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4479ED11" w14:paraId="163A4B03" w14:textId="654C172D">
      <w:pPr>
        <w:pStyle w:val="Heading1"/>
        <w:spacing w:after="0" w:line="240" w:lineRule="auto"/>
        <w:jc w:val="center"/>
        <w:rPr>
          <w:rFonts w:ascii="Montserrat" w:eastAsia="Montserrat" w:hAnsi="Montserrat" w:cs="Montserrat"/>
          <w:b/>
          <w:bCs/>
        </w:rPr>
      </w:pPr>
    </w:p>
    <w:p w:rsidR="14D1AC9F" w:rsidP="4479ED11" w14:paraId="7353050E" w14:textId="535A91E0">
      <w:pPr>
        <w:spacing w:after="0"/>
        <w:rPr>
          <w:rFonts w:ascii="Montserrat" w:eastAsia="Montserrat" w:hAnsi="Montserrat" w:cs="Montserrat"/>
          <w:sz w:val="40"/>
          <w:szCs w:val="40"/>
        </w:rPr>
      </w:pPr>
    </w:p>
    <w:p w:rsidR="14D1AC9F" w:rsidP="4479ED11" w14:paraId="17C8705E" w14:textId="51440162">
      <w:pPr>
        <w:spacing w:after="0"/>
        <w:rPr>
          <w:rFonts w:ascii="Montserrat" w:eastAsia="Montserrat" w:hAnsi="Montserrat" w:cs="Montserrat"/>
          <w:sz w:val="40"/>
          <w:szCs w:val="40"/>
        </w:rPr>
      </w:pPr>
    </w:p>
    <w:p w:rsidR="49CE1967" w:rsidP="53613D3A" w14:paraId="6C07F9AA" w14:textId="2F14D301">
      <w:pPr>
        <w:pStyle w:val="Heading1"/>
        <w:spacing w:after="0" w:line="240" w:lineRule="auto"/>
        <w:jc w:val="center"/>
        <w:rPr>
          <w:rFonts w:ascii="Montserrat" w:eastAsia="Montserrat" w:hAnsi="Montserrat" w:cs="Montserrat"/>
          <w:b/>
          <w:bCs/>
        </w:rPr>
      </w:pPr>
      <w:r w:rsidRPr="53613D3A">
        <w:rPr>
          <w:rFonts w:ascii="Montserrat" w:eastAsia="Montserrat" w:hAnsi="Montserrat" w:cs="Montserrat"/>
          <w:b/>
          <w:bCs/>
        </w:rPr>
        <w:t>A</w:t>
      </w:r>
      <w:r w:rsidRPr="53613D3A" w:rsidR="336CACBA">
        <w:rPr>
          <w:rFonts w:ascii="Montserrat" w:eastAsia="Montserrat" w:hAnsi="Montserrat" w:cs="Montserrat"/>
          <w:b/>
          <w:bCs/>
        </w:rPr>
        <w:t xml:space="preserve">ttachment </w:t>
      </w:r>
      <w:r w:rsidR="006C191C">
        <w:rPr>
          <w:rFonts w:ascii="Montserrat" w:eastAsia="Montserrat" w:hAnsi="Montserrat" w:cs="Montserrat"/>
          <w:b/>
          <w:bCs/>
        </w:rPr>
        <w:t>17a</w:t>
      </w:r>
      <w:r w:rsidRPr="53613D3A">
        <w:rPr>
          <w:rFonts w:ascii="Montserrat" w:eastAsia="Montserrat" w:hAnsi="Montserrat" w:cs="Montserrat"/>
          <w:b/>
          <w:bCs/>
        </w:rPr>
        <w:t>:</w:t>
      </w:r>
    </w:p>
    <w:p w:rsidR="482A23B3" w:rsidP="14CC5485" w14:paraId="7A819AEF" w14:textId="6D121CE9">
      <w:pPr>
        <w:jc w:val="center"/>
        <w:rPr>
          <w:rFonts w:ascii="Montserrat" w:eastAsia="Montserrat" w:hAnsi="Montserrat" w:cs="Montserrat"/>
          <w:b/>
          <w:bCs/>
          <w:color w:val="0F4761" w:themeColor="accent1" w:themeShade="BF"/>
          <w:sz w:val="40"/>
          <w:szCs w:val="40"/>
        </w:rPr>
      </w:pPr>
      <w:r w:rsidRPr="1D188FA9" w:rsidR="2747354E">
        <w:rPr>
          <w:rFonts w:ascii="Montserrat" w:eastAsia="Montserrat" w:hAnsi="Montserrat" w:cs="Montserrat"/>
          <w:b/>
          <w:bCs/>
          <w:color w:val="0F4761" w:themeColor="accent1" w:themeShade="BF" w:themeTint="FF"/>
          <w:sz w:val="40"/>
          <w:szCs w:val="40"/>
        </w:rPr>
        <w:t xml:space="preserve">Focus Group </w:t>
      </w:r>
      <w:r w:rsidRPr="1D188FA9" w:rsidR="0FC782AB">
        <w:rPr>
          <w:rFonts w:ascii="Montserrat" w:eastAsia="Montserrat" w:hAnsi="Montserrat" w:cs="Montserrat"/>
          <w:b/>
          <w:bCs/>
          <w:color w:val="0F4761" w:themeColor="accent1" w:themeShade="BF" w:themeTint="FF"/>
          <w:sz w:val="40"/>
          <w:szCs w:val="40"/>
        </w:rPr>
        <w:t xml:space="preserve">Invitation </w:t>
      </w:r>
      <w:r w:rsidRPr="1D188FA9" w:rsidR="4CA1D338">
        <w:rPr>
          <w:rFonts w:ascii="Montserrat" w:eastAsia="Montserrat" w:hAnsi="Montserrat" w:cs="Montserrat"/>
          <w:b/>
          <w:bCs/>
          <w:color w:val="0F4761" w:themeColor="accent1" w:themeShade="BF" w:themeTint="FF"/>
          <w:sz w:val="40"/>
          <w:szCs w:val="40"/>
        </w:rPr>
        <w:t xml:space="preserve">Phone Script </w:t>
      </w:r>
      <w:r w:rsidRPr="1D188FA9" w:rsidR="1E2F4E0B">
        <w:rPr>
          <w:rFonts w:ascii="Montserrat" w:eastAsia="Montserrat" w:hAnsi="Montserrat" w:cs="Montserrat"/>
          <w:b/>
          <w:bCs/>
          <w:color w:val="0F4761" w:themeColor="accent1" w:themeShade="BF" w:themeTint="FF"/>
          <w:sz w:val="40"/>
          <w:szCs w:val="40"/>
        </w:rPr>
        <w:t xml:space="preserve">– </w:t>
      </w:r>
      <w:r w:rsidRPr="1D188FA9" w:rsidR="5AB05064">
        <w:rPr>
          <w:rFonts w:ascii="Montserrat" w:eastAsia="Montserrat" w:hAnsi="Montserrat" w:cs="Montserrat"/>
          <w:b/>
          <w:bCs/>
          <w:color w:val="0F4761" w:themeColor="accent1" w:themeShade="BF" w:themeTint="FF"/>
          <w:sz w:val="40"/>
          <w:szCs w:val="40"/>
        </w:rPr>
        <w:t xml:space="preserve">Evaluators, Faculty, K-12 Leaders, </w:t>
      </w:r>
      <w:r w:rsidRPr="1D188FA9" w:rsidR="78C29CAC">
        <w:rPr>
          <w:rFonts w:ascii="Montserrat" w:eastAsia="Montserrat" w:hAnsi="Montserrat" w:cs="Montserrat"/>
          <w:b/>
          <w:bCs/>
          <w:color w:val="0F4761" w:themeColor="accent1" w:themeShade="BF" w:themeTint="FF"/>
          <w:sz w:val="40"/>
          <w:szCs w:val="40"/>
        </w:rPr>
        <w:t xml:space="preserve">and </w:t>
      </w:r>
      <w:r w:rsidRPr="1D188FA9" w:rsidR="5AB05064">
        <w:rPr>
          <w:rFonts w:ascii="Montserrat" w:eastAsia="Montserrat" w:hAnsi="Montserrat" w:cs="Montserrat"/>
          <w:b/>
          <w:bCs/>
          <w:color w:val="0F4761" w:themeColor="accent1" w:themeShade="BF" w:themeTint="FF"/>
          <w:sz w:val="40"/>
          <w:szCs w:val="40"/>
        </w:rPr>
        <w:t>Program Coordinators</w:t>
      </w:r>
    </w:p>
    <w:p w:rsidR="14D1AC9F" w14:paraId="6B9ACC21" w14:textId="65092007">
      <w:r>
        <w:br w:type="page"/>
      </w:r>
    </w:p>
    <w:p w:rsidR="00DF3C98" w:rsidP="14CC5485" w14:paraId="63D037BC" w14:textId="60A35548">
      <w:pPr>
        <w:shd w:val="clear" w:color="auto" w:fill="FFFFFF" w:themeFill="background1"/>
        <w:spacing w:after="300"/>
        <w:rPr>
          <w:rFonts w:ascii="Montserrat" w:eastAsia="Montserrat" w:hAnsi="Montserrat" w:cs="Montserrat"/>
          <w:b/>
          <w:bCs/>
          <w:color w:val="000000" w:themeColor="text1"/>
          <w:sz w:val="22"/>
          <w:szCs w:val="22"/>
        </w:rPr>
      </w:pPr>
      <w:r w:rsidRPr="1D188FA9" w:rsidR="1E2F4E0B">
        <w:rPr>
          <w:rFonts w:ascii="Montserrat" w:eastAsia="Montserrat" w:hAnsi="Montserrat" w:cs="Montserrat"/>
          <w:b/>
          <w:bCs/>
          <w:color w:val="000000" w:themeColor="text1" w:themeShade="FF" w:themeTint="FF"/>
          <w:sz w:val="22"/>
          <w:szCs w:val="22"/>
        </w:rPr>
        <w:t xml:space="preserve">Script for Contacting Non-Respondents for Noyce Evaluation </w:t>
      </w:r>
      <w:r w:rsidRPr="1D188FA9" w:rsidR="7D62013A">
        <w:rPr>
          <w:rFonts w:ascii="Montserrat" w:eastAsia="Montserrat" w:hAnsi="Montserrat" w:cs="Montserrat"/>
          <w:b/>
          <w:bCs/>
          <w:color w:val="000000" w:themeColor="text1" w:themeShade="FF" w:themeTint="FF"/>
          <w:sz w:val="22"/>
          <w:szCs w:val="22"/>
        </w:rPr>
        <w:t>Focus Group Participation</w:t>
      </w:r>
      <w:r w:rsidRPr="1D188FA9" w:rsidR="1E2F4E0B">
        <w:rPr>
          <w:rFonts w:ascii="Montserrat" w:eastAsia="Montserrat" w:hAnsi="Montserrat" w:cs="Montserrat"/>
          <w:b/>
          <w:bCs/>
          <w:color w:val="000000" w:themeColor="text1" w:themeShade="FF" w:themeTint="FF"/>
          <w:sz w:val="22"/>
          <w:szCs w:val="22"/>
        </w:rPr>
        <w:t xml:space="preserve">: </w:t>
      </w:r>
      <w:r w:rsidRPr="1D188FA9" w:rsidR="3D5A50C5">
        <w:rPr>
          <w:rFonts w:ascii="Montserrat" w:eastAsia="Montserrat" w:hAnsi="Montserrat" w:cs="Montserrat"/>
          <w:b/>
          <w:bCs/>
          <w:color w:val="000000" w:themeColor="text1" w:themeShade="FF" w:themeTint="FF"/>
          <w:sz w:val="22"/>
          <w:szCs w:val="22"/>
        </w:rPr>
        <w:t xml:space="preserve">Evaluators, Faculty, K-12 Leaders, </w:t>
      </w:r>
      <w:r w:rsidRPr="1D188FA9" w:rsidR="2FBCC12F">
        <w:rPr>
          <w:rFonts w:ascii="Montserrat" w:eastAsia="Montserrat" w:hAnsi="Montserrat" w:cs="Montserrat"/>
          <w:b/>
          <w:bCs/>
          <w:color w:val="000000" w:themeColor="text1" w:themeShade="FF" w:themeTint="FF"/>
          <w:sz w:val="22"/>
          <w:szCs w:val="22"/>
        </w:rPr>
        <w:t xml:space="preserve">and </w:t>
      </w:r>
      <w:r w:rsidRPr="1D188FA9" w:rsidR="0505A4FE">
        <w:rPr>
          <w:rFonts w:ascii="Montserrat" w:eastAsia="Montserrat" w:hAnsi="Montserrat" w:cs="Montserrat"/>
          <w:b/>
          <w:bCs/>
          <w:color w:val="000000" w:themeColor="text1" w:themeShade="FF" w:themeTint="FF"/>
          <w:sz w:val="22"/>
          <w:szCs w:val="22"/>
        </w:rPr>
        <w:t>Program Coordinators</w:t>
      </w:r>
    </w:p>
    <w:p w:rsidR="676651C4" w:rsidP="11318FE0" w14:paraId="656E4F51" w14:textId="4FB83283">
      <w:pPr>
        <w:rPr>
          <w:rFonts w:ascii="Montserrat" w:eastAsia="Montserrat" w:hAnsi="Montserrat" w:cs="Montserrat"/>
          <w:color w:val="0070C0"/>
          <w:sz w:val="22"/>
          <w:szCs w:val="22"/>
        </w:rPr>
      </w:pPr>
      <w:r w:rsidRPr="11318FE0">
        <w:rPr>
          <w:rFonts w:ascii="Montserrat" w:eastAsia="Montserrat" w:hAnsi="Montserrat" w:cs="Montserrat"/>
          <w:b/>
          <w:bCs/>
          <w:i/>
          <w:iCs/>
          <w:color w:val="0070C0"/>
          <w:sz w:val="22"/>
          <w:szCs w:val="22"/>
        </w:rPr>
        <w:t>**Start Call</w:t>
      </w:r>
    </w:p>
    <w:p w:rsidR="00DF3C98" w:rsidP="11318FE0" w14:paraId="098C3050" w14:textId="2C513C9E">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11318FE0">
        <w:rPr>
          <w:rFonts w:ascii="Montserrat" w:eastAsia="Montserrat" w:hAnsi="Montserrat" w:cs="Montserrat"/>
          <w:b/>
          <w:bCs/>
          <w:color w:val="000000" w:themeColor="text1"/>
          <w:sz w:val="22"/>
          <w:szCs w:val="22"/>
          <w:u w:val="single"/>
        </w:rPr>
        <w:t>Introduction</w:t>
      </w:r>
    </w:p>
    <w:p w:rsidR="00DF3C98" w:rsidP="330A39C6" w14:paraId="62262ACD" w14:textId="7F4C9DED">
      <w:pPr>
        <w:shd w:val="clear" w:color="auto" w:fill="FFFFFF" w:themeFill="background1"/>
        <w:spacing w:before="300" w:after="300"/>
        <w:rPr>
          <w:rFonts w:ascii="Montserrat" w:eastAsia="Montserrat" w:hAnsi="Montserrat" w:cs="Montserrat"/>
          <w:color w:val="000000" w:themeColor="text1"/>
          <w:sz w:val="22"/>
          <w:szCs w:val="22"/>
        </w:rPr>
      </w:pPr>
      <w:r w:rsidRPr="426A80FC">
        <w:rPr>
          <w:rFonts w:ascii="Montserrat" w:eastAsia="Montserrat" w:hAnsi="Montserrat" w:cs="Montserrat"/>
          <w:b/>
          <w:bCs/>
          <w:color w:val="000000" w:themeColor="text1"/>
          <w:sz w:val="22"/>
          <w:szCs w:val="22"/>
        </w:rPr>
        <w:t>WKC:</w:t>
      </w:r>
      <w:r w:rsidRPr="426A80FC">
        <w:rPr>
          <w:rFonts w:ascii="Montserrat" w:eastAsia="Montserrat" w:hAnsi="Montserrat" w:cs="Montserrat"/>
          <w:color w:val="000000" w:themeColor="text1"/>
          <w:sz w:val="22"/>
          <w:szCs w:val="22"/>
        </w:rPr>
        <w:t xml:space="preserve"> Hello, this is </w:t>
      </w:r>
      <w:r w:rsidRPr="426A80FC" w:rsidR="0C54DCAA">
        <w:rPr>
          <w:rFonts w:ascii="Montserrat" w:eastAsia="Montserrat" w:hAnsi="Montserrat" w:cs="Montserrat"/>
          <w:b/>
          <w:bCs/>
          <w:color w:val="CD2026"/>
          <w:sz w:val="22"/>
          <w:szCs w:val="22"/>
        </w:rPr>
        <w:t>[NAME]</w:t>
      </w:r>
      <w:r w:rsidRPr="426A80FC">
        <w:rPr>
          <w:rFonts w:ascii="Montserrat" w:eastAsia="Montserrat" w:hAnsi="Montserrat" w:cs="Montserrat"/>
          <w:color w:val="000000" w:themeColor="text1"/>
          <w:sz w:val="22"/>
          <w:szCs w:val="22"/>
        </w:rPr>
        <w:t xml:space="preserve"> from WhitworthKee Consulting</w:t>
      </w:r>
      <w:r w:rsidRPr="426A80FC" w:rsidR="4C708D4D">
        <w:rPr>
          <w:rFonts w:ascii="Montserrat" w:eastAsia="Montserrat" w:hAnsi="Montserrat" w:cs="Montserrat"/>
          <w:color w:val="000000" w:themeColor="text1"/>
          <w:sz w:val="22"/>
          <w:szCs w:val="22"/>
        </w:rPr>
        <w:t xml:space="preserve"> </w:t>
      </w:r>
      <w:r w:rsidRPr="426A80FC" w:rsidR="4C708D4D">
        <w:rPr>
          <w:rFonts w:ascii="Montserrat" w:eastAsia="Montserrat" w:hAnsi="Montserrat" w:cs="Montserrat"/>
          <w:sz w:val="22"/>
          <w:szCs w:val="22"/>
        </w:rPr>
        <w:t>and I’m calling on behalf of the National Science Foundation</w:t>
      </w:r>
      <w:r w:rsidRPr="426A80FC">
        <w:rPr>
          <w:rFonts w:ascii="Montserrat" w:eastAsia="Montserrat" w:hAnsi="Montserrat" w:cs="Montserrat"/>
          <w:color w:val="000000" w:themeColor="text1"/>
          <w:sz w:val="22"/>
          <w:szCs w:val="22"/>
        </w:rPr>
        <w:t xml:space="preserve">. May I please speak with </w:t>
      </w:r>
      <w:r w:rsidRPr="426A80FC" w:rsidR="19843452">
        <w:rPr>
          <w:rFonts w:ascii="Montserrat" w:eastAsia="Montserrat" w:hAnsi="Montserrat" w:cs="Montserrat"/>
          <w:b/>
          <w:bCs/>
          <w:color w:val="CD2026"/>
          <w:sz w:val="22"/>
          <w:szCs w:val="22"/>
        </w:rPr>
        <w:t>[NAME]</w:t>
      </w:r>
      <w:r w:rsidRPr="426A80FC">
        <w:rPr>
          <w:rFonts w:ascii="Montserrat" w:eastAsia="Montserrat" w:hAnsi="Montserrat" w:cs="Montserrat"/>
          <w:color w:val="000000" w:themeColor="text1"/>
          <w:sz w:val="22"/>
          <w:szCs w:val="22"/>
        </w:rPr>
        <w:t>?</w:t>
      </w:r>
    </w:p>
    <w:p w:rsidR="00DF3C98" w:rsidP="53613D3A" w14:paraId="6D44EE16" w14:textId="75E4E106">
      <w:pPr>
        <w:shd w:val="clear" w:color="auto" w:fill="FFFFFF" w:themeFill="background1"/>
        <w:spacing w:before="300" w:after="300"/>
        <w:rPr>
          <w:rFonts w:ascii="Montserrat" w:eastAsia="Montserrat" w:hAnsi="Montserrat" w:cs="Montserrat"/>
          <w:color w:val="0D0D0D" w:themeColor="text1" w:themeTint="F2"/>
          <w:sz w:val="22"/>
          <w:szCs w:val="22"/>
        </w:rPr>
      </w:pPr>
      <w:r w:rsidRPr="53613D3A">
        <w:rPr>
          <w:rFonts w:ascii="Montserrat" w:eastAsia="Montserrat" w:hAnsi="Montserrat" w:cs="Montserrat"/>
          <w:b/>
          <w:bCs/>
          <w:color w:val="000000" w:themeColor="text1"/>
          <w:sz w:val="22"/>
          <w:szCs w:val="22"/>
        </w:rPr>
        <w:t>Potential Participant:</w:t>
      </w:r>
      <w:r w:rsidRPr="53613D3A">
        <w:rPr>
          <w:rFonts w:ascii="Montserrat" w:eastAsia="Montserrat" w:hAnsi="Montserrat" w:cs="Montserrat"/>
          <w:color w:val="000000" w:themeColor="text1"/>
          <w:sz w:val="22"/>
          <w:szCs w:val="22"/>
        </w:rPr>
        <w:t xml:space="preserve"> Yes, this is </w:t>
      </w:r>
      <w:r w:rsidRPr="53613D3A" w:rsidR="2F45C7F4">
        <w:rPr>
          <w:rFonts w:ascii="Montserrat" w:eastAsia="Montserrat" w:hAnsi="Montserrat" w:cs="Montserrat"/>
          <w:b/>
          <w:bCs/>
          <w:color w:val="CD2026"/>
          <w:sz w:val="22"/>
          <w:szCs w:val="22"/>
        </w:rPr>
        <w:t>[NAME]</w:t>
      </w:r>
      <w:r w:rsidRPr="53613D3A">
        <w:rPr>
          <w:rFonts w:ascii="Montserrat" w:eastAsia="Montserrat" w:hAnsi="Montserrat" w:cs="Montserrat"/>
          <w:color w:val="000000" w:themeColor="text1"/>
          <w:sz w:val="22"/>
          <w:szCs w:val="22"/>
        </w:rPr>
        <w:t>.</w:t>
      </w:r>
    </w:p>
    <w:p w:rsidR="00DF3C98" w:rsidP="53613D3A" w14:paraId="086EA640" w14:textId="28A18825">
      <w:pPr>
        <w:shd w:val="clear" w:color="auto" w:fill="FFFFFF" w:themeFill="background1"/>
        <w:spacing w:before="300" w:after="300"/>
        <w:rPr>
          <w:rFonts w:ascii="Montserrat" w:eastAsia="Montserrat" w:hAnsi="Montserrat" w:cs="Montserrat"/>
          <w:color w:val="000000" w:themeColor="text1"/>
          <w:sz w:val="22"/>
          <w:szCs w:val="22"/>
        </w:rPr>
      </w:pPr>
      <w:r w:rsidRPr="14CC5485">
        <w:rPr>
          <w:rFonts w:ascii="Montserrat" w:eastAsia="Montserrat" w:hAnsi="Montserrat" w:cs="Montserrat"/>
          <w:b/>
          <w:bCs/>
          <w:color w:val="000000" w:themeColor="text1"/>
          <w:sz w:val="22"/>
          <w:szCs w:val="22"/>
        </w:rPr>
        <w:t>WKC:</w:t>
      </w:r>
      <w:r w:rsidRPr="14CC5485">
        <w:rPr>
          <w:rFonts w:ascii="Montserrat" w:eastAsia="Montserrat" w:hAnsi="Montserrat" w:cs="Montserrat"/>
          <w:color w:val="000000" w:themeColor="text1"/>
          <w:sz w:val="22"/>
          <w:szCs w:val="22"/>
        </w:rPr>
        <w:t xml:space="preserve"> Great! Hi </w:t>
      </w:r>
      <w:r w:rsidRPr="14CC5485" w:rsidR="096B9D07">
        <w:rPr>
          <w:rFonts w:ascii="Montserrat" w:eastAsia="Montserrat" w:hAnsi="Montserrat" w:cs="Montserrat"/>
          <w:b/>
          <w:bCs/>
          <w:color w:val="CD2026"/>
          <w:sz w:val="22"/>
          <w:szCs w:val="22"/>
        </w:rPr>
        <w:t>[NAME]</w:t>
      </w:r>
      <w:r w:rsidRPr="14CC5485">
        <w:rPr>
          <w:rFonts w:ascii="Montserrat" w:eastAsia="Montserrat" w:hAnsi="Montserrat" w:cs="Montserrat"/>
          <w:color w:val="000000" w:themeColor="text1"/>
          <w:sz w:val="22"/>
          <w:szCs w:val="22"/>
        </w:rPr>
        <w:t>, I hope you’re doing well.</w:t>
      </w:r>
    </w:p>
    <w:p w:rsidR="00DF3C98" w:rsidP="11318FE0" w14:paraId="17EC9A14" w14:textId="6BFD5DD9">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11318FE0">
        <w:rPr>
          <w:rFonts w:ascii="Montserrat" w:eastAsia="Montserrat" w:hAnsi="Montserrat" w:cs="Montserrat"/>
          <w:b/>
          <w:bCs/>
          <w:color w:val="000000" w:themeColor="text1"/>
          <w:sz w:val="22"/>
          <w:szCs w:val="22"/>
          <w:u w:val="single"/>
        </w:rPr>
        <w:t>Purpose</w:t>
      </w:r>
    </w:p>
    <w:p w:rsidR="00DF3C98" w:rsidP="14CC5485" w14:paraId="2AD0AA75" w14:textId="4FC01C7E">
      <w:pPr>
        <w:shd w:val="clear" w:color="auto" w:fill="FFFFFF" w:themeFill="background1"/>
        <w:spacing w:before="300" w:after="300"/>
        <w:rPr>
          <w:rFonts w:ascii="Montserrat" w:eastAsia="Montserrat" w:hAnsi="Montserrat" w:cs="Montserrat"/>
          <w:color w:val="000000" w:themeColor="text1"/>
          <w:sz w:val="22"/>
          <w:szCs w:val="22"/>
        </w:rPr>
      </w:pPr>
      <w:r w:rsidRPr="2AE30971">
        <w:rPr>
          <w:rFonts w:ascii="Montserrat" w:eastAsia="Montserrat" w:hAnsi="Montserrat" w:cs="Montserrat"/>
          <w:color w:val="000000" w:themeColor="text1"/>
          <w:sz w:val="22"/>
          <w:szCs w:val="22"/>
        </w:rPr>
        <w:t xml:space="preserve">I’m reaching out </w:t>
      </w:r>
      <w:r w:rsidRPr="2AE30971" w:rsidR="77A441F4">
        <w:rPr>
          <w:rFonts w:ascii="Montserrat" w:eastAsia="Montserrat" w:hAnsi="Montserrat" w:cs="Montserrat"/>
          <w:color w:val="000000" w:themeColor="text1"/>
          <w:sz w:val="22"/>
          <w:szCs w:val="22"/>
        </w:rPr>
        <w:t xml:space="preserve">to follow up on an email we recently sent you. </w:t>
      </w:r>
      <w:r w:rsidRPr="2AE30971" w:rsidR="7B0B9CD1">
        <w:rPr>
          <w:rFonts w:ascii="Montserrat" w:eastAsia="Montserrat" w:hAnsi="Montserrat" w:cs="Montserrat"/>
          <w:color w:val="000000" w:themeColor="text1"/>
          <w:sz w:val="22"/>
          <w:szCs w:val="22"/>
        </w:rPr>
        <w:t>W</w:t>
      </w:r>
      <w:r w:rsidRPr="2AE30971" w:rsidR="77A441F4">
        <w:rPr>
          <w:rFonts w:ascii="Montserrat" w:eastAsia="Montserrat" w:hAnsi="Montserrat" w:cs="Montserrat"/>
          <w:color w:val="000000" w:themeColor="text1"/>
          <w:sz w:val="22"/>
          <w:szCs w:val="22"/>
        </w:rPr>
        <w:t xml:space="preserve">e want to thank you for your participation in our evaluation of the Noyce Program thus far. </w:t>
      </w:r>
      <w:r w:rsidRPr="2AE30971" w:rsidR="572A7421">
        <w:rPr>
          <w:rFonts w:ascii="Montserrat" w:eastAsia="Montserrat" w:hAnsi="Montserrat" w:cs="Montserrat"/>
          <w:color w:val="000000" w:themeColor="text1"/>
          <w:sz w:val="22"/>
          <w:szCs w:val="22"/>
        </w:rPr>
        <w:t>I</w:t>
      </w:r>
      <w:r w:rsidRPr="2AE30971" w:rsidR="77A441F4">
        <w:rPr>
          <w:rFonts w:ascii="Montserrat" w:eastAsia="Montserrat" w:hAnsi="Montserrat" w:cs="Montserrat"/>
          <w:color w:val="000000" w:themeColor="text1"/>
          <w:sz w:val="22"/>
          <w:szCs w:val="22"/>
        </w:rPr>
        <w:t xml:space="preserve">n addition to the demographic questionnaire that you </w:t>
      </w:r>
      <w:r w:rsidRPr="2AE30971" w:rsidR="77A441F4">
        <w:rPr>
          <w:rFonts w:ascii="Montserrat" w:eastAsia="Montserrat" w:hAnsi="Montserrat" w:cs="Montserrat"/>
          <w:color w:val="000000" w:themeColor="text1"/>
          <w:sz w:val="22"/>
          <w:szCs w:val="22"/>
        </w:rPr>
        <w:t>recently completed,</w:t>
      </w:r>
      <w:r w:rsidRPr="2AE30971" w:rsidR="77A441F4">
        <w:rPr>
          <w:rFonts w:ascii="Montserrat" w:eastAsia="Montserrat" w:hAnsi="Montserrat" w:cs="Montserrat"/>
          <w:color w:val="000000" w:themeColor="text1"/>
          <w:sz w:val="22"/>
          <w:szCs w:val="22"/>
        </w:rPr>
        <w:t xml:space="preserve"> we would like you to participate in a </w:t>
      </w:r>
      <w:r w:rsidRPr="2AE30971" w:rsidR="0C656607">
        <w:rPr>
          <w:rFonts w:ascii="Montserrat" w:eastAsia="Montserrat" w:hAnsi="Montserrat" w:cs="Montserrat"/>
          <w:color w:val="000000" w:themeColor="text1"/>
          <w:sz w:val="22"/>
          <w:szCs w:val="22"/>
        </w:rPr>
        <w:t xml:space="preserve">60-minute </w:t>
      </w:r>
      <w:r w:rsidRPr="2AE30971" w:rsidR="77A441F4">
        <w:rPr>
          <w:rFonts w:ascii="Montserrat" w:eastAsia="Montserrat" w:hAnsi="Montserrat" w:cs="Montserrat"/>
          <w:color w:val="000000" w:themeColor="text1"/>
          <w:sz w:val="22"/>
          <w:szCs w:val="22"/>
        </w:rPr>
        <w:t>focus group.</w:t>
      </w:r>
      <w:r w:rsidRPr="2AE30971">
        <w:rPr>
          <w:rFonts w:ascii="Montserrat" w:eastAsia="Montserrat" w:hAnsi="Montserrat" w:cs="Montserrat"/>
          <w:color w:val="000000" w:themeColor="text1"/>
          <w:sz w:val="22"/>
          <w:szCs w:val="22"/>
        </w:rPr>
        <w:t xml:space="preserve"> We haven't heard back from you yet and wanted to check if you’re interested in participating.</w:t>
      </w:r>
    </w:p>
    <w:p w:rsidR="00DF3C98" w:rsidP="11318FE0" w14:paraId="21133AF2" w14:textId="79C2B507">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11318FE0">
        <w:rPr>
          <w:rFonts w:ascii="Montserrat" w:eastAsia="Montserrat" w:hAnsi="Montserrat" w:cs="Montserrat"/>
          <w:b/>
          <w:bCs/>
          <w:color w:val="000000" w:themeColor="text1"/>
          <w:sz w:val="22"/>
          <w:szCs w:val="22"/>
          <w:u w:val="single"/>
        </w:rPr>
        <w:t>Importance</w:t>
      </w:r>
    </w:p>
    <w:p w:rsidR="00DF3C98" w:rsidP="14CC5485" w14:paraId="15AF6BF0" w14:textId="618788ED">
      <w:pPr>
        <w:shd w:val="clear" w:color="auto" w:fill="FFFFFF" w:themeFill="background1"/>
        <w:spacing w:before="300" w:after="300"/>
        <w:rPr>
          <w:rFonts w:ascii="Montserrat" w:eastAsia="Montserrat" w:hAnsi="Montserrat" w:cs="Montserrat"/>
          <w:color w:val="000000" w:themeColor="text1"/>
          <w:sz w:val="22"/>
          <w:szCs w:val="22"/>
        </w:rPr>
      </w:pPr>
      <w:r w:rsidRPr="2AE30971">
        <w:rPr>
          <w:rFonts w:ascii="Montserrat" w:eastAsia="Montserrat" w:hAnsi="Montserrat" w:cs="Montserrat"/>
          <w:color w:val="000000" w:themeColor="text1"/>
          <w:sz w:val="22"/>
          <w:szCs w:val="22"/>
        </w:rPr>
        <w:t xml:space="preserve">Your </w:t>
      </w:r>
      <w:r w:rsidRPr="2AE30971" w:rsidR="2EFEAA4E">
        <w:rPr>
          <w:rFonts w:ascii="Montserrat" w:eastAsia="Montserrat" w:hAnsi="Montserrat" w:cs="Montserrat"/>
          <w:color w:val="000000" w:themeColor="text1"/>
          <w:sz w:val="22"/>
          <w:szCs w:val="22"/>
        </w:rPr>
        <w:t xml:space="preserve">participation in the focus group </w:t>
      </w:r>
      <w:r w:rsidRPr="2AE30971">
        <w:rPr>
          <w:rFonts w:ascii="Montserrat" w:eastAsia="Montserrat" w:hAnsi="Montserrat" w:cs="Montserrat"/>
          <w:color w:val="000000" w:themeColor="text1"/>
          <w:sz w:val="22"/>
          <w:szCs w:val="22"/>
        </w:rPr>
        <w:t>would be incredibly valuable to us, as the evaluation</w:t>
      </w:r>
      <w:r w:rsidRPr="2AE30971" w:rsidR="68F50D44">
        <w:rPr>
          <w:rFonts w:ascii="Montserrat" w:eastAsia="Montserrat" w:hAnsi="Montserrat" w:cs="Montserrat"/>
          <w:color w:val="000000" w:themeColor="text1"/>
          <w:sz w:val="22"/>
          <w:szCs w:val="22"/>
        </w:rPr>
        <w:t xml:space="preserve"> findings are</w:t>
      </w:r>
      <w:r w:rsidRPr="2AE30971">
        <w:rPr>
          <w:rFonts w:ascii="Montserrat" w:eastAsia="Montserrat" w:hAnsi="Montserrat" w:cs="Montserrat"/>
          <w:color w:val="000000" w:themeColor="text1"/>
          <w:sz w:val="22"/>
          <w:szCs w:val="22"/>
        </w:rPr>
        <w:t xml:space="preserve"> going to be shared with National Science Foundation </w:t>
      </w:r>
      <w:r w:rsidRPr="2AE30971" w:rsidR="77125BB3">
        <w:rPr>
          <w:rFonts w:ascii="Montserrat" w:eastAsia="Montserrat" w:hAnsi="Montserrat" w:cs="Montserrat"/>
          <w:color w:val="000000" w:themeColor="text1"/>
          <w:sz w:val="22"/>
          <w:szCs w:val="22"/>
        </w:rPr>
        <w:t xml:space="preserve">staff </w:t>
      </w:r>
      <w:r w:rsidRPr="2AE30971">
        <w:rPr>
          <w:rFonts w:ascii="Montserrat" w:eastAsia="Montserrat" w:hAnsi="Montserrat" w:cs="Montserrat"/>
          <w:color w:val="000000" w:themeColor="text1"/>
          <w:sz w:val="22"/>
          <w:szCs w:val="22"/>
        </w:rPr>
        <w:t>so that they can reflect on what is going well and potential growth opportunities to ultimately refine the Noyce Program in future iterations.</w:t>
      </w:r>
    </w:p>
    <w:p w:rsidR="00DF3C98" w:rsidP="11318FE0" w14:paraId="3581D910" w14:textId="413C5624">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14CC5485">
        <w:rPr>
          <w:rFonts w:ascii="Montserrat" w:eastAsia="Montserrat" w:hAnsi="Montserrat" w:cs="Montserrat"/>
          <w:b/>
          <w:bCs/>
          <w:color w:val="000000" w:themeColor="text1"/>
          <w:sz w:val="22"/>
          <w:szCs w:val="22"/>
          <w:u w:val="single"/>
        </w:rPr>
        <w:t>Details</w:t>
      </w:r>
    </w:p>
    <w:p w:rsidR="00DF3C98" w:rsidP="4479ED11" w14:paraId="2705F36B" w14:textId="6DBBE61F">
      <w:pPr>
        <w:spacing w:before="300" w:after="0"/>
        <w:rPr>
          <w:rFonts w:ascii="Montserrat" w:eastAsia="Montserrat" w:hAnsi="Montserrat" w:cs="Montserrat"/>
          <w:color w:val="000000" w:themeColor="text1"/>
          <w:sz w:val="22"/>
          <w:szCs w:val="22"/>
        </w:rPr>
      </w:pPr>
      <w:r w:rsidRPr="2AE30971">
        <w:rPr>
          <w:rFonts w:ascii="Montserrat" w:eastAsia="Montserrat" w:hAnsi="Montserrat" w:cs="Montserrat"/>
          <w:color w:val="000000" w:themeColor="text1"/>
          <w:sz w:val="22"/>
          <w:szCs w:val="22"/>
        </w:rPr>
        <w:t>The focus group will last about 60 minutes</w:t>
      </w:r>
      <w:r w:rsidRPr="2AE30971" w:rsidR="536FED3A">
        <w:rPr>
          <w:rFonts w:ascii="Montserrat" w:eastAsia="Montserrat" w:hAnsi="Montserrat" w:cs="Montserrat"/>
          <w:color w:val="000000" w:themeColor="text1"/>
          <w:sz w:val="22"/>
          <w:szCs w:val="22"/>
        </w:rPr>
        <w:t>. During the focus group</w:t>
      </w:r>
      <w:r w:rsidRPr="2AE30971" w:rsidR="1F011E7E">
        <w:rPr>
          <w:rFonts w:ascii="Montserrat" w:eastAsia="Montserrat" w:hAnsi="Montserrat" w:cs="Montserrat"/>
          <w:color w:val="000000" w:themeColor="text1"/>
          <w:sz w:val="22"/>
          <w:szCs w:val="22"/>
        </w:rPr>
        <w:t>,</w:t>
      </w:r>
      <w:r w:rsidRPr="2AE30971">
        <w:rPr>
          <w:rFonts w:ascii="Montserrat" w:eastAsia="Montserrat" w:hAnsi="Montserrat" w:cs="Montserrat"/>
          <w:color w:val="000000" w:themeColor="text1"/>
          <w:sz w:val="22"/>
          <w:szCs w:val="22"/>
        </w:rPr>
        <w:t xml:space="preserve"> you will have the opportunity to discuss the Noyce Program with other individuals who have been similarly involved with Noyce.</w:t>
      </w:r>
      <w:r w:rsidRPr="2AE30971" w:rsidR="6C3864B9">
        <w:rPr>
          <w:rFonts w:ascii="Montserrat" w:eastAsia="Montserrat" w:hAnsi="Montserrat" w:cs="Montserrat"/>
          <w:color w:val="000000" w:themeColor="text1"/>
          <w:sz w:val="22"/>
          <w:szCs w:val="22"/>
        </w:rPr>
        <w:t xml:space="preserve"> We are scheduling focus groups for </w:t>
      </w:r>
      <w:r w:rsidRPr="2AE30971" w:rsidR="6C3864B9">
        <w:rPr>
          <w:rFonts w:ascii="Montserrat" w:eastAsia="Montserrat" w:hAnsi="Montserrat" w:cs="Montserrat"/>
          <w:b/>
          <w:bCs/>
          <w:color w:val="CD2026"/>
          <w:sz w:val="22"/>
          <w:szCs w:val="22"/>
        </w:rPr>
        <w:t>[INSERT DAYS OR DATE RANGE]</w:t>
      </w:r>
      <w:r w:rsidRPr="2AE30971" w:rsidR="6C3864B9">
        <w:rPr>
          <w:rFonts w:ascii="Montserrat" w:eastAsia="Montserrat" w:hAnsi="Montserrat" w:cs="Montserrat"/>
          <w:color w:val="000000" w:themeColor="text1"/>
          <w:sz w:val="22"/>
          <w:szCs w:val="22"/>
        </w:rPr>
        <w:t>.</w:t>
      </w:r>
    </w:p>
    <w:p w:rsidR="00DF3C98" w:rsidP="53613D3A" w14:paraId="7968E564" w14:textId="6DF97C51">
      <w:pPr>
        <w:shd w:val="clear" w:color="auto" w:fill="FFFFFF" w:themeFill="background1"/>
        <w:spacing w:before="300" w:after="300"/>
        <w:rPr>
          <w:rFonts w:ascii="Montserrat" w:eastAsia="Montserrat" w:hAnsi="Montserrat" w:cs="Montserrat"/>
          <w:color w:val="000000" w:themeColor="text1"/>
          <w:sz w:val="22"/>
          <w:szCs w:val="22"/>
        </w:rPr>
      </w:pPr>
      <w:r w:rsidRPr="14CC5485">
        <w:rPr>
          <w:rFonts w:ascii="Montserrat" w:eastAsia="Montserrat" w:hAnsi="Montserrat" w:cs="Montserrat"/>
          <w:color w:val="000000" w:themeColor="text1"/>
          <w:sz w:val="22"/>
          <w:szCs w:val="22"/>
        </w:rPr>
        <w:t>Would you be interested in participating?</w:t>
      </w:r>
    </w:p>
    <w:p w:rsidR="00DF3C98" w:rsidP="11318FE0" w14:paraId="48351AA6" w14:textId="7D715CC6">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11318FE0">
        <w:rPr>
          <w:rFonts w:ascii="Montserrat" w:eastAsia="Montserrat" w:hAnsi="Montserrat" w:cs="Montserrat"/>
          <w:b/>
          <w:bCs/>
          <w:color w:val="000000" w:themeColor="text1"/>
          <w:sz w:val="22"/>
          <w:szCs w:val="22"/>
          <w:u w:val="single"/>
        </w:rPr>
        <w:t>Handling Responses</w:t>
      </w:r>
    </w:p>
    <w:p w:rsidR="00DF3C98" w:rsidRPr="00EE4FAA" w:rsidP="4479ED11" w14:paraId="1B7EB802" w14:textId="6BC28E23">
      <w:pPr>
        <w:shd w:val="clear" w:color="auto" w:fill="FFFFFF" w:themeFill="background1"/>
        <w:spacing w:before="300" w:after="300"/>
        <w:rPr>
          <w:rFonts w:ascii="Montserrat" w:eastAsia="Montserrat" w:hAnsi="Montserrat" w:cs="Montserrat"/>
          <w:i/>
          <w:iCs/>
          <w:color w:val="000000" w:themeColor="text1"/>
          <w:sz w:val="22"/>
          <w:szCs w:val="22"/>
        </w:rPr>
      </w:pPr>
      <w:r w:rsidRPr="4479ED11">
        <w:rPr>
          <w:rFonts w:ascii="Montserrat" w:eastAsia="Montserrat" w:hAnsi="Montserrat" w:cs="Montserrat"/>
          <w:b/>
          <w:bCs/>
          <w:i/>
          <w:iCs/>
          <w:color w:val="0070C0"/>
          <w:sz w:val="22"/>
          <w:szCs w:val="22"/>
        </w:rPr>
        <w:t>**If yes:</w:t>
      </w:r>
      <w:r w:rsidRPr="4479ED11">
        <w:rPr>
          <w:rFonts w:ascii="Montserrat" w:eastAsia="Montserrat" w:hAnsi="Montserrat" w:cs="Montserrat"/>
          <w:color w:val="000000" w:themeColor="text1"/>
          <w:sz w:val="22"/>
          <w:szCs w:val="22"/>
        </w:rPr>
        <w:t xml:space="preserve"> </w:t>
      </w:r>
      <w:r w:rsidRPr="4479ED11">
        <w:rPr>
          <w:rFonts w:ascii="Montserrat" w:eastAsia="Montserrat" w:hAnsi="Montserrat" w:cs="Montserrat"/>
          <w:color w:val="000000" w:themeColor="text1"/>
          <w:sz w:val="22"/>
          <w:szCs w:val="22"/>
        </w:rPr>
        <w:t xml:space="preserve">That’s great news! </w:t>
      </w:r>
      <w:r w:rsidRPr="4479ED11" w:rsidR="38DD7B99">
        <w:rPr>
          <w:rFonts w:ascii="Montserrat" w:eastAsia="Montserrat" w:hAnsi="Montserrat" w:cs="Montserrat"/>
          <w:color w:val="000000" w:themeColor="text1"/>
          <w:sz w:val="22"/>
          <w:szCs w:val="22"/>
        </w:rPr>
        <w:t xml:space="preserve">I can schedule you for a focus group timeslot right now. The available times are </w:t>
      </w:r>
      <w:r w:rsidRPr="4479ED11" w:rsidR="38DD7B99">
        <w:rPr>
          <w:rFonts w:ascii="Montserrat" w:eastAsia="Montserrat" w:hAnsi="Montserrat" w:cs="Montserrat"/>
          <w:b/>
          <w:bCs/>
          <w:color w:val="CD2026"/>
          <w:sz w:val="22"/>
          <w:szCs w:val="22"/>
        </w:rPr>
        <w:t>[</w:t>
      </w:r>
      <w:r w:rsidRPr="4479ED11" w:rsidR="5042C24B">
        <w:rPr>
          <w:rFonts w:ascii="Montserrat" w:eastAsia="Montserrat" w:hAnsi="Montserrat" w:cs="Montserrat"/>
          <w:b/>
          <w:bCs/>
          <w:color w:val="CD2026"/>
          <w:sz w:val="22"/>
          <w:szCs w:val="22"/>
        </w:rPr>
        <w:t>LIST VIRTUAL AND IN-PERSON TIMES/DATES, AS APPLICABLE</w:t>
      </w:r>
      <w:r w:rsidRPr="4479ED11" w:rsidR="38DD7B99">
        <w:rPr>
          <w:rFonts w:ascii="Montserrat" w:eastAsia="Montserrat" w:hAnsi="Montserrat" w:cs="Montserrat"/>
          <w:b/>
          <w:bCs/>
          <w:color w:val="CD2026"/>
          <w:sz w:val="22"/>
          <w:szCs w:val="22"/>
        </w:rPr>
        <w:t>]</w:t>
      </w:r>
      <w:r w:rsidRPr="4479ED11" w:rsidR="160C7BA8">
        <w:rPr>
          <w:rFonts w:ascii="Montserrat" w:eastAsia="Montserrat" w:hAnsi="Montserrat" w:cs="Montserrat"/>
          <w:color w:val="000000" w:themeColor="text1"/>
          <w:sz w:val="22"/>
          <w:szCs w:val="22"/>
        </w:rPr>
        <w:t>. Which time is best for you?</w:t>
      </w:r>
      <w:r w:rsidRPr="4479ED11" w:rsidR="33297E49">
        <w:rPr>
          <w:rFonts w:ascii="Montserrat" w:eastAsia="Montserrat" w:hAnsi="Montserrat" w:cs="Montserrat"/>
          <w:color w:val="000000" w:themeColor="text1"/>
          <w:sz w:val="22"/>
          <w:szCs w:val="22"/>
        </w:rPr>
        <w:t xml:space="preserve"> </w:t>
      </w:r>
      <w:r w:rsidRPr="4479ED11" w:rsidR="546C7959">
        <w:rPr>
          <w:rFonts w:ascii="Montserrat" w:eastAsia="Montserrat" w:hAnsi="Montserrat" w:cs="Montserrat"/>
          <w:i/>
          <w:iCs/>
          <w:color w:val="000000" w:themeColor="text1"/>
          <w:sz w:val="22"/>
          <w:szCs w:val="22"/>
        </w:rPr>
        <w:t>[</w:t>
      </w:r>
      <w:r w:rsidRPr="4479ED11" w:rsidR="09C66CE1">
        <w:rPr>
          <w:rFonts w:ascii="Montserrat" w:eastAsia="Montserrat" w:hAnsi="Montserrat" w:cs="Montserrat"/>
          <w:i/>
          <w:iCs/>
          <w:color w:val="000000" w:themeColor="text1"/>
          <w:sz w:val="22"/>
          <w:szCs w:val="22"/>
        </w:rPr>
        <w:t>Add participant to selected focus group.</w:t>
      </w:r>
      <w:r w:rsidRPr="4479ED11" w:rsidR="76110119">
        <w:rPr>
          <w:rFonts w:ascii="Montserrat" w:eastAsia="Montserrat" w:hAnsi="Montserrat" w:cs="Montserrat"/>
          <w:i/>
          <w:iCs/>
          <w:color w:val="000000" w:themeColor="text1"/>
          <w:sz w:val="22"/>
          <w:szCs w:val="22"/>
        </w:rPr>
        <w:t>]</w:t>
      </w:r>
    </w:p>
    <w:p w:rsidR="00DF3C98" w:rsidRPr="00EE4FAA" w:rsidP="14CC5485" w14:paraId="2B0881F2" w14:textId="2ECAC4BA">
      <w:pPr>
        <w:shd w:val="clear" w:color="auto" w:fill="FFFFFF" w:themeFill="background1"/>
        <w:spacing w:before="300" w:after="300"/>
        <w:rPr>
          <w:rFonts w:ascii="Montserrat" w:eastAsia="Montserrat" w:hAnsi="Montserrat" w:cs="Montserrat"/>
          <w:color w:val="000000" w:themeColor="text1"/>
          <w:sz w:val="22"/>
          <w:szCs w:val="22"/>
        </w:rPr>
      </w:pPr>
      <w:r w:rsidRPr="0B6D1A31">
        <w:rPr>
          <w:rFonts w:ascii="Montserrat" w:eastAsia="Montserrat" w:hAnsi="Montserrat" w:cs="Montserrat"/>
          <w:color w:val="000000" w:themeColor="text1" w:themeShade="FF" w:themeTint="FF"/>
          <w:sz w:val="22"/>
          <w:szCs w:val="22"/>
        </w:rPr>
        <w:t>You will receive a confirmation email momentarily and another reminder email the day before the focus group.</w:t>
      </w:r>
      <w:r w:rsidRPr="0B6D1A31" w:rsidR="0D8B81E1">
        <w:rPr>
          <w:rFonts w:ascii="Montserrat" w:eastAsia="Montserrat" w:hAnsi="Montserrat" w:cs="Montserrat"/>
          <w:color w:val="000000" w:themeColor="text1" w:themeShade="FF" w:themeTint="FF"/>
          <w:sz w:val="22"/>
          <w:szCs w:val="22"/>
        </w:rPr>
        <w:t xml:space="preserve"> </w:t>
      </w:r>
      <w:r w:rsidRPr="0B6D1A31" w:rsidR="35933A37">
        <w:rPr>
          <w:rFonts w:ascii="Montserrat" w:eastAsia="Montserrat" w:hAnsi="Montserrat" w:cs="Montserrat"/>
          <w:color w:val="000000" w:themeColor="text1" w:themeShade="FF" w:themeTint="FF"/>
          <w:sz w:val="22"/>
          <w:szCs w:val="22"/>
        </w:rPr>
        <w:t>If you have any further questions or need more information, please contact the W</w:t>
      </w:r>
      <w:r w:rsidRPr="0B6D1A31" w:rsidR="212C254D">
        <w:rPr>
          <w:rFonts w:ascii="Montserrat" w:eastAsia="Montserrat" w:hAnsi="Montserrat" w:cs="Montserrat"/>
          <w:color w:val="000000" w:themeColor="text1" w:themeShade="FF" w:themeTint="FF"/>
          <w:sz w:val="22"/>
          <w:szCs w:val="22"/>
        </w:rPr>
        <w:t xml:space="preserve">KC </w:t>
      </w:r>
      <w:r w:rsidRPr="0B6D1A31" w:rsidR="35933A37">
        <w:rPr>
          <w:rFonts w:ascii="Montserrat" w:eastAsia="Montserrat" w:hAnsi="Montserrat" w:cs="Montserrat"/>
          <w:color w:val="000000" w:themeColor="text1" w:themeShade="FF" w:themeTint="FF"/>
          <w:sz w:val="22"/>
          <w:szCs w:val="22"/>
        </w:rPr>
        <w:t xml:space="preserve">Evaluation team at </w:t>
      </w:r>
      <w:r w:rsidRPr="0B6D1A31" w:rsidR="35933A37">
        <w:rPr>
          <w:rFonts w:ascii="Montserrat" w:eastAsia="Montserrat" w:hAnsi="Montserrat" w:cs="Montserrat"/>
          <w:sz w:val="22"/>
          <w:szCs w:val="22"/>
        </w:rPr>
        <w:t>WKCNoyceEval@whitworthkee.com</w:t>
      </w:r>
      <w:r w:rsidRPr="0B6D1A31" w:rsidR="35933A37">
        <w:rPr>
          <w:rFonts w:ascii="Montserrat" w:eastAsia="Montserrat" w:hAnsi="Montserrat" w:cs="Montserrat"/>
          <w:color w:val="000000" w:themeColor="text1" w:themeShade="FF" w:themeTint="FF"/>
          <w:sz w:val="22"/>
          <w:szCs w:val="22"/>
        </w:rPr>
        <w:t xml:space="preserve">. We look forward to </w:t>
      </w:r>
      <w:r w:rsidRPr="0B6D1A31" w:rsidR="1012CF37">
        <w:rPr>
          <w:rFonts w:ascii="Montserrat" w:eastAsia="Montserrat" w:hAnsi="Montserrat" w:cs="Montserrat"/>
          <w:color w:val="000000" w:themeColor="text1" w:themeShade="FF" w:themeTint="FF"/>
          <w:sz w:val="22"/>
          <w:szCs w:val="22"/>
        </w:rPr>
        <w:t xml:space="preserve">speaking with </w:t>
      </w:r>
      <w:r w:rsidRPr="0B6D1A31" w:rsidR="35933A37">
        <w:rPr>
          <w:rFonts w:ascii="Montserrat" w:eastAsia="Montserrat" w:hAnsi="Montserrat" w:cs="Montserrat"/>
          <w:color w:val="000000" w:themeColor="text1" w:themeShade="FF" w:themeTint="FF"/>
          <w:sz w:val="22"/>
          <w:szCs w:val="22"/>
        </w:rPr>
        <w:t>you.</w:t>
      </w:r>
    </w:p>
    <w:p w:rsidR="38B963CC" w:rsidP="4479ED11" w14:paraId="5AB5A397" w14:textId="60E45076">
      <w:pPr>
        <w:shd w:val="clear" w:color="auto" w:fill="FFFFFF" w:themeFill="background1"/>
        <w:spacing w:before="300" w:after="300"/>
        <w:rPr>
          <w:rFonts w:ascii="Montserrat" w:eastAsia="Montserrat" w:hAnsi="Montserrat" w:cs="Montserrat"/>
          <w:color w:val="000000" w:themeColor="text1"/>
          <w:sz w:val="22"/>
          <w:szCs w:val="22"/>
        </w:rPr>
      </w:pPr>
      <w:r w:rsidRPr="4479ED11">
        <w:rPr>
          <w:rFonts w:ascii="Montserrat" w:eastAsia="Montserrat" w:hAnsi="Montserrat" w:cs="Montserrat"/>
          <w:b/>
          <w:bCs/>
          <w:i/>
          <w:iCs/>
          <w:color w:val="0070C0"/>
          <w:sz w:val="22"/>
          <w:szCs w:val="22"/>
        </w:rPr>
        <w:t>**If no</w:t>
      </w:r>
      <w:r w:rsidRPr="4479ED11" w:rsidR="194915F0">
        <w:rPr>
          <w:rFonts w:ascii="Montserrat" w:eastAsia="Montserrat" w:hAnsi="Montserrat" w:cs="Montserrat"/>
          <w:b/>
          <w:bCs/>
          <w:i/>
          <w:iCs/>
          <w:color w:val="0070C0"/>
          <w:sz w:val="22"/>
          <w:szCs w:val="22"/>
        </w:rPr>
        <w:t>, ask the following as appropriate</w:t>
      </w:r>
      <w:r w:rsidRPr="4479ED11">
        <w:rPr>
          <w:rFonts w:ascii="Montserrat" w:eastAsia="Montserrat" w:hAnsi="Montserrat" w:cs="Montserrat"/>
          <w:b/>
          <w:bCs/>
          <w:i/>
          <w:iCs/>
          <w:color w:val="0070C0"/>
          <w:sz w:val="22"/>
          <w:szCs w:val="22"/>
        </w:rPr>
        <w:t>:</w:t>
      </w:r>
      <w:r w:rsidRPr="4479ED11">
        <w:rPr>
          <w:rFonts w:ascii="Montserrat" w:eastAsia="Montserrat" w:hAnsi="Montserrat" w:cs="Montserrat"/>
          <w:color w:val="000000" w:themeColor="text1"/>
          <w:sz w:val="22"/>
          <w:szCs w:val="22"/>
        </w:rPr>
        <w:t xml:space="preserve"> </w:t>
      </w:r>
    </w:p>
    <w:p w:rsidR="38B963CC" w:rsidP="4479ED11" w14:paraId="74693383" w14:textId="3EEA88E6">
      <w:pPr>
        <w:shd w:val="clear" w:color="auto" w:fill="FFFFFF" w:themeFill="background1"/>
        <w:spacing w:before="300" w:after="300"/>
        <w:ind w:firstLine="720"/>
        <w:rPr>
          <w:rFonts w:ascii="Montserrat" w:eastAsia="Montserrat" w:hAnsi="Montserrat" w:cs="Montserrat"/>
          <w:color w:val="000000" w:themeColor="text1"/>
          <w:sz w:val="22"/>
          <w:szCs w:val="22"/>
        </w:rPr>
      </w:pPr>
      <w:r w:rsidRPr="4479ED11">
        <w:rPr>
          <w:rFonts w:ascii="Montserrat" w:eastAsia="Montserrat" w:hAnsi="Montserrat" w:cs="Montserrat"/>
          <w:color w:val="000000" w:themeColor="text1"/>
          <w:sz w:val="22"/>
          <w:szCs w:val="22"/>
        </w:rPr>
        <w:t>A</w:t>
      </w:r>
      <w:r w:rsidRPr="4479ED11">
        <w:rPr>
          <w:rFonts w:ascii="Montserrat" w:eastAsia="Montserrat" w:hAnsi="Montserrat" w:cs="Montserrat"/>
          <w:color w:val="000000" w:themeColor="text1"/>
          <w:sz w:val="22"/>
          <w:szCs w:val="22"/>
        </w:rPr>
        <w:t>re there any questions that you have that I could answer?</w:t>
      </w:r>
    </w:p>
    <w:p w:rsidR="38B963CC" w:rsidP="4479ED11" w14:paraId="5958B048" w14:textId="4A811169">
      <w:pPr>
        <w:shd w:val="clear" w:color="auto" w:fill="FFFFFF" w:themeFill="background1"/>
        <w:spacing w:before="300" w:after="300"/>
        <w:ind w:left="720" w:firstLine="720"/>
        <w:rPr>
          <w:rFonts w:ascii="Montserrat" w:eastAsia="Montserrat" w:hAnsi="Montserrat" w:cs="Montserrat"/>
          <w:color w:val="000000" w:themeColor="text1"/>
          <w:sz w:val="22"/>
          <w:szCs w:val="22"/>
        </w:rPr>
      </w:pPr>
      <w:r w:rsidRPr="4479ED11">
        <w:rPr>
          <w:rFonts w:ascii="Montserrat" w:eastAsia="Montserrat" w:hAnsi="Montserrat" w:cs="Montserrat"/>
          <w:b/>
          <w:bCs/>
          <w:i/>
          <w:iCs/>
          <w:color w:val="0070C0"/>
          <w:sz w:val="22"/>
          <w:szCs w:val="22"/>
        </w:rPr>
        <w:t xml:space="preserve">**If yes: </w:t>
      </w:r>
      <w:r w:rsidRPr="4479ED11">
        <w:rPr>
          <w:rFonts w:ascii="Montserrat" w:eastAsia="Montserrat" w:hAnsi="Montserrat" w:cs="Montserrat"/>
          <w:i/>
          <w:iCs/>
          <w:color w:val="000000" w:themeColor="text1"/>
          <w:sz w:val="22"/>
          <w:szCs w:val="22"/>
        </w:rPr>
        <w:t>Jump to ‘if maybe or need more information’ section.</w:t>
      </w:r>
    </w:p>
    <w:p w:rsidR="61151732" w:rsidP="4479ED11" w14:paraId="0147A1E0" w14:textId="0547873D">
      <w:pPr>
        <w:shd w:val="clear" w:color="auto" w:fill="FFFFFF" w:themeFill="background1"/>
        <w:spacing w:before="300" w:after="300"/>
        <w:ind w:firstLine="720"/>
        <w:rPr>
          <w:rFonts w:ascii="Montserrat" w:eastAsia="Montserrat" w:hAnsi="Montserrat" w:cs="Montserrat"/>
          <w:color w:val="000000" w:themeColor="text1"/>
          <w:sz w:val="22"/>
          <w:szCs w:val="22"/>
        </w:rPr>
      </w:pPr>
      <w:r w:rsidRPr="4479ED11">
        <w:rPr>
          <w:rFonts w:ascii="Montserrat" w:eastAsia="Montserrat" w:hAnsi="Montserrat" w:cs="Montserrat"/>
          <w:color w:val="000000" w:themeColor="text1"/>
          <w:sz w:val="22"/>
          <w:szCs w:val="22"/>
        </w:rPr>
        <w:t>Are there any other times you’d be available for a focus group?</w:t>
      </w:r>
    </w:p>
    <w:p w:rsidR="61151732" w:rsidP="6EC91ED2" w14:paraId="14AFDDEF" w14:textId="13C16624">
      <w:pPr>
        <w:shd w:val="clear" w:color="auto" w:fill="FFFFFF" w:themeFill="background1"/>
        <w:spacing w:before="300" w:after="300"/>
        <w:ind w:left="1440"/>
        <w:rPr>
          <w:rFonts w:ascii="Montserrat" w:eastAsia="Montserrat" w:hAnsi="Montserrat" w:cs="Montserrat"/>
          <w:color w:val="000000" w:themeColor="text1"/>
          <w:sz w:val="22"/>
          <w:szCs w:val="22"/>
        </w:rPr>
      </w:pPr>
      <w:r w:rsidRPr="4479ED11">
        <w:rPr>
          <w:rFonts w:ascii="Montserrat" w:eastAsia="Montserrat" w:hAnsi="Montserrat" w:cs="Montserrat"/>
          <w:b/>
          <w:bCs/>
          <w:i/>
          <w:iCs/>
          <w:color w:val="0070C0"/>
          <w:sz w:val="22"/>
          <w:szCs w:val="22"/>
        </w:rPr>
        <w:t xml:space="preserve">**If yes: </w:t>
      </w:r>
      <w:r w:rsidRPr="4479ED11">
        <w:rPr>
          <w:rFonts w:ascii="Montserrat" w:eastAsia="Montserrat" w:hAnsi="Montserrat" w:cs="Montserrat"/>
          <w:i/>
          <w:iCs/>
          <w:color w:val="000000" w:themeColor="text1"/>
          <w:sz w:val="22"/>
          <w:szCs w:val="22"/>
        </w:rPr>
        <w:t>Schedule</w:t>
      </w:r>
      <w:r w:rsidRPr="4479ED11" w:rsidR="0421CDF3">
        <w:rPr>
          <w:rFonts w:ascii="Montserrat" w:eastAsia="Montserrat" w:hAnsi="Montserrat" w:cs="Montserrat"/>
          <w:i/>
          <w:iCs/>
          <w:color w:val="000000" w:themeColor="text1"/>
          <w:sz w:val="22"/>
          <w:szCs w:val="22"/>
        </w:rPr>
        <w:t xml:space="preserve"> participant for a timeslot 1-</w:t>
      </w:r>
      <w:r w:rsidRPr="4479ED11" w:rsidR="0F43B824">
        <w:rPr>
          <w:rFonts w:ascii="Montserrat" w:eastAsia="Montserrat" w:hAnsi="Montserrat" w:cs="Montserrat"/>
          <w:i/>
          <w:iCs/>
          <w:color w:val="000000" w:themeColor="text1"/>
          <w:sz w:val="22"/>
          <w:szCs w:val="22"/>
        </w:rPr>
        <w:t>2</w:t>
      </w:r>
      <w:r w:rsidRPr="4479ED11" w:rsidR="0421CDF3">
        <w:rPr>
          <w:rFonts w:ascii="Montserrat" w:eastAsia="Montserrat" w:hAnsi="Montserrat" w:cs="Montserrat"/>
          <w:i/>
          <w:iCs/>
          <w:color w:val="000000" w:themeColor="text1"/>
          <w:sz w:val="22"/>
          <w:szCs w:val="22"/>
        </w:rPr>
        <w:t xml:space="preserve"> weeks in the future based on participant and facilitator availability</w:t>
      </w:r>
      <w:r w:rsidRPr="4479ED11">
        <w:rPr>
          <w:rFonts w:ascii="Montserrat" w:eastAsia="Montserrat" w:hAnsi="Montserrat" w:cs="Montserrat"/>
          <w:i/>
          <w:iCs/>
          <w:color w:val="000000" w:themeColor="text1"/>
          <w:sz w:val="22"/>
          <w:szCs w:val="22"/>
        </w:rPr>
        <w:t>.</w:t>
      </w:r>
    </w:p>
    <w:p w:rsidR="38B963CC" w:rsidP="0B6D1A31" w14:paraId="4B0F6EBE" w14:textId="0E398B8F">
      <w:pPr>
        <w:suppressLineNumbers w:val="0"/>
        <w:shd w:val="clear" w:color="auto" w:fill="FFFFFF" w:themeFill="background1"/>
        <w:bidi w:val="0"/>
        <w:spacing w:before="300" w:beforeAutospacing="0" w:after="300" w:afterAutospacing="0" w:line="279" w:lineRule="auto"/>
        <w:ind w:left="720" w:right="0"/>
        <w:jc w:val="left"/>
        <w:rPr>
          <w:rFonts w:ascii="Montserrat" w:eastAsia="Montserrat" w:hAnsi="Montserrat" w:cs="Montserrat"/>
          <w:color w:val="000000" w:themeColor="text1" w:themeShade="FF" w:themeTint="FF"/>
          <w:sz w:val="22"/>
          <w:szCs w:val="22"/>
        </w:rPr>
      </w:pPr>
      <w:r w:rsidRPr="0B6D1A31">
        <w:rPr>
          <w:rFonts w:ascii="Montserrat" w:eastAsia="Montserrat" w:hAnsi="Montserrat" w:cs="Montserrat"/>
          <w:b/>
          <w:bCs/>
          <w:i/>
          <w:iCs/>
          <w:color w:val="0070C0"/>
          <w:sz w:val="22"/>
          <w:szCs w:val="22"/>
        </w:rPr>
        <w:t>**If respondent still says no:</w:t>
      </w:r>
      <w:r w:rsidRPr="0B6D1A31">
        <w:rPr>
          <w:rFonts w:ascii="Montserrat" w:eastAsia="Montserrat" w:hAnsi="Montserrat" w:cs="Montserrat"/>
          <w:b/>
          <w:bCs/>
          <w:color w:val="0070C0"/>
          <w:sz w:val="22"/>
          <w:szCs w:val="22"/>
        </w:rPr>
        <w:t xml:space="preserve"> </w:t>
      </w:r>
      <w:r w:rsidRPr="0B6D1A31" w:rsidR="0E8EE134">
        <w:rPr>
          <w:rFonts w:ascii="Montserrat" w:eastAsia="Montserrat" w:hAnsi="Montserrat" w:cs="Montserrat"/>
          <w:color w:val="000000" w:themeColor="text1" w:themeShade="FF" w:themeTint="FF"/>
          <w:sz w:val="22"/>
          <w:szCs w:val="22"/>
        </w:rPr>
        <w:t>O</w:t>
      </w:r>
      <w:r w:rsidRPr="0B6D1A31">
        <w:rPr>
          <w:rFonts w:ascii="Montserrat" w:eastAsia="Montserrat" w:hAnsi="Montserrat" w:cs="Montserrat"/>
          <w:color w:val="000000" w:themeColor="text1" w:themeShade="FF" w:themeTint="FF"/>
          <w:sz w:val="22"/>
          <w:szCs w:val="22"/>
        </w:rPr>
        <w:t xml:space="preserve">kay, thank you so much for your time. I will make </w:t>
      </w:r>
      <w:r w:rsidRPr="0B6D1A31">
        <w:rPr>
          <w:rFonts w:ascii="Montserrat" w:eastAsia="Montserrat" w:hAnsi="Montserrat" w:cs="Montserrat"/>
          <w:color w:val="000000" w:themeColor="text1" w:themeShade="FF" w:themeTint="FF"/>
          <w:sz w:val="22"/>
          <w:szCs w:val="22"/>
        </w:rPr>
        <w:t>a note</w:t>
      </w:r>
      <w:r w:rsidRPr="0B6D1A31">
        <w:rPr>
          <w:rFonts w:ascii="Montserrat" w:eastAsia="Montserrat" w:hAnsi="Montserrat" w:cs="Montserrat"/>
          <w:color w:val="000000" w:themeColor="text1" w:themeShade="FF" w:themeTint="FF"/>
          <w:sz w:val="22"/>
          <w:szCs w:val="22"/>
        </w:rPr>
        <w:t xml:space="preserve"> of that, and you will not receive any more emails or calls from us. If you have any further questions or change your mind and would like to </w:t>
      </w:r>
      <w:r w:rsidRPr="0B6D1A31">
        <w:rPr>
          <w:rFonts w:ascii="Montserrat" w:eastAsia="Montserrat" w:hAnsi="Montserrat" w:cs="Montserrat"/>
          <w:color w:val="000000" w:themeColor="text1" w:themeShade="FF" w:themeTint="FF"/>
          <w:sz w:val="22"/>
          <w:szCs w:val="22"/>
        </w:rPr>
        <w:t>participate</w:t>
      </w:r>
      <w:r w:rsidRPr="0B6D1A31">
        <w:rPr>
          <w:rFonts w:ascii="Montserrat" w:eastAsia="Montserrat" w:hAnsi="Montserrat" w:cs="Montserrat"/>
          <w:color w:val="000000" w:themeColor="text1" w:themeShade="FF" w:themeTint="FF"/>
          <w:sz w:val="22"/>
          <w:szCs w:val="22"/>
        </w:rPr>
        <w:t xml:space="preserve">, please contact the </w:t>
      </w:r>
      <w:r w:rsidRPr="0B6D1A31" w:rsidR="4EFF5DDA">
        <w:rPr>
          <w:rFonts w:ascii="Montserrat" w:eastAsia="Montserrat" w:hAnsi="Montserrat" w:cs="Montserrat"/>
          <w:color w:val="000000" w:themeColor="text1" w:themeShade="FF" w:themeTint="FF"/>
          <w:sz w:val="22"/>
          <w:szCs w:val="22"/>
        </w:rPr>
        <w:t xml:space="preserve">WKC </w:t>
      </w:r>
      <w:r w:rsidRPr="0B6D1A31">
        <w:rPr>
          <w:rFonts w:ascii="Montserrat" w:eastAsia="Montserrat" w:hAnsi="Montserrat" w:cs="Montserrat"/>
          <w:color w:val="000000" w:themeColor="text1" w:themeShade="FF" w:themeTint="FF"/>
          <w:sz w:val="22"/>
          <w:szCs w:val="22"/>
        </w:rPr>
        <w:t xml:space="preserve">Evaluation team at </w:t>
      </w:r>
      <w:r w:rsidRPr="0B6D1A31">
        <w:rPr>
          <w:rFonts w:ascii="Montserrat" w:eastAsia="Montserrat" w:hAnsi="Montserrat" w:cs="Montserrat"/>
          <w:sz w:val="22"/>
          <w:szCs w:val="22"/>
        </w:rPr>
        <w:t>WKCNoyceEval@whitworthkee.com</w:t>
      </w:r>
      <w:r w:rsidRPr="0B6D1A31">
        <w:rPr>
          <w:rFonts w:ascii="Montserrat" w:eastAsia="Montserrat" w:hAnsi="Montserrat" w:cs="Montserrat"/>
          <w:color w:val="000000" w:themeColor="text1" w:themeShade="FF" w:themeTint="FF"/>
          <w:sz w:val="22"/>
          <w:szCs w:val="22"/>
        </w:rPr>
        <w:t>.</w:t>
      </w:r>
    </w:p>
    <w:p w:rsidR="38B963CC" w:rsidP="11318FE0" w14:paraId="5A5445B7" w14:textId="58FC14E2">
      <w:pPr>
        <w:shd w:val="clear" w:color="auto" w:fill="FFFFFF" w:themeFill="background1"/>
        <w:spacing w:before="300" w:after="300"/>
        <w:rPr>
          <w:rFonts w:ascii="Montserrat" w:eastAsia="Montserrat" w:hAnsi="Montserrat" w:cs="Montserrat"/>
          <w:color w:val="0070C0"/>
          <w:sz w:val="22"/>
          <w:szCs w:val="22"/>
        </w:rPr>
      </w:pPr>
      <w:r w:rsidRPr="11318FE0">
        <w:rPr>
          <w:rFonts w:ascii="Montserrat" w:eastAsia="Montserrat" w:hAnsi="Montserrat" w:cs="Montserrat"/>
          <w:b/>
          <w:bCs/>
          <w:i/>
          <w:iCs/>
          <w:color w:val="0070C0"/>
          <w:sz w:val="22"/>
          <w:szCs w:val="22"/>
        </w:rPr>
        <w:t>**If maybe or need more information, pull from following text as needed:</w:t>
      </w:r>
    </w:p>
    <w:p w:rsidR="4C501F2E" w:rsidP="53613D3A" w14:paraId="56105FF8" w14:textId="4B56DCA2">
      <w:pPr>
        <w:shd w:val="clear" w:color="auto" w:fill="FFFFFF" w:themeFill="background1"/>
        <w:spacing w:before="300" w:after="300"/>
        <w:rPr>
          <w:rFonts w:ascii="Montserrat" w:eastAsia="Montserrat" w:hAnsi="Montserrat" w:cs="Montserrat"/>
          <w:color w:val="000000" w:themeColor="text1"/>
          <w:sz w:val="22"/>
          <w:szCs w:val="22"/>
        </w:rPr>
      </w:pPr>
      <w:r w:rsidRPr="2AE30971">
        <w:rPr>
          <w:rFonts w:ascii="Montserrat" w:eastAsia="Montserrat" w:hAnsi="Montserrat" w:cs="Montserrat"/>
          <w:color w:val="000000" w:themeColor="text1"/>
          <w:sz w:val="22"/>
          <w:szCs w:val="22"/>
        </w:rPr>
        <w:t xml:space="preserve">You may remember </w:t>
      </w:r>
      <w:r w:rsidRPr="2AE30971" w:rsidR="06421310">
        <w:rPr>
          <w:rFonts w:ascii="Montserrat" w:eastAsia="Montserrat" w:hAnsi="Montserrat" w:cs="Montserrat"/>
          <w:color w:val="000000" w:themeColor="text1"/>
          <w:sz w:val="22"/>
          <w:szCs w:val="22"/>
        </w:rPr>
        <w:t>recently completing a</w:t>
      </w:r>
      <w:r w:rsidRPr="2AE30971" w:rsidR="1AE39B23">
        <w:rPr>
          <w:rFonts w:ascii="Montserrat" w:eastAsia="Montserrat" w:hAnsi="Montserrat" w:cs="Montserrat"/>
          <w:color w:val="000000" w:themeColor="text1"/>
          <w:sz w:val="22"/>
          <w:szCs w:val="22"/>
        </w:rPr>
        <w:t xml:space="preserve"> demographic </w:t>
      </w:r>
      <w:r w:rsidRPr="2AE30971" w:rsidR="06421310">
        <w:rPr>
          <w:rFonts w:ascii="Montserrat" w:eastAsia="Montserrat" w:hAnsi="Montserrat" w:cs="Montserrat"/>
          <w:color w:val="000000" w:themeColor="text1"/>
          <w:sz w:val="22"/>
          <w:szCs w:val="22"/>
        </w:rPr>
        <w:t>questionnaire for the evaluation. The focus groups we are conducting are the second, and final, stage of the evaluation.</w:t>
      </w:r>
    </w:p>
    <w:p w:rsidR="00DF3C98" w:rsidP="53613D3A" w14:paraId="15C09922" w14:textId="3F29E979">
      <w:pPr>
        <w:shd w:val="clear" w:color="auto" w:fill="FFFFFF" w:themeFill="background1"/>
        <w:spacing w:before="300" w:after="300"/>
        <w:rPr>
          <w:rFonts w:ascii="Montserrat" w:eastAsia="Montserrat" w:hAnsi="Montserrat" w:cs="Montserrat"/>
          <w:color w:val="000000" w:themeColor="text1"/>
          <w:sz w:val="22"/>
          <w:szCs w:val="22"/>
        </w:rPr>
      </w:pPr>
      <w:r w:rsidRPr="0B6D1A31">
        <w:rPr>
          <w:rFonts w:ascii="Montserrat" w:eastAsia="Montserrat" w:hAnsi="Montserrat" w:cs="Montserrat"/>
          <w:i/>
          <w:iCs/>
          <w:color w:val="000000" w:themeColor="text1" w:themeShade="FF" w:themeTint="FF"/>
          <w:sz w:val="22"/>
          <w:szCs w:val="22"/>
        </w:rPr>
        <w:t xml:space="preserve">Noyce: </w:t>
      </w:r>
      <w:r w:rsidRPr="0B6D1A31">
        <w:rPr>
          <w:rFonts w:ascii="Montserrat" w:eastAsia="Montserrat" w:hAnsi="Montserrat" w:cs="Montserrat"/>
          <w:color w:val="000000" w:themeColor="text1" w:themeShade="FF" w:themeTint="FF"/>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0B6D1A31" w:rsidR="50EDA702">
        <w:rPr>
          <w:rFonts w:ascii="Montserrat" w:eastAsia="Montserrat" w:hAnsi="Montserrat" w:cs="Montserrat"/>
          <w:color w:val="000000" w:themeColor="text1" w:themeShade="FF" w:themeTint="FF"/>
          <w:sz w:val="22"/>
          <w:szCs w:val="22"/>
        </w:rPr>
        <w:t xml:space="preserve"> and teacher leaders</w:t>
      </w:r>
      <w:r w:rsidRPr="0B6D1A31">
        <w:rPr>
          <w:rFonts w:ascii="Montserrat" w:eastAsia="Montserrat" w:hAnsi="Montserrat" w:cs="Montserrat"/>
          <w:color w:val="000000" w:themeColor="text1" w:themeShade="FF" w:themeTint="FF"/>
          <w:sz w:val="22"/>
          <w:szCs w:val="22"/>
        </w:rPr>
        <w:t xml:space="preserve">. Projects funded by the Noyce Program may be called different names at different schools or institutions. </w:t>
      </w:r>
    </w:p>
    <w:p w:rsidR="00DF3C98" w:rsidRPr="007639D2" w:rsidP="53613D3A" w14:paraId="18BF797B" w14:textId="410380DC">
      <w:pPr>
        <w:shd w:val="clear" w:color="auto" w:fill="FFFFFF" w:themeFill="background1"/>
        <w:spacing w:before="300" w:after="300"/>
        <w:rPr>
          <w:rFonts w:ascii="Montserrat" w:eastAsia="Montserrat" w:hAnsi="Montserrat" w:cs="Montserrat"/>
          <w:color w:val="000000" w:themeColor="text1"/>
          <w:sz w:val="22"/>
          <w:szCs w:val="22"/>
        </w:rPr>
      </w:pPr>
      <w:r w:rsidRPr="499764BB" w:rsidR="1E2F4E0B">
        <w:rPr>
          <w:rFonts w:ascii="Montserrat" w:eastAsia="Montserrat" w:hAnsi="Montserrat" w:cs="Montserrat"/>
          <w:i/>
          <w:iCs/>
          <w:color w:val="000000" w:themeColor="text1" w:themeShade="FF" w:themeTint="FF"/>
          <w:sz w:val="22"/>
          <w:szCs w:val="22"/>
        </w:rPr>
        <w:t>Evaluation:</w:t>
      </w:r>
      <w:r w:rsidRPr="499764BB" w:rsidR="1E2F4E0B">
        <w:rPr>
          <w:rFonts w:ascii="Montserrat" w:eastAsia="Montserrat" w:hAnsi="Montserrat" w:cs="Montserrat"/>
          <w:color w:val="000000" w:themeColor="text1" w:themeShade="FF" w:themeTint="FF"/>
          <w:sz w:val="22"/>
          <w:szCs w:val="22"/>
        </w:rPr>
        <w:t xml:space="preserve"> The purpose of the Noyce Program evaluation is to (a) understand overall </w:t>
      </w:r>
      <w:r w:rsidRPr="499764BB" w:rsidR="1E2F4E0B">
        <w:rPr>
          <w:rFonts w:ascii="Montserrat" w:eastAsia="Montserrat" w:hAnsi="Montserrat" w:cs="Montserrat"/>
          <w:color w:val="000000" w:themeColor="text1" w:themeShade="FF" w:themeTint="FF"/>
          <w:sz w:val="22"/>
          <w:szCs w:val="22"/>
        </w:rPr>
        <w:t>perceptions</w:t>
      </w:r>
      <w:r w:rsidRPr="499764BB" w:rsidR="1E2F4E0B">
        <w:rPr>
          <w:rFonts w:ascii="Montserrat" w:eastAsia="Montserrat" w:hAnsi="Montserrat" w:cs="Montserrat"/>
          <w:color w:val="000000" w:themeColor="text1" w:themeShade="FF" w:themeTint="FF"/>
          <w:sz w:val="22"/>
          <w:szCs w:val="22"/>
        </w:rPr>
        <w:t xml:space="preserve"> of the Program from both </w:t>
      </w:r>
      <w:r w:rsidRPr="499764BB" w:rsidR="5825D546">
        <w:rPr>
          <w:rFonts w:ascii="Montserrat" w:eastAsia="Montserrat" w:hAnsi="Montserrat" w:cs="Montserrat"/>
          <w:color w:val="000000" w:themeColor="text1" w:themeShade="FF" w:themeTint="FF"/>
          <w:sz w:val="22"/>
          <w:szCs w:val="22"/>
        </w:rPr>
        <w:t>individuals who have applied for and/or received a Noyce award and those who have never applied and/or been awarded</w:t>
      </w:r>
      <w:r w:rsidRPr="499764BB" w:rsidR="1E2F4E0B">
        <w:rPr>
          <w:rFonts w:ascii="Montserrat" w:eastAsia="Montserrat" w:hAnsi="Montserrat" w:cs="Montserrat"/>
          <w:color w:val="000000" w:themeColor="text1" w:themeShade="FF" w:themeTint="FF"/>
          <w:sz w:val="22"/>
          <w:szCs w:val="22"/>
        </w:rPr>
        <w:t xml:space="preserve">, and (b) </w:t>
      </w:r>
      <w:r w:rsidRPr="499764BB" w:rsidR="1E2F4E0B">
        <w:rPr>
          <w:rFonts w:ascii="Montserrat" w:eastAsia="Montserrat" w:hAnsi="Montserrat" w:cs="Montserrat"/>
          <w:color w:val="000000" w:themeColor="text1" w:themeShade="FF" w:themeTint="FF"/>
          <w:sz w:val="22"/>
          <w:szCs w:val="22"/>
        </w:rPr>
        <w:t>identify</w:t>
      </w:r>
      <w:r w:rsidRPr="499764BB" w:rsidR="1E2F4E0B">
        <w:rPr>
          <w:rFonts w:ascii="Montserrat" w:eastAsia="Montserrat" w:hAnsi="Montserrat" w:cs="Montserrat"/>
          <w:color w:val="000000" w:themeColor="text1" w:themeShade="FF" w:themeTint="FF"/>
          <w:sz w:val="22"/>
          <w:szCs w:val="22"/>
        </w:rPr>
        <w:t xml:space="preserve"> what is working well and opportunities for growth. Information from our evaluation will help support the overall goal of increasing diversity within the STEM teacher education field. In addition, NSF may use the information from this evaluation to inform other NSF or government agency efforts.</w:t>
      </w:r>
    </w:p>
    <w:p w:rsidR="00DF3C98" w:rsidRPr="000009C7" w:rsidP="7A3E1C7A" w14:paraId="515ED273" w14:textId="5EC18457">
      <w:pPr>
        <w:shd w:val="clear" w:color="auto" w:fill="FFFFFF" w:themeFill="background1"/>
        <w:spacing w:before="300" w:after="300"/>
        <w:rPr>
          <w:rFonts w:ascii="Montserrat" w:eastAsia="Montserrat" w:hAnsi="Montserrat" w:cs="Montserrat"/>
          <w:color w:val="000000" w:themeColor="text1"/>
          <w:sz w:val="22"/>
          <w:szCs w:val="22"/>
        </w:rPr>
      </w:pPr>
      <w:r w:rsidRPr="0B6D1A31">
        <w:rPr>
          <w:rFonts w:ascii="Montserrat" w:eastAsia="Montserrat" w:hAnsi="Montserrat" w:cs="Montserrat"/>
          <w:i/>
          <w:iCs/>
          <w:color w:val="000000" w:themeColor="text1" w:themeShade="FF" w:themeTint="FF"/>
          <w:sz w:val="22"/>
          <w:szCs w:val="22"/>
        </w:rPr>
        <w:t xml:space="preserve">Confidentiality: </w:t>
      </w:r>
      <w:r w:rsidRPr="0B6D1A31">
        <w:rPr>
          <w:rFonts w:ascii="Montserrat" w:eastAsia="Montserrat" w:hAnsi="Montserrat" w:cs="Montserrat"/>
          <w:color w:val="000000" w:themeColor="text1" w:themeShade="FF" w:themeTint="FF"/>
          <w:sz w:val="22"/>
          <w:szCs w:val="22"/>
        </w:rPr>
        <w:t>We take privacy seriously</w:t>
      </w:r>
      <w:r w:rsidRPr="0B6D1A31" w:rsidR="003311FB">
        <w:rPr>
          <w:rFonts w:ascii="Montserrat" w:eastAsia="Montserrat" w:hAnsi="Montserrat" w:cs="Montserrat"/>
          <w:color w:val="000000" w:themeColor="text1" w:themeShade="FF" w:themeTint="FF"/>
          <w:sz w:val="22"/>
          <w:szCs w:val="22"/>
        </w:rPr>
        <w:t>,</w:t>
      </w:r>
      <w:r w:rsidRPr="0B6D1A31">
        <w:rPr>
          <w:rFonts w:ascii="Montserrat" w:eastAsia="Montserrat" w:hAnsi="Montserrat" w:cs="Montserrat"/>
          <w:color w:val="000000" w:themeColor="text1" w:themeShade="FF" w:themeTint="FF"/>
          <w:sz w:val="22"/>
          <w:szCs w:val="22"/>
        </w:rPr>
        <w:t xml:space="preserve"> and data related to identifiable characteristics of individuals, institutions, </w:t>
      </w:r>
      <w:r w:rsidRPr="0B6D1A31" w:rsidR="3387152B">
        <w:rPr>
          <w:rFonts w:ascii="Montserrat" w:eastAsia="Montserrat" w:hAnsi="Montserrat" w:cs="Montserrat"/>
          <w:color w:val="000000" w:themeColor="text1" w:themeShade="FF" w:themeTint="FF"/>
          <w:sz w:val="22"/>
          <w:szCs w:val="22"/>
        </w:rPr>
        <w:t>and</w:t>
      </w:r>
      <w:r w:rsidRPr="0B6D1A31">
        <w:rPr>
          <w:rFonts w:ascii="Montserrat" w:eastAsia="Montserrat" w:hAnsi="Montserrat" w:cs="Montserrat"/>
          <w:color w:val="000000" w:themeColor="text1" w:themeShade="FF" w:themeTint="FF"/>
          <w:sz w:val="22"/>
          <w:szCs w:val="22"/>
        </w:rPr>
        <w:t xml:space="preserve"> schools will be used for </w:t>
      </w:r>
      <w:r w:rsidRPr="0B6D1A31" w:rsidR="4AED82E0">
        <w:rPr>
          <w:rFonts w:ascii="Montserrat" w:eastAsia="Montserrat" w:hAnsi="Montserrat" w:cs="Montserrat"/>
          <w:color w:val="000000" w:themeColor="text1" w:themeShade="FF" w:themeTint="FF"/>
          <w:sz w:val="22"/>
          <w:szCs w:val="22"/>
        </w:rPr>
        <w:t xml:space="preserve">evaluation </w:t>
      </w:r>
      <w:r w:rsidRPr="0B6D1A31">
        <w:rPr>
          <w:rFonts w:ascii="Montserrat" w:eastAsia="Montserrat" w:hAnsi="Montserrat" w:cs="Montserrat"/>
          <w:color w:val="000000" w:themeColor="text1" w:themeShade="FF" w:themeTint="FF"/>
          <w:sz w:val="22"/>
          <w:szCs w:val="22"/>
        </w:rPr>
        <w:t>purposes only</w:t>
      </w:r>
      <w:r w:rsidRPr="0B6D1A31" w:rsidR="0C93D83E">
        <w:rPr>
          <w:rFonts w:ascii="Montserrat" w:eastAsia="Montserrat" w:hAnsi="Montserrat" w:cs="Montserrat"/>
          <w:color w:val="000000" w:themeColor="text1" w:themeShade="FF" w:themeTint="FF"/>
          <w:sz w:val="22"/>
          <w:szCs w:val="22"/>
        </w:rPr>
        <w:t xml:space="preserve"> to provide the National Science Foundation information about what is working well and potential growth opportunities</w:t>
      </w:r>
      <w:r w:rsidRPr="0B6D1A31">
        <w:rPr>
          <w:rFonts w:ascii="Montserrat" w:eastAsia="Montserrat" w:hAnsi="Montserrat" w:cs="Montserrat"/>
          <w:color w:val="000000" w:themeColor="text1" w:themeShade="FF" w:themeTint="FF"/>
          <w:sz w:val="22"/>
          <w:szCs w:val="22"/>
        </w:rPr>
        <w:t xml:space="preserve">. Information shared with us in the evaluation will be stored on a password-protected cloud drive. </w:t>
      </w:r>
      <w:r w:rsidRPr="0B6D1A31">
        <w:rPr>
          <w:rFonts w:ascii="Montserrat" w:eastAsia="Montserrat" w:hAnsi="Montserrat" w:cs="Montserrat"/>
          <w:color w:val="000000" w:themeColor="text1" w:themeShade="FF" w:themeTint="FF"/>
          <w:sz w:val="22"/>
          <w:szCs w:val="22"/>
        </w:rPr>
        <w:t>WhitworthKee</w:t>
      </w:r>
      <w:r w:rsidRPr="0B6D1A31">
        <w:rPr>
          <w:rFonts w:ascii="Montserrat" w:eastAsia="Montserrat" w:hAnsi="Montserrat" w:cs="Montserrat"/>
          <w:color w:val="000000" w:themeColor="text1" w:themeShade="FF" w:themeTint="FF"/>
          <w:sz w:val="22"/>
          <w:szCs w:val="22"/>
        </w:rPr>
        <w:t xml:space="preserve"> Consulting will not </w:t>
      </w:r>
      <w:r w:rsidRPr="0B6D1A31">
        <w:rPr>
          <w:rFonts w:ascii="Montserrat" w:eastAsia="Montserrat" w:hAnsi="Montserrat" w:cs="Montserrat"/>
          <w:color w:val="000000" w:themeColor="text1" w:themeShade="FF" w:themeTint="FF"/>
          <w:sz w:val="22"/>
          <w:szCs w:val="22"/>
        </w:rPr>
        <w:t>disclose</w:t>
      </w:r>
      <w:r w:rsidRPr="0B6D1A31">
        <w:rPr>
          <w:rFonts w:ascii="Montserrat" w:eastAsia="Montserrat" w:hAnsi="Montserrat" w:cs="Montserrat"/>
          <w:color w:val="000000" w:themeColor="text1" w:themeShade="FF" w:themeTint="FF"/>
          <w:sz w:val="22"/>
          <w:szCs w:val="22"/>
        </w:rPr>
        <w:t xml:space="preserve"> or release identifiable information </w:t>
      </w:r>
      <w:r w:rsidRPr="0B6D1A31" w:rsidR="2331456F">
        <w:rPr>
          <w:rFonts w:ascii="Montserrat" w:eastAsia="Montserrat" w:hAnsi="Montserrat" w:cs="Montserrat"/>
          <w:color w:val="000000" w:themeColor="text1" w:themeShade="FF" w:themeTint="FF"/>
          <w:sz w:val="22"/>
          <w:szCs w:val="22"/>
        </w:rPr>
        <w:t xml:space="preserve">to </w:t>
      </w:r>
      <w:r w:rsidRPr="0B6D1A31" w:rsidR="0C8674A2">
        <w:rPr>
          <w:rFonts w:ascii="Montserrat" w:eastAsia="Montserrat" w:hAnsi="Montserrat" w:cs="Montserrat"/>
          <w:color w:val="000000" w:themeColor="text1" w:themeShade="FF" w:themeTint="FF"/>
          <w:sz w:val="22"/>
          <w:szCs w:val="22"/>
        </w:rPr>
        <w:t xml:space="preserve">anyone (including NSF staff or other Noyce project members) outside of the </w:t>
      </w:r>
      <w:r w:rsidRPr="0B6D1A31" w:rsidR="59ECDD8A">
        <w:rPr>
          <w:rFonts w:ascii="Montserrat" w:eastAsia="Montserrat" w:hAnsi="Montserrat" w:cs="Montserrat"/>
          <w:color w:val="000000" w:themeColor="text1" w:themeShade="FF" w:themeTint="FF"/>
          <w:sz w:val="22"/>
          <w:szCs w:val="22"/>
        </w:rPr>
        <w:t xml:space="preserve">WKC </w:t>
      </w:r>
      <w:r w:rsidRPr="0B6D1A31" w:rsidR="0C8674A2">
        <w:rPr>
          <w:rFonts w:ascii="Montserrat" w:eastAsia="Montserrat" w:hAnsi="Montserrat" w:cs="Montserrat"/>
          <w:color w:val="000000" w:themeColor="text1" w:themeShade="FF" w:themeTint="FF"/>
          <w:sz w:val="22"/>
          <w:szCs w:val="22"/>
        </w:rPr>
        <w:t>Evaluation Team</w:t>
      </w:r>
      <w:r w:rsidRPr="0B6D1A31">
        <w:rPr>
          <w:rFonts w:ascii="Montserrat" w:eastAsia="Montserrat" w:hAnsi="Montserrat" w:cs="Montserrat"/>
          <w:color w:val="000000" w:themeColor="text1" w:themeShade="FF" w:themeTint="FF"/>
          <w:sz w:val="22"/>
          <w:szCs w:val="22"/>
        </w:rPr>
        <w:t>.</w:t>
      </w:r>
    </w:p>
    <w:p w:rsidR="00DF3C98" w:rsidP="53613D3A" w14:paraId="3DBC702D" w14:textId="77777777">
      <w:pPr>
        <w:shd w:val="clear" w:color="auto" w:fill="FFFFFF" w:themeFill="background1"/>
        <w:spacing w:after="300"/>
        <w:rPr>
          <w:rFonts w:ascii="Montserrat" w:eastAsia="Montserrat" w:hAnsi="Montserrat" w:cs="Montserrat"/>
          <w:b/>
          <w:bCs/>
          <w:color w:val="0D0D0D" w:themeColor="text1" w:themeTint="F2"/>
          <w:sz w:val="22"/>
          <w:szCs w:val="22"/>
        </w:rPr>
      </w:pPr>
      <w:r w:rsidRPr="53613D3A">
        <w:rPr>
          <w:rFonts w:ascii="Montserrat" w:eastAsia="Montserrat" w:hAnsi="Montserrat" w:cs="Montserrat"/>
          <w:color w:val="000000" w:themeColor="text1"/>
          <w:sz w:val="22"/>
          <w:szCs w:val="22"/>
        </w:rPr>
        <w:t>Do you have any other questions I can answer?</w:t>
      </w:r>
    </w:p>
    <w:p w:rsidR="00DF3C98" w:rsidP="11318FE0" w14:paraId="0128457E" w14:textId="4744E392">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11318FE0">
        <w:rPr>
          <w:rFonts w:ascii="Montserrat" w:eastAsia="Montserrat" w:hAnsi="Montserrat" w:cs="Montserrat"/>
          <w:b/>
          <w:bCs/>
          <w:color w:val="000000" w:themeColor="text1"/>
          <w:sz w:val="22"/>
          <w:szCs w:val="22"/>
          <w:u w:val="single"/>
        </w:rPr>
        <w:t>Closing</w:t>
      </w:r>
    </w:p>
    <w:p w:rsidR="00DF3C98" w:rsidP="53613D3A" w14:paraId="00FEAFC5" w14:textId="5A733C17">
      <w:pPr>
        <w:shd w:val="clear" w:color="auto" w:fill="FFFFFF" w:themeFill="background1"/>
        <w:spacing w:before="300" w:after="300"/>
        <w:rPr>
          <w:rFonts w:ascii="Montserrat" w:eastAsia="Montserrat" w:hAnsi="Montserrat" w:cs="Montserrat"/>
          <w:color w:val="0D0D0D" w:themeColor="text1" w:themeTint="F2"/>
          <w:sz w:val="22"/>
          <w:szCs w:val="22"/>
        </w:rPr>
      </w:pPr>
      <w:r w:rsidRPr="11318FE0">
        <w:rPr>
          <w:rFonts w:ascii="Montserrat" w:eastAsia="Montserrat" w:hAnsi="Montserrat" w:cs="Montserrat"/>
          <w:color w:val="000000" w:themeColor="text1"/>
          <w:sz w:val="22"/>
          <w:szCs w:val="22"/>
        </w:rPr>
        <w:t>Have a great day!</w:t>
      </w:r>
    </w:p>
    <w:p w:rsidR="00DF3C98" w:rsidRPr="00026211" w:rsidP="00026211" w14:paraId="785D69C8" w14:textId="4CE6CB92">
      <w:pPr>
        <w:shd w:val="clear" w:color="auto" w:fill="FFFFFF" w:themeFill="background1"/>
        <w:spacing w:before="300" w:after="300"/>
      </w:pPr>
      <w:r w:rsidRPr="11318FE0">
        <w:rPr>
          <w:rFonts w:ascii="Montserrat" w:eastAsia="Montserrat" w:hAnsi="Montserrat" w:cs="Montserrat"/>
          <w:b/>
          <w:bCs/>
          <w:i/>
          <w:iCs/>
          <w:color w:val="0070C0"/>
          <w:sz w:val="22"/>
          <w:szCs w:val="22"/>
        </w:rPr>
        <w:t>**End call.</w:t>
      </w:r>
      <w:r w:rsidRPr="53613D3A">
        <w:rPr>
          <w:rFonts w:ascii="Montserrat" w:eastAsia="Montserrat" w:hAnsi="Montserrat" w:cs="Montserrat"/>
          <w:b/>
          <w:bCs/>
          <w:color w:val="000000" w:themeColor="text1"/>
          <w:sz w:val="22"/>
          <w:szCs w:val="22"/>
        </w:rPr>
        <w:br w:type="page"/>
      </w:r>
    </w:p>
    <w:p w:rsidR="00DF3C98" w:rsidP="4479ED11" w14:paraId="32B016AB" w14:textId="18AC4772">
      <w:pPr>
        <w:shd w:val="clear" w:color="auto" w:fill="FFFFFF" w:themeFill="background1"/>
        <w:spacing w:after="300"/>
        <w:rPr>
          <w:rFonts w:ascii="Montserrat" w:eastAsia="Montserrat" w:hAnsi="Montserrat" w:cs="Montserrat"/>
          <w:b/>
          <w:bCs/>
          <w:color w:val="000000" w:themeColor="text1"/>
          <w:sz w:val="22"/>
          <w:szCs w:val="22"/>
        </w:rPr>
      </w:pPr>
      <w:r w:rsidRPr="1D188FA9" w:rsidR="1E2F4E0B">
        <w:rPr>
          <w:rFonts w:ascii="Montserrat" w:eastAsia="Montserrat" w:hAnsi="Montserrat" w:cs="Montserrat"/>
          <w:b/>
          <w:bCs/>
          <w:color w:val="000000" w:themeColor="text1" w:themeShade="FF" w:themeTint="FF"/>
          <w:sz w:val="22"/>
          <w:szCs w:val="22"/>
        </w:rPr>
        <w:t xml:space="preserve">Voicemail Script </w:t>
      </w:r>
      <w:r w:rsidRPr="1D188FA9" w:rsidR="24CD5504">
        <w:rPr>
          <w:rFonts w:ascii="Montserrat" w:eastAsia="Montserrat" w:hAnsi="Montserrat" w:cs="Montserrat"/>
          <w:b/>
          <w:bCs/>
          <w:color w:val="000000" w:themeColor="text1" w:themeShade="FF" w:themeTint="FF"/>
          <w:sz w:val="22"/>
          <w:szCs w:val="22"/>
        </w:rPr>
        <w:t xml:space="preserve">for Contacting Non-Respondents for Noyce Evaluation Focus Group Participation: Evaluators, Faculty, K-12 Leaders, </w:t>
      </w:r>
      <w:r w:rsidRPr="1D188FA9" w:rsidR="3E376912">
        <w:rPr>
          <w:rFonts w:ascii="Montserrat" w:eastAsia="Montserrat" w:hAnsi="Montserrat" w:cs="Montserrat"/>
          <w:b/>
          <w:bCs/>
          <w:color w:val="000000" w:themeColor="text1" w:themeShade="FF" w:themeTint="FF"/>
          <w:sz w:val="22"/>
          <w:szCs w:val="22"/>
        </w:rPr>
        <w:t xml:space="preserve">and </w:t>
      </w:r>
      <w:r w:rsidRPr="1D188FA9" w:rsidR="24CD5504">
        <w:rPr>
          <w:rFonts w:ascii="Montserrat" w:eastAsia="Montserrat" w:hAnsi="Montserrat" w:cs="Montserrat"/>
          <w:b/>
          <w:bCs/>
          <w:color w:val="000000" w:themeColor="text1" w:themeShade="FF" w:themeTint="FF"/>
          <w:sz w:val="22"/>
          <w:szCs w:val="22"/>
        </w:rPr>
        <w:t>Program Coordinators</w:t>
      </w:r>
    </w:p>
    <w:p w:rsidR="00DF3C98" w:rsidP="637F090F" w14:paraId="28625F16" w14:textId="2F44A2C6">
      <w:pPr>
        <w:shd w:val="clear" w:color="auto" w:fill="FFFFFF" w:themeFill="background1"/>
        <w:spacing w:after="300"/>
        <w:rPr>
          <w:rFonts w:ascii="Montserrat" w:eastAsia="Montserrat" w:hAnsi="Montserrat" w:cs="Montserrat"/>
          <w:sz w:val="22"/>
          <w:szCs w:val="22"/>
        </w:rPr>
      </w:pPr>
      <w:r w:rsidRPr="66008398">
        <w:rPr>
          <w:rFonts w:ascii="Montserrat" w:eastAsia="Montserrat" w:hAnsi="Montserrat" w:cs="Montserrat"/>
          <w:sz w:val="22"/>
          <w:szCs w:val="22"/>
        </w:rPr>
        <w:t xml:space="preserve">Hello! This message is for </w:t>
      </w:r>
      <w:r w:rsidRPr="66008398" w:rsidR="663A1187">
        <w:rPr>
          <w:rFonts w:ascii="Montserrat" w:eastAsia="Montserrat" w:hAnsi="Montserrat" w:cs="Montserrat"/>
          <w:b/>
          <w:bCs/>
          <w:color w:val="CD2026"/>
          <w:sz w:val="22"/>
          <w:szCs w:val="22"/>
        </w:rPr>
        <w:t>[NAME]</w:t>
      </w:r>
      <w:r w:rsidRPr="66008398">
        <w:rPr>
          <w:rFonts w:ascii="Montserrat" w:eastAsia="Montserrat" w:hAnsi="Montserrat" w:cs="Montserrat"/>
          <w:color w:val="000000" w:themeColor="text1"/>
          <w:sz w:val="22"/>
          <w:szCs w:val="22"/>
        </w:rPr>
        <w:t>.</w:t>
      </w:r>
      <w:r w:rsidRPr="66008398">
        <w:rPr>
          <w:rFonts w:ascii="Montserrat" w:eastAsia="Montserrat" w:hAnsi="Montserrat" w:cs="Montserrat"/>
          <w:sz w:val="22"/>
          <w:szCs w:val="22"/>
        </w:rPr>
        <w:t xml:space="preserve"> </w:t>
      </w:r>
      <w:r w:rsidRPr="66008398" w:rsidR="7A637800">
        <w:rPr>
          <w:rFonts w:ascii="Montserrat" w:eastAsia="Montserrat" w:hAnsi="Montserrat" w:cs="Montserrat"/>
          <w:sz w:val="22"/>
          <w:szCs w:val="22"/>
        </w:rPr>
        <w:t>This</w:t>
      </w:r>
      <w:r w:rsidRPr="66008398">
        <w:rPr>
          <w:rFonts w:ascii="Montserrat" w:eastAsia="Montserrat" w:hAnsi="Montserrat" w:cs="Montserrat"/>
          <w:sz w:val="22"/>
          <w:szCs w:val="22"/>
        </w:rPr>
        <w:t xml:space="preserve"> is </w:t>
      </w:r>
      <w:r w:rsidRPr="66008398" w:rsidR="0525E239">
        <w:rPr>
          <w:rFonts w:ascii="Montserrat" w:eastAsia="Montserrat" w:hAnsi="Montserrat" w:cs="Montserrat"/>
          <w:b/>
          <w:bCs/>
          <w:color w:val="CD2026"/>
          <w:sz w:val="22"/>
          <w:szCs w:val="22"/>
        </w:rPr>
        <w:t>[NAME]</w:t>
      </w:r>
      <w:r w:rsidRPr="66008398">
        <w:rPr>
          <w:rFonts w:ascii="Montserrat" w:eastAsia="Montserrat" w:hAnsi="Montserrat" w:cs="Montserrat"/>
          <w:sz w:val="22"/>
          <w:szCs w:val="22"/>
        </w:rPr>
        <w:t xml:space="preserve"> </w:t>
      </w:r>
      <w:r w:rsidRPr="66008398" w:rsidR="345521E7">
        <w:rPr>
          <w:rFonts w:ascii="Montserrat" w:eastAsia="Montserrat" w:hAnsi="Montserrat" w:cs="Montserrat"/>
          <w:color w:val="000000" w:themeColor="text1"/>
          <w:sz w:val="22"/>
          <w:szCs w:val="22"/>
        </w:rPr>
        <w:t>from WhitworthKee Consulting</w:t>
      </w:r>
      <w:r w:rsidRPr="66008398" w:rsidR="438F8B2D">
        <w:rPr>
          <w:rFonts w:ascii="Montserrat" w:eastAsia="Montserrat" w:hAnsi="Montserrat" w:cs="Montserrat"/>
          <w:color w:val="000000" w:themeColor="text1"/>
          <w:sz w:val="22"/>
          <w:szCs w:val="22"/>
        </w:rPr>
        <w:t>,</w:t>
      </w:r>
      <w:r w:rsidRPr="66008398" w:rsidR="345521E7">
        <w:rPr>
          <w:rFonts w:ascii="Montserrat" w:eastAsia="Montserrat" w:hAnsi="Montserrat" w:cs="Montserrat"/>
          <w:color w:val="000000" w:themeColor="text1"/>
          <w:sz w:val="22"/>
          <w:szCs w:val="22"/>
        </w:rPr>
        <w:t xml:space="preserve"> </w:t>
      </w:r>
      <w:r w:rsidRPr="66008398" w:rsidR="345521E7">
        <w:rPr>
          <w:rFonts w:ascii="Montserrat" w:eastAsia="Montserrat" w:hAnsi="Montserrat" w:cs="Montserrat"/>
          <w:sz w:val="22"/>
          <w:szCs w:val="22"/>
        </w:rPr>
        <w:t>and I’m calling on behalf of the National Science Foundation</w:t>
      </w:r>
      <w:r w:rsidRPr="66008398">
        <w:rPr>
          <w:rFonts w:ascii="Montserrat" w:eastAsia="Montserrat" w:hAnsi="Montserrat" w:cs="Montserrat"/>
          <w:sz w:val="22"/>
          <w:szCs w:val="22"/>
        </w:rPr>
        <w:t xml:space="preserve">. </w:t>
      </w:r>
    </w:p>
    <w:p w:rsidR="00DF3C98" w:rsidP="53613D3A" w14:paraId="60E694F9" w14:textId="49320D3B">
      <w:pPr>
        <w:shd w:val="clear" w:color="auto" w:fill="FFFFFF" w:themeFill="background1"/>
        <w:spacing w:after="300"/>
        <w:rPr>
          <w:rFonts w:ascii="Montserrat" w:eastAsia="Montserrat" w:hAnsi="Montserrat" w:cs="Montserrat"/>
          <w:color w:val="000000" w:themeColor="text1"/>
          <w:sz w:val="22"/>
          <w:szCs w:val="22"/>
        </w:rPr>
      </w:pPr>
      <w:r w:rsidRPr="4479ED11">
        <w:rPr>
          <w:rFonts w:ascii="Montserrat" w:eastAsia="Montserrat" w:hAnsi="Montserrat" w:cs="Montserrat"/>
          <w:color w:val="000000" w:themeColor="text1"/>
          <w:sz w:val="22"/>
          <w:szCs w:val="22"/>
        </w:rPr>
        <w:t>I’m reaching out because we recently sent you an email inviting you to participate in a</w:t>
      </w:r>
      <w:r w:rsidRPr="4479ED11" w:rsidR="30F995C3">
        <w:rPr>
          <w:rFonts w:ascii="Montserrat" w:eastAsia="Montserrat" w:hAnsi="Montserrat" w:cs="Montserrat"/>
          <w:color w:val="000000" w:themeColor="text1"/>
          <w:sz w:val="22"/>
          <w:szCs w:val="22"/>
        </w:rPr>
        <w:t xml:space="preserve"> focus group for our </w:t>
      </w:r>
      <w:r w:rsidRPr="4479ED11">
        <w:rPr>
          <w:rFonts w:ascii="Montserrat" w:eastAsia="Montserrat" w:hAnsi="Montserrat" w:cs="Montserrat"/>
          <w:color w:val="000000" w:themeColor="text1"/>
          <w:sz w:val="22"/>
          <w:szCs w:val="22"/>
        </w:rPr>
        <w:t>evaluation of the Robert Noyce Teacher Scholarship Program.</w:t>
      </w:r>
      <w:r w:rsidRPr="4479ED11" w:rsidR="2ECD05BC">
        <w:rPr>
          <w:rFonts w:ascii="Montserrat" w:eastAsia="Montserrat" w:hAnsi="Montserrat" w:cs="Montserrat"/>
          <w:color w:val="000000" w:themeColor="text1"/>
          <w:sz w:val="22"/>
          <w:szCs w:val="22"/>
        </w:rPr>
        <w:t xml:space="preserve"> We would like to thank you again for recently completing the demographic questionnaire and hope that you’ll consider participating in our focus group.</w:t>
      </w:r>
    </w:p>
    <w:p w:rsidR="00DF3C98" w:rsidP="53613D3A" w14:paraId="08EE0753" w14:textId="4E93AF60">
      <w:pPr>
        <w:shd w:val="clear" w:color="auto" w:fill="FFFFFF" w:themeFill="background1"/>
        <w:spacing w:after="300"/>
        <w:rPr>
          <w:rFonts w:ascii="Montserrat" w:eastAsia="Montserrat" w:hAnsi="Montserrat" w:cs="Montserrat"/>
          <w:color w:val="000000" w:themeColor="text1"/>
          <w:sz w:val="22"/>
          <w:szCs w:val="22"/>
        </w:rPr>
      </w:pPr>
      <w:r w:rsidRPr="2AE30971">
        <w:rPr>
          <w:rFonts w:ascii="Montserrat" w:eastAsia="Montserrat" w:hAnsi="Montserrat" w:cs="Montserrat"/>
          <w:color w:val="000000" w:themeColor="text1"/>
          <w:sz w:val="22"/>
          <w:szCs w:val="22"/>
        </w:rPr>
        <w:t xml:space="preserve">Your perspective </w:t>
      </w:r>
      <w:r w:rsidRPr="2AE30971" w:rsidR="76E9EBDB">
        <w:rPr>
          <w:rFonts w:ascii="Montserrat" w:eastAsia="Montserrat" w:hAnsi="Montserrat" w:cs="Montserrat"/>
          <w:color w:val="000000" w:themeColor="text1"/>
          <w:sz w:val="22"/>
          <w:szCs w:val="22"/>
        </w:rPr>
        <w:t>is</w:t>
      </w:r>
      <w:r w:rsidRPr="2AE30971">
        <w:rPr>
          <w:rFonts w:ascii="Montserrat" w:eastAsia="Montserrat" w:hAnsi="Montserrat" w:cs="Montserrat"/>
          <w:color w:val="000000" w:themeColor="text1"/>
          <w:sz w:val="22"/>
          <w:szCs w:val="22"/>
        </w:rPr>
        <w:t xml:space="preserve"> incredibly valuable to us, as the evaluation</w:t>
      </w:r>
      <w:r w:rsidRPr="2AE30971" w:rsidR="68F50D44">
        <w:rPr>
          <w:rFonts w:ascii="Montserrat" w:eastAsia="Montserrat" w:hAnsi="Montserrat" w:cs="Montserrat"/>
          <w:color w:val="000000" w:themeColor="text1"/>
          <w:sz w:val="22"/>
          <w:szCs w:val="22"/>
        </w:rPr>
        <w:t xml:space="preserve"> findings are</w:t>
      </w:r>
      <w:r w:rsidRPr="2AE30971">
        <w:rPr>
          <w:rFonts w:ascii="Montserrat" w:eastAsia="Montserrat" w:hAnsi="Montserrat" w:cs="Montserrat"/>
          <w:color w:val="000000" w:themeColor="text1"/>
          <w:sz w:val="22"/>
          <w:szCs w:val="22"/>
        </w:rPr>
        <w:t xml:space="preserve"> going to be shared with National Science Foundation </w:t>
      </w:r>
      <w:r w:rsidRPr="2AE30971" w:rsidR="68F50D44">
        <w:rPr>
          <w:rFonts w:ascii="Montserrat" w:eastAsia="Montserrat" w:hAnsi="Montserrat" w:cs="Montserrat"/>
          <w:color w:val="000000" w:themeColor="text1"/>
          <w:sz w:val="22"/>
          <w:szCs w:val="22"/>
        </w:rPr>
        <w:t xml:space="preserve">staff </w:t>
      </w:r>
      <w:r w:rsidRPr="2AE30971">
        <w:rPr>
          <w:rFonts w:ascii="Montserrat" w:eastAsia="Montserrat" w:hAnsi="Montserrat" w:cs="Montserrat"/>
          <w:color w:val="000000" w:themeColor="text1"/>
          <w:sz w:val="22"/>
          <w:szCs w:val="22"/>
        </w:rPr>
        <w:t>so that they can reflect on what is going well and potential growth opportunities to ultimately refine the Noyce Program in future iterations.</w:t>
      </w:r>
    </w:p>
    <w:p w:rsidR="00DF3C98" w:rsidP="2AE30971" w14:paraId="2824EA07" w14:textId="11EAEC35">
      <w:pPr>
        <w:shd w:val="clear" w:color="auto" w:fill="FFFFFF" w:themeFill="background1"/>
        <w:spacing w:after="300"/>
        <w:rPr>
          <w:rFonts w:ascii="Montserrat" w:eastAsia="Montserrat" w:hAnsi="Montserrat" w:cs="Montserrat"/>
          <w:color w:val="000000" w:themeColor="text1"/>
          <w:sz w:val="22"/>
          <w:szCs w:val="22"/>
        </w:rPr>
      </w:pPr>
      <w:r w:rsidRPr="2AE30971">
        <w:rPr>
          <w:rFonts w:ascii="Montserrat" w:eastAsia="Montserrat" w:hAnsi="Montserrat" w:cs="Montserrat"/>
          <w:color w:val="000000" w:themeColor="text1"/>
          <w:sz w:val="22"/>
          <w:szCs w:val="22"/>
        </w:rPr>
        <w:t xml:space="preserve">If you’re interested in participating or have any additional questions, </w:t>
      </w:r>
      <w:r w:rsidRPr="2AE30971" w:rsidR="110E77A1">
        <w:rPr>
          <w:rFonts w:ascii="Montserrat" w:eastAsia="Montserrat" w:hAnsi="Montserrat" w:cs="Montserrat"/>
          <w:color w:val="000000" w:themeColor="text1"/>
          <w:sz w:val="22"/>
          <w:szCs w:val="22"/>
        </w:rPr>
        <w:t xml:space="preserve">please call us back at 202-339-1473 ext. 2009 or email us at </w:t>
      </w:r>
      <w:r w:rsidRPr="2AE30971" w:rsidR="4565D6BD">
        <w:rPr>
          <w:rFonts w:ascii="Montserrat" w:eastAsia="Montserrat" w:hAnsi="Montserrat" w:cs="Montserrat"/>
          <w:b/>
          <w:bCs/>
          <w:color w:val="CD2026"/>
          <w:sz w:val="22"/>
          <w:szCs w:val="22"/>
        </w:rPr>
        <w:t xml:space="preserve">[SPELL OUT] </w:t>
      </w:r>
      <w:r w:rsidRPr="2AE30971" w:rsidR="42F0DAAB">
        <w:rPr>
          <w:rFonts w:ascii="Montserrat" w:eastAsia="Montserrat" w:hAnsi="Montserrat" w:cs="Montserrat"/>
          <w:sz w:val="22"/>
          <w:szCs w:val="22"/>
        </w:rPr>
        <w:t>WKCNoyceEval@whitworthkee.com,</w:t>
      </w:r>
      <w:r w:rsidRPr="2AE30971">
        <w:rPr>
          <w:rFonts w:ascii="Montserrat" w:eastAsia="Montserrat" w:hAnsi="Montserrat" w:cs="Montserrat"/>
          <w:sz w:val="22"/>
          <w:szCs w:val="22"/>
        </w:rPr>
        <w:t xml:space="preserve"> again that’s WKCNoyceEval@whitworthkee.com. </w:t>
      </w:r>
    </w:p>
    <w:p w:rsidR="000E18FE" w:rsidRPr="00DF3C98" w:rsidP="53613D3A" w14:paraId="2C078E63" w14:textId="44CA0FC6">
      <w:pPr>
        <w:shd w:val="clear" w:color="auto" w:fill="FFFFFF" w:themeFill="background1"/>
        <w:spacing w:after="300"/>
        <w:rPr>
          <w:rFonts w:ascii="Montserrat" w:eastAsia="Montserrat" w:hAnsi="Montserrat" w:cs="Montserrat"/>
          <w:color w:val="000000" w:themeColor="text1"/>
          <w:sz w:val="22"/>
          <w:szCs w:val="22"/>
        </w:rPr>
      </w:pPr>
      <w:r w:rsidRPr="53613D3A">
        <w:rPr>
          <w:rFonts w:ascii="Montserrat" w:eastAsia="Montserrat" w:hAnsi="Montserrat" w:cs="Montserrat"/>
          <w:color w:val="000000" w:themeColor="text1"/>
          <w:sz w:val="22"/>
          <w:szCs w:val="22"/>
        </w:rPr>
        <w:t>Have a great day!</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5100"/>
      <w:gridCol w:w="1110"/>
      <w:gridCol w:w="3120"/>
    </w:tblGrid>
    <w:tr w14:paraId="0165EBED" w14:textId="77777777" w:rsidTr="1D188FA9">
      <w:tblPrEx>
        <w:tblW w:w="9330" w:type="dxa"/>
        <w:tblLayout w:type="fixed"/>
        <w:tblLook w:val="06A0"/>
      </w:tblPrEx>
      <w:trPr>
        <w:trHeight w:val="300"/>
      </w:trPr>
      <w:tc>
        <w:tcPr>
          <w:tcW w:w="5100" w:type="dxa"/>
        </w:tcPr>
        <w:p w:rsidR="14D1AC9F" w:rsidP="53613D3A" w14:paraId="79E26DCA" w14:textId="1AB80222">
          <w:pPr>
            <w:pStyle w:val="Header"/>
            <w:ind w:left="-115"/>
            <w:rPr>
              <w:rFonts w:ascii="Montserrat" w:eastAsia="Montserrat" w:hAnsi="Montserrat" w:cs="Montserrat"/>
              <w:color w:val="000000" w:themeColor="text1"/>
              <w:sz w:val="20"/>
              <w:szCs w:val="20"/>
            </w:rPr>
          </w:pPr>
          <w:r w:rsidRPr="1D188FA9" w:rsidR="1D188FA9">
            <w:rPr>
              <w:rFonts w:ascii="Montserrat" w:eastAsia="Montserrat" w:hAnsi="Montserrat" w:cs="Montserrat"/>
              <w:color w:val="000000" w:themeColor="text1" w:themeShade="FF" w:themeTint="FF"/>
              <w:sz w:val="20"/>
              <w:szCs w:val="20"/>
            </w:rPr>
            <w:t xml:space="preserve">Attachment </w:t>
          </w:r>
          <w:r w:rsidRPr="1D188FA9" w:rsidR="1D188FA9">
            <w:rPr>
              <w:rFonts w:ascii="Montserrat" w:eastAsia="Montserrat" w:hAnsi="Montserrat" w:cs="Montserrat"/>
              <w:color w:val="000000" w:themeColor="text1" w:themeShade="FF" w:themeTint="FF"/>
              <w:sz w:val="20"/>
              <w:szCs w:val="20"/>
            </w:rPr>
            <w:t>17a</w:t>
          </w:r>
          <w:r w:rsidRPr="1D188FA9" w:rsidR="1D188FA9">
            <w:rPr>
              <w:rFonts w:ascii="Montserrat" w:eastAsia="Montserrat" w:hAnsi="Montserrat" w:cs="Montserrat"/>
              <w:color w:val="000000" w:themeColor="text1" w:themeShade="FF" w:themeTint="FF"/>
              <w:sz w:val="20"/>
              <w:szCs w:val="20"/>
            </w:rPr>
            <w:t xml:space="preserve">: </w:t>
          </w:r>
          <w:r w:rsidRPr="1D188FA9" w:rsidR="1D188FA9">
            <w:rPr>
              <w:rFonts w:ascii="Montserrat" w:eastAsia="Montserrat" w:hAnsi="Montserrat" w:cs="Montserrat"/>
              <w:color w:val="000000" w:themeColor="text1" w:themeShade="FF" w:themeTint="FF"/>
              <w:sz w:val="20"/>
              <w:szCs w:val="20"/>
            </w:rPr>
            <w:t>Focus Group Invitation Phone Script – Evaluators, Faculty, K-12 Leaders,</w:t>
          </w:r>
          <w:r w:rsidRPr="1D188FA9" w:rsidR="1D188FA9">
            <w:rPr>
              <w:rFonts w:ascii="Montserrat" w:eastAsia="Montserrat" w:hAnsi="Montserrat" w:cs="Montserrat"/>
              <w:color w:val="000000" w:themeColor="text1" w:themeShade="FF" w:themeTint="FF"/>
              <w:sz w:val="20"/>
              <w:szCs w:val="20"/>
            </w:rPr>
            <w:t xml:space="preserve"> and </w:t>
          </w:r>
          <w:r w:rsidRPr="1D188FA9" w:rsidR="1D188FA9">
            <w:rPr>
              <w:rFonts w:ascii="Montserrat" w:eastAsia="Montserrat" w:hAnsi="Montserrat" w:cs="Montserrat"/>
              <w:color w:val="000000" w:themeColor="text1" w:themeShade="FF" w:themeTint="FF"/>
              <w:sz w:val="20"/>
              <w:szCs w:val="20"/>
            </w:rPr>
            <w:t>Program Coordinators</w:t>
          </w:r>
        </w:p>
      </w:tc>
      <w:tc>
        <w:tcPr>
          <w:tcW w:w="1110" w:type="dxa"/>
        </w:tcPr>
        <w:p w:rsidR="14D1AC9F" w:rsidP="53613D3A" w14:paraId="53BBAF34" w14:textId="08717178">
          <w:pPr>
            <w:pStyle w:val="Header"/>
            <w:jc w:val="center"/>
            <w:rPr>
              <w:rFonts w:ascii="Montserrat" w:eastAsia="Montserrat" w:hAnsi="Montserrat" w:cs="Montserrat"/>
              <w:sz w:val="20"/>
              <w:szCs w:val="20"/>
            </w:rPr>
          </w:pPr>
        </w:p>
      </w:tc>
      <w:tc>
        <w:tcPr>
          <w:tcW w:w="3120" w:type="dxa"/>
        </w:tcPr>
        <w:p w:rsidR="14D1AC9F" w:rsidP="53613D3A" w14:paraId="0C0B20B2" w14:textId="272E838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53613D3A">
            <w:rPr>
              <w:rStyle w:val="Strong"/>
              <w:rFonts w:ascii="Montserrat" w:eastAsia="Montserrat" w:hAnsi="Montserrat" w:cs="Montserrat"/>
              <w:b w:val="0"/>
              <w:bCs w:val="0"/>
              <w:color w:val="000000" w:themeColor="text1"/>
              <w:sz w:val="20"/>
              <w:szCs w:val="20"/>
            </w:rPr>
            <w:t>OMB No. 3145-New</w:t>
          </w:r>
        </w:p>
        <w:p w:rsidR="14D1AC9F" w:rsidP="53613D3A"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53613D3A">
            <w:rPr>
              <w:rStyle w:val="Strong"/>
              <w:rFonts w:ascii="Montserrat" w:eastAsia="Montserrat" w:hAnsi="Montserrat" w:cs="Montserrat"/>
              <w:b w:val="0"/>
              <w:bCs w:val="0"/>
              <w:color w:val="000000" w:themeColor="text1"/>
              <w:sz w:val="20"/>
              <w:szCs w:val="20"/>
            </w:rPr>
            <w:t>Expiration Date: XX/XX/XXXX</w:t>
          </w:r>
        </w:p>
        <w:p w:rsidR="14D1AC9F" w:rsidP="53613D3A" w14:paraId="71613F2B" w14:textId="00872566">
          <w:pPr>
            <w:pStyle w:val="Header"/>
            <w:ind w:right="-115"/>
            <w:jc w:val="right"/>
            <w:rPr>
              <w:rFonts w:ascii="Montserrat" w:eastAsia="Montserrat" w:hAnsi="Montserrat" w:cs="Montserrat"/>
              <w:sz w:val="20"/>
              <w:szCs w:val="20"/>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3970F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69AE97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354E7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1C5075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7A5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1A84B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34051671">
    <w:abstractNumId w:val="2"/>
  </w:num>
  <w:num w:numId="2" w16cid:durableId="90132134">
    <w:abstractNumId w:val="5"/>
  </w:num>
  <w:num w:numId="3" w16cid:durableId="1589314363">
    <w:abstractNumId w:val="1"/>
  </w:num>
  <w:num w:numId="4" w16cid:durableId="598877023">
    <w:abstractNumId w:val="4"/>
  </w:num>
  <w:num w:numId="5" w16cid:durableId="556287386">
    <w:abstractNumId w:val="3"/>
  </w:num>
  <w:num w:numId="6" w16cid:durableId="107558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009C7"/>
    <w:rsid w:val="00026211"/>
    <w:rsid w:val="000E18FE"/>
    <w:rsid w:val="001057B6"/>
    <w:rsid w:val="001E564F"/>
    <w:rsid w:val="00202F6E"/>
    <w:rsid w:val="0023691E"/>
    <w:rsid w:val="0024387E"/>
    <w:rsid w:val="002801F8"/>
    <w:rsid w:val="002A45C5"/>
    <w:rsid w:val="003057B2"/>
    <w:rsid w:val="003311FB"/>
    <w:rsid w:val="00430F0E"/>
    <w:rsid w:val="00454C23"/>
    <w:rsid w:val="0046334F"/>
    <w:rsid w:val="00595272"/>
    <w:rsid w:val="005D284C"/>
    <w:rsid w:val="005E1957"/>
    <w:rsid w:val="006552C3"/>
    <w:rsid w:val="0066276A"/>
    <w:rsid w:val="00677667"/>
    <w:rsid w:val="006944E6"/>
    <w:rsid w:val="006B0437"/>
    <w:rsid w:val="006C191C"/>
    <w:rsid w:val="00704B63"/>
    <w:rsid w:val="00716FDD"/>
    <w:rsid w:val="007422D3"/>
    <w:rsid w:val="007639D2"/>
    <w:rsid w:val="007B5B08"/>
    <w:rsid w:val="00821EE1"/>
    <w:rsid w:val="0086415C"/>
    <w:rsid w:val="008B0CE1"/>
    <w:rsid w:val="008C5966"/>
    <w:rsid w:val="008C60DB"/>
    <w:rsid w:val="009861E1"/>
    <w:rsid w:val="0099736D"/>
    <w:rsid w:val="009E49CF"/>
    <w:rsid w:val="009F16A4"/>
    <w:rsid w:val="00A06903"/>
    <w:rsid w:val="00AD2107"/>
    <w:rsid w:val="00B1337C"/>
    <w:rsid w:val="00CD4188"/>
    <w:rsid w:val="00D20CB7"/>
    <w:rsid w:val="00D3573D"/>
    <w:rsid w:val="00DC1B82"/>
    <w:rsid w:val="00DC6DF1"/>
    <w:rsid w:val="00DF3C98"/>
    <w:rsid w:val="00E12FD0"/>
    <w:rsid w:val="00E26A90"/>
    <w:rsid w:val="00E45D8B"/>
    <w:rsid w:val="00E53C2C"/>
    <w:rsid w:val="00ED16D2"/>
    <w:rsid w:val="00EE2EB5"/>
    <w:rsid w:val="00EE4FAA"/>
    <w:rsid w:val="00EF0267"/>
    <w:rsid w:val="00F05083"/>
    <w:rsid w:val="00F20632"/>
    <w:rsid w:val="00F93EFA"/>
    <w:rsid w:val="00FE09B5"/>
    <w:rsid w:val="013939DD"/>
    <w:rsid w:val="0177D9CF"/>
    <w:rsid w:val="01CE52D3"/>
    <w:rsid w:val="01D254CC"/>
    <w:rsid w:val="01D28CD9"/>
    <w:rsid w:val="01F9EC2B"/>
    <w:rsid w:val="02111672"/>
    <w:rsid w:val="022ABFA6"/>
    <w:rsid w:val="0262F629"/>
    <w:rsid w:val="028F5F1E"/>
    <w:rsid w:val="03C08367"/>
    <w:rsid w:val="0421CDF3"/>
    <w:rsid w:val="04DF6541"/>
    <w:rsid w:val="0505A4FE"/>
    <w:rsid w:val="0525E239"/>
    <w:rsid w:val="052C9CF7"/>
    <w:rsid w:val="06421310"/>
    <w:rsid w:val="06875CA1"/>
    <w:rsid w:val="06EBE7F2"/>
    <w:rsid w:val="071B43AB"/>
    <w:rsid w:val="0736A9C8"/>
    <w:rsid w:val="0803F5B1"/>
    <w:rsid w:val="08DF55D4"/>
    <w:rsid w:val="08E90CE3"/>
    <w:rsid w:val="09366974"/>
    <w:rsid w:val="096B9D07"/>
    <w:rsid w:val="09A71608"/>
    <w:rsid w:val="09C66CE1"/>
    <w:rsid w:val="0A3B5CFE"/>
    <w:rsid w:val="0A49E274"/>
    <w:rsid w:val="0AF71783"/>
    <w:rsid w:val="0B2DB6E8"/>
    <w:rsid w:val="0B6D1A31"/>
    <w:rsid w:val="0BE2A196"/>
    <w:rsid w:val="0C54DCAA"/>
    <w:rsid w:val="0C656607"/>
    <w:rsid w:val="0C8674A2"/>
    <w:rsid w:val="0C93D83E"/>
    <w:rsid w:val="0D8B81E1"/>
    <w:rsid w:val="0DE2235F"/>
    <w:rsid w:val="0E8EE134"/>
    <w:rsid w:val="0E972276"/>
    <w:rsid w:val="0F43B824"/>
    <w:rsid w:val="0FC0B96D"/>
    <w:rsid w:val="0FC782AB"/>
    <w:rsid w:val="1012CF37"/>
    <w:rsid w:val="1033AF2E"/>
    <w:rsid w:val="1053B07D"/>
    <w:rsid w:val="10A0CEF2"/>
    <w:rsid w:val="110E77A1"/>
    <w:rsid w:val="11318FE0"/>
    <w:rsid w:val="113D7C30"/>
    <w:rsid w:val="11C2E4B4"/>
    <w:rsid w:val="12DA0ACC"/>
    <w:rsid w:val="12DD0FED"/>
    <w:rsid w:val="144FAB61"/>
    <w:rsid w:val="14CC5485"/>
    <w:rsid w:val="14D1AC9F"/>
    <w:rsid w:val="154A8A80"/>
    <w:rsid w:val="160C7BA8"/>
    <w:rsid w:val="1638F728"/>
    <w:rsid w:val="16D1B4DE"/>
    <w:rsid w:val="170536BB"/>
    <w:rsid w:val="175C4618"/>
    <w:rsid w:val="17BDF6C2"/>
    <w:rsid w:val="18763C3C"/>
    <w:rsid w:val="194915F0"/>
    <w:rsid w:val="1949F8CB"/>
    <w:rsid w:val="19843452"/>
    <w:rsid w:val="19D2FD13"/>
    <w:rsid w:val="1A11AD1A"/>
    <w:rsid w:val="1AA2F30D"/>
    <w:rsid w:val="1AE39B23"/>
    <w:rsid w:val="1D188FA9"/>
    <w:rsid w:val="1D454BA4"/>
    <w:rsid w:val="1D497685"/>
    <w:rsid w:val="1E2F4E0B"/>
    <w:rsid w:val="1F011E7E"/>
    <w:rsid w:val="1F63A58B"/>
    <w:rsid w:val="207F1299"/>
    <w:rsid w:val="20831DF2"/>
    <w:rsid w:val="208CEDBF"/>
    <w:rsid w:val="20E9B345"/>
    <w:rsid w:val="211B5EEB"/>
    <w:rsid w:val="212C254D"/>
    <w:rsid w:val="215825E7"/>
    <w:rsid w:val="218281A4"/>
    <w:rsid w:val="22D5E1D5"/>
    <w:rsid w:val="2306EDA1"/>
    <w:rsid w:val="232CAB0A"/>
    <w:rsid w:val="2331456F"/>
    <w:rsid w:val="2379BE04"/>
    <w:rsid w:val="23819E54"/>
    <w:rsid w:val="23B342D2"/>
    <w:rsid w:val="23EC4E6D"/>
    <w:rsid w:val="24C59D9C"/>
    <w:rsid w:val="24CD5504"/>
    <w:rsid w:val="24EE4FA3"/>
    <w:rsid w:val="25A65A03"/>
    <w:rsid w:val="25DAB32D"/>
    <w:rsid w:val="26A9FA65"/>
    <w:rsid w:val="2702399B"/>
    <w:rsid w:val="2747354E"/>
    <w:rsid w:val="27770252"/>
    <w:rsid w:val="279AF6E6"/>
    <w:rsid w:val="27DA5F6D"/>
    <w:rsid w:val="27E2C62B"/>
    <w:rsid w:val="28BFECDF"/>
    <w:rsid w:val="291B0F72"/>
    <w:rsid w:val="29D9DE64"/>
    <w:rsid w:val="2A74E0CB"/>
    <w:rsid w:val="2A931E9B"/>
    <w:rsid w:val="2ACA6119"/>
    <w:rsid w:val="2AE30971"/>
    <w:rsid w:val="2D317ECB"/>
    <w:rsid w:val="2D724194"/>
    <w:rsid w:val="2DFC2166"/>
    <w:rsid w:val="2E8926B2"/>
    <w:rsid w:val="2EC2636A"/>
    <w:rsid w:val="2ECD05BC"/>
    <w:rsid w:val="2EFEAA4E"/>
    <w:rsid w:val="2F2FA56B"/>
    <w:rsid w:val="2F36EFB5"/>
    <w:rsid w:val="2F45C7F4"/>
    <w:rsid w:val="2F51FADE"/>
    <w:rsid w:val="2FBCC12F"/>
    <w:rsid w:val="30AA3139"/>
    <w:rsid w:val="30F995C3"/>
    <w:rsid w:val="31F9C70E"/>
    <w:rsid w:val="330A39C6"/>
    <w:rsid w:val="33297E49"/>
    <w:rsid w:val="336CACBA"/>
    <w:rsid w:val="3387152B"/>
    <w:rsid w:val="345521E7"/>
    <w:rsid w:val="34C73F75"/>
    <w:rsid w:val="35933A37"/>
    <w:rsid w:val="3652034B"/>
    <w:rsid w:val="38B963CC"/>
    <w:rsid w:val="38BAADA9"/>
    <w:rsid w:val="38DD7B99"/>
    <w:rsid w:val="395A95D3"/>
    <w:rsid w:val="399194D8"/>
    <w:rsid w:val="3A71399F"/>
    <w:rsid w:val="3A7FC3E0"/>
    <w:rsid w:val="3ABC24F3"/>
    <w:rsid w:val="3B5EECA3"/>
    <w:rsid w:val="3D370FD6"/>
    <w:rsid w:val="3D472B1B"/>
    <w:rsid w:val="3D5A50C5"/>
    <w:rsid w:val="3D68496D"/>
    <w:rsid w:val="3E0E33F4"/>
    <w:rsid w:val="3E376912"/>
    <w:rsid w:val="3F77DD0D"/>
    <w:rsid w:val="403D0912"/>
    <w:rsid w:val="40F96D31"/>
    <w:rsid w:val="41D361F2"/>
    <w:rsid w:val="426A80FC"/>
    <w:rsid w:val="42909C6A"/>
    <w:rsid w:val="42F0DAAB"/>
    <w:rsid w:val="435D835C"/>
    <w:rsid w:val="436525EF"/>
    <w:rsid w:val="437396C6"/>
    <w:rsid w:val="438F8B2D"/>
    <w:rsid w:val="44146ADB"/>
    <w:rsid w:val="4458ECA3"/>
    <w:rsid w:val="4479ED11"/>
    <w:rsid w:val="448E713C"/>
    <w:rsid w:val="453AF497"/>
    <w:rsid w:val="4562F5FB"/>
    <w:rsid w:val="4565D6BD"/>
    <w:rsid w:val="458DFEFE"/>
    <w:rsid w:val="4704AB1A"/>
    <w:rsid w:val="47235289"/>
    <w:rsid w:val="4734937E"/>
    <w:rsid w:val="477755FE"/>
    <w:rsid w:val="482A23B3"/>
    <w:rsid w:val="4893C94F"/>
    <w:rsid w:val="48A233D9"/>
    <w:rsid w:val="4936735D"/>
    <w:rsid w:val="499764BB"/>
    <w:rsid w:val="49C7136E"/>
    <w:rsid w:val="49CE1967"/>
    <w:rsid w:val="4A2CFD68"/>
    <w:rsid w:val="4A7A050B"/>
    <w:rsid w:val="4AED82E0"/>
    <w:rsid w:val="4B0CD3BD"/>
    <w:rsid w:val="4C03AF5E"/>
    <w:rsid w:val="4C3B8A9E"/>
    <w:rsid w:val="4C501F2E"/>
    <w:rsid w:val="4C56A9AB"/>
    <w:rsid w:val="4C708D4D"/>
    <w:rsid w:val="4CA1D338"/>
    <w:rsid w:val="4D0AE1F2"/>
    <w:rsid w:val="4D4124BB"/>
    <w:rsid w:val="4E80F74A"/>
    <w:rsid w:val="4EA476C8"/>
    <w:rsid w:val="4EF90457"/>
    <w:rsid w:val="4EFF5DDA"/>
    <w:rsid w:val="5042C24B"/>
    <w:rsid w:val="50975617"/>
    <w:rsid w:val="50D08566"/>
    <w:rsid w:val="50EDA702"/>
    <w:rsid w:val="518ACA7C"/>
    <w:rsid w:val="51CB2F57"/>
    <w:rsid w:val="524F5122"/>
    <w:rsid w:val="5303E407"/>
    <w:rsid w:val="53613D3A"/>
    <w:rsid w:val="536FED3A"/>
    <w:rsid w:val="53777FA8"/>
    <w:rsid w:val="53C648AB"/>
    <w:rsid w:val="546C7959"/>
    <w:rsid w:val="551DA411"/>
    <w:rsid w:val="55D09441"/>
    <w:rsid w:val="572A7421"/>
    <w:rsid w:val="573771F4"/>
    <w:rsid w:val="57F59C62"/>
    <w:rsid w:val="57FEDB97"/>
    <w:rsid w:val="5825D546"/>
    <w:rsid w:val="5826DB09"/>
    <w:rsid w:val="5835D2AA"/>
    <w:rsid w:val="58712BB0"/>
    <w:rsid w:val="58BC7E55"/>
    <w:rsid w:val="59307738"/>
    <w:rsid w:val="5987E5E3"/>
    <w:rsid w:val="59ECDD8A"/>
    <w:rsid w:val="5AB05064"/>
    <w:rsid w:val="5AC67515"/>
    <w:rsid w:val="5BA49924"/>
    <w:rsid w:val="5CF527AF"/>
    <w:rsid w:val="5D855ACE"/>
    <w:rsid w:val="5E0B922F"/>
    <w:rsid w:val="5E278BCF"/>
    <w:rsid w:val="5E44A33F"/>
    <w:rsid w:val="5E505194"/>
    <w:rsid w:val="5F6FC2FC"/>
    <w:rsid w:val="5FCB7641"/>
    <w:rsid w:val="5FE972D9"/>
    <w:rsid w:val="60207BC2"/>
    <w:rsid w:val="60439423"/>
    <w:rsid w:val="61151732"/>
    <w:rsid w:val="6169D8C5"/>
    <w:rsid w:val="61FF7846"/>
    <w:rsid w:val="622DC0B5"/>
    <w:rsid w:val="62FCB273"/>
    <w:rsid w:val="630A8AF0"/>
    <w:rsid w:val="630F2F73"/>
    <w:rsid w:val="631624CD"/>
    <w:rsid w:val="63438B18"/>
    <w:rsid w:val="63594DD9"/>
    <w:rsid w:val="637F090F"/>
    <w:rsid w:val="63F1E8F9"/>
    <w:rsid w:val="65382181"/>
    <w:rsid w:val="655EF59F"/>
    <w:rsid w:val="6568C291"/>
    <w:rsid w:val="659655D2"/>
    <w:rsid w:val="65A5441F"/>
    <w:rsid w:val="66008398"/>
    <w:rsid w:val="663A1187"/>
    <w:rsid w:val="66487657"/>
    <w:rsid w:val="66785102"/>
    <w:rsid w:val="66A7EA26"/>
    <w:rsid w:val="66C0FA36"/>
    <w:rsid w:val="66C5C5C9"/>
    <w:rsid w:val="66CF7230"/>
    <w:rsid w:val="676651C4"/>
    <w:rsid w:val="676BCEC3"/>
    <w:rsid w:val="6845770D"/>
    <w:rsid w:val="688F0882"/>
    <w:rsid w:val="68F50D44"/>
    <w:rsid w:val="68FFBFCE"/>
    <w:rsid w:val="69CE1A28"/>
    <w:rsid w:val="69F8E173"/>
    <w:rsid w:val="6A8F02EA"/>
    <w:rsid w:val="6ADA71AB"/>
    <w:rsid w:val="6B63AAB0"/>
    <w:rsid w:val="6BA1167F"/>
    <w:rsid w:val="6C3864B9"/>
    <w:rsid w:val="6DD226B0"/>
    <w:rsid w:val="6DE36171"/>
    <w:rsid w:val="6E5637F4"/>
    <w:rsid w:val="6EC91ED2"/>
    <w:rsid w:val="6EEA0F13"/>
    <w:rsid w:val="6F1DDBC0"/>
    <w:rsid w:val="70FA72D5"/>
    <w:rsid w:val="710E0892"/>
    <w:rsid w:val="710F0542"/>
    <w:rsid w:val="7246B963"/>
    <w:rsid w:val="72BE18C1"/>
    <w:rsid w:val="72E28EA0"/>
    <w:rsid w:val="7419F220"/>
    <w:rsid w:val="749B4F8D"/>
    <w:rsid w:val="750A4A56"/>
    <w:rsid w:val="758EC392"/>
    <w:rsid w:val="75BEE780"/>
    <w:rsid w:val="76110119"/>
    <w:rsid w:val="7614D744"/>
    <w:rsid w:val="762BDBE6"/>
    <w:rsid w:val="76C2BB08"/>
    <w:rsid w:val="76E869E2"/>
    <w:rsid w:val="76E9EBDB"/>
    <w:rsid w:val="77125BB3"/>
    <w:rsid w:val="778F47A4"/>
    <w:rsid w:val="77A441F4"/>
    <w:rsid w:val="77B9C7C5"/>
    <w:rsid w:val="77C8C1CB"/>
    <w:rsid w:val="78A7C064"/>
    <w:rsid w:val="78C29CAC"/>
    <w:rsid w:val="79E7E3AD"/>
    <w:rsid w:val="7A35A4A1"/>
    <w:rsid w:val="7A3E1C7A"/>
    <w:rsid w:val="7A637800"/>
    <w:rsid w:val="7A95139A"/>
    <w:rsid w:val="7B0B9CD1"/>
    <w:rsid w:val="7B2C89B4"/>
    <w:rsid w:val="7BD4B781"/>
    <w:rsid w:val="7D2F1761"/>
    <w:rsid w:val="7D62013A"/>
    <w:rsid w:val="7DBE1839"/>
    <w:rsid w:val="7E3E1753"/>
    <w:rsid w:val="7EE881CC"/>
    <w:rsid w:val="7F349BDD"/>
    <w:rsid w:val="7F5000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A1167F"/>
  <w15:chartTrackingRefBased/>
  <w15:docId w15:val="{26D41E5C-20C3-4A45-94EA-C20F3708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77667"/>
    <w:pPr>
      <w:spacing w:after="0" w:line="240" w:lineRule="auto"/>
    </w:pPr>
  </w:style>
  <w:style w:type="character" w:styleId="CommentReference">
    <w:name w:val="annotation reference"/>
    <w:basedOn w:val="DefaultParagraphFont"/>
    <w:uiPriority w:val="99"/>
    <w:semiHidden/>
    <w:unhideWhenUsed/>
    <w:rsid w:val="00A06903"/>
    <w:rPr>
      <w:sz w:val="16"/>
      <w:szCs w:val="16"/>
    </w:rPr>
  </w:style>
  <w:style w:type="paragraph" w:styleId="CommentText">
    <w:name w:val="annotation text"/>
    <w:basedOn w:val="Normal"/>
    <w:link w:val="CommentTextChar"/>
    <w:uiPriority w:val="99"/>
    <w:unhideWhenUsed/>
    <w:rsid w:val="00A06903"/>
    <w:pPr>
      <w:spacing w:line="240" w:lineRule="auto"/>
    </w:pPr>
    <w:rPr>
      <w:sz w:val="20"/>
      <w:szCs w:val="20"/>
    </w:rPr>
  </w:style>
  <w:style w:type="character" w:customStyle="1" w:styleId="CommentTextChar">
    <w:name w:val="Comment Text Char"/>
    <w:basedOn w:val="DefaultParagraphFont"/>
    <w:link w:val="CommentText"/>
    <w:uiPriority w:val="99"/>
    <w:rsid w:val="00A06903"/>
    <w:rPr>
      <w:sz w:val="20"/>
      <w:szCs w:val="20"/>
    </w:rPr>
  </w:style>
  <w:style w:type="paragraph" w:styleId="CommentSubject">
    <w:name w:val="annotation subject"/>
    <w:basedOn w:val="CommentText"/>
    <w:next w:val="CommentText"/>
    <w:link w:val="CommentSubjectChar"/>
    <w:uiPriority w:val="99"/>
    <w:semiHidden/>
    <w:unhideWhenUsed/>
    <w:rsid w:val="00A06903"/>
    <w:rPr>
      <w:b/>
      <w:bCs/>
    </w:rPr>
  </w:style>
  <w:style w:type="character" w:customStyle="1" w:styleId="CommentSubjectChar">
    <w:name w:val="Comment Subject Char"/>
    <w:basedOn w:val="CommentTextChar"/>
    <w:link w:val="CommentSubject"/>
    <w:uiPriority w:val="99"/>
    <w:semiHidden/>
    <w:rsid w:val="00A06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Rachel Messer, Ph.D.</cp:lastModifiedBy>
  <cp:revision>47</cp:revision>
  <dcterms:created xsi:type="dcterms:W3CDTF">2024-08-14T20:40:00Z</dcterms:created>
  <dcterms:modified xsi:type="dcterms:W3CDTF">2024-10-04T17:43:42Z</dcterms:modified>
</cp:coreProperties>
</file>