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21019" w:rsidRPr="00921019" w:rsidP="00921019" w14:paraId="6C758DB7" w14:textId="77777777">
      <w:r w:rsidRPr="00921019">
        <w:rPr>
          <w:b/>
          <w:bCs/>
        </w:rPr>
        <w:t>supporting_statement_a_fss_2025_120924</w:t>
      </w:r>
      <w:r w:rsidRPr="00921019">
        <w:t>: The discrepancy between Edward and Matthew’s calculation of the % increase in cost of the survey from 2021-2024 is due to which year is considered as the base. Since the original year was 2021, that should be used as the base. Thus, the increase is indeed 49.11%, not 32.9%. As this is the number in the supporting statement as it is currently, the statement should not be changed.</w:t>
      </w:r>
    </w:p>
    <w:p w:rsidR="00921019" w:rsidRPr="00921019" w:rsidP="00921019" w14:paraId="7AF5CA8B" w14:textId="77777777">
      <w:r w:rsidRPr="00921019">
        <w:rPr>
          <w:b/>
          <w:bCs/>
        </w:rPr>
        <w:t>supporting_statement_b_fss_2025_120924</w:t>
      </w:r>
      <w:r w:rsidRPr="00921019">
        <w:t xml:space="preserve">: Typo, should be Department of Health and Human </w:t>
      </w:r>
      <w:r w:rsidRPr="00921019">
        <w:t>Services’</w:t>
      </w:r>
      <w:r w:rsidRPr="00921019">
        <w:t xml:space="preserve"> with the apostrophe after the S rather than before it on page 3</w:t>
      </w:r>
    </w:p>
    <w:p w:rsidR="00921019" w:rsidRPr="00921019" w:rsidP="00921019" w14:paraId="312A183E" w14:textId="77777777">
      <w:r w:rsidRPr="00921019">
        <w:t>The cognitive probe sample test described in this document is very impressive, combined with the nonresponse bias analysis it is clear ERS has put a lot of work in to make sure that both their samples are representative of the whole AND they are asking the right questions to answer their research questions.</w:t>
      </w:r>
    </w:p>
    <w:p w:rsidR="00CA2ACC" w:rsidRPr="00921019" w:rsidP="00921019" w14:paraId="76D9C82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19"/>
    <w:rsid w:val="00921019"/>
    <w:rsid w:val="009B63B5"/>
    <w:rsid w:val="00CA2ACC"/>
    <w:rsid w:val="00F733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F3C54"/>
  <w15:chartTrackingRefBased/>
  <w15:docId w15:val="{ED88DE3A-472A-4F35-99DC-A449089B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Chittenden, Brent - REE-NASS</dc:creator>
  <cp:lastModifiedBy>Chittenden, Brent - REE-NASS</cp:lastModifiedBy>
  <cp:revision>1</cp:revision>
  <dcterms:created xsi:type="dcterms:W3CDTF">2024-12-12T18:11:00Z</dcterms:created>
  <dcterms:modified xsi:type="dcterms:W3CDTF">2024-12-12T18:14:00Z</dcterms:modified>
</cp:coreProperties>
</file>