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BD6" w:rsidRPr="000C4ECF" w:rsidP="00731C33" w14:paraId="1E3241A5" w14:textId="6ABB0437">
      <w:pPr>
        <w:pStyle w:val="Heading1"/>
      </w:pPr>
      <w:bookmarkStart w:id="0" w:name="_Hlk125394076"/>
      <w:r w:rsidRPr="000C4ECF">
        <w:t xml:space="preserve">HPAI Response </w:t>
      </w:r>
    </w:p>
    <w:p w:rsidR="007D6BCD" w:rsidRPr="000C4ECF" w:rsidP="00140BD6" w14:paraId="0A9FDCDE" w14:textId="77777777">
      <w:pPr>
        <w:pStyle w:val="Default"/>
        <w:rPr>
          <w:i/>
          <w:iCs/>
          <w:color w:val="auto"/>
          <w:sz w:val="28"/>
          <w:szCs w:val="28"/>
        </w:rPr>
      </w:pPr>
      <w:r w:rsidRPr="000C4ECF">
        <w:rPr>
          <w:i/>
          <w:iCs/>
          <w:color w:val="auto"/>
          <w:sz w:val="28"/>
          <w:szCs w:val="28"/>
        </w:rPr>
        <w:t>Buffer Zone</w:t>
      </w:r>
      <w:r w:rsidRPr="000C4ECF" w:rsidR="00F27623">
        <w:rPr>
          <w:i/>
          <w:iCs/>
          <w:color w:val="auto"/>
          <w:sz w:val="28"/>
          <w:szCs w:val="28"/>
        </w:rPr>
        <w:t xml:space="preserve"> Placement</w:t>
      </w:r>
      <w:r w:rsidRPr="000C4ECF" w:rsidR="003604E1">
        <w:rPr>
          <w:i/>
          <w:iCs/>
          <w:color w:val="auto"/>
          <w:sz w:val="28"/>
          <w:szCs w:val="28"/>
        </w:rPr>
        <w:t>s</w:t>
      </w:r>
      <w:r w:rsidRPr="000C4ECF" w:rsidR="00F27623">
        <w:rPr>
          <w:i/>
          <w:iCs/>
          <w:color w:val="auto"/>
          <w:sz w:val="28"/>
          <w:szCs w:val="28"/>
        </w:rPr>
        <w:t xml:space="preserve"> </w:t>
      </w:r>
      <w:r w:rsidRPr="000C4ECF" w:rsidR="2C8091CF">
        <w:rPr>
          <w:i/>
          <w:iCs/>
          <w:color w:val="auto"/>
          <w:sz w:val="28"/>
          <w:szCs w:val="28"/>
        </w:rPr>
        <w:t>and Restocking of Previously Infected Premises</w:t>
      </w:r>
    </w:p>
    <w:p w:rsidR="00731C33" w:rsidRPr="000C4ECF" w:rsidP="00140BD6" w14:paraId="28A6F518" w14:textId="1B3EE6AE">
      <w:pPr>
        <w:pStyle w:val="Default"/>
        <w:rPr>
          <w:i/>
          <w:iCs/>
          <w:color w:val="auto"/>
          <w:sz w:val="28"/>
          <w:szCs w:val="28"/>
        </w:rPr>
      </w:pPr>
      <w:r w:rsidRPr="000C4ECF">
        <w:rPr>
          <w:i/>
          <w:iCs/>
          <w:color w:val="auto"/>
          <w:sz w:val="28"/>
          <w:szCs w:val="28"/>
        </w:rPr>
        <w:t xml:space="preserve">Biosecurity </w:t>
      </w:r>
      <w:r w:rsidRPr="000C4ECF" w:rsidR="000D5A62">
        <w:rPr>
          <w:i/>
          <w:iCs/>
          <w:color w:val="auto"/>
          <w:sz w:val="28"/>
          <w:szCs w:val="28"/>
        </w:rPr>
        <w:t>Audit</w:t>
      </w:r>
      <w:r w:rsidRPr="000C4ECF" w:rsidR="00CF01D6">
        <w:rPr>
          <w:i/>
          <w:iCs/>
          <w:color w:val="auto"/>
          <w:sz w:val="28"/>
          <w:szCs w:val="28"/>
        </w:rPr>
        <w:t xml:space="preserve"> </w:t>
      </w:r>
      <w:r w:rsidRPr="000C4ECF" w:rsidR="0033C7D8">
        <w:rPr>
          <w:i/>
          <w:iCs/>
          <w:color w:val="auto"/>
          <w:sz w:val="28"/>
          <w:szCs w:val="28"/>
        </w:rPr>
        <w:t>Tool</w:t>
      </w:r>
    </w:p>
    <w:p w:rsidR="00731C33" w:rsidRPr="000C4ECF" w:rsidP="00824AC0" w14:paraId="037C3891" w14:textId="2E35545A">
      <w:pPr>
        <w:pBdr>
          <w:bottom w:val="single" w:sz="12" w:space="1" w:color="auto"/>
        </w:pBdr>
        <w:tabs>
          <w:tab w:val="right" w:pos="9840"/>
        </w:tabs>
        <w:rPr>
          <w:rFonts w:ascii="Arial" w:hAnsi="Arial" w:cs="Arial"/>
          <w:sz w:val="24"/>
          <w:szCs w:val="24"/>
        </w:rPr>
      </w:pPr>
      <w:r w:rsidRPr="000C4ECF">
        <w:rPr>
          <w:rFonts w:ascii="Arial" w:hAnsi="Arial" w:cs="Arial"/>
          <w:sz w:val="24"/>
          <w:szCs w:val="24"/>
        </w:rPr>
        <w:t xml:space="preserve">Version: </w:t>
      </w:r>
      <w:r w:rsidR="00307104">
        <w:rPr>
          <w:rFonts w:ascii="Arial" w:hAnsi="Arial" w:cs="Arial"/>
          <w:sz w:val="24"/>
          <w:szCs w:val="24"/>
        </w:rPr>
        <w:t>June</w:t>
      </w:r>
      <w:r w:rsidRPr="000C4ECF" w:rsidR="00140BD6">
        <w:rPr>
          <w:rFonts w:ascii="Arial" w:hAnsi="Arial" w:cs="Arial"/>
          <w:sz w:val="24"/>
          <w:szCs w:val="24"/>
        </w:rPr>
        <w:t xml:space="preserve"> </w:t>
      </w:r>
      <w:r w:rsidR="00307104">
        <w:rPr>
          <w:rFonts w:ascii="Arial" w:hAnsi="Arial" w:cs="Arial"/>
          <w:sz w:val="24"/>
          <w:szCs w:val="24"/>
        </w:rPr>
        <w:t>7</w:t>
      </w:r>
      <w:r w:rsidR="0098475E">
        <w:rPr>
          <w:rFonts w:ascii="Arial" w:hAnsi="Arial" w:cs="Arial"/>
          <w:sz w:val="24"/>
          <w:szCs w:val="24"/>
        </w:rPr>
        <w:t>,</w:t>
      </w:r>
      <w:r w:rsidRPr="000C4ECF" w:rsidR="00140BD6">
        <w:rPr>
          <w:rFonts w:ascii="Arial" w:hAnsi="Arial" w:cs="Arial"/>
          <w:sz w:val="24"/>
          <w:szCs w:val="24"/>
        </w:rPr>
        <w:t xml:space="preserve"> 202</w:t>
      </w:r>
      <w:r w:rsidRPr="000C4ECF" w:rsidR="008A618A">
        <w:rPr>
          <w:rFonts w:ascii="Arial" w:hAnsi="Arial" w:cs="Arial"/>
          <w:sz w:val="24"/>
          <w:szCs w:val="24"/>
        </w:rPr>
        <w:t>4</w:t>
      </w:r>
    </w:p>
    <w:p w:rsidR="00D1172F" w:rsidRPr="00BB1D92" w:rsidP="00060B29" w14:paraId="56D82A72" w14:textId="59031E44">
      <w:pPr>
        <w:pStyle w:val="Default"/>
        <w:rPr>
          <w:color w:val="auto"/>
          <w:sz w:val="2"/>
          <w:szCs w:val="2"/>
        </w:rPr>
      </w:pPr>
    </w:p>
    <w:p w:rsidR="0090047E" w:rsidRPr="000C4ECF" w:rsidP="0090047E" w14:paraId="4DF9A2C7" w14:textId="77777777">
      <w:pPr>
        <w:pStyle w:val="Heading2"/>
      </w:pPr>
      <w:r w:rsidRPr="000C4ECF">
        <w:t>PURPOSE</w:t>
      </w:r>
    </w:p>
    <w:p w:rsidR="0090047E" w:rsidRPr="000C4ECF" w:rsidP="0090047E" w14:paraId="7CE69D6E" w14:textId="77777777">
      <w:pPr>
        <w:pStyle w:val="Default"/>
        <w:rPr>
          <w:color w:val="auto"/>
        </w:rPr>
      </w:pPr>
    </w:p>
    <w:p w:rsidR="0090047E" w:rsidRPr="000C4ECF" w:rsidP="0090047E" w14:paraId="36328FCE" w14:textId="77777777">
      <w:pPr>
        <w:pStyle w:val="Default"/>
        <w:rPr>
          <w:color w:val="auto"/>
        </w:rPr>
      </w:pPr>
      <w:r w:rsidRPr="000C4ECF">
        <w:rPr>
          <w:color w:val="auto"/>
        </w:rPr>
        <w:t>The purpose of this audit is to verify that farm personnel implement sufficient biosecurity measures on a premises to mitigate the risk of introduction of HPAI as a condition for receiving indemnity from APHIS if it is affected by HPAI. This audit applies to commercial WOAH poultry premises in the following categories:</w:t>
      </w:r>
    </w:p>
    <w:p w:rsidR="0090047E" w:rsidRPr="000C4ECF" w:rsidP="002E3259" w14:paraId="4CC39BA4" w14:textId="77777777">
      <w:pPr>
        <w:pStyle w:val="Default"/>
        <w:numPr>
          <w:ilvl w:val="0"/>
          <w:numId w:val="2"/>
        </w:numPr>
        <w:rPr>
          <w:color w:val="auto"/>
        </w:rPr>
      </w:pPr>
      <w:r w:rsidRPr="000C4ECF">
        <w:rPr>
          <w:color w:val="auto"/>
        </w:rPr>
        <w:t>Premises located within the buffer zone of an active control area that request to move poultry onto the premises.</w:t>
      </w:r>
    </w:p>
    <w:p w:rsidR="0090047E" w:rsidRPr="000C4ECF" w:rsidP="002E3259" w14:paraId="0736B933" w14:textId="77777777">
      <w:pPr>
        <w:pStyle w:val="Default"/>
        <w:numPr>
          <w:ilvl w:val="0"/>
          <w:numId w:val="2"/>
        </w:numPr>
        <w:rPr>
          <w:color w:val="auto"/>
        </w:rPr>
      </w:pPr>
      <w:r w:rsidRPr="000C4ECF">
        <w:rPr>
          <w:color w:val="auto"/>
        </w:rPr>
        <w:t>HPAI-infected premises intending to restock after response activities are completed.</w:t>
      </w:r>
    </w:p>
    <w:p w:rsidR="0090047E" w:rsidRPr="000C4ECF" w:rsidP="0090047E" w14:paraId="596B8C1A" w14:textId="77777777">
      <w:pPr>
        <w:pStyle w:val="Default"/>
        <w:rPr>
          <w:color w:val="auto"/>
        </w:rPr>
      </w:pPr>
    </w:p>
    <w:p w:rsidR="0090047E" w:rsidRPr="000C4ECF" w:rsidP="0090047E" w14:paraId="0DEAB297" w14:textId="77777777">
      <w:pPr>
        <w:pStyle w:val="Heading2"/>
      </w:pPr>
      <w:r w:rsidRPr="000C4ECF">
        <w:t>FARM IDENTIFICATION AND LOCATION</w:t>
      </w:r>
    </w:p>
    <w:p w:rsidR="0090047E" w:rsidRPr="000C4ECF" w:rsidP="0090047E" w14:paraId="7FD208F8" w14:textId="77777777">
      <w:pPr>
        <w:pStyle w:val="Default"/>
        <w:rPr>
          <w:color w:val="auto"/>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4804"/>
        <w:gridCol w:w="4804"/>
      </w:tblGrid>
      <w:tr w14:paraId="545D180D" w14:textId="77777777" w:rsidTr="00DE4180">
        <w:tblPrEx>
          <w:tblW w:w="0" w:type="auto"/>
          <w:tblBorders>
            <w:top w:val="single" w:sz="12" w:space="0" w:color="auto"/>
            <w:left w:val="single" w:sz="12" w:space="0" w:color="auto"/>
            <w:bottom w:val="single" w:sz="12" w:space="0" w:color="auto"/>
            <w:right w:val="single" w:sz="12" w:space="0" w:color="auto"/>
          </w:tblBorders>
          <w:tblLook w:val="04A0"/>
        </w:tblPrEx>
        <w:tc>
          <w:tcPr>
            <w:tcW w:w="4804" w:type="dxa"/>
            <w:tcBorders>
              <w:right w:val="nil"/>
            </w:tcBorders>
          </w:tcPr>
          <w:p w:rsidR="0090047E" w:rsidRPr="000C4ECF" w:rsidP="00DE4180" w14:paraId="37AF0230" w14:textId="77777777">
            <w:pPr>
              <w:rPr>
                <w:rFonts w:ascii="Arial" w:hAnsi="Arial" w:cs="Arial"/>
                <w:sz w:val="24"/>
                <w:szCs w:val="24"/>
              </w:rPr>
            </w:pPr>
            <w:r w:rsidRPr="000C4ECF">
              <w:rPr>
                <w:rFonts w:ascii="Arial" w:hAnsi="Arial" w:cs="Arial"/>
                <w:sz w:val="24"/>
                <w:szCs w:val="24"/>
              </w:rPr>
              <w:t>NPIN:</w:t>
            </w:r>
          </w:p>
        </w:tc>
        <w:tc>
          <w:tcPr>
            <w:tcW w:w="4804" w:type="dxa"/>
            <w:tcBorders>
              <w:top w:val="single" w:sz="12" w:space="0" w:color="auto"/>
              <w:left w:val="nil"/>
              <w:bottom w:val="single" w:sz="4" w:space="0" w:color="auto"/>
            </w:tcBorders>
          </w:tcPr>
          <w:p w:rsidR="0090047E" w:rsidRPr="000C4ECF" w:rsidP="00DE4180" w14:paraId="4FF3BB16" w14:textId="77777777">
            <w:pPr>
              <w:rPr>
                <w:rFonts w:ascii="Arial" w:hAnsi="Arial" w:cs="Arial"/>
                <w:sz w:val="24"/>
                <w:szCs w:val="24"/>
              </w:rPr>
            </w:pPr>
          </w:p>
        </w:tc>
      </w:tr>
      <w:tr w14:paraId="69A5847A" w14:textId="77777777" w:rsidTr="00DE4180">
        <w:tblPrEx>
          <w:tblW w:w="0" w:type="auto"/>
          <w:tblLook w:val="04A0"/>
        </w:tblPrEx>
        <w:tc>
          <w:tcPr>
            <w:tcW w:w="4804" w:type="dxa"/>
            <w:tcBorders>
              <w:right w:val="nil"/>
            </w:tcBorders>
          </w:tcPr>
          <w:p w:rsidR="0090047E" w:rsidRPr="000C4ECF" w:rsidP="00DE4180" w14:paraId="12709B7E" w14:textId="77777777">
            <w:pPr>
              <w:rPr>
                <w:rFonts w:ascii="Arial" w:hAnsi="Arial" w:cs="Arial"/>
                <w:sz w:val="24"/>
                <w:szCs w:val="24"/>
              </w:rPr>
            </w:pPr>
            <w:r w:rsidRPr="000C4ECF">
              <w:rPr>
                <w:rFonts w:ascii="Arial" w:hAnsi="Arial" w:cs="Arial"/>
                <w:sz w:val="24"/>
                <w:szCs w:val="24"/>
              </w:rPr>
              <w:t>Premises/Farm Name:</w:t>
            </w:r>
          </w:p>
        </w:tc>
        <w:tc>
          <w:tcPr>
            <w:tcW w:w="4804" w:type="dxa"/>
            <w:tcBorders>
              <w:top w:val="single" w:sz="4" w:space="0" w:color="auto"/>
              <w:left w:val="nil"/>
              <w:bottom w:val="single" w:sz="4" w:space="0" w:color="auto"/>
            </w:tcBorders>
          </w:tcPr>
          <w:p w:rsidR="0090047E" w:rsidRPr="000C4ECF" w:rsidP="00DE4180" w14:paraId="0509F26A" w14:textId="77777777">
            <w:pPr>
              <w:rPr>
                <w:rFonts w:ascii="Arial" w:hAnsi="Arial" w:cs="Arial"/>
                <w:sz w:val="24"/>
                <w:szCs w:val="24"/>
              </w:rPr>
            </w:pPr>
          </w:p>
        </w:tc>
      </w:tr>
      <w:tr w14:paraId="44FC67B0" w14:textId="77777777" w:rsidTr="00DE4180">
        <w:tblPrEx>
          <w:tblW w:w="0" w:type="auto"/>
          <w:tblLook w:val="04A0"/>
        </w:tblPrEx>
        <w:tc>
          <w:tcPr>
            <w:tcW w:w="4804" w:type="dxa"/>
            <w:tcBorders>
              <w:right w:val="nil"/>
            </w:tcBorders>
          </w:tcPr>
          <w:p w:rsidR="0090047E" w:rsidRPr="000C4ECF" w:rsidP="00DE4180" w14:paraId="0DD83076" w14:textId="77777777">
            <w:pPr>
              <w:rPr>
                <w:rFonts w:ascii="Arial" w:hAnsi="Arial" w:cs="Arial"/>
                <w:sz w:val="24"/>
                <w:szCs w:val="24"/>
              </w:rPr>
            </w:pPr>
            <w:r w:rsidRPr="000C4ECF">
              <w:rPr>
                <w:rFonts w:ascii="Arial" w:hAnsi="Arial" w:cs="Arial"/>
                <w:sz w:val="24"/>
                <w:szCs w:val="24"/>
              </w:rPr>
              <w:t>Premises Address:</w:t>
            </w:r>
          </w:p>
        </w:tc>
        <w:tc>
          <w:tcPr>
            <w:tcW w:w="4804" w:type="dxa"/>
            <w:tcBorders>
              <w:top w:val="single" w:sz="4" w:space="0" w:color="auto"/>
              <w:left w:val="nil"/>
              <w:bottom w:val="single" w:sz="4" w:space="0" w:color="auto"/>
            </w:tcBorders>
          </w:tcPr>
          <w:p w:rsidR="0090047E" w:rsidRPr="000C4ECF" w:rsidP="00DE4180" w14:paraId="39C7E72C" w14:textId="77777777">
            <w:pPr>
              <w:rPr>
                <w:rFonts w:ascii="Arial" w:hAnsi="Arial" w:cs="Arial"/>
                <w:sz w:val="24"/>
                <w:szCs w:val="24"/>
              </w:rPr>
            </w:pPr>
          </w:p>
        </w:tc>
      </w:tr>
      <w:tr w14:paraId="1BC25120" w14:textId="77777777" w:rsidTr="00DE4180">
        <w:tblPrEx>
          <w:tblW w:w="0" w:type="auto"/>
          <w:tblLook w:val="04A0"/>
        </w:tblPrEx>
        <w:trPr>
          <w:trHeight w:val="275"/>
        </w:trPr>
        <w:tc>
          <w:tcPr>
            <w:tcW w:w="4804" w:type="dxa"/>
          </w:tcPr>
          <w:p w:rsidR="0090047E" w:rsidRPr="000C4ECF" w:rsidP="00DE4180" w14:paraId="2222A993" w14:textId="77777777">
            <w:pPr>
              <w:rPr>
                <w:rFonts w:ascii="Arial" w:hAnsi="Arial" w:cs="Arial"/>
                <w:sz w:val="24"/>
                <w:szCs w:val="24"/>
              </w:rPr>
            </w:pPr>
            <w:r w:rsidRPr="000C4ECF">
              <w:rPr>
                <w:rFonts w:ascii="Arial" w:hAnsi="Arial" w:cs="Arial"/>
                <w:sz w:val="24"/>
                <w:szCs w:val="24"/>
              </w:rPr>
              <w:t>City:</w:t>
            </w:r>
          </w:p>
        </w:tc>
        <w:tc>
          <w:tcPr>
            <w:tcW w:w="4804" w:type="dxa"/>
            <w:tcBorders>
              <w:top w:val="single" w:sz="4" w:space="0" w:color="auto"/>
            </w:tcBorders>
          </w:tcPr>
          <w:p w:rsidR="0090047E" w:rsidRPr="000C4ECF" w:rsidP="00DE4180" w14:paraId="26D02FB1" w14:textId="77777777">
            <w:pPr>
              <w:rPr>
                <w:rFonts w:ascii="Arial" w:hAnsi="Arial" w:cs="Arial"/>
                <w:sz w:val="24"/>
                <w:szCs w:val="24"/>
              </w:rPr>
            </w:pPr>
            <w:r w:rsidRPr="000C4ECF">
              <w:rPr>
                <w:rFonts w:ascii="Arial" w:hAnsi="Arial" w:cs="Arial"/>
                <w:sz w:val="24"/>
                <w:szCs w:val="24"/>
              </w:rPr>
              <w:t>County:</w:t>
            </w:r>
          </w:p>
        </w:tc>
      </w:tr>
      <w:tr w14:paraId="08435F40" w14:textId="77777777" w:rsidTr="00DE4180">
        <w:tblPrEx>
          <w:tblW w:w="0" w:type="auto"/>
          <w:tblLook w:val="04A0"/>
        </w:tblPrEx>
        <w:trPr>
          <w:trHeight w:val="275"/>
        </w:trPr>
        <w:tc>
          <w:tcPr>
            <w:tcW w:w="4804" w:type="dxa"/>
          </w:tcPr>
          <w:p w:rsidR="0090047E" w:rsidRPr="000C4ECF" w:rsidP="00DE4180" w14:paraId="08AEF878" w14:textId="77777777">
            <w:pPr>
              <w:rPr>
                <w:rFonts w:ascii="Arial" w:hAnsi="Arial" w:cs="Arial"/>
                <w:sz w:val="24"/>
                <w:szCs w:val="24"/>
              </w:rPr>
            </w:pPr>
            <w:r w:rsidRPr="000C4ECF">
              <w:rPr>
                <w:rFonts w:ascii="Arial" w:hAnsi="Arial" w:cs="Arial"/>
                <w:sz w:val="24"/>
                <w:szCs w:val="24"/>
              </w:rPr>
              <w:t>State:</w:t>
            </w:r>
          </w:p>
        </w:tc>
        <w:tc>
          <w:tcPr>
            <w:tcW w:w="4804" w:type="dxa"/>
          </w:tcPr>
          <w:p w:rsidR="0090047E" w:rsidRPr="000C4ECF" w:rsidP="00DE4180" w14:paraId="3B7EBDC7" w14:textId="77777777">
            <w:pPr>
              <w:rPr>
                <w:rFonts w:ascii="Arial" w:hAnsi="Arial" w:cs="Arial"/>
                <w:sz w:val="24"/>
                <w:szCs w:val="24"/>
              </w:rPr>
            </w:pPr>
            <w:r w:rsidRPr="000C4ECF">
              <w:rPr>
                <w:rFonts w:ascii="Arial" w:hAnsi="Arial" w:cs="Arial"/>
                <w:sz w:val="24"/>
                <w:szCs w:val="24"/>
              </w:rPr>
              <w:t xml:space="preserve">Zip:  </w:t>
            </w:r>
          </w:p>
        </w:tc>
      </w:tr>
      <w:tr w14:paraId="6A2D4D6A" w14:textId="77777777" w:rsidTr="00DE4180">
        <w:tblPrEx>
          <w:tblW w:w="0" w:type="auto"/>
          <w:tblLook w:val="04A0"/>
        </w:tblPrEx>
        <w:tc>
          <w:tcPr>
            <w:tcW w:w="4804" w:type="dxa"/>
          </w:tcPr>
          <w:p w:rsidR="0090047E" w:rsidRPr="000C4ECF" w:rsidP="00DE4180" w14:paraId="5A9F1045" w14:textId="1607BA2F">
            <w:pPr>
              <w:rPr>
                <w:rFonts w:ascii="Arial" w:hAnsi="Arial" w:cs="Arial"/>
                <w:sz w:val="24"/>
                <w:szCs w:val="24"/>
              </w:rPr>
            </w:pPr>
            <w:r w:rsidRPr="000C4ECF">
              <w:rPr>
                <w:rFonts w:ascii="Arial" w:hAnsi="Arial" w:cs="Arial"/>
                <w:sz w:val="24"/>
                <w:szCs w:val="24"/>
              </w:rPr>
              <w:t>GPS Coordinates:</w:t>
            </w:r>
          </w:p>
        </w:tc>
        <w:tc>
          <w:tcPr>
            <w:tcW w:w="4804" w:type="dxa"/>
          </w:tcPr>
          <w:p w:rsidR="0090047E" w:rsidRPr="000C4ECF" w:rsidP="00DE4180" w14:paraId="234005DA" w14:textId="213BFA6C">
            <w:pPr>
              <w:rPr>
                <w:rFonts w:ascii="Arial" w:hAnsi="Arial" w:cs="Arial"/>
                <w:sz w:val="24"/>
                <w:szCs w:val="24"/>
              </w:rPr>
            </w:pPr>
            <w:r w:rsidRPr="000C4ECF">
              <w:rPr>
                <w:rFonts w:ascii="Arial" w:hAnsi="Arial" w:cs="Arial"/>
                <w:sz w:val="24"/>
                <w:szCs w:val="24"/>
              </w:rPr>
              <w:t>Special ID:</w:t>
            </w:r>
          </w:p>
        </w:tc>
      </w:tr>
    </w:tbl>
    <w:p w:rsidR="0090047E" w:rsidRPr="000C4ECF" w:rsidP="0090047E" w14:paraId="66FFD7D0" w14:textId="77777777">
      <w:pPr>
        <w:pStyle w:val="Default"/>
        <w:rPr>
          <w:color w:val="auto"/>
        </w:rPr>
      </w:pPr>
    </w:p>
    <w:p w:rsidR="0090047E" w:rsidRPr="000C4ECF" w:rsidP="0090047E" w14:paraId="00072D85" w14:textId="77777777">
      <w:pPr>
        <w:pStyle w:val="Heading2"/>
      </w:pPr>
      <w:r w:rsidRPr="000C4ECF">
        <w:t>PRIMARY CONTACT</w:t>
      </w:r>
    </w:p>
    <w:p w:rsidR="0090047E" w:rsidRPr="000C4ECF" w:rsidP="0090047E" w14:paraId="2E69EA76" w14:textId="77777777">
      <w:pPr>
        <w:pStyle w:val="Default"/>
        <w:rPr>
          <w:color w:val="auto"/>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tblPr>
      <w:tblGrid>
        <w:gridCol w:w="4935"/>
        <w:gridCol w:w="4673"/>
      </w:tblGrid>
      <w:tr w14:paraId="30B99D17" w14:textId="77777777" w:rsidTr="00131382">
        <w:tblPrEx>
          <w:tblW w:w="0" w:type="auto"/>
          <w:tblBorders>
            <w:top w:val="single" w:sz="12" w:space="0" w:color="auto"/>
            <w:left w:val="single" w:sz="12" w:space="0" w:color="auto"/>
            <w:bottom w:val="single" w:sz="12" w:space="0" w:color="auto"/>
            <w:right w:val="single" w:sz="12" w:space="0" w:color="auto"/>
          </w:tblBorders>
          <w:tblLook w:val="04A0"/>
        </w:tblPrEx>
        <w:tc>
          <w:tcPr>
            <w:tcW w:w="4935" w:type="dxa"/>
            <w:tcBorders>
              <w:right w:val="nil"/>
            </w:tcBorders>
          </w:tcPr>
          <w:p w:rsidR="008021E4" w:rsidRPr="000C4ECF" w:rsidP="00DE4180" w14:paraId="30546B9D" w14:textId="067B29CC">
            <w:pPr>
              <w:rPr>
                <w:rFonts w:ascii="Arial" w:hAnsi="Arial" w:cs="Arial"/>
                <w:sz w:val="24"/>
                <w:szCs w:val="24"/>
              </w:rPr>
            </w:pPr>
            <w:r w:rsidRPr="000C4ECF">
              <w:rPr>
                <w:rFonts w:ascii="Arial" w:hAnsi="Arial" w:cs="Arial"/>
                <w:sz w:val="24"/>
                <w:szCs w:val="24"/>
              </w:rPr>
              <w:t>Name:</w:t>
            </w:r>
          </w:p>
        </w:tc>
        <w:tc>
          <w:tcPr>
            <w:tcW w:w="4673" w:type="dxa"/>
            <w:tcBorders>
              <w:top w:val="single" w:sz="12" w:space="0" w:color="auto"/>
              <w:left w:val="nil"/>
              <w:bottom w:val="single" w:sz="4" w:space="0" w:color="auto"/>
            </w:tcBorders>
          </w:tcPr>
          <w:p w:rsidR="008021E4" w:rsidRPr="000C4ECF" w:rsidP="00DE4180" w14:paraId="768D95D2" w14:textId="77777777">
            <w:pPr>
              <w:rPr>
                <w:rFonts w:ascii="Arial" w:hAnsi="Arial" w:cs="Arial"/>
                <w:sz w:val="24"/>
                <w:szCs w:val="24"/>
              </w:rPr>
            </w:pPr>
          </w:p>
        </w:tc>
      </w:tr>
      <w:tr w14:paraId="14D1027C" w14:textId="77777777" w:rsidTr="00936EE7">
        <w:tblPrEx>
          <w:tblW w:w="0" w:type="auto"/>
          <w:tblLook w:val="04A0"/>
        </w:tblPrEx>
        <w:tc>
          <w:tcPr>
            <w:tcW w:w="4935" w:type="dxa"/>
            <w:tcBorders>
              <w:right w:val="nil"/>
            </w:tcBorders>
          </w:tcPr>
          <w:p w:rsidR="008021E4" w:rsidRPr="000C4ECF" w:rsidP="00DE4180" w14:paraId="5BCC4250" w14:textId="0D789242">
            <w:pPr>
              <w:rPr>
                <w:rFonts w:ascii="Arial" w:hAnsi="Arial" w:cs="Arial"/>
                <w:sz w:val="24"/>
                <w:szCs w:val="24"/>
              </w:rPr>
            </w:pPr>
            <w:r w:rsidRPr="000C4ECF">
              <w:rPr>
                <w:rFonts w:ascii="Arial" w:hAnsi="Arial" w:cs="Arial"/>
                <w:sz w:val="24"/>
                <w:szCs w:val="24"/>
              </w:rPr>
              <w:t>Title:</w:t>
            </w:r>
          </w:p>
        </w:tc>
        <w:tc>
          <w:tcPr>
            <w:tcW w:w="4673" w:type="dxa"/>
            <w:tcBorders>
              <w:top w:val="single" w:sz="4" w:space="0" w:color="auto"/>
              <w:left w:val="nil"/>
              <w:bottom w:val="single" w:sz="4" w:space="0" w:color="auto"/>
            </w:tcBorders>
          </w:tcPr>
          <w:p w:rsidR="008021E4" w:rsidRPr="000C4ECF" w:rsidP="00DE4180" w14:paraId="41271EAF" w14:textId="77777777">
            <w:pPr>
              <w:rPr>
                <w:rFonts w:ascii="Arial" w:hAnsi="Arial" w:cs="Arial"/>
                <w:sz w:val="24"/>
                <w:szCs w:val="24"/>
              </w:rPr>
            </w:pPr>
          </w:p>
        </w:tc>
      </w:tr>
      <w:tr w14:paraId="4A67F51E" w14:textId="77777777" w:rsidTr="00936EE7">
        <w:tblPrEx>
          <w:tblW w:w="0" w:type="auto"/>
          <w:tblLook w:val="04A0"/>
        </w:tblPrEx>
        <w:tc>
          <w:tcPr>
            <w:tcW w:w="4935" w:type="dxa"/>
            <w:tcBorders>
              <w:right w:val="nil"/>
            </w:tcBorders>
          </w:tcPr>
          <w:p w:rsidR="00B71F51" w:rsidRPr="000C4ECF" w:rsidP="00DE4180" w14:paraId="01CAC6B8" w14:textId="55478826">
            <w:pPr>
              <w:rPr>
                <w:rFonts w:ascii="Arial" w:hAnsi="Arial" w:cs="Arial"/>
                <w:sz w:val="24"/>
                <w:szCs w:val="24"/>
              </w:rPr>
            </w:pPr>
            <w:r w:rsidRPr="000C4ECF">
              <w:rPr>
                <w:rFonts w:ascii="Arial" w:hAnsi="Arial" w:cs="Arial"/>
                <w:sz w:val="24"/>
                <w:szCs w:val="24"/>
              </w:rPr>
              <w:t>Umbrella Company (if applicable):</w:t>
            </w:r>
          </w:p>
        </w:tc>
        <w:tc>
          <w:tcPr>
            <w:tcW w:w="4673" w:type="dxa"/>
            <w:tcBorders>
              <w:top w:val="single" w:sz="4" w:space="0" w:color="auto"/>
              <w:left w:val="nil"/>
              <w:bottom w:val="single" w:sz="4" w:space="0" w:color="auto"/>
            </w:tcBorders>
          </w:tcPr>
          <w:p w:rsidR="00B71F51" w:rsidRPr="000C4ECF" w:rsidP="00DE4180" w14:paraId="5B363A50" w14:textId="77777777">
            <w:pPr>
              <w:rPr>
                <w:rFonts w:ascii="Arial" w:hAnsi="Arial" w:cs="Arial"/>
                <w:sz w:val="24"/>
                <w:szCs w:val="24"/>
              </w:rPr>
            </w:pPr>
          </w:p>
        </w:tc>
      </w:tr>
      <w:tr w14:paraId="278F5FE3" w14:textId="77777777" w:rsidTr="00630295">
        <w:tblPrEx>
          <w:tblW w:w="0" w:type="auto"/>
          <w:tblLook w:val="04A0"/>
        </w:tblPrEx>
        <w:tc>
          <w:tcPr>
            <w:tcW w:w="4935" w:type="dxa"/>
          </w:tcPr>
          <w:p w:rsidR="008021E4" w:rsidRPr="000C4ECF" w:rsidP="00DE4180" w14:paraId="3158F988" w14:textId="22D53550">
            <w:pPr>
              <w:rPr>
                <w:rFonts w:ascii="Arial" w:hAnsi="Arial" w:cs="Arial"/>
                <w:sz w:val="24"/>
                <w:szCs w:val="24"/>
              </w:rPr>
            </w:pPr>
            <w:r w:rsidRPr="000C4ECF">
              <w:rPr>
                <w:rFonts w:ascii="Arial" w:hAnsi="Arial" w:cs="Arial"/>
                <w:sz w:val="24"/>
                <w:szCs w:val="24"/>
              </w:rPr>
              <w:t>Phone:</w:t>
            </w:r>
          </w:p>
        </w:tc>
        <w:tc>
          <w:tcPr>
            <w:tcW w:w="4673" w:type="dxa"/>
            <w:tcBorders>
              <w:top w:val="single" w:sz="4" w:space="0" w:color="auto"/>
              <w:bottom w:val="single" w:sz="4" w:space="0" w:color="auto"/>
            </w:tcBorders>
          </w:tcPr>
          <w:p w:rsidR="008021E4" w:rsidRPr="000C4ECF" w:rsidP="00DE4180" w14:paraId="1A8CD335" w14:textId="58B238B5">
            <w:pPr>
              <w:rPr>
                <w:rFonts w:ascii="Arial" w:hAnsi="Arial" w:cs="Arial"/>
                <w:sz w:val="24"/>
                <w:szCs w:val="24"/>
              </w:rPr>
            </w:pPr>
            <w:r w:rsidRPr="000C4ECF">
              <w:rPr>
                <w:rFonts w:ascii="Arial" w:hAnsi="Arial" w:cs="Arial"/>
                <w:sz w:val="24"/>
                <w:szCs w:val="24"/>
              </w:rPr>
              <w:t>Alternative Phone:</w:t>
            </w:r>
          </w:p>
        </w:tc>
      </w:tr>
      <w:tr w14:paraId="49AFA4A5" w14:textId="77777777" w:rsidTr="00630295">
        <w:tblPrEx>
          <w:tblW w:w="0" w:type="auto"/>
          <w:tblLook w:val="04A0"/>
        </w:tblPrEx>
        <w:tc>
          <w:tcPr>
            <w:tcW w:w="4935" w:type="dxa"/>
            <w:tcBorders>
              <w:right w:val="nil"/>
            </w:tcBorders>
          </w:tcPr>
          <w:p w:rsidR="008021E4" w:rsidRPr="000C4ECF" w:rsidP="00DE4180" w14:paraId="4030B2F5" w14:textId="77777777">
            <w:pPr>
              <w:rPr>
                <w:rFonts w:ascii="Arial" w:hAnsi="Arial" w:cs="Arial"/>
                <w:sz w:val="24"/>
                <w:szCs w:val="24"/>
              </w:rPr>
            </w:pPr>
            <w:r w:rsidRPr="000C4ECF">
              <w:rPr>
                <w:rFonts w:ascii="Arial" w:hAnsi="Arial" w:cs="Arial"/>
                <w:sz w:val="24"/>
                <w:szCs w:val="24"/>
              </w:rPr>
              <w:t>Email:</w:t>
            </w:r>
          </w:p>
        </w:tc>
        <w:tc>
          <w:tcPr>
            <w:tcW w:w="4673" w:type="dxa"/>
            <w:tcBorders>
              <w:top w:val="single" w:sz="4" w:space="0" w:color="auto"/>
              <w:left w:val="nil"/>
              <w:bottom w:val="single" w:sz="12" w:space="0" w:color="auto"/>
            </w:tcBorders>
          </w:tcPr>
          <w:p w:rsidR="008021E4" w:rsidRPr="000C4ECF" w:rsidP="00DE4180" w14:paraId="0108CD11" w14:textId="77777777">
            <w:pPr>
              <w:rPr>
                <w:rFonts w:ascii="Arial" w:hAnsi="Arial" w:cs="Arial"/>
                <w:sz w:val="24"/>
                <w:szCs w:val="24"/>
              </w:rPr>
            </w:pPr>
          </w:p>
        </w:tc>
      </w:tr>
    </w:tbl>
    <w:p w:rsidR="0090047E" w:rsidRPr="000C4ECF" w:rsidP="0090047E" w14:paraId="724C32DE" w14:textId="77777777">
      <w:pPr>
        <w:pStyle w:val="Default"/>
        <w:rPr>
          <w:color w:val="auto"/>
        </w:rPr>
      </w:pPr>
    </w:p>
    <w:p w:rsidR="0090047E" w:rsidRPr="000C4ECF" w:rsidP="0090047E" w14:paraId="4AC94A72" w14:textId="77777777">
      <w:pPr>
        <w:pStyle w:val="Heading2"/>
      </w:pPr>
      <w:r w:rsidRPr="000C4ECF">
        <w:t>AUDIT INFORMATION</w:t>
      </w:r>
    </w:p>
    <w:p w:rsidR="0090047E" w:rsidRPr="000C4ECF" w:rsidP="0090047E" w14:paraId="2739C1AB" w14:textId="77777777">
      <w:pPr>
        <w:pStyle w:val="Default"/>
        <w:rPr>
          <w:color w:val="auto"/>
        </w:rPr>
      </w:pPr>
    </w:p>
    <w:tbl>
      <w:tblPr>
        <w:tblStyle w:val="TableGrid"/>
        <w:tblW w:w="0" w:type="auto"/>
        <w:tblBorders>
          <w:top w:val="single" w:sz="12" w:space="0" w:color="auto"/>
          <w:left w:val="single" w:sz="12" w:space="0" w:color="auto"/>
          <w:bottom w:val="single" w:sz="12" w:space="0" w:color="auto"/>
          <w:right w:val="single" w:sz="12" w:space="0" w:color="auto"/>
          <w:insideV w:val="single" w:sz="12" w:space="0" w:color="auto"/>
        </w:tblBorders>
        <w:tblLook w:val="04A0"/>
      </w:tblPr>
      <w:tblGrid>
        <w:gridCol w:w="4804"/>
        <w:gridCol w:w="4804"/>
      </w:tblGrid>
      <w:tr w14:paraId="335F4792" w14:textId="77777777" w:rsidTr="00DE4180">
        <w:tblPrEx>
          <w:tblW w:w="0" w:type="auto"/>
          <w:tblBorders>
            <w:top w:val="single" w:sz="12" w:space="0" w:color="auto"/>
            <w:left w:val="single" w:sz="12" w:space="0" w:color="auto"/>
            <w:bottom w:val="single" w:sz="12" w:space="0" w:color="auto"/>
            <w:right w:val="single" w:sz="12" w:space="0" w:color="auto"/>
            <w:insideV w:val="single" w:sz="12" w:space="0" w:color="auto"/>
          </w:tblBorders>
          <w:tblLook w:val="04A0"/>
        </w:tblPrEx>
        <w:trPr>
          <w:trHeight w:val="290"/>
        </w:trPr>
        <w:tc>
          <w:tcPr>
            <w:tcW w:w="4804" w:type="dxa"/>
            <w:tcBorders>
              <w:top w:val="single" w:sz="12" w:space="0" w:color="auto"/>
              <w:bottom w:val="single" w:sz="4" w:space="0" w:color="auto"/>
              <w:right w:val="nil"/>
            </w:tcBorders>
          </w:tcPr>
          <w:p w:rsidR="00204A55" w:rsidRPr="000C4ECF" w:rsidP="00DE4180" w14:paraId="6C8A8027" w14:textId="77777777">
            <w:pPr>
              <w:rPr>
                <w:rFonts w:ascii="Arial" w:hAnsi="Arial" w:cs="Arial"/>
                <w:sz w:val="24"/>
                <w:szCs w:val="24"/>
              </w:rPr>
            </w:pPr>
            <w:r w:rsidRPr="000C4ECF">
              <w:rPr>
                <w:rFonts w:ascii="Arial" w:hAnsi="Arial" w:cs="Arial"/>
                <w:sz w:val="24"/>
                <w:szCs w:val="24"/>
              </w:rPr>
              <w:t>Case Manager:</w:t>
            </w:r>
          </w:p>
        </w:tc>
        <w:tc>
          <w:tcPr>
            <w:tcW w:w="4804" w:type="dxa"/>
            <w:tcBorders>
              <w:top w:val="single" w:sz="12" w:space="0" w:color="auto"/>
              <w:left w:val="nil"/>
              <w:bottom w:val="single" w:sz="4" w:space="0" w:color="auto"/>
            </w:tcBorders>
          </w:tcPr>
          <w:p w:rsidR="00204A55" w:rsidRPr="000C4ECF" w:rsidP="00DE4180" w14:paraId="1863451E" w14:textId="77777777">
            <w:pPr>
              <w:rPr>
                <w:rFonts w:ascii="Arial" w:hAnsi="Arial" w:cs="Arial"/>
                <w:sz w:val="24"/>
                <w:szCs w:val="24"/>
              </w:rPr>
            </w:pPr>
          </w:p>
        </w:tc>
      </w:tr>
      <w:tr w14:paraId="047E17D6" w14:textId="77777777" w:rsidTr="00DE4180">
        <w:tblPrEx>
          <w:tblW w:w="0" w:type="auto"/>
          <w:tblLook w:val="04A0"/>
        </w:tblPrEx>
        <w:trPr>
          <w:trHeight w:val="290"/>
        </w:trPr>
        <w:tc>
          <w:tcPr>
            <w:tcW w:w="4804" w:type="dxa"/>
            <w:tcBorders>
              <w:top w:val="single" w:sz="4" w:space="0" w:color="auto"/>
              <w:bottom w:val="single" w:sz="4" w:space="0" w:color="auto"/>
              <w:right w:val="nil"/>
            </w:tcBorders>
          </w:tcPr>
          <w:p w:rsidR="00204A55" w:rsidRPr="000C4ECF" w:rsidP="00DE4180" w14:paraId="6949844D" w14:textId="279C3CE8">
            <w:pPr>
              <w:rPr>
                <w:rFonts w:ascii="Arial" w:hAnsi="Arial" w:cs="Arial"/>
                <w:sz w:val="24"/>
                <w:szCs w:val="24"/>
              </w:rPr>
            </w:pPr>
            <w:r w:rsidRPr="000C4ECF">
              <w:rPr>
                <w:rFonts w:ascii="Arial" w:hAnsi="Arial" w:cs="Arial"/>
                <w:sz w:val="24"/>
                <w:szCs w:val="24"/>
              </w:rPr>
              <w:t>Phone</w:t>
            </w:r>
            <w:r w:rsidRPr="000C4ECF">
              <w:rPr>
                <w:rFonts w:ascii="Arial" w:hAnsi="Arial" w:cs="Arial"/>
                <w:sz w:val="24"/>
                <w:szCs w:val="24"/>
              </w:rPr>
              <w:t>:</w:t>
            </w:r>
          </w:p>
        </w:tc>
        <w:tc>
          <w:tcPr>
            <w:tcW w:w="4804" w:type="dxa"/>
            <w:tcBorders>
              <w:top w:val="single" w:sz="4" w:space="0" w:color="auto"/>
              <w:left w:val="nil"/>
              <w:bottom w:val="single" w:sz="4" w:space="0" w:color="auto"/>
            </w:tcBorders>
          </w:tcPr>
          <w:p w:rsidR="00204A55" w:rsidRPr="000C4ECF" w:rsidP="00DE4180" w14:paraId="44657D20" w14:textId="77777777">
            <w:pPr>
              <w:rPr>
                <w:rFonts w:ascii="Arial" w:hAnsi="Arial" w:cs="Arial"/>
                <w:sz w:val="24"/>
                <w:szCs w:val="24"/>
              </w:rPr>
            </w:pPr>
          </w:p>
        </w:tc>
      </w:tr>
      <w:tr w14:paraId="7F7095A7" w14:textId="77777777" w:rsidTr="00DE4180">
        <w:tblPrEx>
          <w:tblW w:w="0" w:type="auto"/>
          <w:tblLook w:val="04A0"/>
        </w:tblPrEx>
        <w:trPr>
          <w:trHeight w:val="290"/>
        </w:trPr>
        <w:tc>
          <w:tcPr>
            <w:tcW w:w="4804" w:type="dxa"/>
            <w:tcBorders>
              <w:top w:val="single" w:sz="4" w:space="0" w:color="auto"/>
              <w:bottom w:val="single" w:sz="12" w:space="0" w:color="auto"/>
              <w:right w:val="nil"/>
            </w:tcBorders>
          </w:tcPr>
          <w:p w:rsidR="00204A55" w:rsidRPr="000C4ECF" w:rsidP="00DE4180" w14:paraId="71FEE7B7" w14:textId="7A9BB854">
            <w:pPr>
              <w:rPr>
                <w:rFonts w:ascii="Arial" w:hAnsi="Arial" w:cs="Arial"/>
                <w:sz w:val="24"/>
                <w:szCs w:val="24"/>
              </w:rPr>
            </w:pPr>
            <w:r w:rsidRPr="000C4ECF">
              <w:rPr>
                <w:rFonts w:ascii="Arial" w:hAnsi="Arial" w:cs="Arial"/>
                <w:sz w:val="24"/>
                <w:szCs w:val="24"/>
              </w:rPr>
              <w:t>Email</w:t>
            </w:r>
            <w:r w:rsidRPr="000C4ECF">
              <w:rPr>
                <w:rFonts w:ascii="Arial" w:hAnsi="Arial" w:cs="Arial"/>
                <w:sz w:val="24"/>
                <w:szCs w:val="24"/>
              </w:rPr>
              <w:t>:</w:t>
            </w:r>
          </w:p>
        </w:tc>
        <w:tc>
          <w:tcPr>
            <w:tcW w:w="4804" w:type="dxa"/>
            <w:tcBorders>
              <w:top w:val="single" w:sz="4" w:space="0" w:color="auto"/>
              <w:left w:val="nil"/>
              <w:bottom w:val="single" w:sz="12" w:space="0" w:color="auto"/>
            </w:tcBorders>
          </w:tcPr>
          <w:p w:rsidR="00204A55" w:rsidRPr="000C4ECF" w:rsidP="00DE4180" w14:paraId="5B0C3C42" w14:textId="77777777">
            <w:pPr>
              <w:rPr>
                <w:rFonts w:ascii="Arial" w:hAnsi="Arial" w:cs="Arial"/>
                <w:sz w:val="24"/>
                <w:szCs w:val="24"/>
              </w:rPr>
            </w:pPr>
          </w:p>
        </w:tc>
      </w:tr>
    </w:tbl>
    <w:p w:rsidR="00204A55" w:rsidRPr="000C4ECF" w:rsidP="0090047E" w14:paraId="500BC0B0" w14:textId="77777777">
      <w:pPr>
        <w:pStyle w:val="Default"/>
        <w:rPr>
          <w:color w:val="auto"/>
        </w:rPr>
      </w:pPr>
    </w:p>
    <w:tbl>
      <w:tblPr>
        <w:tblStyle w:val="TableGrid"/>
        <w:tblW w:w="0" w:type="auto"/>
        <w:tblBorders>
          <w:top w:val="single" w:sz="12" w:space="0" w:color="auto"/>
          <w:left w:val="single" w:sz="12" w:space="0" w:color="auto"/>
          <w:bottom w:val="single" w:sz="12" w:space="0" w:color="auto"/>
          <w:right w:val="single" w:sz="12" w:space="0" w:color="auto"/>
          <w:insideV w:val="single" w:sz="12" w:space="0" w:color="auto"/>
        </w:tblBorders>
        <w:tblLook w:val="04A0"/>
      </w:tblPr>
      <w:tblGrid>
        <w:gridCol w:w="4804"/>
        <w:gridCol w:w="4804"/>
      </w:tblGrid>
      <w:tr w14:paraId="3DB89F47" w14:textId="77777777" w:rsidTr="00DE4180">
        <w:tblPrEx>
          <w:tblW w:w="0" w:type="auto"/>
          <w:tblBorders>
            <w:top w:val="single" w:sz="12" w:space="0" w:color="auto"/>
            <w:left w:val="single" w:sz="12" w:space="0" w:color="auto"/>
            <w:bottom w:val="single" w:sz="12" w:space="0" w:color="auto"/>
            <w:right w:val="single" w:sz="12" w:space="0" w:color="auto"/>
            <w:insideV w:val="single" w:sz="12" w:space="0" w:color="auto"/>
          </w:tblBorders>
          <w:tblLook w:val="04A0"/>
        </w:tblPrEx>
        <w:trPr>
          <w:trHeight w:val="290"/>
        </w:trPr>
        <w:tc>
          <w:tcPr>
            <w:tcW w:w="4804" w:type="dxa"/>
            <w:tcBorders>
              <w:top w:val="single" w:sz="12" w:space="0" w:color="auto"/>
              <w:bottom w:val="single" w:sz="4" w:space="0" w:color="auto"/>
              <w:right w:val="nil"/>
            </w:tcBorders>
          </w:tcPr>
          <w:p w:rsidR="00DD5510" w:rsidRPr="000C4ECF" w:rsidP="00DE4180" w14:paraId="519D18C5" w14:textId="0C9AF6E1">
            <w:pPr>
              <w:rPr>
                <w:rFonts w:ascii="Arial" w:hAnsi="Arial" w:cs="Arial"/>
                <w:sz w:val="24"/>
                <w:szCs w:val="24"/>
              </w:rPr>
            </w:pPr>
            <w:r w:rsidRPr="000C4ECF">
              <w:rPr>
                <w:rFonts w:ascii="Arial" w:hAnsi="Arial" w:cs="Arial"/>
                <w:sz w:val="24"/>
                <w:szCs w:val="24"/>
              </w:rPr>
              <w:t>Auditor:</w:t>
            </w:r>
          </w:p>
        </w:tc>
        <w:tc>
          <w:tcPr>
            <w:tcW w:w="4804" w:type="dxa"/>
            <w:tcBorders>
              <w:top w:val="single" w:sz="12" w:space="0" w:color="auto"/>
              <w:left w:val="nil"/>
              <w:bottom w:val="single" w:sz="4" w:space="0" w:color="auto"/>
            </w:tcBorders>
          </w:tcPr>
          <w:p w:rsidR="00DD5510" w:rsidRPr="000C4ECF" w:rsidP="00DE4180" w14:paraId="12CC2BCA" w14:textId="77777777">
            <w:pPr>
              <w:rPr>
                <w:rFonts w:ascii="Arial" w:hAnsi="Arial" w:cs="Arial"/>
                <w:sz w:val="24"/>
                <w:szCs w:val="24"/>
              </w:rPr>
            </w:pPr>
          </w:p>
        </w:tc>
      </w:tr>
      <w:tr w14:paraId="024316FA" w14:textId="77777777" w:rsidTr="00DE4180">
        <w:tblPrEx>
          <w:tblW w:w="0" w:type="auto"/>
          <w:tblLook w:val="04A0"/>
        </w:tblPrEx>
        <w:trPr>
          <w:trHeight w:val="290"/>
        </w:trPr>
        <w:tc>
          <w:tcPr>
            <w:tcW w:w="4804" w:type="dxa"/>
            <w:tcBorders>
              <w:top w:val="single" w:sz="4" w:space="0" w:color="auto"/>
              <w:bottom w:val="single" w:sz="4" w:space="0" w:color="auto"/>
              <w:right w:val="nil"/>
            </w:tcBorders>
          </w:tcPr>
          <w:p w:rsidR="00DD5510" w:rsidRPr="000C4ECF" w:rsidP="00DE4180" w14:paraId="6EC337CA" w14:textId="77777777">
            <w:pPr>
              <w:rPr>
                <w:rFonts w:ascii="Arial" w:hAnsi="Arial" w:cs="Arial"/>
                <w:sz w:val="24"/>
                <w:szCs w:val="24"/>
              </w:rPr>
            </w:pPr>
            <w:r w:rsidRPr="000C4ECF">
              <w:rPr>
                <w:rFonts w:ascii="Arial" w:hAnsi="Arial" w:cs="Arial"/>
                <w:sz w:val="24"/>
                <w:szCs w:val="24"/>
              </w:rPr>
              <w:t>Phone:</w:t>
            </w:r>
          </w:p>
        </w:tc>
        <w:tc>
          <w:tcPr>
            <w:tcW w:w="4804" w:type="dxa"/>
            <w:tcBorders>
              <w:top w:val="single" w:sz="4" w:space="0" w:color="auto"/>
              <w:left w:val="nil"/>
              <w:bottom w:val="single" w:sz="4" w:space="0" w:color="auto"/>
            </w:tcBorders>
          </w:tcPr>
          <w:p w:rsidR="00DD5510" w:rsidRPr="000C4ECF" w:rsidP="00DE4180" w14:paraId="524027C8" w14:textId="77777777">
            <w:pPr>
              <w:rPr>
                <w:rFonts w:ascii="Arial" w:hAnsi="Arial" w:cs="Arial"/>
                <w:sz w:val="24"/>
                <w:szCs w:val="24"/>
              </w:rPr>
            </w:pPr>
          </w:p>
        </w:tc>
      </w:tr>
      <w:tr w14:paraId="7C8F0305" w14:textId="77777777" w:rsidTr="00DE4180">
        <w:tblPrEx>
          <w:tblW w:w="0" w:type="auto"/>
          <w:tblLook w:val="04A0"/>
        </w:tblPrEx>
        <w:trPr>
          <w:trHeight w:val="290"/>
        </w:trPr>
        <w:tc>
          <w:tcPr>
            <w:tcW w:w="4804" w:type="dxa"/>
            <w:tcBorders>
              <w:top w:val="single" w:sz="4" w:space="0" w:color="auto"/>
              <w:bottom w:val="single" w:sz="12" w:space="0" w:color="auto"/>
              <w:right w:val="nil"/>
            </w:tcBorders>
          </w:tcPr>
          <w:p w:rsidR="00DD5510" w:rsidRPr="000C4ECF" w:rsidP="00DE4180" w14:paraId="62D516D6" w14:textId="77777777">
            <w:pPr>
              <w:rPr>
                <w:rFonts w:ascii="Arial" w:hAnsi="Arial" w:cs="Arial"/>
                <w:sz w:val="24"/>
                <w:szCs w:val="24"/>
              </w:rPr>
            </w:pPr>
            <w:r w:rsidRPr="000C4ECF">
              <w:rPr>
                <w:rFonts w:ascii="Arial" w:hAnsi="Arial" w:cs="Arial"/>
                <w:sz w:val="24"/>
                <w:szCs w:val="24"/>
              </w:rPr>
              <w:t>Email:</w:t>
            </w:r>
          </w:p>
        </w:tc>
        <w:tc>
          <w:tcPr>
            <w:tcW w:w="4804" w:type="dxa"/>
            <w:tcBorders>
              <w:top w:val="single" w:sz="4" w:space="0" w:color="auto"/>
              <w:left w:val="nil"/>
              <w:bottom w:val="single" w:sz="12" w:space="0" w:color="auto"/>
            </w:tcBorders>
          </w:tcPr>
          <w:p w:rsidR="00DD5510" w:rsidRPr="000C4ECF" w:rsidP="00DE4180" w14:paraId="23D9FB6B" w14:textId="77777777">
            <w:pPr>
              <w:rPr>
                <w:rFonts w:ascii="Arial" w:hAnsi="Arial" w:cs="Arial"/>
                <w:sz w:val="24"/>
                <w:szCs w:val="24"/>
              </w:rPr>
            </w:pPr>
          </w:p>
        </w:tc>
      </w:tr>
    </w:tbl>
    <w:p w:rsidR="00DD5510" w:rsidRPr="000C4ECF" w:rsidP="0098475E" w14:paraId="0CF94372" w14:textId="27FB714B">
      <w:pPr>
        <w:pStyle w:val="Default"/>
        <w:tabs>
          <w:tab w:val="left" w:pos="2920"/>
        </w:tabs>
        <w:rPr>
          <w:color w:val="auto"/>
        </w:rPr>
      </w:pPr>
      <w:r>
        <w:rPr>
          <w:color w:val="auto"/>
        </w:rPr>
        <w:tab/>
      </w:r>
    </w:p>
    <w:tbl>
      <w:tblPr>
        <w:tblStyle w:val="TableGrid"/>
        <w:tblW w:w="0" w:type="auto"/>
        <w:tblBorders>
          <w:top w:val="single" w:sz="12" w:space="0" w:color="auto"/>
          <w:left w:val="single" w:sz="12" w:space="0" w:color="auto"/>
          <w:bottom w:val="single" w:sz="12" w:space="0" w:color="auto"/>
          <w:right w:val="single" w:sz="12" w:space="0" w:color="auto"/>
          <w:insideV w:val="single" w:sz="12" w:space="0" w:color="auto"/>
        </w:tblBorders>
        <w:tblLook w:val="04A0"/>
      </w:tblPr>
      <w:tblGrid>
        <w:gridCol w:w="4804"/>
        <w:gridCol w:w="4804"/>
      </w:tblGrid>
      <w:tr w14:paraId="1C5AEFC6" w14:textId="77777777" w:rsidTr="00DE4180">
        <w:tblPrEx>
          <w:tblW w:w="0" w:type="auto"/>
          <w:tblBorders>
            <w:top w:val="single" w:sz="12" w:space="0" w:color="auto"/>
            <w:left w:val="single" w:sz="12" w:space="0" w:color="auto"/>
            <w:bottom w:val="single" w:sz="12" w:space="0" w:color="auto"/>
            <w:right w:val="single" w:sz="12" w:space="0" w:color="auto"/>
            <w:insideV w:val="single" w:sz="12" w:space="0" w:color="auto"/>
          </w:tblBorders>
          <w:tblLook w:val="04A0"/>
        </w:tblPrEx>
        <w:trPr>
          <w:trHeight w:val="290"/>
        </w:trPr>
        <w:tc>
          <w:tcPr>
            <w:tcW w:w="4804" w:type="dxa"/>
            <w:tcBorders>
              <w:top w:val="single" w:sz="12" w:space="0" w:color="auto"/>
              <w:bottom w:val="single" w:sz="4" w:space="0" w:color="auto"/>
              <w:right w:val="nil"/>
            </w:tcBorders>
          </w:tcPr>
          <w:p w:rsidR="0090047E" w:rsidRPr="000C4ECF" w:rsidP="00DE4180" w14:paraId="6DC7972F" w14:textId="6D7DF8EA">
            <w:pPr>
              <w:rPr>
                <w:rFonts w:ascii="Arial" w:hAnsi="Arial" w:cs="Arial"/>
                <w:sz w:val="24"/>
                <w:szCs w:val="24"/>
              </w:rPr>
            </w:pPr>
            <w:r w:rsidRPr="000C4ECF">
              <w:rPr>
                <w:rFonts w:ascii="Arial" w:hAnsi="Arial" w:cs="Arial"/>
                <w:sz w:val="24"/>
                <w:szCs w:val="24"/>
              </w:rPr>
              <w:t>Audit Type:</w:t>
            </w:r>
          </w:p>
        </w:tc>
        <w:tc>
          <w:tcPr>
            <w:tcW w:w="4804" w:type="dxa"/>
            <w:tcBorders>
              <w:top w:val="single" w:sz="12" w:space="0" w:color="auto"/>
              <w:left w:val="nil"/>
              <w:bottom w:val="single" w:sz="4" w:space="0" w:color="auto"/>
            </w:tcBorders>
          </w:tcPr>
          <w:p w:rsidR="0090047E" w:rsidRPr="000C4ECF" w:rsidP="00DE4180" w14:paraId="1CFFCCA7" w14:textId="77777777">
            <w:pPr>
              <w:rPr>
                <w:rFonts w:ascii="Arial" w:hAnsi="Arial" w:cs="Arial"/>
                <w:sz w:val="24"/>
                <w:szCs w:val="24"/>
              </w:rPr>
            </w:pPr>
          </w:p>
        </w:tc>
      </w:tr>
      <w:tr w14:paraId="7FB277AA" w14:textId="77777777" w:rsidTr="00DE4180">
        <w:tblPrEx>
          <w:tblW w:w="0" w:type="auto"/>
          <w:tblLook w:val="04A0"/>
        </w:tblPrEx>
        <w:trPr>
          <w:trHeight w:val="290"/>
        </w:trPr>
        <w:tc>
          <w:tcPr>
            <w:tcW w:w="4804" w:type="dxa"/>
            <w:tcBorders>
              <w:top w:val="single" w:sz="4" w:space="0" w:color="auto"/>
              <w:bottom w:val="single" w:sz="4" w:space="0" w:color="auto"/>
              <w:right w:val="nil"/>
            </w:tcBorders>
          </w:tcPr>
          <w:p w:rsidR="0090047E" w:rsidRPr="000C4ECF" w:rsidP="00DE4180" w14:paraId="67AD2EE2" w14:textId="4E69FB2C">
            <w:pPr>
              <w:rPr>
                <w:rFonts w:ascii="Arial" w:hAnsi="Arial" w:cs="Arial"/>
                <w:sz w:val="24"/>
                <w:szCs w:val="24"/>
              </w:rPr>
            </w:pPr>
            <w:r w:rsidRPr="000C4ECF">
              <w:rPr>
                <w:rFonts w:ascii="Arial" w:hAnsi="Arial" w:cs="Arial"/>
                <w:sz w:val="24"/>
                <w:szCs w:val="24"/>
              </w:rPr>
              <w:t>Audi</w:t>
            </w:r>
            <w:r w:rsidRPr="000C4ECF" w:rsidR="008732FF">
              <w:rPr>
                <w:rFonts w:ascii="Arial" w:hAnsi="Arial" w:cs="Arial"/>
                <w:sz w:val="24"/>
                <w:szCs w:val="24"/>
              </w:rPr>
              <w:t>t Method</w:t>
            </w:r>
            <w:r w:rsidRPr="000C4ECF">
              <w:rPr>
                <w:rFonts w:ascii="Arial" w:hAnsi="Arial" w:cs="Arial"/>
                <w:sz w:val="24"/>
                <w:szCs w:val="24"/>
              </w:rPr>
              <w:t>:</w:t>
            </w:r>
          </w:p>
        </w:tc>
        <w:tc>
          <w:tcPr>
            <w:tcW w:w="4804" w:type="dxa"/>
            <w:tcBorders>
              <w:top w:val="single" w:sz="4" w:space="0" w:color="auto"/>
              <w:left w:val="nil"/>
              <w:bottom w:val="single" w:sz="4" w:space="0" w:color="auto"/>
            </w:tcBorders>
          </w:tcPr>
          <w:p w:rsidR="0090047E" w:rsidRPr="000C4ECF" w:rsidP="00DE4180" w14:paraId="79EC7787" w14:textId="77777777">
            <w:pPr>
              <w:rPr>
                <w:rFonts w:ascii="Arial" w:hAnsi="Arial" w:cs="Arial"/>
                <w:sz w:val="24"/>
                <w:szCs w:val="24"/>
              </w:rPr>
            </w:pPr>
          </w:p>
        </w:tc>
      </w:tr>
      <w:tr w14:paraId="72991EC1" w14:textId="77777777" w:rsidTr="00DE4180">
        <w:tblPrEx>
          <w:tblW w:w="0" w:type="auto"/>
          <w:tblLook w:val="04A0"/>
        </w:tblPrEx>
        <w:trPr>
          <w:trHeight w:val="290"/>
        </w:trPr>
        <w:tc>
          <w:tcPr>
            <w:tcW w:w="4804" w:type="dxa"/>
            <w:tcBorders>
              <w:top w:val="single" w:sz="4" w:space="0" w:color="auto"/>
              <w:bottom w:val="single" w:sz="12" w:space="0" w:color="auto"/>
              <w:right w:val="nil"/>
            </w:tcBorders>
          </w:tcPr>
          <w:p w:rsidR="0090047E" w:rsidRPr="000C4ECF" w:rsidP="00DE4180" w14:paraId="70CC1762" w14:textId="3149B420">
            <w:pPr>
              <w:rPr>
                <w:rFonts w:ascii="Arial" w:hAnsi="Arial" w:cs="Arial"/>
                <w:sz w:val="24"/>
                <w:szCs w:val="24"/>
              </w:rPr>
            </w:pPr>
            <w:r w:rsidRPr="000C4ECF">
              <w:rPr>
                <w:rFonts w:ascii="Arial" w:hAnsi="Arial" w:cs="Arial"/>
                <w:sz w:val="24"/>
                <w:szCs w:val="24"/>
              </w:rPr>
              <w:t>Initial Audit Date</w:t>
            </w:r>
            <w:r w:rsidRPr="000C4ECF">
              <w:rPr>
                <w:rFonts w:ascii="Arial" w:hAnsi="Arial" w:cs="Arial"/>
                <w:sz w:val="24"/>
                <w:szCs w:val="24"/>
              </w:rPr>
              <w:t>:</w:t>
            </w:r>
          </w:p>
        </w:tc>
        <w:tc>
          <w:tcPr>
            <w:tcW w:w="4804" w:type="dxa"/>
            <w:tcBorders>
              <w:top w:val="single" w:sz="4" w:space="0" w:color="auto"/>
              <w:left w:val="nil"/>
              <w:bottom w:val="single" w:sz="12" w:space="0" w:color="auto"/>
            </w:tcBorders>
          </w:tcPr>
          <w:p w:rsidR="0090047E" w:rsidRPr="000C4ECF" w:rsidP="00DE4180" w14:paraId="60A9F140" w14:textId="77777777">
            <w:pPr>
              <w:rPr>
                <w:rFonts w:ascii="Arial" w:hAnsi="Arial" w:cs="Arial"/>
                <w:sz w:val="24"/>
                <w:szCs w:val="24"/>
              </w:rPr>
            </w:pPr>
          </w:p>
        </w:tc>
      </w:tr>
    </w:tbl>
    <w:p w:rsidR="0090047E" w:rsidRPr="000C4ECF" w:rsidP="0090047E" w14:paraId="773DD1A3" w14:textId="77777777">
      <w:pPr>
        <w:pStyle w:val="Default"/>
        <w:rPr>
          <w:color w:val="auto"/>
        </w:rPr>
      </w:pPr>
    </w:p>
    <w:p w:rsidR="0090047E" w:rsidRPr="000C4ECF" w:rsidP="0090047E" w14:paraId="19A0606A" w14:textId="73019AA5">
      <w:pPr>
        <w:pStyle w:val="Heading2"/>
      </w:pPr>
      <w:r w:rsidRPr="000C4ECF">
        <w:t xml:space="preserve">AUDIT </w:t>
      </w:r>
      <w:r w:rsidRPr="000C4ECF" w:rsidR="005433D2">
        <w:t>INSTRUCTIONS</w:t>
      </w:r>
    </w:p>
    <w:p w:rsidR="0090047E" w:rsidRPr="000C4ECF" w:rsidP="0090047E" w14:paraId="1D4311CE"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tblBorders>
        <w:tblCellMar>
          <w:top w:w="180" w:type="dxa"/>
          <w:bottom w:w="180" w:type="dxa"/>
        </w:tblCellMar>
        <w:tblLook w:val="04A0"/>
      </w:tblPr>
      <w:tblGrid>
        <w:gridCol w:w="1883"/>
        <w:gridCol w:w="7725"/>
      </w:tblGrid>
      <w:tr w14:paraId="44DA3868" w14:textId="77777777" w:rsidTr="00DE4180">
        <w:tblPrEx>
          <w:tblW w:w="0" w:type="auto"/>
          <w:jc w:val="center"/>
          <w:tblBorders>
            <w:top w:val="single" w:sz="12" w:space="0" w:color="auto"/>
            <w:left w:val="single" w:sz="12" w:space="0" w:color="auto"/>
            <w:bottom w:val="single" w:sz="12" w:space="0" w:color="auto"/>
            <w:right w:val="single" w:sz="12" w:space="0" w:color="auto"/>
            <w:insideH w:val="single" w:sz="12" w:space="0" w:color="auto"/>
          </w:tblBorders>
          <w:tblCellMar>
            <w:top w:w="180" w:type="dxa"/>
            <w:bottom w:w="180" w:type="dxa"/>
          </w:tblCellMar>
          <w:tblLook w:val="04A0"/>
        </w:tblPrEx>
        <w:trPr>
          <w:jc w:val="center"/>
        </w:trPr>
        <w:tc>
          <w:tcPr>
            <w:tcW w:w="1883" w:type="dxa"/>
            <w:shd w:val="clear" w:color="auto" w:fill="E7E6E6" w:themeFill="background2"/>
            <w:vAlign w:val="center"/>
          </w:tcPr>
          <w:p w:rsidR="0090047E" w:rsidRPr="000C4ECF" w:rsidP="00DE4180" w14:paraId="310ECAC7" w14:textId="77777777">
            <w:pPr>
              <w:pStyle w:val="Default"/>
              <w:jc w:val="center"/>
              <w:rPr>
                <w:b/>
                <w:bCs/>
                <w:color w:val="auto"/>
              </w:rPr>
            </w:pPr>
            <w:r w:rsidRPr="000C4ECF">
              <w:rPr>
                <w:b/>
                <w:bCs/>
                <w:color w:val="auto"/>
              </w:rPr>
              <w:t>Auditor</w:t>
            </w:r>
          </w:p>
        </w:tc>
        <w:tc>
          <w:tcPr>
            <w:tcW w:w="7725" w:type="dxa"/>
          </w:tcPr>
          <w:p w:rsidR="00E61338" w:rsidRPr="000C4ECF" w:rsidP="002E3259" w14:paraId="0A515B53" w14:textId="0388757F">
            <w:pPr>
              <w:pStyle w:val="Default"/>
              <w:numPr>
                <w:ilvl w:val="0"/>
                <w:numId w:val="1"/>
              </w:numPr>
              <w:rPr>
                <w:color w:val="auto"/>
              </w:rPr>
            </w:pPr>
            <w:r w:rsidRPr="000C4ECF">
              <w:rPr>
                <w:color w:val="auto"/>
              </w:rPr>
              <w:t>The Auditor places a mark in the “</w:t>
            </w:r>
            <w:r w:rsidRPr="000C4ECF" w:rsidR="00C53FD1">
              <w:rPr>
                <w:color w:val="auto"/>
              </w:rPr>
              <w:t>Yes</w:t>
            </w:r>
            <w:r w:rsidRPr="000C4ECF">
              <w:rPr>
                <w:color w:val="auto"/>
              </w:rPr>
              <w:t>” column if the item meets the minimum requirement.</w:t>
            </w:r>
            <w:r w:rsidRPr="000C4ECF" w:rsidR="000F5C53">
              <w:rPr>
                <w:color w:val="auto"/>
              </w:rPr>
              <w:t xml:space="preserve"> </w:t>
            </w:r>
            <w:r w:rsidRPr="000C4ECF">
              <w:rPr>
                <w:color w:val="auto"/>
              </w:rPr>
              <w:t>The Auditor places a mark in the “</w:t>
            </w:r>
            <w:r w:rsidRPr="000C4ECF" w:rsidR="00942E4E">
              <w:rPr>
                <w:color w:val="auto"/>
              </w:rPr>
              <w:t>No</w:t>
            </w:r>
            <w:r w:rsidRPr="000C4ECF">
              <w:rPr>
                <w:color w:val="auto"/>
              </w:rPr>
              <w:t xml:space="preserve">” if </w:t>
            </w:r>
            <w:r w:rsidRPr="000C4ECF" w:rsidR="00D95FCD">
              <w:rPr>
                <w:color w:val="auto"/>
              </w:rPr>
              <w:t>the item does not meet the minimum requirement</w:t>
            </w:r>
            <w:r w:rsidRPr="000C4ECF" w:rsidR="004403A7">
              <w:rPr>
                <w:color w:val="auto"/>
              </w:rPr>
              <w:t>.</w:t>
            </w:r>
          </w:p>
          <w:p w:rsidR="0090047E" w:rsidRPr="000C4ECF" w:rsidP="002E3259" w14:paraId="1F85FDF3" w14:textId="47A9AC09">
            <w:pPr>
              <w:pStyle w:val="Default"/>
              <w:numPr>
                <w:ilvl w:val="0"/>
                <w:numId w:val="1"/>
              </w:numPr>
              <w:rPr>
                <w:color w:val="auto"/>
              </w:rPr>
            </w:pPr>
            <w:r w:rsidRPr="000C4ECF">
              <w:rPr>
                <w:color w:val="auto"/>
              </w:rPr>
              <w:t>After evaluation of each</w:t>
            </w:r>
            <w:r w:rsidRPr="000C4ECF" w:rsidR="00887DA0">
              <w:rPr>
                <w:color w:val="auto"/>
              </w:rPr>
              <w:t xml:space="preserve"> item in a section,</w:t>
            </w:r>
            <w:r w:rsidRPr="000C4ECF" w:rsidR="002D6E14">
              <w:rPr>
                <w:color w:val="auto"/>
              </w:rPr>
              <w:t xml:space="preserve"> t</w:t>
            </w:r>
            <w:r w:rsidRPr="000C4ECF">
              <w:rPr>
                <w:color w:val="auto"/>
              </w:rPr>
              <w:t xml:space="preserve">he Auditor </w:t>
            </w:r>
            <w:r w:rsidRPr="000C4ECF" w:rsidR="00A707E8">
              <w:rPr>
                <w:color w:val="auto"/>
              </w:rPr>
              <w:t xml:space="preserve">marks </w:t>
            </w:r>
            <w:r w:rsidRPr="000C4ECF" w:rsidR="00500258">
              <w:rPr>
                <w:color w:val="auto"/>
              </w:rPr>
              <w:t xml:space="preserve">“Pass” </w:t>
            </w:r>
            <w:r w:rsidRPr="000C4ECF" w:rsidR="000B523B">
              <w:rPr>
                <w:color w:val="auto"/>
              </w:rPr>
              <w:t>if all the items in the section meet the minimum requirement.</w:t>
            </w:r>
            <w:r w:rsidRPr="000C4ECF" w:rsidR="00EF70EE">
              <w:rPr>
                <w:color w:val="auto"/>
              </w:rPr>
              <w:t xml:space="preserve"> </w:t>
            </w:r>
            <w:r w:rsidRPr="000C4ECF" w:rsidR="00D57F4B">
              <w:rPr>
                <w:color w:val="auto"/>
              </w:rPr>
              <w:t>If</w:t>
            </w:r>
            <w:r w:rsidRPr="000C4ECF" w:rsidR="00E61338">
              <w:rPr>
                <w:color w:val="auto"/>
              </w:rPr>
              <w:t xml:space="preserve"> </w:t>
            </w:r>
            <w:r w:rsidRPr="000C4ECF">
              <w:rPr>
                <w:color w:val="auto"/>
              </w:rPr>
              <w:t>any changes are needed to the current biosecurity practice(s) being employed at the premises to sufficiently mitigate the introduction of HPAI</w:t>
            </w:r>
            <w:r w:rsidRPr="000C4ECF" w:rsidR="00EF70EE">
              <w:rPr>
                <w:color w:val="auto"/>
              </w:rPr>
              <w:t xml:space="preserve"> for </w:t>
            </w:r>
            <w:r w:rsidRPr="000C4ECF" w:rsidR="00865B5D">
              <w:rPr>
                <w:color w:val="auto"/>
              </w:rPr>
              <w:t>any</w:t>
            </w:r>
            <w:r w:rsidRPr="000C4ECF" w:rsidR="00EF70EE">
              <w:rPr>
                <w:color w:val="auto"/>
              </w:rPr>
              <w:t xml:space="preserve"> item in a section</w:t>
            </w:r>
            <w:r w:rsidRPr="000C4ECF" w:rsidR="00865B5D">
              <w:rPr>
                <w:color w:val="auto"/>
              </w:rPr>
              <w:t>, the Auditor marks “</w:t>
            </w:r>
            <w:r w:rsidRPr="000C4ECF" w:rsidR="000739E3">
              <w:rPr>
                <w:color w:val="auto"/>
              </w:rPr>
              <w:t>Remediation</w:t>
            </w:r>
            <w:r w:rsidRPr="000C4ECF" w:rsidR="002E270F">
              <w:rPr>
                <w:color w:val="auto"/>
              </w:rPr>
              <w:t xml:space="preserve"> Required</w:t>
            </w:r>
            <w:r w:rsidRPr="000C4ECF" w:rsidR="00865B5D">
              <w:rPr>
                <w:color w:val="auto"/>
              </w:rPr>
              <w:t>.”</w:t>
            </w:r>
          </w:p>
          <w:p w:rsidR="0090047E" w:rsidRPr="000C4ECF" w:rsidP="002E3259" w14:paraId="726C1BF4" w14:textId="636E6B6F">
            <w:pPr>
              <w:pStyle w:val="Default"/>
              <w:numPr>
                <w:ilvl w:val="0"/>
                <w:numId w:val="1"/>
              </w:numPr>
              <w:rPr>
                <w:color w:val="auto"/>
              </w:rPr>
            </w:pPr>
            <w:r w:rsidRPr="000C4ECF">
              <w:rPr>
                <w:color w:val="auto"/>
              </w:rPr>
              <w:t>The two possible outcomes of this audit are “Pass” or “</w:t>
            </w:r>
            <w:r w:rsidRPr="000C4ECF" w:rsidR="004620CF">
              <w:rPr>
                <w:color w:val="auto"/>
              </w:rPr>
              <w:t>Remediation Needed</w:t>
            </w:r>
            <w:r w:rsidRPr="000C4ECF">
              <w:rPr>
                <w:color w:val="auto"/>
              </w:rPr>
              <w:t>.”</w:t>
            </w:r>
            <w:r w:rsidRPr="000C4ECF" w:rsidR="00EE1A98">
              <w:rPr>
                <w:color w:val="auto"/>
              </w:rPr>
              <w:t xml:space="preserve"> </w:t>
            </w:r>
            <w:r w:rsidRPr="000C4ECF">
              <w:rPr>
                <w:color w:val="auto"/>
              </w:rPr>
              <w:t xml:space="preserve">All </w:t>
            </w:r>
            <w:r w:rsidRPr="000C4ECF" w:rsidR="00E45A27">
              <w:rPr>
                <w:color w:val="auto"/>
              </w:rPr>
              <w:t>sections</w:t>
            </w:r>
            <w:r w:rsidRPr="000C4ECF">
              <w:rPr>
                <w:color w:val="auto"/>
              </w:rPr>
              <w:t xml:space="preserve"> must be marked as “</w:t>
            </w:r>
            <w:r w:rsidRPr="000C4ECF" w:rsidR="00E45A27">
              <w:rPr>
                <w:color w:val="auto"/>
              </w:rPr>
              <w:t>Pass</w:t>
            </w:r>
            <w:r w:rsidRPr="000C4ECF">
              <w:rPr>
                <w:color w:val="auto"/>
              </w:rPr>
              <w:t>” for the audit to receive a “Pass” outcome.</w:t>
            </w:r>
          </w:p>
          <w:p w:rsidR="0090047E" w:rsidRPr="000C4ECF" w:rsidP="002E3259" w14:paraId="2478668B" w14:textId="6ADA3F9A">
            <w:pPr>
              <w:pStyle w:val="Default"/>
              <w:numPr>
                <w:ilvl w:val="0"/>
                <w:numId w:val="1"/>
              </w:numPr>
              <w:rPr>
                <w:color w:val="auto"/>
              </w:rPr>
            </w:pPr>
            <w:r w:rsidRPr="000C4ECF">
              <w:rPr>
                <w:color w:val="auto"/>
              </w:rPr>
              <w:t>If the premises does not pass the audit, the audit can be repeated after the</w:t>
            </w:r>
            <w:r w:rsidRPr="000C4ECF" w:rsidR="00AB0501">
              <w:rPr>
                <w:color w:val="auto"/>
              </w:rPr>
              <w:t xml:space="preserve"> Primary Contact</w:t>
            </w:r>
            <w:r w:rsidRPr="000C4ECF">
              <w:rPr>
                <w:color w:val="auto"/>
              </w:rPr>
              <w:t xml:space="preserve"> reports to USDA/State officials that the biosecurity deficiencies that were identified have been remediated.</w:t>
            </w:r>
          </w:p>
          <w:p w:rsidR="007E5114" w:rsidRPr="000C4ECF" w:rsidP="002E3259" w14:paraId="1B28ACCE" w14:textId="77777777">
            <w:pPr>
              <w:pStyle w:val="Default"/>
              <w:numPr>
                <w:ilvl w:val="0"/>
                <w:numId w:val="1"/>
              </w:numPr>
              <w:rPr>
                <w:color w:val="auto"/>
              </w:rPr>
            </w:pPr>
            <w:r w:rsidRPr="000C4ECF">
              <w:rPr>
                <w:color w:val="auto"/>
              </w:rPr>
              <w:t>For audits that identify items requiring remediation, follow-up</w:t>
            </w:r>
            <w:r w:rsidRPr="000C4ECF" w:rsidR="000B70C8">
              <w:rPr>
                <w:color w:val="auto"/>
              </w:rPr>
              <w:t xml:space="preserve"> </w:t>
            </w:r>
            <w:r w:rsidRPr="000C4ECF">
              <w:rPr>
                <w:color w:val="auto"/>
              </w:rPr>
              <w:t>will be recorded using the previously completed audit tool. This will help ensure tracking of any deficiencies and the remediation.</w:t>
            </w:r>
          </w:p>
          <w:p w:rsidR="005C14CA" w:rsidRPr="000C4ECF" w:rsidP="002E3259" w14:paraId="0D3FD331" w14:textId="77777777">
            <w:pPr>
              <w:pStyle w:val="Default"/>
              <w:numPr>
                <w:ilvl w:val="0"/>
                <w:numId w:val="1"/>
              </w:numPr>
              <w:rPr>
                <w:color w:val="auto"/>
              </w:rPr>
            </w:pPr>
            <w:r w:rsidRPr="000C4ECF">
              <w:rPr>
                <w:color w:val="auto"/>
              </w:rPr>
              <w:t>Any comments made in the “Items for Remediation</w:t>
            </w:r>
            <w:r w:rsidRPr="000C4ECF">
              <w:rPr>
                <w:color w:val="auto"/>
              </w:rPr>
              <w:t>”</w:t>
            </w:r>
            <w:r w:rsidRPr="000C4ECF">
              <w:rPr>
                <w:color w:val="auto"/>
              </w:rPr>
              <w:t xml:space="preserve"> or the “</w:t>
            </w:r>
            <w:r w:rsidRPr="000C4ECF" w:rsidR="00A25912">
              <w:rPr>
                <w:color w:val="auto"/>
              </w:rPr>
              <w:t xml:space="preserve">Additional </w:t>
            </w:r>
            <w:r w:rsidRPr="000C4ECF">
              <w:rPr>
                <w:color w:val="auto"/>
              </w:rPr>
              <w:t xml:space="preserve">Auditor Comments” sections should </w:t>
            </w:r>
            <w:r w:rsidRPr="000C4ECF">
              <w:rPr>
                <w:b/>
                <w:bCs/>
                <w:color w:val="auto"/>
              </w:rPr>
              <w:t>not</w:t>
            </w:r>
            <w:r w:rsidRPr="000C4ECF">
              <w:rPr>
                <w:color w:val="auto"/>
              </w:rPr>
              <w:t xml:space="preserve"> be erased to provide remediation</w:t>
            </w:r>
            <w:r w:rsidRPr="000C4ECF" w:rsidR="00704951">
              <w:rPr>
                <w:color w:val="auto"/>
              </w:rPr>
              <w:t xml:space="preserve"> and comment</w:t>
            </w:r>
            <w:r w:rsidRPr="000C4ECF">
              <w:rPr>
                <w:color w:val="auto"/>
              </w:rPr>
              <w:t xml:space="preserve"> history.</w:t>
            </w:r>
          </w:p>
          <w:p w:rsidR="0090047E" w:rsidRPr="000C4ECF" w:rsidP="002E3259" w14:paraId="3A02AEA0" w14:textId="39AB323B">
            <w:pPr>
              <w:pStyle w:val="Default"/>
              <w:numPr>
                <w:ilvl w:val="0"/>
                <w:numId w:val="1"/>
              </w:numPr>
              <w:rPr>
                <w:color w:val="auto"/>
              </w:rPr>
            </w:pPr>
            <w:r w:rsidRPr="000C4ECF">
              <w:rPr>
                <w:color w:val="auto"/>
              </w:rPr>
              <w:t>The Auditor will check the “Remediation Completed” box to indicate that</w:t>
            </w:r>
            <w:r w:rsidRPr="000C4ECF" w:rsidR="005C14CA">
              <w:rPr>
                <w:color w:val="auto"/>
              </w:rPr>
              <w:t xml:space="preserve"> the</w:t>
            </w:r>
            <w:r w:rsidRPr="000C4ECF">
              <w:rPr>
                <w:color w:val="auto"/>
              </w:rPr>
              <w:t xml:space="preserve"> </w:t>
            </w:r>
            <w:r w:rsidRPr="000C4ECF" w:rsidR="00DB6837">
              <w:rPr>
                <w:color w:val="auto"/>
              </w:rPr>
              <w:t xml:space="preserve">identified deficiencies were </w:t>
            </w:r>
            <w:r w:rsidRPr="000C4ECF">
              <w:rPr>
                <w:color w:val="auto"/>
              </w:rPr>
              <w:t>remediat</w:t>
            </w:r>
            <w:r w:rsidRPr="000C4ECF" w:rsidR="00DB6837">
              <w:rPr>
                <w:color w:val="auto"/>
              </w:rPr>
              <w:t>ed</w:t>
            </w:r>
            <w:r w:rsidRPr="000C4ECF">
              <w:rPr>
                <w:color w:val="auto"/>
              </w:rPr>
              <w:t>.</w:t>
            </w:r>
          </w:p>
          <w:p w:rsidR="0090047E" w:rsidRPr="000C4ECF" w:rsidP="002E3259" w14:paraId="13F1F895" w14:textId="77777777">
            <w:pPr>
              <w:pStyle w:val="Default"/>
              <w:numPr>
                <w:ilvl w:val="0"/>
                <w:numId w:val="1"/>
              </w:numPr>
              <w:rPr>
                <w:color w:val="auto"/>
              </w:rPr>
            </w:pPr>
            <w:r w:rsidRPr="000C4ECF">
              <w:rPr>
                <w:color w:val="auto"/>
              </w:rPr>
              <w:t xml:space="preserve">The final audit will be the one that is marked as “Pass” in the “Audit Results” section.  </w:t>
            </w:r>
          </w:p>
        </w:tc>
      </w:tr>
    </w:tbl>
    <w:p w:rsidR="0090047E" w:rsidP="0090047E" w14:paraId="02B2C42D" w14:textId="77777777">
      <w:pPr>
        <w:pStyle w:val="Default"/>
        <w:rPr>
          <w:color w:val="auto"/>
        </w:rPr>
      </w:pPr>
    </w:p>
    <w:p w:rsidR="004B62D2" w:rsidP="00BB1D92" w14:paraId="61B9B7F5" w14:textId="34DD6B88">
      <w:pPr>
        <w:pStyle w:val="Heading2"/>
        <w:tabs>
          <w:tab w:val="left" w:pos="3150"/>
        </w:tabs>
      </w:pPr>
      <w:r>
        <w:t>DEFINITIONS</w:t>
      </w:r>
      <w:r w:rsidR="00BB1D92">
        <w:tab/>
      </w:r>
    </w:p>
    <w:p w:rsidR="00BF73A6" w:rsidRPr="00BF73A6" w:rsidP="00BF73A6" w14:paraId="01C0387D" w14:textId="77777777">
      <w:pPr>
        <w:pStyle w:val="NoSpacing"/>
      </w:pPr>
    </w:p>
    <w:p w:rsidR="008C08E3" w:rsidP="008C08E3" w14:paraId="4FF20897" w14:textId="77777777">
      <w:pPr>
        <w:rPr>
          <w:rFonts w:ascii="Arial" w:hAnsi="Arial" w:cs="Arial"/>
          <w:sz w:val="24"/>
          <w:szCs w:val="24"/>
        </w:rPr>
      </w:pPr>
      <w:r w:rsidRPr="00D44755">
        <w:rPr>
          <w:rFonts w:ascii="Arial" w:hAnsi="Arial" w:cs="Arial"/>
          <w:b/>
          <w:bCs/>
          <w:sz w:val="24"/>
          <w:szCs w:val="24"/>
        </w:rPr>
        <w:t>Authorized visitors</w:t>
      </w:r>
      <w:r w:rsidRPr="008C08E3">
        <w:rPr>
          <w:rFonts w:ascii="Arial" w:hAnsi="Arial" w:cs="Arial"/>
          <w:sz w:val="24"/>
          <w:szCs w:val="24"/>
        </w:rPr>
        <w:t>: Any persons who is authorized by the producer to conduct work on the farm not related to live poultry production or egg processing, including electricians, plumbers, repairmen, etc.</w:t>
      </w:r>
    </w:p>
    <w:p w:rsidR="00DE3AD4" w:rsidRPr="00DE3AD4" w:rsidP="008C08E3" w14:paraId="34FC5F86" w14:textId="2B71630F">
      <w:pPr>
        <w:rPr>
          <w:rFonts w:ascii="Arial" w:hAnsi="Arial" w:cs="Arial"/>
          <w:sz w:val="24"/>
          <w:szCs w:val="24"/>
        </w:rPr>
      </w:pPr>
      <w:r w:rsidRPr="00307104">
        <w:rPr>
          <w:rFonts w:ascii="Arial" w:hAnsi="Arial" w:cs="Arial"/>
          <w:b/>
          <w:bCs/>
          <w:sz w:val="24"/>
          <w:szCs w:val="24"/>
        </w:rPr>
        <w:t>Company:</w:t>
      </w:r>
      <w:r w:rsidRPr="00307104">
        <w:rPr>
          <w:rStyle w:val="cf01"/>
          <w:rFonts w:ascii="Arial" w:hAnsi="Arial" w:cs="Arial"/>
          <w:sz w:val="24"/>
          <w:szCs w:val="24"/>
        </w:rPr>
        <w:t xml:space="preserve"> </w:t>
      </w:r>
      <w:r w:rsidRPr="00307104" w:rsidR="007717F9">
        <w:rPr>
          <w:rStyle w:val="cf01"/>
          <w:rFonts w:ascii="Arial" w:hAnsi="Arial" w:cs="Arial"/>
          <w:sz w:val="24"/>
          <w:szCs w:val="24"/>
        </w:rPr>
        <w:t xml:space="preserve">The business entity that has ownership of the flock </w:t>
      </w:r>
      <w:r w:rsidRPr="00307104" w:rsidR="007D2379">
        <w:rPr>
          <w:rStyle w:val="cf01"/>
          <w:rFonts w:ascii="Arial" w:hAnsi="Arial" w:cs="Arial"/>
          <w:sz w:val="24"/>
          <w:szCs w:val="24"/>
        </w:rPr>
        <w:t>on the premises</w:t>
      </w:r>
      <w:r w:rsidRPr="00307104" w:rsidR="003D5C7C">
        <w:rPr>
          <w:rStyle w:val="cf01"/>
          <w:rFonts w:ascii="Arial" w:hAnsi="Arial" w:cs="Arial"/>
          <w:sz w:val="24"/>
          <w:szCs w:val="24"/>
        </w:rPr>
        <w:t>. This includes</w:t>
      </w:r>
      <w:r w:rsidRPr="00307104">
        <w:rPr>
          <w:rStyle w:val="cf01"/>
          <w:rFonts w:ascii="Arial" w:hAnsi="Arial" w:cs="Arial"/>
          <w:sz w:val="24"/>
          <w:szCs w:val="24"/>
        </w:rPr>
        <w:t xml:space="preserve"> </w:t>
      </w:r>
      <w:r w:rsidRPr="00307104" w:rsidR="006B798B">
        <w:rPr>
          <w:rStyle w:val="cf01"/>
          <w:rFonts w:ascii="Arial" w:hAnsi="Arial" w:cs="Arial"/>
          <w:sz w:val="24"/>
          <w:szCs w:val="24"/>
        </w:rPr>
        <w:t>privately owned farms</w:t>
      </w:r>
      <w:r w:rsidRPr="00307104" w:rsidR="007A1E10">
        <w:rPr>
          <w:rStyle w:val="cf01"/>
          <w:rFonts w:ascii="Arial" w:hAnsi="Arial" w:cs="Arial"/>
          <w:sz w:val="24"/>
          <w:szCs w:val="24"/>
        </w:rPr>
        <w:t xml:space="preserve"> and farms/producers under</w:t>
      </w:r>
      <w:r w:rsidRPr="00307104" w:rsidR="00923FC6">
        <w:rPr>
          <w:rStyle w:val="cf01"/>
          <w:rFonts w:ascii="Arial" w:hAnsi="Arial" w:cs="Arial"/>
          <w:sz w:val="24"/>
          <w:szCs w:val="24"/>
        </w:rPr>
        <w:t xml:space="preserve"> contract with a corporate entity and </w:t>
      </w:r>
      <w:r w:rsidRPr="00307104">
        <w:rPr>
          <w:rStyle w:val="cf01"/>
          <w:rFonts w:ascii="Arial" w:hAnsi="Arial" w:cs="Arial"/>
          <w:sz w:val="24"/>
          <w:szCs w:val="24"/>
        </w:rPr>
        <w:t>can include multi-company facilities</w:t>
      </w:r>
      <w:r w:rsidRPr="00307104" w:rsidR="00923FC6">
        <w:rPr>
          <w:rStyle w:val="cf01"/>
          <w:rFonts w:ascii="Arial" w:hAnsi="Arial" w:cs="Arial"/>
          <w:sz w:val="24"/>
          <w:szCs w:val="24"/>
        </w:rPr>
        <w:t>.</w:t>
      </w:r>
    </w:p>
    <w:p w:rsidR="008C08E3" w:rsidRPr="008C08E3" w:rsidP="008C08E3" w14:paraId="13405C2E" w14:textId="77777777">
      <w:pPr>
        <w:rPr>
          <w:rFonts w:ascii="Arial" w:hAnsi="Arial" w:cs="Arial"/>
          <w:sz w:val="24"/>
          <w:szCs w:val="24"/>
        </w:rPr>
      </w:pPr>
      <w:r w:rsidRPr="0001166A">
        <w:rPr>
          <w:rFonts w:ascii="Arial" w:hAnsi="Arial" w:cs="Arial"/>
          <w:b/>
          <w:bCs/>
          <w:sz w:val="24"/>
          <w:szCs w:val="24"/>
        </w:rPr>
        <w:t>Egg processing area</w:t>
      </w:r>
      <w:r w:rsidRPr="008C08E3">
        <w:rPr>
          <w:rFonts w:ascii="Arial" w:hAnsi="Arial" w:cs="Arial"/>
          <w:sz w:val="24"/>
          <w:szCs w:val="24"/>
        </w:rPr>
        <w:t>: A location where eggs are washed and sanitized or where nest run eggs are packed and/or stored for delivery to another site.</w:t>
      </w:r>
    </w:p>
    <w:p w:rsidR="008C08E3" w:rsidRPr="008C08E3" w:rsidP="008C08E3" w14:paraId="271D0397" w14:textId="094A6702">
      <w:pPr>
        <w:rPr>
          <w:rFonts w:ascii="Arial" w:hAnsi="Arial" w:cs="Arial"/>
          <w:sz w:val="24"/>
          <w:szCs w:val="24"/>
        </w:rPr>
      </w:pPr>
      <w:r w:rsidRPr="0001166A">
        <w:rPr>
          <w:rFonts w:ascii="Arial" w:hAnsi="Arial" w:cs="Arial"/>
          <w:b/>
          <w:bCs/>
          <w:sz w:val="24"/>
          <w:szCs w:val="24"/>
        </w:rPr>
        <w:t>Farm service personnel</w:t>
      </w:r>
      <w:r w:rsidRPr="008C08E3">
        <w:rPr>
          <w:rFonts w:ascii="Arial" w:hAnsi="Arial" w:cs="Arial"/>
          <w:sz w:val="24"/>
          <w:szCs w:val="24"/>
        </w:rPr>
        <w:t xml:space="preserve">: Personnel employed or contracted by the producer who perform duties to support live poultry production, but do not regularly work within the farm </w:t>
      </w:r>
      <w:r w:rsidR="006B417E">
        <w:rPr>
          <w:rFonts w:ascii="Arial" w:hAnsi="Arial" w:cs="Arial"/>
          <w:sz w:val="24"/>
          <w:szCs w:val="24"/>
        </w:rPr>
        <w:t>perimeter buffer area (</w:t>
      </w:r>
      <w:r w:rsidRPr="008C08E3">
        <w:rPr>
          <w:rFonts w:ascii="Arial" w:hAnsi="Arial" w:cs="Arial"/>
          <w:sz w:val="24"/>
          <w:szCs w:val="24"/>
        </w:rPr>
        <w:t>PBA</w:t>
      </w:r>
      <w:r w:rsidR="006B417E">
        <w:rPr>
          <w:rFonts w:ascii="Arial" w:hAnsi="Arial" w:cs="Arial"/>
          <w:sz w:val="24"/>
          <w:szCs w:val="24"/>
        </w:rPr>
        <w:t>)</w:t>
      </w:r>
      <w:r w:rsidRPr="008C08E3">
        <w:rPr>
          <w:rFonts w:ascii="Arial" w:hAnsi="Arial" w:cs="Arial"/>
          <w:sz w:val="24"/>
          <w:szCs w:val="24"/>
        </w:rPr>
        <w:t xml:space="preserve">. </w:t>
      </w:r>
      <w:r w:rsidR="006B417E">
        <w:rPr>
          <w:rFonts w:ascii="Arial" w:hAnsi="Arial" w:cs="Arial"/>
          <w:sz w:val="24"/>
          <w:szCs w:val="24"/>
        </w:rPr>
        <w:t>This may include</w:t>
      </w:r>
      <w:r w:rsidRPr="008C08E3">
        <w:rPr>
          <w:rFonts w:ascii="Arial" w:hAnsi="Arial" w:cs="Arial"/>
          <w:sz w:val="24"/>
          <w:szCs w:val="24"/>
        </w:rPr>
        <w:t xml:space="preserve"> feed truck</w:t>
      </w:r>
      <w:r w:rsidR="006B417E">
        <w:rPr>
          <w:rFonts w:ascii="Arial" w:hAnsi="Arial" w:cs="Arial"/>
          <w:sz w:val="24"/>
          <w:szCs w:val="24"/>
        </w:rPr>
        <w:t>s</w:t>
      </w:r>
      <w:r w:rsidRPr="008C08E3">
        <w:rPr>
          <w:rFonts w:ascii="Arial" w:hAnsi="Arial" w:cs="Arial"/>
          <w:sz w:val="24"/>
          <w:szCs w:val="24"/>
        </w:rPr>
        <w:t>, rendering truck</w:t>
      </w:r>
      <w:r w:rsidR="006B417E">
        <w:rPr>
          <w:rFonts w:ascii="Arial" w:hAnsi="Arial" w:cs="Arial"/>
          <w:sz w:val="24"/>
          <w:szCs w:val="24"/>
        </w:rPr>
        <w:t>s</w:t>
      </w:r>
      <w:r w:rsidRPr="008C08E3">
        <w:rPr>
          <w:rFonts w:ascii="Arial" w:hAnsi="Arial" w:cs="Arial"/>
          <w:sz w:val="24"/>
          <w:szCs w:val="24"/>
        </w:rPr>
        <w:t>, egg truck, live haul</w:t>
      </w:r>
      <w:r w:rsidR="00770884">
        <w:rPr>
          <w:rFonts w:ascii="Arial" w:hAnsi="Arial" w:cs="Arial"/>
          <w:sz w:val="24"/>
          <w:szCs w:val="24"/>
        </w:rPr>
        <w:t>,</w:t>
      </w:r>
      <w:r w:rsidRPr="008C08E3">
        <w:rPr>
          <w:rFonts w:ascii="Arial" w:hAnsi="Arial" w:cs="Arial"/>
          <w:sz w:val="24"/>
          <w:szCs w:val="24"/>
        </w:rPr>
        <w:t xml:space="preserve"> and pest control personnel.</w:t>
      </w:r>
    </w:p>
    <w:p w:rsidR="008C08E3" w:rsidRPr="008C08E3" w:rsidP="008C08E3" w14:paraId="1F1F7825" w14:textId="77777777">
      <w:pPr>
        <w:rPr>
          <w:rFonts w:ascii="Arial" w:hAnsi="Arial" w:cs="Arial"/>
          <w:sz w:val="24"/>
          <w:szCs w:val="24"/>
        </w:rPr>
      </w:pPr>
      <w:r w:rsidRPr="0001166A">
        <w:rPr>
          <w:rFonts w:ascii="Arial" w:hAnsi="Arial" w:cs="Arial"/>
          <w:b/>
          <w:bCs/>
          <w:sz w:val="24"/>
          <w:szCs w:val="24"/>
        </w:rPr>
        <w:t>Farm workers</w:t>
      </w:r>
      <w:r w:rsidRPr="008C08E3">
        <w:rPr>
          <w:rFonts w:ascii="Arial" w:hAnsi="Arial" w:cs="Arial"/>
          <w:sz w:val="24"/>
          <w:szCs w:val="24"/>
        </w:rPr>
        <w:t>: Any person (including, but not limited to those employed or contracted by the producer) that regularly (on a daily or weekly basis) crosses the PBA with duties related to live poultry production and egg processing.</w:t>
      </w:r>
    </w:p>
    <w:p w:rsidR="008C08E3" w:rsidRPr="008C08E3" w:rsidP="008C08E3" w14:paraId="1550F770" w14:textId="77777777">
      <w:pPr>
        <w:rPr>
          <w:rFonts w:ascii="Arial" w:hAnsi="Arial" w:cs="Arial"/>
          <w:sz w:val="24"/>
          <w:szCs w:val="24"/>
        </w:rPr>
      </w:pPr>
      <w:r w:rsidRPr="0001166A">
        <w:rPr>
          <w:rFonts w:ascii="Arial" w:hAnsi="Arial" w:cs="Arial"/>
          <w:b/>
          <w:bCs/>
          <w:sz w:val="24"/>
          <w:szCs w:val="24"/>
        </w:rPr>
        <w:t>Line of Separation (LOS)</w:t>
      </w:r>
      <w:r w:rsidRPr="008C08E3">
        <w:rPr>
          <w:rFonts w:ascii="Arial" w:hAnsi="Arial" w:cs="Arial"/>
          <w:sz w:val="24"/>
          <w:szCs w:val="24"/>
        </w:rPr>
        <w:t>: A functional line separating the poultry enclosures and the poultry inside, and egg processing areas from exposure to potential disease sources. Generally, it is defined by the walls of the poultry building, enclosures or egg processing areas with practical deviations to account for entry points, structural aspects, or outside access areas.</w:t>
      </w:r>
    </w:p>
    <w:p w:rsidR="008C08E3" w:rsidRPr="008C08E3" w:rsidP="008C08E3" w14:paraId="5E314EEA" w14:textId="77777777">
      <w:pPr>
        <w:rPr>
          <w:rFonts w:ascii="Arial" w:hAnsi="Arial" w:cs="Arial"/>
          <w:sz w:val="24"/>
          <w:szCs w:val="24"/>
        </w:rPr>
      </w:pPr>
      <w:r w:rsidRPr="0001166A">
        <w:rPr>
          <w:rFonts w:ascii="Arial" w:hAnsi="Arial" w:cs="Arial"/>
          <w:b/>
          <w:bCs/>
          <w:sz w:val="24"/>
          <w:szCs w:val="24"/>
        </w:rPr>
        <w:t>Perimeter Buffer Area (PBA)</w:t>
      </w:r>
      <w:r w:rsidRPr="008C08E3">
        <w:rPr>
          <w:rFonts w:ascii="Arial" w:hAnsi="Arial" w:cs="Arial"/>
          <w:sz w:val="24"/>
          <w:szCs w:val="24"/>
        </w:rPr>
        <w:t>: A functional zone surrounding the poultry enclosures or poultry raising area that separates them from areas unrelated to poultry production on that site and/or adjoining properties. It is comprised of the poultry enclosures and poultry raising areas as well as nearby structures and high traffic areas involved in the daily function of the poultry farm. This would usually include but not be limited to such things as feed bins, manure sheds, composting areas, egg rooms and processing areas, generators, pump rooms, etc.</w:t>
      </w:r>
    </w:p>
    <w:p w:rsidR="004B62D2" w:rsidP="00BF73A6" w14:paraId="7E641D01" w14:textId="79E657C1">
      <w:pPr>
        <w:rPr>
          <w:rFonts w:ascii="Arial" w:hAnsi="Arial" w:cs="Arial"/>
          <w:sz w:val="24"/>
          <w:szCs w:val="24"/>
        </w:rPr>
      </w:pPr>
      <w:r w:rsidRPr="0001166A">
        <w:rPr>
          <w:rFonts w:ascii="Arial" w:hAnsi="Arial" w:cs="Arial"/>
          <w:b/>
          <w:bCs/>
          <w:sz w:val="24"/>
          <w:szCs w:val="24"/>
        </w:rPr>
        <w:t>Producer</w:t>
      </w:r>
      <w:r w:rsidRPr="008C08E3">
        <w:rPr>
          <w:rFonts w:ascii="Arial" w:hAnsi="Arial" w:cs="Arial"/>
          <w:sz w:val="24"/>
          <w:szCs w:val="24"/>
        </w:rPr>
        <w:t>: Any responsible party in representation of the affected flock, which can include the company, grower, flock owner, live production manager, contracted private veterinarian, etc.</w:t>
      </w:r>
    </w:p>
    <w:p w:rsidR="00686EF6" w:rsidRPr="008A575A" w:rsidP="00BF73A6" w14:paraId="428D9CD3" w14:textId="4FDC5E54">
      <w:pPr>
        <w:rPr>
          <w:rFonts w:ascii="Arial" w:hAnsi="Arial" w:cs="Arial"/>
          <w:b/>
          <w:bCs/>
          <w:i/>
          <w:iCs/>
          <w:sz w:val="24"/>
          <w:szCs w:val="24"/>
          <w:u w:val="single"/>
        </w:rPr>
      </w:pPr>
      <w:r w:rsidRPr="008A575A">
        <w:rPr>
          <w:rFonts w:ascii="Arial" w:hAnsi="Arial" w:cs="Arial"/>
          <w:b/>
          <w:bCs/>
          <w:i/>
          <w:iCs/>
          <w:sz w:val="24"/>
          <w:szCs w:val="24"/>
          <w:u w:val="single"/>
        </w:rPr>
        <w:t>***</w:t>
      </w:r>
      <w:r w:rsidRPr="008A575A">
        <w:rPr>
          <w:rFonts w:ascii="Arial" w:hAnsi="Arial" w:cs="Arial"/>
          <w:b/>
          <w:bCs/>
          <w:i/>
          <w:iCs/>
          <w:sz w:val="24"/>
          <w:szCs w:val="24"/>
          <w:u w:val="single"/>
        </w:rPr>
        <w:t xml:space="preserve">Criteria highlighted in </w:t>
      </w:r>
      <w:r w:rsidRPr="008A575A">
        <w:rPr>
          <w:rFonts w:ascii="Arial" w:hAnsi="Arial" w:cs="Arial"/>
          <w:b/>
          <w:bCs/>
          <w:i/>
          <w:iCs/>
          <w:sz w:val="24"/>
          <w:szCs w:val="24"/>
          <w:highlight w:val="yellow"/>
          <w:u w:val="single"/>
        </w:rPr>
        <w:t>YELLOW</w:t>
      </w:r>
      <w:r w:rsidRPr="008A575A">
        <w:rPr>
          <w:rFonts w:ascii="Arial" w:hAnsi="Arial" w:cs="Arial"/>
          <w:b/>
          <w:bCs/>
          <w:i/>
          <w:iCs/>
          <w:sz w:val="24"/>
          <w:szCs w:val="24"/>
          <w:u w:val="single"/>
        </w:rPr>
        <w:t xml:space="preserve"> indicate </w:t>
      </w:r>
      <w:r w:rsidRPr="008A575A">
        <w:rPr>
          <w:rFonts w:ascii="Arial" w:hAnsi="Arial" w:cs="Arial"/>
          <w:b/>
          <w:bCs/>
          <w:i/>
          <w:iCs/>
          <w:sz w:val="24"/>
          <w:szCs w:val="24"/>
          <w:u w:val="single"/>
        </w:rPr>
        <w:t>they are NPIP Program Standards Biosecurity Principles.</w:t>
      </w:r>
    </w:p>
    <w:p w:rsidR="00CC1B9B" w:rsidRPr="000C4ECF" w:rsidP="00CC1B9B" w14:paraId="5B254B11" w14:textId="7292AB0C">
      <w:pPr>
        <w:pStyle w:val="Heading2"/>
      </w:pPr>
      <w:r w:rsidRPr="000C4ECF">
        <w:t>AUDIT CRITERIA</w:t>
      </w:r>
    </w:p>
    <w:p w:rsidR="004F56B2" w:rsidP="0086671C" w14:paraId="60739C8B" w14:textId="77777777">
      <w:pPr>
        <w:pStyle w:val="Default"/>
        <w:rPr>
          <w:b/>
          <w:bCs/>
          <w:color w:val="auto"/>
          <w:u w:val="single"/>
        </w:rPr>
      </w:pPr>
      <w:bookmarkStart w:id="1" w:name="_Hlk126237160"/>
      <w:bookmarkEnd w:id="0"/>
    </w:p>
    <w:p w:rsidR="004F56B2" w:rsidRPr="00F21B92" w:rsidP="0086671C" w14:paraId="72AD7DC9" w14:textId="62ED7398">
      <w:pPr>
        <w:pStyle w:val="Default"/>
        <w:rPr>
          <w:b/>
          <w:bCs/>
          <w:color w:val="auto"/>
          <w:u w:val="single"/>
        </w:rPr>
      </w:pPr>
      <w:r w:rsidRPr="00F21B92">
        <w:rPr>
          <w:b/>
          <w:bCs/>
          <w:u w:val="single"/>
        </w:rPr>
        <w:t xml:space="preserve">Section 1: </w:t>
      </w:r>
      <w:r w:rsidRPr="00F21B92" w:rsidR="00AA0836">
        <w:rPr>
          <w:b/>
          <w:bCs/>
          <w:u w:val="single"/>
        </w:rPr>
        <w:t>Complex</w:t>
      </w:r>
      <w:r w:rsidRPr="00F21B92" w:rsidR="0011603C">
        <w:rPr>
          <w:b/>
          <w:bCs/>
          <w:u w:val="single"/>
        </w:rPr>
        <w:t xml:space="preserve">/Company </w:t>
      </w:r>
      <w:r w:rsidRPr="00F21B92" w:rsidR="00D7204D">
        <w:rPr>
          <w:b/>
          <w:bCs/>
          <w:u w:val="single"/>
        </w:rPr>
        <w:t xml:space="preserve">Biosecurity </w:t>
      </w:r>
      <w:r w:rsidRPr="00F21B92" w:rsidR="00A01F23">
        <w:rPr>
          <w:b/>
          <w:bCs/>
          <w:u w:val="single"/>
        </w:rPr>
        <w:t>Documentation</w:t>
      </w:r>
    </w:p>
    <w:p w:rsidR="0029651E" w:rsidP="0086671C" w14:paraId="5E91D67A" w14:textId="77777777">
      <w:pPr>
        <w:pStyle w:val="Default"/>
        <w:rPr>
          <w:i/>
          <w:iCs/>
          <w:color w:val="auto"/>
        </w:rPr>
      </w:pPr>
    </w:p>
    <w:p w:rsidR="002035CB" w:rsidRPr="00D03890" w:rsidP="67216F06" w14:paraId="7C1C877E" w14:textId="535B096F">
      <w:pPr>
        <w:pStyle w:val="Default"/>
        <w:rPr>
          <w:i/>
          <w:iCs/>
          <w:color w:val="auto"/>
        </w:rPr>
      </w:pPr>
      <w:r w:rsidRPr="67216F06">
        <w:rPr>
          <w:i/>
          <w:iCs/>
          <w:color w:val="auto"/>
        </w:rPr>
        <w:t>The following paperwork can be provided and reviewed in advance of the audit by the auditor and may only need to be reviewed once if multiple premises within the same complex become infected</w:t>
      </w:r>
      <w:r w:rsidRPr="67216F06" w:rsidR="28E7480F">
        <w:rPr>
          <w:i/>
          <w:iCs/>
          <w:color w:val="auto"/>
        </w:rPr>
        <w:t xml:space="preserve">. The </w:t>
      </w:r>
      <w:r w:rsidRPr="67216F06" w:rsidR="2C1EE8D1">
        <w:rPr>
          <w:i/>
          <w:iCs/>
          <w:color w:val="auto"/>
        </w:rPr>
        <w:t xml:space="preserve">auditor will review the </w:t>
      </w:r>
      <w:r w:rsidRPr="67216F06" w:rsidR="5C7AB8FA">
        <w:rPr>
          <w:i/>
          <w:iCs/>
          <w:color w:val="auto"/>
        </w:rPr>
        <w:t>w</w:t>
      </w:r>
      <w:r w:rsidRPr="67216F06" w:rsidR="28E7480F">
        <w:rPr>
          <w:i/>
          <w:iCs/>
          <w:color w:val="auto"/>
        </w:rPr>
        <w:t xml:space="preserve">ritten complex/company biosecurity plan </w:t>
      </w:r>
      <w:r w:rsidRPr="67216F06" w:rsidR="729490FA">
        <w:rPr>
          <w:i/>
          <w:iCs/>
          <w:color w:val="auto"/>
        </w:rPr>
        <w:t xml:space="preserve">to ensure it </w:t>
      </w:r>
      <w:r w:rsidRPr="67216F06" w:rsidR="28E7480F">
        <w:rPr>
          <w:i/>
          <w:iCs/>
          <w:color w:val="auto"/>
        </w:rPr>
        <w:t xml:space="preserve">includes the </w:t>
      </w:r>
      <w:r w:rsidRPr="67216F06" w:rsidR="2BD413AE">
        <w:rPr>
          <w:i/>
          <w:iCs/>
          <w:color w:val="auto"/>
        </w:rPr>
        <w:t>criteria</w:t>
      </w:r>
      <w:r w:rsidRPr="67216F06" w:rsidR="71765817">
        <w:rPr>
          <w:i/>
          <w:iCs/>
          <w:color w:val="auto"/>
        </w:rPr>
        <w:t xml:space="preserve"> in 2 - 31</w:t>
      </w:r>
      <w:r w:rsidRPr="67216F06">
        <w:rPr>
          <w:i/>
          <w:iCs/>
          <w:color w:val="auto"/>
        </w:rPr>
        <w:t>:</w:t>
      </w:r>
    </w:p>
    <w:p w:rsidR="00014BCF" w:rsidP="0086671C" w14:paraId="311A953D" w14:textId="278E09F7">
      <w:pPr>
        <w:pStyle w:val="Default"/>
        <w:rPr>
          <w:color w:val="auto"/>
        </w:rPr>
      </w:pPr>
    </w:p>
    <w:p w:rsidR="000669A8" w:rsidRPr="003A7DF7" w:rsidP="0086671C" w14:paraId="7FE869E1" w14:textId="1E7CB56A">
      <w:pPr>
        <w:pStyle w:val="Default"/>
        <w:rPr>
          <w:b/>
          <w:bCs/>
          <w:color w:val="auto"/>
        </w:rPr>
      </w:pPr>
      <w:r w:rsidRPr="67216F06">
        <w:rPr>
          <w:b/>
          <w:bCs/>
          <w:color w:val="auto"/>
        </w:rPr>
        <w:t xml:space="preserve">Part 1: </w:t>
      </w:r>
      <w:r w:rsidRPr="67216F06" w:rsidR="75C0BF9F">
        <w:rPr>
          <w:b/>
          <w:bCs/>
          <w:color w:val="auto"/>
        </w:rPr>
        <w:t>General Criteria</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257F8874" w14:textId="77777777" w:rsidTr="00B37DDD">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8D2C42" w:rsidRPr="00DB7066" w:rsidP="005617F0" w14:paraId="7517184D" w14:textId="23407F2F">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8D2C42" w:rsidRPr="00DB7066" w:rsidP="00DE4180" w14:paraId="120C43FA" w14:textId="3095F359">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8D2C42" w:rsidRPr="00F61EC8" w:rsidP="00DE4180" w14:paraId="7B9886FD" w14:textId="4B2F88A8">
            <w:pPr>
              <w:jc w:val="center"/>
              <w:rPr>
                <w:rFonts w:ascii="Arial" w:hAnsi="Arial" w:cs="Arial"/>
                <w:sz w:val="24"/>
                <w:szCs w:val="24"/>
              </w:rPr>
            </w:pPr>
            <w:r>
              <w:rPr>
                <w:rFonts w:ascii="Arial" w:hAnsi="Arial" w:cs="Arial"/>
                <w:b/>
                <w:bCs/>
                <w:sz w:val="18"/>
                <w:szCs w:val="18"/>
              </w:rPr>
              <w:t>No</w:t>
            </w:r>
          </w:p>
        </w:tc>
      </w:tr>
    </w:tbl>
    <w:p w:rsidR="008D2C42" w:rsidP="0086671C" w14:paraId="75BDD24D"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0D38BD68"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B97AC3" w:rsidRPr="00322420" w:rsidP="006B649A" w14:paraId="49995992" w14:textId="558348BF">
            <w:pPr>
              <w:pStyle w:val="ListParagraph"/>
              <w:numPr>
                <w:ilvl w:val="0"/>
                <w:numId w:val="3"/>
              </w:numPr>
              <w:ind w:left="330"/>
              <w:rPr>
                <w:rFonts w:ascii="Arial" w:hAnsi="Arial" w:cs="Arial"/>
                <w:sz w:val="24"/>
                <w:szCs w:val="24"/>
              </w:rPr>
            </w:pPr>
            <w:r w:rsidRPr="00FC5148">
              <w:rPr>
                <w:rFonts w:ascii="Arial" w:hAnsi="Arial" w:cs="Arial"/>
                <w:sz w:val="24"/>
                <w:szCs w:val="24"/>
                <w:highlight w:val="yellow"/>
              </w:rPr>
              <w:t>Documentation that a written biosecurity plan that meets the 14 NPIP Biosecurity Principles has been approved and audited by the State’s Official State Agent (OSA) in the preceding 2 years</w:t>
            </w:r>
            <w:r w:rsidRPr="67216F06">
              <w:rPr>
                <w:rFonts w:ascii="Arial" w:hAnsi="Arial" w:cs="Arial"/>
                <w:sz w:val="24"/>
                <w:szCs w:val="24"/>
              </w:rPr>
              <w:t xml:space="preserve">. </w:t>
            </w:r>
          </w:p>
          <w:p w:rsidR="00000D61" w:rsidP="00000D61" w14:paraId="15490BDC" w14:textId="77777777">
            <w:pPr>
              <w:pStyle w:val="ListParagraph"/>
              <w:ind w:left="1440"/>
              <w:rPr>
                <w:rFonts w:ascii="Arial" w:hAnsi="Arial" w:cs="Arial"/>
                <w:sz w:val="24"/>
                <w:szCs w:val="24"/>
              </w:rPr>
            </w:pPr>
          </w:p>
          <w:p w:rsidR="00B97AC3" w:rsidRPr="007A29AE" w:rsidP="00574CA1" w14:paraId="1B0E0FE1" w14:textId="6046CA70">
            <w:pPr>
              <w:rPr>
                <w:rFonts w:ascii="Arial" w:hAnsi="Arial" w:cs="Arial"/>
                <w:i/>
                <w:iCs/>
                <w:sz w:val="24"/>
                <w:szCs w:val="24"/>
              </w:rPr>
            </w:pPr>
            <w:r w:rsidRPr="007A29AE">
              <w:rPr>
                <w:rFonts w:ascii="Arial" w:hAnsi="Arial" w:cs="Arial"/>
                <w:i/>
                <w:iCs/>
                <w:sz w:val="24"/>
                <w:szCs w:val="24"/>
              </w:rPr>
              <w:t>Auditor may request to receive a copy of the biosecurity plan to review</w:t>
            </w:r>
            <w:r w:rsidRPr="007A29AE" w:rsidR="00000D61">
              <w:rPr>
                <w:rFonts w:ascii="Arial" w:hAnsi="Arial" w:cs="Arial"/>
                <w:i/>
                <w:iCs/>
                <w:sz w:val="24"/>
                <w:szCs w:val="24"/>
              </w:rPr>
              <w:t>.</w:t>
            </w:r>
          </w:p>
          <w:p w:rsidR="00000D61" w:rsidRPr="00904736" w:rsidP="00000D61" w14:paraId="1B03B76D" w14:textId="77777777">
            <w:pPr>
              <w:ind w:left="1410"/>
              <w:rPr>
                <w:rFonts w:ascii="Arial" w:hAnsi="Arial" w:cs="Arial"/>
                <w:sz w:val="24"/>
                <w:szCs w:val="24"/>
              </w:rPr>
            </w:pPr>
          </w:p>
          <w:p w:rsidR="002C33B6" w:rsidRPr="00FC5148" w:rsidP="006B649A" w14:paraId="605FD94E" w14:textId="77777777">
            <w:pPr>
              <w:pStyle w:val="ListParagraph"/>
              <w:numPr>
                <w:ilvl w:val="1"/>
                <w:numId w:val="3"/>
              </w:numPr>
              <w:ind w:left="690"/>
              <w:rPr>
                <w:rFonts w:ascii="Arial" w:hAnsi="Arial" w:cs="Arial"/>
                <w:b/>
                <w:bCs/>
                <w:sz w:val="24"/>
                <w:szCs w:val="24"/>
                <w:highlight w:val="yellow"/>
              </w:rPr>
            </w:pPr>
            <w:r w:rsidRPr="00FC5148">
              <w:rPr>
                <w:rFonts w:ascii="Arial" w:hAnsi="Arial" w:cs="Arial"/>
                <w:sz w:val="24"/>
                <w:szCs w:val="24"/>
                <w:highlight w:val="yellow"/>
              </w:rPr>
              <w:t>Most recent NPIP 14 Biosecurity Principles audit date:</w:t>
            </w:r>
          </w:p>
          <w:p w:rsidR="00547FF7" w:rsidRPr="00480F18" w:rsidP="67216F06" w14:paraId="52F0C0B6" w14:textId="5ED65A0E">
            <w:pPr>
              <w:pStyle w:val="Default"/>
              <w:rPr>
                <w:b/>
                <w:bCs/>
              </w:rPr>
            </w:pPr>
          </w:p>
          <w:p w:rsidR="00547FF7" w:rsidRPr="00574CA1" w:rsidP="006B649A" w14:paraId="73D7872A" w14:textId="08D14CC5">
            <w:pPr>
              <w:pStyle w:val="ListParagraph"/>
              <w:numPr>
                <w:ilvl w:val="0"/>
                <w:numId w:val="3"/>
              </w:numPr>
              <w:ind w:left="330"/>
              <w:rPr>
                <w:rFonts w:ascii="Arial" w:hAnsi="Arial" w:cs="Arial"/>
                <w:sz w:val="24"/>
                <w:szCs w:val="24"/>
              </w:rPr>
            </w:pPr>
            <w:r w:rsidRPr="00FC5148">
              <w:rPr>
                <w:rFonts w:ascii="Arial" w:hAnsi="Arial" w:cs="Arial"/>
                <w:sz w:val="24"/>
                <w:szCs w:val="24"/>
                <w:highlight w:val="yellow"/>
              </w:rPr>
              <w:t>P</w:t>
            </w:r>
            <w:r w:rsidRPr="00FC5148">
              <w:rPr>
                <w:rFonts w:ascii="Arial" w:hAnsi="Arial" w:cs="Arial"/>
                <w:sz w:val="24"/>
                <w:szCs w:val="24"/>
                <w:highlight w:val="yellow"/>
              </w:rPr>
              <w:t>olicy that live birds and hatching eggs are sourced from National Poultry Improvement Plan (NPIP) or equivalent participating flocks.</w:t>
            </w:r>
            <w:r w:rsidRPr="67216F06">
              <w:rPr>
                <w:rFonts w:ascii="Arial" w:hAnsi="Arial" w:cs="Arial"/>
              </w:rPr>
              <w:t xml:space="preserve"> </w:t>
            </w:r>
          </w:p>
        </w:tc>
        <w:tc>
          <w:tcPr>
            <w:tcW w:w="720" w:type="dxa"/>
            <w:tcBorders>
              <w:left w:val="single" w:sz="12" w:space="0" w:color="auto"/>
              <w:bottom w:val="single" w:sz="12" w:space="0" w:color="auto"/>
            </w:tcBorders>
            <w:shd w:val="clear" w:color="auto" w:fill="FFFFFF" w:themeFill="background1"/>
            <w:noWrap/>
            <w:vAlign w:val="center"/>
          </w:tcPr>
          <w:p w:rsidR="002C33B6" w:rsidRPr="00F61EC8" w:rsidP="00DE4180" w14:paraId="2E693FCC"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2C33B6" w:rsidRPr="00F61EC8" w:rsidP="00DE4180" w14:paraId="16C135C6" w14:textId="77777777">
            <w:pPr>
              <w:jc w:val="center"/>
              <w:rPr>
                <w:rFonts w:ascii="Arial" w:hAnsi="Arial" w:cs="Arial"/>
                <w:sz w:val="24"/>
                <w:szCs w:val="24"/>
              </w:rPr>
            </w:pPr>
          </w:p>
        </w:tc>
      </w:tr>
      <w:tr w14:paraId="3A3EAF7B"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2C33B6" w:rsidRPr="00DB7066" w:rsidP="00DE4180" w14:paraId="54C6F567" w14:textId="22DFB91F">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2C33B6" w:rsidP="00DE4180" w14:paraId="6FC15A37"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2C33B6" w:rsidP="00DE4180" w14:paraId="67AEDC1A" w14:textId="77777777">
            <w:pPr>
              <w:jc w:val="center"/>
              <w:rPr>
                <w:rFonts w:ascii="Arial" w:hAnsi="Arial" w:cs="Arial"/>
                <w:b/>
                <w:bCs/>
                <w:sz w:val="18"/>
                <w:szCs w:val="18"/>
              </w:rPr>
            </w:pPr>
          </w:p>
        </w:tc>
      </w:tr>
      <w:tr w14:paraId="3D37A0F6"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2C33B6" w:rsidRPr="00DB7066" w:rsidP="00DE4180" w14:paraId="11DED9F4"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2C33B6" w:rsidP="00DE4180" w14:paraId="2D5C1812"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2C33B6" w:rsidP="00DE4180" w14:paraId="41142762" w14:textId="77777777">
            <w:pPr>
              <w:jc w:val="center"/>
              <w:rPr>
                <w:rFonts w:ascii="Arial" w:hAnsi="Arial" w:cs="Arial"/>
                <w:b/>
                <w:bCs/>
                <w:sz w:val="18"/>
                <w:szCs w:val="18"/>
              </w:rPr>
            </w:pPr>
          </w:p>
        </w:tc>
      </w:tr>
    </w:tbl>
    <w:p w:rsidR="0039150A" w:rsidP="0086671C" w14:paraId="10874EB4"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13C947F2"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493FC7" w:rsidP="001B0482" w14:paraId="19EF16D4"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493FC7" w:rsidP="001B0482" w14:paraId="044B8F12"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493FC7" w:rsidP="001B0482" w14:paraId="61BC6706" w14:textId="77777777">
            <w:pPr>
              <w:rPr>
                <w:rFonts w:ascii="Arial" w:hAnsi="Arial" w:cs="Arial"/>
                <w:b/>
                <w:bCs/>
                <w:sz w:val="18"/>
                <w:szCs w:val="18"/>
              </w:rPr>
            </w:pPr>
          </w:p>
        </w:tc>
      </w:tr>
      <w:tr w14:paraId="11842D37"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493FC7" w:rsidP="001B0482" w14:paraId="2BD9BE92"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493FC7" w:rsidP="001B0482" w14:paraId="5B70AE98"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493FC7" w:rsidP="001B0482" w14:paraId="0CE6E8F8" w14:textId="77777777">
            <w:pPr>
              <w:jc w:val="center"/>
              <w:rPr>
                <w:rFonts w:ascii="Arial" w:hAnsi="Arial" w:cs="Arial"/>
                <w:b/>
                <w:bCs/>
              </w:rPr>
            </w:pPr>
          </w:p>
        </w:tc>
      </w:tr>
      <w:tr w14:paraId="67AA88AE"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493FC7" w:rsidP="001B0482" w14:paraId="16C75686"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493FC7" w:rsidP="001B0482" w14:paraId="784F075A"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493FC7" w:rsidP="001B0482" w14:paraId="0AD9FC23" w14:textId="77777777">
            <w:pPr>
              <w:jc w:val="both"/>
              <w:rPr>
                <w:rFonts w:ascii="Arial" w:hAnsi="Arial" w:cs="Arial"/>
                <w:b/>
                <w:bCs/>
              </w:rPr>
            </w:pPr>
            <w:r>
              <w:rPr>
                <w:rFonts w:ascii="Arial" w:hAnsi="Arial" w:cs="Arial"/>
                <w:b/>
                <w:bCs/>
              </w:rPr>
              <w:t>Remediation completed</w:t>
            </w:r>
          </w:p>
        </w:tc>
      </w:tr>
    </w:tbl>
    <w:p w:rsidR="00493FC7" w:rsidP="0086671C" w14:paraId="113E311E" w14:textId="77777777">
      <w:pPr>
        <w:pStyle w:val="Default"/>
        <w:rPr>
          <w:color w:val="auto"/>
        </w:rPr>
      </w:pPr>
    </w:p>
    <w:p w:rsidR="007151C2" w:rsidRPr="0082407A" w:rsidP="0086671C" w14:paraId="7B6DB6F1" w14:textId="79DC1DF5">
      <w:pPr>
        <w:pStyle w:val="Default"/>
        <w:rPr>
          <w:b/>
          <w:bCs/>
          <w:color w:val="auto"/>
        </w:rPr>
      </w:pPr>
      <w:r w:rsidRPr="0082407A">
        <w:rPr>
          <w:b/>
          <w:bCs/>
          <w:color w:val="auto"/>
        </w:rPr>
        <w:t xml:space="preserve">Part 2: </w:t>
      </w:r>
      <w:r w:rsidRPr="0082407A" w:rsidR="0082407A">
        <w:rPr>
          <w:b/>
          <w:bCs/>
          <w:color w:val="auto"/>
        </w:rPr>
        <w:t>LOS/PBA Procedures</w:t>
      </w:r>
    </w:p>
    <w:p w:rsidR="00D36992" w:rsidP="0086671C" w14:paraId="1FB5296F"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6E983A96"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C73C19" w:rsidRPr="002D5539" w:rsidP="006B649A" w14:paraId="5BB3B54F" w14:textId="4C6C5121">
            <w:pPr>
              <w:pStyle w:val="Default"/>
              <w:numPr>
                <w:ilvl w:val="0"/>
                <w:numId w:val="3"/>
              </w:numPr>
              <w:ind w:left="330"/>
              <w:rPr>
                <w:color w:val="auto"/>
                <w:highlight w:val="yellow"/>
              </w:rPr>
            </w:pPr>
            <w:r w:rsidRPr="002D5539">
              <w:rPr>
                <w:color w:val="auto"/>
                <w:highlight w:val="yellow"/>
              </w:rPr>
              <w:t>Biosecurity signs warning unauthorized visitors not to enter the farm or any of its buildings (e.g., No Admittance—Biosecurity Zone) are required to be posted at all entrances to the PBA and LOS.</w:t>
            </w:r>
          </w:p>
          <w:p w:rsidR="00C73C19" w:rsidRPr="00C73C19" w:rsidP="00C73C19" w14:paraId="183F7FED" w14:textId="77777777">
            <w:pPr>
              <w:pStyle w:val="Default"/>
              <w:rPr>
                <w:color w:val="auto"/>
              </w:rPr>
            </w:pPr>
          </w:p>
          <w:p w:rsidR="00C73C19" w:rsidRPr="00C73C19" w:rsidP="006B649A" w14:paraId="571B73F9" w14:textId="47F16643">
            <w:pPr>
              <w:pStyle w:val="Default"/>
              <w:numPr>
                <w:ilvl w:val="0"/>
                <w:numId w:val="3"/>
              </w:numPr>
              <w:ind w:left="330"/>
              <w:rPr>
                <w:color w:val="auto"/>
              </w:rPr>
            </w:pPr>
            <w:r w:rsidRPr="00C73C19">
              <w:rPr>
                <w:color w:val="auto"/>
              </w:rPr>
              <w:t>Access points/entryways to the LOS (poultry barns/housing, complexes and egg processing areas) are restricted or monitored during nonbusiness hours (i.e. includes hours outside normal production and flock monitoring at the facility).</w:t>
            </w:r>
          </w:p>
          <w:p w:rsidR="00C73C19" w:rsidRPr="00C73C19" w:rsidP="00C73C19" w14:paraId="533CFF3B" w14:textId="77777777">
            <w:pPr>
              <w:pStyle w:val="Default"/>
              <w:rPr>
                <w:color w:val="auto"/>
              </w:rPr>
            </w:pPr>
          </w:p>
          <w:p w:rsidR="00C73C19" w:rsidRPr="00C73C19" w:rsidP="006B649A" w14:paraId="66186A39" w14:textId="79155879">
            <w:pPr>
              <w:pStyle w:val="Default"/>
              <w:numPr>
                <w:ilvl w:val="0"/>
                <w:numId w:val="3"/>
              </w:numPr>
              <w:ind w:left="330"/>
              <w:rPr>
                <w:color w:val="auto"/>
              </w:rPr>
            </w:pPr>
            <w:r w:rsidRPr="00C73C19">
              <w:rPr>
                <w:color w:val="auto"/>
              </w:rPr>
              <w:t>LOS is physically marked and described in written biosecurity plan</w:t>
            </w:r>
          </w:p>
          <w:p w:rsidR="00700DC3" w:rsidP="00C73C19" w14:paraId="722D6BD3" w14:textId="77777777">
            <w:pPr>
              <w:pStyle w:val="Default"/>
              <w:rPr>
                <w:color w:val="auto"/>
              </w:rPr>
            </w:pPr>
          </w:p>
          <w:p w:rsidR="00C73C19" w:rsidP="00C73C19" w14:paraId="51B00D35" w14:textId="1CB54BE6">
            <w:pPr>
              <w:pStyle w:val="Default"/>
              <w:rPr>
                <w:color w:val="auto"/>
              </w:rPr>
            </w:pPr>
            <w:r w:rsidRPr="00C73C19">
              <w:rPr>
                <w:color w:val="auto"/>
              </w:rPr>
              <w:t xml:space="preserve">Note: Includes any physical barriers, markers or signage to indicate LOS entryways (barn door, tape/ lines, benches, PPE storage containers, </w:t>
            </w:r>
            <w:r w:rsidRPr="00C73C19">
              <w:rPr>
                <w:color w:val="auto"/>
              </w:rPr>
              <w:t>footpans</w:t>
            </w:r>
            <w:r w:rsidRPr="00C73C19">
              <w:rPr>
                <w:color w:val="auto"/>
              </w:rPr>
              <w:t>, biosecurity signage, etc.)</w:t>
            </w:r>
          </w:p>
          <w:p w:rsidR="009E22D4" w:rsidRPr="00C73C19" w:rsidP="00C73C19" w14:paraId="160319B9" w14:textId="77777777">
            <w:pPr>
              <w:pStyle w:val="Default"/>
              <w:rPr>
                <w:color w:val="auto"/>
              </w:rPr>
            </w:pPr>
          </w:p>
          <w:p w:rsidR="00C73C19" w:rsidRPr="00307104" w:rsidP="006B649A" w14:paraId="69F797CC" w14:textId="0FFE8CA0">
            <w:pPr>
              <w:pStyle w:val="Default"/>
              <w:numPr>
                <w:ilvl w:val="0"/>
                <w:numId w:val="3"/>
              </w:numPr>
              <w:ind w:left="330"/>
              <w:rPr>
                <w:color w:val="auto"/>
              </w:rPr>
            </w:pPr>
            <w:r w:rsidRPr="00307104">
              <w:rPr>
                <w:color w:val="auto"/>
              </w:rPr>
              <w:t>Written complex policy requires that farm workers do not own non-company birds – including any gallinaceous bird species, waterfowl, or gamebird species or exotic birds with outdoor access. The policy must include that when birds are present on the farm, all persons crossing the Line of Separation (LOS) who have had contact with non-company birds, must adhere to a minimum 48-hour downtime prior to entry to the Line of Separation (LOS).</w:t>
            </w:r>
          </w:p>
          <w:p w:rsidR="00017AF2" w:rsidP="00017AF2" w14:paraId="7C6DDB35" w14:textId="77777777">
            <w:pPr>
              <w:pStyle w:val="Default"/>
              <w:ind w:left="330"/>
              <w:rPr>
                <w:color w:val="auto"/>
              </w:rPr>
            </w:pPr>
          </w:p>
          <w:p w:rsidR="00017AF2" w:rsidP="006B649A" w14:paraId="72132AAC" w14:textId="389F2661">
            <w:pPr>
              <w:pStyle w:val="Default"/>
              <w:numPr>
                <w:ilvl w:val="0"/>
                <w:numId w:val="3"/>
              </w:numPr>
              <w:ind w:left="330"/>
              <w:rPr>
                <w:color w:val="auto"/>
              </w:rPr>
            </w:pPr>
            <w:r w:rsidRPr="00C73C19">
              <w:rPr>
                <w:color w:val="auto"/>
              </w:rPr>
              <w:t xml:space="preserve">Written complex policy must have biosecurity </w:t>
            </w:r>
            <w:r w:rsidR="00F23CE0">
              <w:rPr>
                <w:color w:val="auto"/>
              </w:rPr>
              <w:t>requirements</w:t>
            </w:r>
            <w:r w:rsidRPr="00C73C19">
              <w:rPr>
                <w:color w:val="auto"/>
              </w:rPr>
              <w:t xml:space="preserve"> for farm workers and farm service personnel who have visited another live production poultry premises, slaughter facility, or egg processing facility, which at a minimum must include cleaning and/or disinfection of vehicle tires, logging of visit, and footwear biosecurity mitigation</w:t>
            </w:r>
            <w:r w:rsidR="009A444D">
              <w:rPr>
                <w:color w:val="auto"/>
              </w:rPr>
              <w:t>s</w:t>
            </w:r>
            <w:r w:rsidRPr="00C73C19">
              <w:rPr>
                <w:color w:val="auto"/>
              </w:rPr>
              <w:t xml:space="preserve"> before crossing the farm PBA and donning of personal protective equipment (PPE) before crossing any LOS on-site</w:t>
            </w:r>
          </w:p>
          <w:p w:rsidR="00017AF2" w:rsidP="00017AF2" w14:paraId="026852D6" w14:textId="77777777">
            <w:pPr>
              <w:pStyle w:val="ListParagraph"/>
            </w:pPr>
          </w:p>
          <w:p w:rsidR="00C73C19" w:rsidRPr="00307104" w:rsidP="006B649A" w14:paraId="15EFC4F7" w14:textId="51CF50B2">
            <w:pPr>
              <w:pStyle w:val="Default"/>
              <w:numPr>
                <w:ilvl w:val="0"/>
                <w:numId w:val="3"/>
              </w:numPr>
              <w:ind w:left="330"/>
              <w:rPr>
                <w:color w:val="auto"/>
              </w:rPr>
            </w:pPr>
            <w:r w:rsidRPr="00307104">
              <w:rPr>
                <w:color w:val="auto"/>
              </w:rPr>
              <w:t>The following farm service personnel are not permitted to cross or enter the LOS of live poultry production areas where they are not actively working or egg processing areas:</w:t>
            </w:r>
          </w:p>
          <w:p w:rsidR="00C73C19" w:rsidRPr="00307104" w:rsidP="006B649A" w14:paraId="2A63F566" w14:textId="496DB450">
            <w:pPr>
              <w:pStyle w:val="Default"/>
              <w:numPr>
                <w:ilvl w:val="0"/>
                <w:numId w:val="4"/>
              </w:numPr>
              <w:ind w:left="780"/>
              <w:rPr>
                <w:color w:val="auto"/>
              </w:rPr>
            </w:pPr>
            <w:r w:rsidRPr="00307104">
              <w:rPr>
                <w:color w:val="auto"/>
              </w:rPr>
              <w:t>Non-company employed live haul catch crews and contracted or company employed drivers that make multiple stops at more than one individual farm in any given day.</w:t>
            </w:r>
          </w:p>
          <w:p w:rsidR="008C0650" w:rsidRPr="00307104" w:rsidP="008337C2" w14:paraId="367F6FEE" w14:textId="77777777">
            <w:pPr>
              <w:pStyle w:val="Default"/>
              <w:ind w:left="780"/>
              <w:rPr>
                <w:color w:val="auto"/>
              </w:rPr>
            </w:pPr>
          </w:p>
          <w:p w:rsidR="008C0650" w:rsidRPr="008337C2" w:rsidP="008337C2" w14:paraId="2F7C0161" w14:textId="2B79539D">
            <w:pPr>
              <w:pStyle w:val="Default"/>
              <w:ind w:left="420"/>
              <w:rPr>
                <w:i/>
                <w:iCs/>
                <w:color w:val="auto"/>
              </w:rPr>
            </w:pPr>
            <w:r w:rsidRPr="00307104">
              <w:rPr>
                <w:i/>
                <w:iCs/>
                <w:color w:val="auto"/>
              </w:rPr>
              <w:t>Note: Drivers for breeder egg collection are exempt from this requirement with biosecurity mitigations in place.</w:t>
            </w:r>
          </w:p>
          <w:p w:rsidR="00444818" w:rsidRPr="00C73C19" w:rsidP="00444818" w14:paraId="72B012F0" w14:textId="77777777">
            <w:pPr>
              <w:pStyle w:val="Default"/>
              <w:ind w:left="780"/>
              <w:rPr>
                <w:color w:val="auto"/>
              </w:rPr>
            </w:pPr>
          </w:p>
          <w:p w:rsidR="00C73C19" w:rsidP="006B649A" w14:paraId="57CA1056" w14:textId="5B0167EE">
            <w:pPr>
              <w:pStyle w:val="Default"/>
              <w:numPr>
                <w:ilvl w:val="0"/>
                <w:numId w:val="3"/>
              </w:numPr>
              <w:ind w:left="330"/>
              <w:rPr>
                <w:color w:val="auto"/>
              </w:rPr>
            </w:pPr>
            <w:r w:rsidRPr="00C73C19">
              <w:rPr>
                <w:color w:val="auto"/>
              </w:rPr>
              <w:t>Authorized visitors do not enter or cross the</w:t>
            </w:r>
            <w:r w:rsidR="00CC4B2F">
              <w:rPr>
                <w:color w:val="auto"/>
              </w:rPr>
              <w:t xml:space="preserve"> </w:t>
            </w:r>
            <w:r w:rsidRPr="00C73C19">
              <w:rPr>
                <w:color w:val="auto"/>
              </w:rPr>
              <w:t>LOS unless necessary. If entry is necessary, there is documentation in the visitor log to indicate why visitors are crossing the LOS.</w:t>
            </w:r>
          </w:p>
          <w:p w:rsidR="0016053F" w:rsidRPr="00C73C19" w:rsidP="0016053F" w14:paraId="4283F2AB" w14:textId="77777777">
            <w:pPr>
              <w:pStyle w:val="Default"/>
              <w:rPr>
                <w:color w:val="auto"/>
              </w:rPr>
            </w:pPr>
          </w:p>
          <w:p w:rsidR="00420CAD" w:rsidP="006B649A" w14:paraId="46E27764" w14:textId="472AC977">
            <w:pPr>
              <w:pStyle w:val="Default"/>
              <w:numPr>
                <w:ilvl w:val="0"/>
                <w:numId w:val="3"/>
              </w:numPr>
              <w:ind w:left="420"/>
              <w:rPr>
                <w:color w:val="auto"/>
              </w:rPr>
            </w:pPr>
            <w:r w:rsidRPr="00C73C19">
              <w:rPr>
                <w:color w:val="auto"/>
              </w:rPr>
              <w:t xml:space="preserve">All persons are required to </w:t>
            </w:r>
            <w:r w:rsidRPr="00C73C19">
              <w:rPr>
                <w:color w:val="auto"/>
              </w:rPr>
              <w:t>donn</w:t>
            </w:r>
            <w:r w:rsidRPr="00C73C19">
              <w:rPr>
                <w:color w:val="auto"/>
              </w:rPr>
              <w:t xml:space="preserve"> minimum PPE listed below prior to crossing or entering the LOS: </w:t>
            </w:r>
          </w:p>
          <w:p w:rsidR="000C7D9E" w:rsidRPr="00420CAD" w:rsidP="000C7D9E" w14:paraId="728901EA" w14:textId="77777777">
            <w:pPr>
              <w:pStyle w:val="Default"/>
              <w:rPr>
                <w:color w:val="auto"/>
              </w:rPr>
            </w:pPr>
          </w:p>
          <w:p w:rsidR="00C73C19" w:rsidRPr="00C73C19" w:rsidP="006B649A" w14:paraId="531BD736" w14:textId="030BABD3">
            <w:pPr>
              <w:pStyle w:val="Default"/>
              <w:numPr>
                <w:ilvl w:val="0"/>
                <w:numId w:val="5"/>
              </w:numPr>
              <w:ind w:left="600"/>
              <w:rPr>
                <w:color w:val="auto"/>
              </w:rPr>
            </w:pPr>
            <w:r w:rsidRPr="67216F06">
              <w:rPr>
                <w:color w:val="auto"/>
              </w:rPr>
              <w:t xml:space="preserve">Coveralls and/or premises-specific clothing </w:t>
            </w:r>
          </w:p>
          <w:p w:rsidR="00C73C19" w:rsidRPr="00C73C19" w:rsidP="006B649A" w14:paraId="6E1C1226" w14:textId="1C956A0B">
            <w:pPr>
              <w:pStyle w:val="Default"/>
              <w:numPr>
                <w:ilvl w:val="0"/>
                <w:numId w:val="6"/>
              </w:numPr>
              <w:ind w:left="600"/>
              <w:rPr>
                <w:color w:val="auto"/>
              </w:rPr>
            </w:pPr>
            <w:r w:rsidRPr="00C73C19">
              <w:rPr>
                <w:color w:val="auto"/>
              </w:rPr>
              <w:t>Footwear and/or footwear disinfection stations (including disinfected</w:t>
            </w:r>
            <w:r w:rsidR="000C7D9E">
              <w:rPr>
                <w:color w:val="auto"/>
              </w:rPr>
              <w:t xml:space="preserve"> </w:t>
            </w:r>
            <w:r w:rsidRPr="00C73C19">
              <w:rPr>
                <w:color w:val="auto"/>
              </w:rPr>
              <w:t>boots, boot covers, foot pans, etc.)</w:t>
            </w:r>
          </w:p>
          <w:p w:rsidR="00C73C19" w:rsidP="006B649A" w14:paraId="45F12C59" w14:textId="7A63FF00">
            <w:pPr>
              <w:pStyle w:val="Default"/>
              <w:numPr>
                <w:ilvl w:val="0"/>
                <w:numId w:val="7"/>
              </w:numPr>
              <w:ind w:left="600"/>
              <w:rPr>
                <w:color w:val="auto"/>
              </w:rPr>
            </w:pPr>
            <w:r w:rsidRPr="00C73C19">
              <w:rPr>
                <w:color w:val="auto"/>
              </w:rPr>
              <w:t>Hand sanitizer, hand washing stations and/or clean gloves</w:t>
            </w:r>
          </w:p>
          <w:p w:rsidR="006D1F2F" w:rsidRPr="00C73C19" w:rsidP="00C73C19" w14:paraId="626F7A54" w14:textId="77777777">
            <w:pPr>
              <w:pStyle w:val="Default"/>
              <w:rPr>
                <w:color w:val="auto"/>
              </w:rPr>
            </w:pPr>
          </w:p>
          <w:p w:rsidR="00C73C19" w:rsidP="006B649A" w14:paraId="503F2594" w14:textId="582F7BBA">
            <w:pPr>
              <w:pStyle w:val="Default"/>
              <w:numPr>
                <w:ilvl w:val="0"/>
                <w:numId w:val="3"/>
              </w:numPr>
              <w:ind w:left="330"/>
              <w:rPr>
                <w:color w:val="auto"/>
              </w:rPr>
            </w:pPr>
            <w:r w:rsidRPr="00C73C19">
              <w:rPr>
                <w:color w:val="auto"/>
              </w:rPr>
              <w:t xml:space="preserve">All persons are required to wash and/or sanitize their hands and/or </w:t>
            </w:r>
            <w:r w:rsidRPr="00C73C19">
              <w:rPr>
                <w:color w:val="auto"/>
              </w:rPr>
              <w:t>donn</w:t>
            </w:r>
            <w:r w:rsidRPr="00C73C19">
              <w:rPr>
                <w:color w:val="auto"/>
              </w:rPr>
              <w:t xml:space="preserve"> gloves prior to crossing or entering the LOS.</w:t>
            </w:r>
          </w:p>
          <w:p w:rsidR="006C6873" w:rsidP="006C6873" w14:paraId="7439E9E4" w14:textId="77777777">
            <w:pPr>
              <w:pStyle w:val="Default"/>
              <w:ind w:left="330"/>
              <w:rPr>
                <w:color w:val="auto"/>
              </w:rPr>
            </w:pPr>
          </w:p>
          <w:p w:rsidR="006C6873" w:rsidP="006B649A" w14:paraId="3DB9BB86" w14:textId="77777777">
            <w:pPr>
              <w:pStyle w:val="Default"/>
              <w:numPr>
                <w:ilvl w:val="0"/>
                <w:numId w:val="3"/>
              </w:numPr>
              <w:ind w:left="330"/>
              <w:rPr>
                <w:color w:val="auto"/>
              </w:rPr>
            </w:pPr>
            <w:r w:rsidRPr="006C6873">
              <w:rPr>
                <w:color w:val="auto"/>
              </w:rPr>
              <w:t>All persons are required to use footwear disinfection stations prior to crossing or entering the LOS (if not donning barn specific footwear).</w:t>
            </w:r>
          </w:p>
          <w:p w:rsidR="006C6873" w:rsidP="006C6873" w14:paraId="539145ED" w14:textId="77777777">
            <w:pPr>
              <w:pStyle w:val="Default"/>
              <w:rPr>
                <w:color w:val="auto"/>
              </w:rPr>
            </w:pPr>
          </w:p>
          <w:p w:rsidR="00C73C19" w:rsidP="006B649A" w14:paraId="63AA510A" w14:textId="08CD0EB4">
            <w:pPr>
              <w:pStyle w:val="Default"/>
              <w:numPr>
                <w:ilvl w:val="0"/>
                <w:numId w:val="3"/>
              </w:numPr>
              <w:ind w:left="330"/>
              <w:rPr>
                <w:color w:val="auto"/>
              </w:rPr>
            </w:pPr>
            <w:r w:rsidRPr="006C6873">
              <w:rPr>
                <w:color w:val="auto"/>
              </w:rPr>
              <w:t>Footpans</w:t>
            </w:r>
            <w:r w:rsidRPr="006C6873">
              <w:rPr>
                <w:color w:val="auto"/>
              </w:rPr>
              <w:t xml:space="preserve"> are regularly cleaned to ensure they are free of organic material</w:t>
            </w:r>
          </w:p>
          <w:p w:rsidR="00572D1D" w:rsidP="00572D1D" w14:paraId="7D4C8DEF" w14:textId="77777777">
            <w:pPr>
              <w:pStyle w:val="ListParagraph"/>
            </w:pPr>
          </w:p>
          <w:p w:rsidR="00C73C19" w:rsidP="006B649A" w14:paraId="17F3E69E" w14:textId="7C57EE6B">
            <w:pPr>
              <w:pStyle w:val="Default"/>
              <w:numPr>
                <w:ilvl w:val="0"/>
                <w:numId w:val="3"/>
              </w:numPr>
              <w:ind w:left="330"/>
              <w:rPr>
                <w:color w:val="auto"/>
              </w:rPr>
            </w:pPr>
            <w:r w:rsidRPr="00572D1D">
              <w:rPr>
                <w:color w:val="auto"/>
              </w:rPr>
              <w:t>Farm policy that pet dogs and cats are not permitted to cross or enter the LOS.</w:t>
            </w:r>
          </w:p>
          <w:p w:rsidR="00FE5C27" w:rsidRPr="00572D1D" w:rsidP="00FE5C27" w14:paraId="20E03BD0" w14:textId="77777777">
            <w:pPr>
              <w:pStyle w:val="Default"/>
              <w:rPr>
                <w:color w:val="auto"/>
              </w:rPr>
            </w:pPr>
          </w:p>
          <w:p w:rsidR="00C04AAD" w:rsidRPr="008337C2" w:rsidP="00FE5C27" w14:paraId="2421001B" w14:textId="69AF4E01">
            <w:pPr>
              <w:rPr>
                <w:rFonts w:ascii="Arial" w:hAnsi="Arial" w:cs="Arial"/>
                <w:i/>
                <w:iCs/>
                <w:sz w:val="24"/>
                <w:szCs w:val="24"/>
              </w:rPr>
            </w:pPr>
            <w:r w:rsidRPr="008337C2">
              <w:rPr>
                <w:rFonts w:ascii="Arial" w:hAnsi="Arial" w:cs="Arial"/>
                <w:i/>
                <w:iCs/>
                <w:sz w:val="24"/>
                <w:szCs w:val="24"/>
              </w:rPr>
              <w:t xml:space="preserve">Note: Working dogs are exempt from this requirement </w:t>
            </w:r>
            <w:r w:rsidR="00857B59">
              <w:rPr>
                <w:rFonts w:ascii="Arial" w:hAnsi="Arial" w:cs="Arial"/>
                <w:i/>
                <w:iCs/>
                <w:sz w:val="24"/>
                <w:szCs w:val="24"/>
              </w:rPr>
              <w:t>for the LOS of</w:t>
            </w:r>
            <w:r w:rsidRPr="008337C2">
              <w:rPr>
                <w:rFonts w:ascii="Arial" w:hAnsi="Arial" w:cs="Arial"/>
                <w:i/>
                <w:iCs/>
                <w:sz w:val="24"/>
                <w:szCs w:val="24"/>
              </w:rPr>
              <w:t xml:space="preserve"> outdoor enclosures</w:t>
            </w:r>
          </w:p>
        </w:tc>
        <w:tc>
          <w:tcPr>
            <w:tcW w:w="720" w:type="dxa"/>
            <w:tcBorders>
              <w:left w:val="single" w:sz="12" w:space="0" w:color="auto"/>
              <w:bottom w:val="single" w:sz="12" w:space="0" w:color="auto"/>
            </w:tcBorders>
            <w:shd w:val="clear" w:color="auto" w:fill="FFFFFF" w:themeFill="background1"/>
            <w:noWrap/>
            <w:vAlign w:val="center"/>
          </w:tcPr>
          <w:p w:rsidR="00C04AAD" w:rsidRPr="00F61EC8" w:rsidP="001B0482" w14:paraId="210DCB5A"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C04AAD" w:rsidRPr="00F61EC8" w:rsidP="001B0482" w14:paraId="293EF05F" w14:textId="77777777">
            <w:pPr>
              <w:jc w:val="center"/>
              <w:rPr>
                <w:rFonts w:ascii="Arial" w:hAnsi="Arial" w:cs="Arial"/>
                <w:sz w:val="24"/>
                <w:szCs w:val="24"/>
              </w:rPr>
            </w:pPr>
          </w:p>
        </w:tc>
      </w:tr>
      <w:tr w14:paraId="74D64921"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C04AAD" w:rsidRPr="00DB7066" w:rsidP="001B0482" w14:paraId="610C70AB"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C04AAD" w:rsidP="001B0482" w14:paraId="354B4AC8"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C04AAD" w:rsidP="001B0482" w14:paraId="24809B65" w14:textId="77777777">
            <w:pPr>
              <w:jc w:val="center"/>
              <w:rPr>
                <w:rFonts w:ascii="Arial" w:hAnsi="Arial" w:cs="Arial"/>
                <w:b/>
                <w:bCs/>
                <w:sz w:val="18"/>
                <w:szCs w:val="18"/>
              </w:rPr>
            </w:pPr>
          </w:p>
        </w:tc>
      </w:tr>
      <w:tr w14:paraId="391D98B4"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C04AAD" w:rsidRPr="00DB7066" w:rsidP="001B0482" w14:paraId="5BC07637"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C04AAD" w:rsidP="001B0482" w14:paraId="0184064F"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C04AAD" w:rsidP="001B0482" w14:paraId="40F2AE82" w14:textId="77777777">
            <w:pPr>
              <w:jc w:val="center"/>
              <w:rPr>
                <w:rFonts w:ascii="Arial" w:hAnsi="Arial" w:cs="Arial"/>
                <w:b/>
                <w:bCs/>
                <w:sz w:val="18"/>
                <w:szCs w:val="18"/>
              </w:rPr>
            </w:pPr>
          </w:p>
        </w:tc>
      </w:tr>
    </w:tbl>
    <w:p w:rsidR="00C04AAD" w:rsidP="0086671C" w14:paraId="5C299924" w14:textId="77777777">
      <w:pPr>
        <w:pStyle w:val="Default"/>
        <w:rPr>
          <w:color w:val="auto"/>
        </w:rPr>
      </w:pPr>
    </w:p>
    <w:p w:rsidR="00C04AAD" w:rsidP="0086671C" w14:paraId="63F27E61"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246FE6BE" w14:textId="77777777" w:rsidTr="00474EEB">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C61A26" w:rsidP="00474EEB" w14:paraId="76FCD9A7"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C61A26" w:rsidP="00474EEB" w14:paraId="5D36C11F"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C61A26" w:rsidP="00474EEB" w14:paraId="189B9A01" w14:textId="77777777">
            <w:pPr>
              <w:rPr>
                <w:rFonts w:ascii="Arial" w:hAnsi="Arial" w:cs="Arial"/>
                <w:b/>
                <w:bCs/>
                <w:sz w:val="18"/>
                <w:szCs w:val="18"/>
              </w:rPr>
            </w:pPr>
          </w:p>
        </w:tc>
      </w:tr>
      <w:tr w14:paraId="348B3FB2" w14:textId="77777777" w:rsidTr="00474EEB">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C61A26" w:rsidP="00474EEB" w14:paraId="73F3BA59"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C61A26" w:rsidP="00474EEB" w14:paraId="6840D26E"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C61A26" w:rsidP="00474EEB" w14:paraId="19D5A798" w14:textId="77777777">
            <w:pPr>
              <w:jc w:val="center"/>
              <w:rPr>
                <w:rFonts w:ascii="Arial" w:hAnsi="Arial" w:cs="Arial"/>
                <w:b/>
                <w:bCs/>
              </w:rPr>
            </w:pPr>
          </w:p>
        </w:tc>
      </w:tr>
      <w:tr w14:paraId="3D5CA00F" w14:textId="77777777" w:rsidTr="00474EEB">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C61A26" w:rsidP="00474EEB" w14:paraId="5D176275"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C61A26" w:rsidP="00474EEB" w14:paraId="652917B1"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C61A26" w:rsidP="00474EEB" w14:paraId="747EBE6F" w14:textId="77777777">
            <w:pPr>
              <w:jc w:val="both"/>
              <w:rPr>
                <w:rFonts w:ascii="Arial" w:hAnsi="Arial" w:cs="Arial"/>
                <w:b/>
                <w:bCs/>
              </w:rPr>
            </w:pPr>
            <w:r>
              <w:rPr>
                <w:rFonts w:ascii="Arial" w:hAnsi="Arial" w:cs="Arial"/>
                <w:b/>
                <w:bCs/>
              </w:rPr>
              <w:t>Remediation completed</w:t>
            </w:r>
          </w:p>
        </w:tc>
      </w:tr>
    </w:tbl>
    <w:p w:rsidR="00BD15C7" w:rsidP="0086671C" w14:paraId="0977A724" w14:textId="77777777">
      <w:pPr>
        <w:pStyle w:val="Default"/>
        <w:rPr>
          <w:color w:val="auto"/>
        </w:rPr>
      </w:pPr>
    </w:p>
    <w:p w:rsidR="008000BD" w:rsidRPr="00102B44" w:rsidP="0086671C" w14:paraId="57DB0C24" w14:textId="12007B62">
      <w:pPr>
        <w:pStyle w:val="Default"/>
        <w:rPr>
          <w:b/>
          <w:bCs/>
          <w:color w:val="auto"/>
        </w:rPr>
      </w:pPr>
      <w:r w:rsidRPr="00102B44">
        <w:rPr>
          <w:b/>
          <w:bCs/>
          <w:color w:val="auto"/>
        </w:rPr>
        <w:t>Part 3: Mortality Monitoring</w:t>
      </w:r>
    </w:p>
    <w:p w:rsidR="008000BD" w:rsidP="0086671C" w14:paraId="503CC424"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4433646F" w14:textId="77777777" w:rsidTr="00A748AA">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BD15C7" w:rsidRPr="00DB7066" w:rsidP="00A748AA" w14:paraId="37CEFF2B"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BD15C7" w:rsidRPr="00DB7066" w:rsidP="00A748AA" w14:paraId="1B1FD7E9"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BD15C7" w:rsidRPr="00F61EC8" w:rsidP="00A748AA" w14:paraId="2FAABD78" w14:textId="77777777">
            <w:pPr>
              <w:jc w:val="center"/>
              <w:rPr>
                <w:rFonts w:ascii="Arial" w:hAnsi="Arial" w:cs="Arial"/>
                <w:sz w:val="24"/>
                <w:szCs w:val="24"/>
              </w:rPr>
            </w:pPr>
            <w:r>
              <w:rPr>
                <w:rFonts w:ascii="Arial" w:hAnsi="Arial" w:cs="Arial"/>
                <w:b/>
                <w:bCs/>
                <w:sz w:val="18"/>
                <w:szCs w:val="18"/>
              </w:rPr>
              <w:t>No</w:t>
            </w:r>
          </w:p>
        </w:tc>
      </w:tr>
    </w:tbl>
    <w:p w:rsidR="00BD15C7" w:rsidP="0086671C" w14:paraId="66BC146D"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5D9E406C"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C34722" w:rsidRPr="00C34722" w:rsidP="006B649A" w14:paraId="62EC3E84" w14:textId="5BCBB245">
            <w:pPr>
              <w:pStyle w:val="NormalWeb"/>
              <w:numPr>
                <w:ilvl w:val="0"/>
                <w:numId w:val="3"/>
              </w:numPr>
              <w:ind w:left="330"/>
              <w:rPr>
                <w:rFonts w:ascii="Arial" w:hAnsi="Arial" w:cs="Arial"/>
              </w:rPr>
            </w:pPr>
            <w:r w:rsidRPr="67216F06">
              <w:rPr>
                <w:rFonts w:ascii="Arial" w:hAnsi="Arial" w:cs="Arial"/>
              </w:rPr>
              <w:t xml:space="preserve">Flock health parameters are monitored </w:t>
            </w:r>
            <w:r w:rsidRPr="67216F06">
              <w:rPr>
                <w:rFonts w:ascii="Arial" w:hAnsi="Arial" w:cs="Arial"/>
              </w:rPr>
              <w:t>on a daily basis</w:t>
            </w:r>
            <w:r w:rsidRPr="67216F06">
              <w:rPr>
                <w:rFonts w:ascii="Arial" w:hAnsi="Arial" w:cs="Arial"/>
              </w:rPr>
              <w:t xml:space="preserve"> and </w:t>
            </w:r>
            <w:r w:rsidRPr="67216F06">
              <w:rPr>
                <w:rFonts w:ascii="Arial" w:hAnsi="Arial" w:cs="Arial"/>
                <w:b/>
                <w:bCs/>
              </w:rPr>
              <w:t>may</w:t>
            </w:r>
            <w:r w:rsidRPr="67216F06">
              <w:rPr>
                <w:rFonts w:ascii="Arial" w:hAnsi="Arial" w:cs="Arial"/>
              </w:rPr>
              <w:t xml:space="preserve"> include:</w:t>
            </w:r>
          </w:p>
          <w:p w:rsidR="0046684C" w:rsidP="006B649A" w14:paraId="7B12BF21" w14:textId="0827DC06">
            <w:pPr>
              <w:pStyle w:val="NormalWeb"/>
              <w:numPr>
                <w:ilvl w:val="0"/>
                <w:numId w:val="4"/>
              </w:numPr>
              <w:spacing w:after="0"/>
              <w:ind w:left="690"/>
              <w:rPr>
                <w:rFonts w:ascii="Arial" w:hAnsi="Arial" w:cs="Arial"/>
              </w:rPr>
            </w:pPr>
            <w:r w:rsidRPr="67216F06">
              <w:rPr>
                <w:rFonts w:ascii="Arial" w:hAnsi="Arial" w:cs="Arial"/>
              </w:rPr>
              <w:t>Feed and water consumption records</w:t>
            </w:r>
            <w:r w:rsidRPr="67216F06" w:rsidR="3474CEC7">
              <w:rPr>
                <w:rFonts w:ascii="Arial" w:hAnsi="Arial" w:cs="Arial"/>
              </w:rPr>
              <w:t xml:space="preserve"> N/A</w:t>
            </w:r>
          </w:p>
          <w:p w:rsidR="00C34722" w:rsidRPr="0046684C" w:rsidP="006B649A" w14:paraId="25006A7D" w14:textId="0C41663E">
            <w:pPr>
              <w:pStyle w:val="NormalWeb"/>
              <w:numPr>
                <w:ilvl w:val="0"/>
                <w:numId w:val="4"/>
              </w:numPr>
              <w:spacing w:after="0"/>
              <w:ind w:left="690"/>
              <w:rPr>
                <w:rFonts w:ascii="Arial" w:hAnsi="Arial" w:cs="Arial"/>
              </w:rPr>
            </w:pPr>
            <w:r w:rsidRPr="67216F06">
              <w:rPr>
                <w:rFonts w:ascii="Arial" w:hAnsi="Arial" w:cs="Arial"/>
              </w:rPr>
              <w:t>Egg production</w:t>
            </w:r>
            <w:r w:rsidRPr="67216F06" w:rsidR="554C1EE0">
              <w:rPr>
                <w:rFonts w:ascii="Arial" w:hAnsi="Arial" w:cs="Arial"/>
              </w:rPr>
              <w:t xml:space="preserve"> N/A</w:t>
            </w:r>
          </w:p>
          <w:p w:rsidR="00C34722" w:rsidRPr="00C34722" w:rsidP="002A4CBB" w14:paraId="1C020C03" w14:textId="00E18D1C">
            <w:pPr>
              <w:pStyle w:val="NormalWeb"/>
              <w:spacing w:after="0"/>
              <w:rPr>
                <w:rFonts w:ascii="Arial" w:hAnsi="Arial" w:cs="Arial"/>
              </w:rPr>
            </w:pPr>
            <w:r w:rsidRPr="67216F06">
              <w:rPr>
                <w:rFonts w:ascii="Arial" w:hAnsi="Arial" w:cs="Arial"/>
              </w:rPr>
              <w:t xml:space="preserve">At a minimum, there must be records and/ or monitoring of daily mortality </w:t>
            </w:r>
          </w:p>
          <w:p w:rsidR="67216F06" w:rsidP="67216F06" w14:paraId="54BA4C58" w14:textId="2E982DE7">
            <w:pPr>
              <w:pStyle w:val="NormalWeb"/>
              <w:spacing w:after="0"/>
              <w:rPr>
                <w:rFonts w:ascii="Arial" w:hAnsi="Arial" w:cs="Arial"/>
              </w:rPr>
            </w:pPr>
          </w:p>
          <w:p w:rsidR="00BD15C7" w:rsidRPr="00EB51F9" w:rsidP="006B649A" w14:paraId="72A2C5FA" w14:textId="0BCDEF28">
            <w:pPr>
              <w:pStyle w:val="NormalWeb"/>
              <w:numPr>
                <w:ilvl w:val="0"/>
                <w:numId w:val="3"/>
              </w:numPr>
              <w:spacing w:after="0"/>
              <w:ind w:left="330"/>
              <w:rPr>
                <w:rFonts w:ascii="Arial" w:hAnsi="Arial" w:cs="Arial"/>
              </w:rPr>
            </w:pPr>
            <w:r w:rsidRPr="00FB59FD">
              <w:rPr>
                <w:rFonts w:ascii="Arial" w:hAnsi="Arial" w:cs="Arial"/>
                <w:highlight w:val="yellow"/>
              </w:rPr>
              <w:t>There is a plan to report and take appropriate action when there is elevated morbidity and/or mortality above company expected levels, or unexplained abnormal production parameters. This plan should include language for submission of samples to an authorized laboratory should you suspect and need to rule out reportable disease agents.</w:t>
            </w:r>
            <w:r w:rsidRPr="67216F06">
              <w:rPr>
                <w:rFonts w:ascii="Arial" w:hAnsi="Arial" w:cs="Arial"/>
              </w:rPr>
              <w:t xml:space="preserve"> </w:t>
            </w:r>
          </w:p>
        </w:tc>
        <w:tc>
          <w:tcPr>
            <w:tcW w:w="720" w:type="dxa"/>
            <w:tcBorders>
              <w:left w:val="single" w:sz="12" w:space="0" w:color="auto"/>
              <w:bottom w:val="single" w:sz="12" w:space="0" w:color="auto"/>
            </w:tcBorders>
            <w:shd w:val="clear" w:color="auto" w:fill="FFFFFF" w:themeFill="background1"/>
            <w:noWrap/>
            <w:vAlign w:val="center"/>
          </w:tcPr>
          <w:p w:rsidR="00BD15C7" w:rsidRPr="00F61EC8" w:rsidP="00A748AA" w14:paraId="6991EFF8"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BD15C7" w:rsidRPr="00F61EC8" w:rsidP="00A748AA" w14:paraId="1EAFE984" w14:textId="77777777">
            <w:pPr>
              <w:jc w:val="center"/>
              <w:rPr>
                <w:rFonts w:ascii="Arial" w:hAnsi="Arial" w:cs="Arial"/>
                <w:sz w:val="24"/>
                <w:szCs w:val="24"/>
              </w:rPr>
            </w:pPr>
          </w:p>
        </w:tc>
      </w:tr>
      <w:tr w14:paraId="50804510"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BD15C7" w:rsidRPr="00DB7066" w:rsidP="00A748AA" w14:paraId="1B1A566A"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BD15C7" w:rsidP="00A748AA" w14:paraId="5C71D88E"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BD15C7" w:rsidP="00A748AA" w14:paraId="168D9455" w14:textId="77777777">
            <w:pPr>
              <w:jc w:val="center"/>
              <w:rPr>
                <w:rFonts w:ascii="Arial" w:hAnsi="Arial" w:cs="Arial"/>
                <w:b/>
                <w:bCs/>
                <w:sz w:val="18"/>
                <w:szCs w:val="18"/>
              </w:rPr>
            </w:pPr>
          </w:p>
        </w:tc>
      </w:tr>
      <w:tr w14:paraId="750B4546"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BD15C7" w:rsidRPr="00DB7066" w:rsidP="00A748AA" w14:paraId="63E65BE4"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BD15C7" w:rsidP="00A748AA" w14:paraId="176014F2"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BD15C7" w:rsidP="00A748AA" w14:paraId="5C103698" w14:textId="77777777">
            <w:pPr>
              <w:jc w:val="center"/>
              <w:rPr>
                <w:rFonts w:ascii="Arial" w:hAnsi="Arial" w:cs="Arial"/>
                <w:b/>
                <w:bCs/>
                <w:sz w:val="18"/>
                <w:szCs w:val="18"/>
              </w:rPr>
            </w:pPr>
          </w:p>
        </w:tc>
      </w:tr>
    </w:tbl>
    <w:p w:rsidR="00BD15C7" w:rsidP="0086671C" w14:paraId="3B3B14B0"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3D048573" w14:textId="77777777" w:rsidTr="00474EEB">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C61A26" w:rsidP="00474EEB" w14:paraId="735C834B"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C61A26" w:rsidP="00474EEB" w14:paraId="3F25C5B0"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C61A26" w:rsidP="00474EEB" w14:paraId="271DCB14" w14:textId="77777777">
            <w:pPr>
              <w:rPr>
                <w:rFonts w:ascii="Arial" w:hAnsi="Arial" w:cs="Arial"/>
                <w:b/>
                <w:bCs/>
                <w:sz w:val="18"/>
                <w:szCs w:val="18"/>
              </w:rPr>
            </w:pPr>
          </w:p>
        </w:tc>
      </w:tr>
      <w:tr w14:paraId="70B5DEDC" w14:textId="77777777" w:rsidTr="00474EEB">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C61A26" w:rsidP="00474EEB" w14:paraId="718055AE"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C61A26" w:rsidP="00474EEB" w14:paraId="6363EA4C"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C61A26" w:rsidP="00474EEB" w14:paraId="0B2049A4" w14:textId="77777777">
            <w:pPr>
              <w:jc w:val="center"/>
              <w:rPr>
                <w:rFonts w:ascii="Arial" w:hAnsi="Arial" w:cs="Arial"/>
                <w:b/>
                <w:bCs/>
              </w:rPr>
            </w:pPr>
          </w:p>
        </w:tc>
      </w:tr>
      <w:tr w14:paraId="10931BA4" w14:textId="77777777" w:rsidTr="00474EEB">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C61A26" w:rsidP="00474EEB" w14:paraId="0C33864D"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C61A26" w:rsidP="00474EEB" w14:paraId="2FB3EC80"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C61A26" w:rsidP="00474EEB" w14:paraId="2484AAA4" w14:textId="77777777">
            <w:pPr>
              <w:jc w:val="both"/>
              <w:rPr>
                <w:rFonts w:ascii="Arial" w:hAnsi="Arial" w:cs="Arial"/>
                <w:b/>
                <w:bCs/>
              </w:rPr>
            </w:pPr>
            <w:r>
              <w:rPr>
                <w:rFonts w:ascii="Arial" w:hAnsi="Arial" w:cs="Arial"/>
                <w:b/>
                <w:bCs/>
              </w:rPr>
              <w:t>Remediation completed</w:t>
            </w:r>
          </w:p>
        </w:tc>
      </w:tr>
    </w:tbl>
    <w:p w:rsidR="00C61A26" w:rsidP="0086671C" w14:paraId="11F15BD4" w14:textId="77777777">
      <w:pPr>
        <w:pStyle w:val="Default"/>
        <w:rPr>
          <w:color w:val="auto"/>
        </w:rPr>
      </w:pPr>
    </w:p>
    <w:p w:rsidR="00AE3BEB" w:rsidRPr="00404622" w:rsidP="0086671C" w14:paraId="478D4CCF" w14:textId="2AAD86B2">
      <w:pPr>
        <w:pStyle w:val="Default"/>
        <w:rPr>
          <w:b/>
          <w:bCs/>
          <w:color w:val="auto"/>
        </w:rPr>
      </w:pPr>
      <w:r w:rsidRPr="00404622">
        <w:rPr>
          <w:b/>
          <w:bCs/>
          <w:color w:val="auto"/>
        </w:rPr>
        <w:t xml:space="preserve">Part 4: </w:t>
      </w:r>
      <w:r w:rsidRPr="00404622" w:rsidR="00404622">
        <w:rPr>
          <w:b/>
          <w:bCs/>
          <w:color w:val="auto"/>
        </w:rPr>
        <w:t>Wild Bird/Wildlife Prevention/Mitigation</w:t>
      </w:r>
    </w:p>
    <w:p w:rsidR="00AE3BEB" w:rsidP="0086671C" w14:paraId="310AF5F6"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62FABCDE"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49FF54F8"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636B8396"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2EA3F500" w14:textId="77777777">
            <w:pPr>
              <w:jc w:val="center"/>
              <w:rPr>
                <w:rFonts w:ascii="Arial" w:hAnsi="Arial" w:cs="Arial"/>
                <w:sz w:val="24"/>
                <w:szCs w:val="24"/>
              </w:rPr>
            </w:pPr>
            <w:r>
              <w:rPr>
                <w:rFonts w:ascii="Arial" w:hAnsi="Arial" w:cs="Arial"/>
                <w:b/>
                <w:bCs/>
                <w:sz w:val="18"/>
                <w:szCs w:val="18"/>
              </w:rPr>
              <w:t>No</w:t>
            </w:r>
          </w:p>
        </w:tc>
      </w:tr>
    </w:tbl>
    <w:p w:rsidR="006B649A" w:rsidP="0086671C" w14:paraId="2EB75331"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44E94A6C"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A729E7" w:rsidRPr="00A729E7" w:rsidP="006B649A" w14:paraId="610C9652" w14:textId="77777777">
            <w:pPr>
              <w:pStyle w:val="NormalWeb"/>
              <w:numPr>
                <w:ilvl w:val="0"/>
                <w:numId w:val="3"/>
              </w:numPr>
              <w:spacing w:after="0"/>
              <w:ind w:left="330"/>
              <w:rPr>
                <w:rFonts w:ascii="Arial" w:hAnsi="Arial" w:cs="Arial"/>
              </w:rPr>
            </w:pPr>
            <w:r w:rsidRPr="00A729E7">
              <w:rPr>
                <w:rFonts w:ascii="Arial" w:hAnsi="Arial" w:cs="Arial"/>
              </w:rPr>
              <w:t xml:space="preserve">Procedures are in place to: </w:t>
            </w:r>
          </w:p>
          <w:p w:rsidR="008925A7" w:rsidP="006B649A" w14:paraId="38C58E9B" w14:textId="0F2165F0">
            <w:pPr>
              <w:pStyle w:val="NormalWeb"/>
              <w:numPr>
                <w:ilvl w:val="0"/>
                <w:numId w:val="8"/>
              </w:numPr>
              <w:spacing w:after="0"/>
              <w:ind w:left="780"/>
              <w:rPr>
                <w:rFonts w:ascii="Arial" w:hAnsi="Arial" w:cs="Arial"/>
              </w:rPr>
            </w:pPr>
            <w:r w:rsidRPr="00A729E7">
              <w:rPr>
                <w:rFonts w:ascii="Arial" w:hAnsi="Arial" w:cs="Arial"/>
              </w:rPr>
              <w:t xml:space="preserve">Routinely inspect for, </w:t>
            </w:r>
            <w:r w:rsidRPr="00A729E7" w:rsidR="000E2E94">
              <w:rPr>
                <w:rFonts w:ascii="Arial" w:hAnsi="Arial" w:cs="Arial"/>
              </w:rPr>
              <w:t>mitigate,</w:t>
            </w:r>
            <w:r w:rsidRPr="00A729E7">
              <w:rPr>
                <w:rFonts w:ascii="Arial" w:hAnsi="Arial" w:cs="Arial"/>
              </w:rPr>
              <w:t xml:space="preserve"> and remove wild bird nesting/harborage on physical buildings (eaves, airflow intakes or around poultry housing on ground, in the grass, etc.) </w:t>
            </w:r>
          </w:p>
          <w:p w:rsidR="00A729E7" w:rsidRPr="008925A7" w:rsidP="006B649A" w14:paraId="180C98A9" w14:textId="1A210BB0">
            <w:pPr>
              <w:pStyle w:val="NormalWeb"/>
              <w:numPr>
                <w:ilvl w:val="0"/>
                <w:numId w:val="8"/>
              </w:numPr>
              <w:spacing w:after="0"/>
              <w:ind w:left="780"/>
              <w:rPr>
                <w:rFonts w:ascii="Arial" w:hAnsi="Arial" w:cs="Arial"/>
              </w:rPr>
            </w:pPr>
            <w:r w:rsidRPr="008925A7">
              <w:rPr>
                <w:rFonts w:ascii="Arial" w:hAnsi="Arial" w:cs="Arial"/>
              </w:rPr>
              <w:t>Prevent the access of wild</w:t>
            </w:r>
            <w:r w:rsidR="000E2E94">
              <w:rPr>
                <w:rFonts w:ascii="Arial" w:hAnsi="Arial" w:cs="Arial"/>
              </w:rPr>
              <w:t xml:space="preserve"> </w:t>
            </w:r>
            <w:r w:rsidRPr="008925A7">
              <w:rPr>
                <w:rFonts w:ascii="Arial" w:hAnsi="Arial" w:cs="Arial"/>
              </w:rPr>
              <w:t xml:space="preserve">birds into the LOS </w:t>
            </w:r>
            <w:r w:rsidRPr="008925A7">
              <w:rPr>
                <w:rFonts w:ascii="Arial" w:hAnsi="Arial" w:cs="Arial"/>
              </w:rPr>
              <w:t>through the use of</w:t>
            </w:r>
            <w:r w:rsidRPr="008925A7">
              <w:rPr>
                <w:rFonts w:ascii="Arial" w:hAnsi="Arial" w:cs="Arial"/>
              </w:rPr>
              <w:t xml:space="preserve"> wild</w:t>
            </w:r>
            <w:r w:rsidR="000E2E94">
              <w:rPr>
                <w:rFonts w:ascii="Arial" w:hAnsi="Arial" w:cs="Arial"/>
              </w:rPr>
              <w:t xml:space="preserve"> </w:t>
            </w:r>
            <w:r w:rsidRPr="008925A7">
              <w:rPr>
                <w:rFonts w:ascii="Arial" w:hAnsi="Arial" w:cs="Arial"/>
              </w:rPr>
              <w:t>bird exclusion methods such as mesh netting, physical barriers, etc. to prevent exposure of poultry to wild</w:t>
            </w:r>
            <w:r w:rsidR="000E2E94">
              <w:rPr>
                <w:rFonts w:ascii="Arial" w:hAnsi="Arial" w:cs="Arial"/>
              </w:rPr>
              <w:t xml:space="preserve"> </w:t>
            </w:r>
            <w:r w:rsidRPr="008925A7">
              <w:rPr>
                <w:rFonts w:ascii="Arial" w:hAnsi="Arial" w:cs="Arial"/>
              </w:rPr>
              <w:t>birds.</w:t>
            </w:r>
          </w:p>
          <w:p w:rsidR="00A729E7" w:rsidRPr="00A729E7" w:rsidP="67216F06" w14:paraId="36494A43" w14:textId="65AD49EF">
            <w:pPr>
              <w:pStyle w:val="NormalWeb"/>
              <w:spacing w:after="0"/>
              <w:rPr>
                <w:rFonts w:ascii="Arial" w:hAnsi="Arial" w:cs="Arial"/>
                <w:i/>
                <w:iCs/>
              </w:rPr>
            </w:pPr>
            <w:r w:rsidRPr="67216F06">
              <w:rPr>
                <w:rFonts w:ascii="Arial" w:hAnsi="Arial" w:cs="Arial"/>
                <w:i/>
                <w:iCs/>
              </w:rPr>
              <w:t>Note: USDA organic and operations with free-ranging birds with unenclosed outdoor access</w:t>
            </w:r>
            <w:r w:rsidR="0048083F">
              <w:rPr>
                <w:rFonts w:ascii="Arial" w:hAnsi="Arial" w:cs="Arial"/>
                <w:i/>
                <w:iCs/>
              </w:rPr>
              <w:t xml:space="preserve"> or outdoor netted pens</w:t>
            </w:r>
            <w:r w:rsidRPr="67216F06">
              <w:rPr>
                <w:rFonts w:ascii="Arial" w:hAnsi="Arial" w:cs="Arial"/>
                <w:i/>
                <w:iCs/>
              </w:rPr>
              <w:t xml:space="preserve"> are exempt from requirement to prevent wild bird access to outdoor bird raising areas, but must still have mitigations in place to reduce, prevent or remedy </w:t>
            </w:r>
            <w:r w:rsidRPr="67216F06">
              <w:rPr>
                <w:rFonts w:ascii="Arial" w:hAnsi="Arial" w:cs="Arial"/>
                <w:i/>
                <w:iCs/>
              </w:rPr>
              <w:t>wildbird</w:t>
            </w:r>
            <w:r w:rsidRPr="67216F06">
              <w:rPr>
                <w:rFonts w:ascii="Arial" w:hAnsi="Arial" w:cs="Arial"/>
                <w:i/>
                <w:iCs/>
              </w:rPr>
              <w:t xml:space="preserve"> contact with poultry</w:t>
            </w:r>
          </w:p>
          <w:p w:rsidR="00A729E7" w:rsidRPr="00A729E7" w:rsidP="004C7797" w14:paraId="34B2AF07" w14:textId="599A1DD0">
            <w:pPr>
              <w:pStyle w:val="NormalWeb"/>
              <w:spacing w:after="0"/>
              <w:rPr>
                <w:rFonts w:ascii="Arial" w:hAnsi="Arial" w:cs="Arial"/>
              </w:rPr>
            </w:pPr>
            <w:r w:rsidRPr="67216F06">
              <w:rPr>
                <w:rFonts w:ascii="Arial" w:hAnsi="Arial" w:cs="Arial"/>
              </w:rPr>
              <w:t xml:space="preserve">Farm is an </w:t>
            </w:r>
            <w:r w:rsidRPr="67216F06" w:rsidR="5E8B262E">
              <w:rPr>
                <w:rFonts w:ascii="Arial" w:hAnsi="Arial" w:cs="Arial"/>
              </w:rPr>
              <w:t xml:space="preserve">Organic/ Free-ranging operation: </w:t>
            </w:r>
            <w:r w:rsidRPr="67216F06" w:rsidR="3C112A03">
              <w:rPr>
                <w:rFonts w:ascii="Arial" w:hAnsi="Arial" w:cs="Arial"/>
              </w:rPr>
              <w:t>N/A</w:t>
            </w:r>
          </w:p>
          <w:p w:rsidR="00A729E7" w:rsidRPr="00A729E7" w:rsidP="006B649A" w14:paraId="45F16C58" w14:textId="305F8B05">
            <w:pPr>
              <w:pStyle w:val="NormalWeb"/>
              <w:numPr>
                <w:ilvl w:val="0"/>
                <w:numId w:val="9"/>
              </w:numPr>
              <w:spacing w:after="0"/>
              <w:ind w:left="780"/>
              <w:rPr>
                <w:rFonts w:ascii="Arial" w:hAnsi="Arial" w:cs="Arial"/>
              </w:rPr>
            </w:pPr>
            <w:r w:rsidRPr="00A729E7">
              <w:rPr>
                <w:rFonts w:ascii="Arial" w:hAnsi="Arial" w:cs="Arial"/>
              </w:rPr>
              <w:t>Remove wild</w:t>
            </w:r>
            <w:r w:rsidR="001D73DC">
              <w:rPr>
                <w:rFonts w:ascii="Arial" w:hAnsi="Arial" w:cs="Arial"/>
              </w:rPr>
              <w:t xml:space="preserve"> </w:t>
            </w:r>
            <w:r w:rsidRPr="00A729E7">
              <w:rPr>
                <w:rFonts w:ascii="Arial" w:hAnsi="Arial" w:cs="Arial"/>
              </w:rPr>
              <w:t>birds from enclosed poultry housing and egg processing areas should they gain entrance.</w:t>
            </w:r>
          </w:p>
          <w:p w:rsidR="00A729E7" w:rsidRPr="00A729E7" w:rsidP="006B649A" w14:paraId="59D64CC6" w14:textId="05505C47">
            <w:pPr>
              <w:pStyle w:val="NormalWeb"/>
              <w:numPr>
                <w:ilvl w:val="0"/>
                <w:numId w:val="9"/>
              </w:numPr>
              <w:spacing w:after="0"/>
              <w:ind w:left="780"/>
              <w:rPr>
                <w:rFonts w:ascii="Arial" w:hAnsi="Arial" w:cs="Arial"/>
              </w:rPr>
            </w:pPr>
            <w:r w:rsidRPr="67216F06">
              <w:rPr>
                <w:rFonts w:ascii="Arial" w:hAnsi="Arial" w:cs="Arial"/>
              </w:rPr>
              <w:t>Inspect and/or monitor the enclosed structures housing live poultry to ensure sound construction and that they are kept in good repair. Walls, floors, ceilings, doors, windows, and other outside openings are constructed and maintained to prevent or restrict the entrance of wild</w:t>
            </w:r>
            <w:r w:rsidRPr="67216F06" w:rsidR="58A8C1EC">
              <w:rPr>
                <w:rFonts w:ascii="Arial" w:hAnsi="Arial" w:cs="Arial"/>
              </w:rPr>
              <w:t xml:space="preserve"> </w:t>
            </w:r>
            <w:r w:rsidRPr="67216F06">
              <w:rPr>
                <w:rFonts w:ascii="Arial" w:hAnsi="Arial" w:cs="Arial"/>
              </w:rPr>
              <w:t xml:space="preserve">birds/wildlife, such as rats, mice, wild birds, etc. and are inspected periodically so that </w:t>
            </w:r>
            <w:r w:rsidR="000A37A9">
              <w:rPr>
                <w:rFonts w:ascii="Arial" w:hAnsi="Arial" w:cs="Arial"/>
              </w:rPr>
              <w:t>potential access points can be repaired</w:t>
            </w:r>
            <w:r w:rsidRPr="67216F06">
              <w:rPr>
                <w:rFonts w:ascii="Arial" w:hAnsi="Arial" w:cs="Arial"/>
              </w:rPr>
              <w:t>.</w:t>
            </w:r>
          </w:p>
          <w:p w:rsidR="67216F06" w:rsidP="67216F06" w14:paraId="2B6D12FB" w14:textId="7F86F162">
            <w:pPr>
              <w:pStyle w:val="NormalWeb"/>
              <w:spacing w:after="0"/>
              <w:rPr>
                <w:rFonts w:ascii="Arial" w:hAnsi="Arial" w:cs="Arial"/>
              </w:rPr>
            </w:pPr>
          </w:p>
          <w:p w:rsidR="008F236E" w:rsidRPr="00307104" w:rsidP="006B649A" w14:paraId="4A160153" w14:textId="02A695D0">
            <w:pPr>
              <w:pStyle w:val="NormalWeb"/>
              <w:numPr>
                <w:ilvl w:val="0"/>
                <w:numId w:val="3"/>
              </w:numPr>
              <w:spacing w:after="0"/>
              <w:ind w:left="330"/>
              <w:rPr>
                <w:rFonts w:ascii="Arial" w:hAnsi="Arial" w:cs="Arial"/>
              </w:rPr>
            </w:pPr>
            <w:r w:rsidRPr="00307104">
              <w:rPr>
                <w:rFonts w:ascii="Arial" w:hAnsi="Arial" w:cs="Arial"/>
              </w:rPr>
              <w:t>Unused vacant production facilities on the premises are maintained in a manner to prevent</w:t>
            </w:r>
            <w:r w:rsidRPr="00307104" w:rsidR="00214EE4">
              <w:rPr>
                <w:rFonts w:ascii="Arial" w:hAnsi="Arial" w:cs="Arial"/>
              </w:rPr>
              <w:t xml:space="preserve"> or mitigate</w:t>
            </w:r>
            <w:r w:rsidRPr="00307104">
              <w:rPr>
                <w:rFonts w:ascii="Arial" w:hAnsi="Arial" w:cs="Arial"/>
              </w:rPr>
              <w:t xml:space="preserve"> access to wildlife/wild</w:t>
            </w:r>
            <w:r w:rsidRPr="00307104" w:rsidR="001D73DC">
              <w:rPr>
                <w:rFonts w:ascii="Arial" w:hAnsi="Arial" w:cs="Arial"/>
              </w:rPr>
              <w:t xml:space="preserve"> </w:t>
            </w:r>
            <w:r w:rsidRPr="00307104">
              <w:rPr>
                <w:rFonts w:ascii="Arial" w:hAnsi="Arial" w:cs="Arial"/>
              </w:rPr>
              <w:t>birds.</w:t>
            </w:r>
          </w:p>
          <w:p w:rsidR="008F236E" w:rsidRPr="008F236E" w:rsidP="000C1B5A" w14:paraId="32F5FD34" w14:textId="77777777">
            <w:pPr>
              <w:pStyle w:val="NoSpacing"/>
            </w:pPr>
          </w:p>
          <w:p w:rsidR="00710D3C" w:rsidRPr="00E515FA" w:rsidP="006B649A" w14:paraId="08845640" w14:textId="76F66C57">
            <w:pPr>
              <w:numPr>
                <w:ilvl w:val="0"/>
                <w:numId w:val="3"/>
              </w:numPr>
              <w:ind w:left="330"/>
              <w:rPr>
                <w:rFonts w:ascii="Arial" w:hAnsi="Arial" w:cs="Arial"/>
                <w:sz w:val="24"/>
                <w:szCs w:val="24"/>
              </w:rPr>
            </w:pPr>
            <w:r w:rsidRPr="00B96DBE">
              <w:rPr>
                <w:rFonts w:ascii="Arial" w:hAnsi="Arial" w:cs="Arial"/>
                <w:sz w:val="24"/>
                <w:szCs w:val="24"/>
                <w:highlight w:val="yellow"/>
              </w:rPr>
              <w:t>There is a control program in place to monitor, prevent and/or control the presence of rodents, insects, and terrestrial wildlife on the farm and inside the barns/ bird raising areas.</w:t>
            </w:r>
          </w:p>
        </w:tc>
        <w:tc>
          <w:tcPr>
            <w:tcW w:w="720" w:type="dxa"/>
            <w:tcBorders>
              <w:left w:val="single" w:sz="12" w:space="0" w:color="auto"/>
              <w:bottom w:val="single" w:sz="12" w:space="0" w:color="auto"/>
            </w:tcBorders>
            <w:shd w:val="clear" w:color="auto" w:fill="FFFFFF" w:themeFill="background1"/>
            <w:noWrap/>
            <w:vAlign w:val="center"/>
          </w:tcPr>
          <w:p w:rsidR="00710D3C" w:rsidRPr="00F61EC8" w:rsidP="00474EEB" w14:paraId="57ED789D"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710D3C" w:rsidRPr="00F61EC8" w:rsidP="00474EEB" w14:paraId="4C39150C" w14:textId="77777777">
            <w:pPr>
              <w:jc w:val="center"/>
              <w:rPr>
                <w:rFonts w:ascii="Arial" w:hAnsi="Arial" w:cs="Arial"/>
                <w:sz w:val="24"/>
                <w:szCs w:val="24"/>
              </w:rPr>
            </w:pPr>
          </w:p>
        </w:tc>
      </w:tr>
      <w:tr w14:paraId="23512134"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710D3C" w:rsidRPr="00DB7066" w:rsidP="00474EEB" w14:paraId="44D8DBA3"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710D3C" w:rsidP="00474EEB" w14:paraId="4E6EE437"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710D3C" w:rsidP="00474EEB" w14:paraId="0F35F052" w14:textId="77777777">
            <w:pPr>
              <w:jc w:val="center"/>
              <w:rPr>
                <w:rFonts w:ascii="Arial" w:hAnsi="Arial" w:cs="Arial"/>
                <w:b/>
                <w:bCs/>
                <w:sz w:val="18"/>
                <w:szCs w:val="18"/>
              </w:rPr>
            </w:pPr>
          </w:p>
        </w:tc>
      </w:tr>
      <w:tr w14:paraId="1E292CCF"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710D3C" w:rsidRPr="00DB7066" w:rsidP="00474EEB" w14:paraId="7A739031"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710D3C" w:rsidP="00474EEB" w14:paraId="3E6FB2DE"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710D3C" w:rsidP="00474EEB" w14:paraId="5E2DCD48" w14:textId="77777777">
            <w:pPr>
              <w:jc w:val="center"/>
              <w:rPr>
                <w:rFonts w:ascii="Arial" w:hAnsi="Arial" w:cs="Arial"/>
                <w:b/>
                <w:bCs/>
                <w:sz w:val="18"/>
                <w:szCs w:val="18"/>
              </w:rPr>
            </w:pPr>
          </w:p>
        </w:tc>
      </w:tr>
    </w:tbl>
    <w:p w:rsidR="005118B7" w:rsidP="0086671C" w14:paraId="3CD8F213"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7D6ED901" w14:textId="77777777" w:rsidTr="00474EEB">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C61A26" w:rsidP="00474EEB" w14:paraId="7BA2C11E"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C61A26" w:rsidP="00474EEB" w14:paraId="2DD7A88A"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C61A26" w:rsidP="00474EEB" w14:paraId="45698DB9" w14:textId="77777777">
            <w:pPr>
              <w:rPr>
                <w:rFonts w:ascii="Arial" w:hAnsi="Arial" w:cs="Arial"/>
                <w:b/>
                <w:bCs/>
                <w:sz w:val="18"/>
                <w:szCs w:val="18"/>
              </w:rPr>
            </w:pPr>
          </w:p>
        </w:tc>
      </w:tr>
      <w:tr w14:paraId="2C59AD39" w14:textId="77777777" w:rsidTr="00474EEB">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C61A26" w:rsidP="00474EEB" w14:paraId="208803A9"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C61A26" w:rsidP="00474EEB" w14:paraId="1D012D75"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C61A26" w:rsidP="00474EEB" w14:paraId="5139AAC8" w14:textId="77777777">
            <w:pPr>
              <w:jc w:val="center"/>
              <w:rPr>
                <w:rFonts w:ascii="Arial" w:hAnsi="Arial" w:cs="Arial"/>
                <w:b/>
                <w:bCs/>
              </w:rPr>
            </w:pPr>
          </w:p>
        </w:tc>
      </w:tr>
      <w:tr w14:paraId="22EB4327" w14:textId="77777777" w:rsidTr="00474EEB">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C61A26" w:rsidP="00474EEB" w14:paraId="07573323"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C61A26" w:rsidP="00474EEB" w14:paraId="37516782"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C61A26" w:rsidP="00474EEB" w14:paraId="48FCBCFE" w14:textId="77777777">
            <w:pPr>
              <w:jc w:val="both"/>
              <w:rPr>
                <w:rFonts w:ascii="Arial" w:hAnsi="Arial" w:cs="Arial"/>
                <w:b/>
                <w:bCs/>
              </w:rPr>
            </w:pPr>
            <w:r>
              <w:rPr>
                <w:rFonts w:ascii="Arial" w:hAnsi="Arial" w:cs="Arial"/>
                <w:b/>
                <w:bCs/>
              </w:rPr>
              <w:t>Remediation completed</w:t>
            </w:r>
          </w:p>
        </w:tc>
      </w:tr>
    </w:tbl>
    <w:p w:rsidR="00C61A26" w:rsidP="0086671C" w14:paraId="3C75509F" w14:textId="77777777">
      <w:pPr>
        <w:pStyle w:val="Default"/>
        <w:rPr>
          <w:color w:val="auto"/>
        </w:rPr>
      </w:pPr>
    </w:p>
    <w:p w:rsidR="006B557B" w:rsidRPr="003C69C5" w:rsidP="0086671C" w14:paraId="7BB321E3" w14:textId="09DBBD68">
      <w:pPr>
        <w:pStyle w:val="Default"/>
        <w:rPr>
          <w:b/>
          <w:bCs/>
          <w:color w:val="auto"/>
        </w:rPr>
      </w:pPr>
      <w:r w:rsidRPr="003C69C5">
        <w:rPr>
          <w:b/>
          <w:bCs/>
          <w:color w:val="auto"/>
        </w:rPr>
        <w:t xml:space="preserve">Part 5: </w:t>
      </w:r>
      <w:r w:rsidRPr="003C69C5" w:rsidR="003C69C5">
        <w:rPr>
          <w:b/>
          <w:bCs/>
          <w:color w:val="auto"/>
        </w:rPr>
        <w:t>Feed and Bedding/Litter</w:t>
      </w:r>
    </w:p>
    <w:p w:rsidR="006B557B" w:rsidP="0086671C" w14:paraId="71622B0F"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205434D7" w14:textId="77777777" w:rsidTr="00474EEB">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770C72" w:rsidRPr="00DB7066" w:rsidP="00474EEB" w14:paraId="4F716E20"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770C72" w:rsidRPr="00DB7066" w:rsidP="00474EEB" w14:paraId="4D9A959E"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770C72" w:rsidRPr="00F61EC8" w:rsidP="00474EEB" w14:paraId="3E6ABFFD" w14:textId="77777777">
            <w:pPr>
              <w:jc w:val="center"/>
              <w:rPr>
                <w:rFonts w:ascii="Arial" w:hAnsi="Arial" w:cs="Arial"/>
                <w:sz w:val="24"/>
                <w:szCs w:val="24"/>
              </w:rPr>
            </w:pPr>
            <w:r>
              <w:rPr>
                <w:rFonts w:ascii="Arial" w:hAnsi="Arial" w:cs="Arial"/>
                <w:b/>
                <w:bCs/>
                <w:sz w:val="18"/>
                <w:szCs w:val="18"/>
              </w:rPr>
              <w:t>No</w:t>
            </w:r>
          </w:p>
        </w:tc>
      </w:tr>
    </w:tbl>
    <w:p w:rsidR="00770C72" w:rsidP="0086671C" w14:paraId="33ABCA6E"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3A6654D0" w14:textId="77777777" w:rsidTr="00474EEB">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8C4789" w:rsidRPr="00D4512B" w:rsidP="006B649A" w14:paraId="3FFD5981" w14:textId="76F0B016">
            <w:pPr>
              <w:pStyle w:val="ListParagraph"/>
              <w:numPr>
                <w:ilvl w:val="0"/>
                <w:numId w:val="3"/>
              </w:numPr>
              <w:ind w:left="330"/>
              <w:rPr>
                <w:rFonts w:ascii="Arial" w:hAnsi="Arial" w:cs="Arial"/>
                <w:sz w:val="24"/>
                <w:szCs w:val="24"/>
                <w:highlight w:val="yellow"/>
              </w:rPr>
            </w:pPr>
            <w:r w:rsidRPr="00D4512B">
              <w:rPr>
                <w:rFonts w:ascii="Arial" w:hAnsi="Arial" w:cs="Arial"/>
                <w:sz w:val="24"/>
                <w:szCs w:val="24"/>
                <w:highlight w:val="yellow"/>
              </w:rPr>
              <w:t xml:space="preserve">Feed and feed ingredients </w:t>
            </w:r>
            <w:r w:rsidRPr="00D4512B" w:rsidR="009A3EF4">
              <w:rPr>
                <w:rFonts w:ascii="Arial" w:hAnsi="Arial" w:cs="Arial"/>
                <w:sz w:val="24"/>
                <w:szCs w:val="24"/>
                <w:highlight w:val="yellow"/>
              </w:rPr>
              <w:t xml:space="preserve">that </w:t>
            </w:r>
            <w:r w:rsidRPr="00D4512B">
              <w:rPr>
                <w:rFonts w:ascii="Arial" w:hAnsi="Arial" w:cs="Arial"/>
                <w:sz w:val="24"/>
                <w:szCs w:val="24"/>
                <w:highlight w:val="yellow"/>
              </w:rPr>
              <w:t>are stored</w:t>
            </w:r>
            <w:r w:rsidRPr="00D4512B" w:rsidR="009A3EF4">
              <w:rPr>
                <w:rFonts w:ascii="Arial" w:hAnsi="Arial" w:cs="Arial"/>
                <w:sz w:val="24"/>
                <w:szCs w:val="24"/>
                <w:highlight w:val="yellow"/>
              </w:rPr>
              <w:t xml:space="preserve"> </w:t>
            </w:r>
            <w:r w:rsidRPr="00D4512B" w:rsidR="009A3EF4">
              <w:rPr>
                <w:rStyle w:val="cf01"/>
                <w:rFonts w:ascii="Arial" w:hAnsi="Arial" w:cs="Arial"/>
                <w:sz w:val="24"/>
                <w:szCs w:val="24"/>
                <w:highlight w:val="yellow"/>
              </w:rPr>
              <w:t>within</w:t>
            </w:r>
            <w:r w:rsidRPr="00D4512B" w:rsidR="00372BB8">
              <w:rPr>
                <w:rStyle w:val="cf01"/>
                <w:rFonts w:ascii="Arial" w:hAnsi="Arial" w:cs="Arial"/>
                <w:sz w:val="24"/>
                <w:szCs w:val="24"/>
                <w:highlight w:val="yellow"/>
              </w:rPr>
              <w:t xml:space="preserve"> the</w:t>
            </w:r>
            <w:r w:rsidRPr="00D4512B" w:rsidR="009A3EF4">
              <w:rPr>
                <w:rStyle w:val="cf01"/>
                <w:rFonts w:ascii="Arial" w:hAnsi="Arial" w:cs="Arial"/>
                <w:sz w:val="24"/>
                <w:szCs w:val="24"/>
                <w:highlight w:val="yellow"/>
              </w:rPr>
              <w:t xml:space="preserve"> PBA that will be used to feed poultry</w:t>
            </w:r>
            <w:r w:rsidRPr="00D4512B">
              <w:rPr>
                <w:rFonts w:ascii="Arial" w:hAnsi="Arial" w:cs="Arial"/>
                <w:sz w:val="24"/>
                <w:szCs w:val="24"/>
                <w:highlight w:val="yellow"/>
              </w:rPr>
              <w:t xml:space="preserve"> a</w:t>
            </w:r>
            <w:r w:rsidRPr="00D4512B" w:rsidR="00372BB8">
              <w:rPr>
                <w:rFonts w:ascii="Arial" w:hAnsi="Arial" w:cs="Arial"/>
                <w:sz w:val="24"/>
                <w:szCs w:val="24"/>
                <w:highlight w:val="yellow"/>
              </w:rPr>
              <w:t>re</w:t>
            </w:r>
            <w:r w:rsidRPr="00D4512B">
              <w:rPr>
                <w:rFonts w:ascii="Arial" w:hAnsi="Arial" w:cs="Arial"/>
                <w:sz w:val="24"/>
                <w:szCs w:val="24"/>
                <w:highlight w:val="yellow"/>
              </w:rPr>
              <w:t xml:space="preserve"> maintained in a manner that limits exposure to and contamination by wild birds, rodents, insects and other animals (including domestic and terrestrial wildlife)</w:t>
            </w:r>
          </w:p>
          <w:p w:rsidR="007026B6" w:rsidRPr="00D4512B" w:rsidP="007026B6" w14:paraId="4A386157" w14:textId="77777777">
            <w:pPr>
              <w:pStyle w:val="ListParagraph"/>
              <w:ind w:left="330"/>
              <w:rPr>
                <w:rFonts w:ascii="Arial" w:hAnsi="Arial" w:cs="Arial"/>
                <w:sz w:val="24"/>
                <w:szCs w:val="24"/>
                <w:highlight w:val="yellow"/>
              </w:rPr>
            </w:pPr>
          </w:p>
          <w:p w:rsidR="008C4789" w:rsidRPr="00D4512B" w:rsidP="006B649A" w14:paraId="755F7790" w14:textId="28A205F9">
            <w:pPr>
              <w:pStyle w:val="ListParagraph"/>
              <w:numPr>
                <w:ilvl w:val="0"/>
                <w:numId w:val="10"/>
              </w:numPr>
              <w:ind w:left="330"/>
              <w:rPr>
                <w:rFonts w:ascii="Arial" w:hAnsi="Arial" w:cs="Arial"/>
                <w:sz w:val="24"/>
                <w:szCs w:val="24"/>
                <w:highlight w:val="yellow"/>
              </w:rPr>
            </w:pPr>
            <w:r w:rsidRPr="00D4512B">
              <w:rPr>
                <w:rFonts w:ascii="Arial" w:hAnsi="Arial" w:cs="Arial"/>
                <w:sz w:val="24"/>
                <w:szCs w:val="24"/>
                <w:highlight w:val="yellow"/>
              </w:rPr>
              <w:t>Feed spills within the PBA (outside of the LOS) are cleaned up promptly to prevent attracting wild birds, rodents, insects and other animals</w:t>
            </w:r>
          </w:p>
          <w:p w:rsidR="007026B6" w:rsidRPr="00D4512B" w:rsidP="007026B6" w14:paraId="12CA680D" w14:textId="77777777">
            <w:pPr>
              <w:pStyle w:val="ListParagraph"/>
              <w:ind w:left="330"/>
              <w:rPr>
                <w:rFonts w:ascii="Arial" w:hAnsi="Arial" w:cs="Arial"/>
                <w:sz w:val="24"/>
                <w:szCs w:val="24"/>
                <w:highlight w:val="yellow"/>
              </w:rPr>
            </w:pPr>
          </w:p>
          <w:p w:rsidR="008C4789" w:rsidRPr="00D4512B" w:rsidP="006B649A" w14:paraId="6A7ACE04" w14:textId="7EA368A2">
            <w:pPr>
              <w:pStyle w:val="ListParagraph"/>
              <w:numPr>
                <w:ilvl w:val="0"/>
                <w:numId w:val="11"/>
              </w:numPr>
              <w:ind w:left="330"/>
              <w:rPr>
                <w:rFonts w:ascii="Arial" w:hAnsi="Arial" w:cs="Arial"/>
                <w:sz w:val="24"/>
                <w:szCs w:val="24"/>
                <w:highlight w:val="yellow"/>
              </w:rPr>
            </w:pPr>
            <w:r w:rsidRPr="00D4512B">
              <w:rPr>
                <w:rFonts w:ascii="Arial" w:hAnsi="Arial" w:cs="Arial"/>
                <w:sz w:val="24"/>
                <w:szCs w:val="24"/>
                <w:highlight w:val="yellow"/>
              </w:rPr>
              <w:t>Clean bedding (i.e. litter) is stored and maintained in a manner that limits exposure to and contamination by wild birds, rodents, insects and other animals (including domestic and terrestrial wildlife):</w:t>
            </w:r>
          </w:p>
          <w:p w:rsidR="001243DB" w:rsidP="001243DB" w14:paraId="336338A4" w14:textId="77777777">
            <w:pPr>
              <w:pStyle w:val="ListParagraph"/>
              <w:ind w:left="330"/>
              <w:rPr>
                <w:rFonts w:ascii="Arial" w:hAnsi="Arial" w:cs="Arial"/>
                <w:sz w:val="24"/>
                <w:szCs w:val="24"/>
              </w:rPr>
            </w:pPr>
          </w:p>
          <w:p w:rsidR="001243DB" w:rsidRPr="008C4789" w:rsidP="001243DB" w14:paraId="73CADA0F" w14:textId="77777777">
            <w:pPr>
              <w:pStyle w:val="ListParagraph"/>
              <w:ind w:left="330"/>
              <w:rPr>
                <w:rFonts w:ascii="Arial" w:hAnsi="Arial" w:cs="Arial"/>
                <w:sz w:val="24"/>
                <w:szCs w:val="24"/>
              </w:rPr>
            </w:pPr>
          </w:p>
          <w:p w:rsidR="008C4789" w:rsidRPr="001243DB" w:rsidP="006B649A" w14:paraId="043E4F4A" w14:textId="22DFA247">
            <w:pPr>
              <w:pStyle w:val="ListParagraph"/>
              <w:numPr>
                <w:ilvl w:val="0"/>
                <w:numId w:val="12"/>
              </w:numPr>
              <w:ind w:left="330"/>
              <w:rPr>
                <w:rFonts w:ascii="Arial" w:hAnsi="Arial" w:cs="Arial"/>
                <w:sz w:val="24"/>
                <w:szCs w:val="24"/>
              </w:rPr>
            </w:pPr>
            <w:r w:rsidRPr="001243DB">
              <w:rPr>
                <w:rFonts w:ascii="Arial" w:hAnsi="Arial" w:cs="Arial"/>
                <w:sz w:val="24"/>
                <w:szCs w:val="24"/>
              </w:rPr>
              <w:t>Drinking water or water used for evaporative cooling is sourced from a contained supply such as a well or municipal system:</w:t>
            </w:r>
          </w:p>
          <w:p w:rsidR="008C4789" w:rsidRPr="0074742C" w:rsidP="006B649A" w14:paraId="65748992" w14:textId="14BB03D9">
            <w:pPr>
              <w:pStyle w:val="ListParagraph"/>
              <w:numPr>
                <w:ilvl w:val="0"/>
                <w:numId w:val="13"/>
              </w:numPr>
              <w:rPr>
                <w:rFonts w:ascii="Arial" w:hAnsi="Arial" w:cs="Arial"/>
                <w:sz w:val="24"/>
                <w:szCs w:val="24"/>
              </w:rPr>
            </w:pPr>
            <w:r w:rsidRPr="0074742C">
              <w:rPr>
                <w:rFonts w:ascii="Arial" w:hAnsi="Arial" w:cs="Arial"/>
                <w:sz w:val="24"/>
                <w:szCs w:val="24"/>
              </w:rPr>
              <w:t>Drinking water is distributed in a manner that limits exposure to and contamination by wild birds, rodents, insects and other animals (including domestic and terrestrial wildlife)</w:t>
            </w:r>
          </w:p>
          <w:p w:rsidR="008C4789" w:rsidRPr="008C4789" w:rsidP="002A7621" w14:paraId="42CE8F04" w14:textId="77777777">
            <w:pPr>
              <w:pStyle w:val="ListParagraph"/>
              <w:rPr>
                <w:rFonts w:ascii="Arial" w:hAnsi="Arial" w:cs="Arial"/>
                <w:sz w:val="24"/>
                <w:szCs w:val="24"/>
              </w:rPr>
            </w:pPr>
          </w:p>
          <w:p w:rsidR="009254C6" w:rsidRPr="00A52A1A" w:rsidP="006B649A" w14:paraId="3BBEFED2" w14:textId="687DDAD7">
            <w:pPr>
              <w:pStyle w:val="ListParagraph"/>
              <w:numPr>
                <w:ilvl w:val="0"/>
                <w:numId w:val="12"/>
              </w:numPr>
              <w:ind w:left="330"/>
              <w:rPr>
                <w:rFonts w:ascii="Arial" w:hAnsi="Arial" w:cs="Arial"/>
                <w:sz w:val="24"/>
                <w:szCs w:val="24"/>
              </w:rPr>
            </w:pPr>
            <w:r w:rsidRPr="008C4789">
              <w:rPr>
                <w:rFonts w:ascii="Arial" w:hAnsi="Arial" w:cs="Arial"/>
                <w:sz w:val="24"/>
                <w:szCs w:val="24"/>
              </w:rPr>
              <w:t>The premises has a process in place to identify and mitigate and/ or minimize large accumulations of standing water on the premises that act as a wild</w:t>
            </w:r>
            <w:r w:rsidR="00F94ABD">
              <w:rPr>
                <w:rFonts w:ascii="Arial" w:hAnsi="Arial" w:cs="Arial"/>
                <w:sz w:val="24"/>
                <w:szCs w:val="24"/>
              </w:rPr>
              <w:t xml:space="preserve"> </w:t>
            </w:r>
            <w:r w:rsidRPr="008C4789">
              <w:rPr>
                <w:rFonts w:ascii="Arial" w:hAnsi="Arial" w:cs="Arial"/>
                <w:sz w:val="24"/>
                <w:szCs w:val="24"/>
              </w:rPr>
              <w:t>bird attractant (that are not intentionally created lagoons, reservoirs, or holding ponds or naturally occurring bodies of water).</w:t>
            </w:r>
          </w:p>
        </w:tc>
        <w:tc>
          <w:tcPr>
            <w:tcW w:w="720" w:type="dxa"/>
            <w:tcBorders>
              <w:left w:val="single" w:sz="12" w:space="0" w:color="auto"/>
              <w:bottom w:val="single" w:sz="12" w:space="0" w:color="auto"/>
            </w:tcBorders>
            <w:shd w:val="clear" w:color="auto" w:fill="FFFFFF" w:themeFill="background1"/>
            <w:noWrap/>
            <w:vAlign w:val="center"/>
          </w:tcPr>
          <w:p w:rsidR="009254C6" w:rsidRPr="00F61EC8" w:rsidP="00474EEB" w14:paraId="294294AF"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9254C6" w:rsidRPr="00F61EC8" w:rsidP="00474EEB" w14:paraId="7A4EC19B" w14:textId="77777777">
            <w:pPr>
              <w:jc w:val="center"/>
              <w:rPr>
                <w:rFonts w:ascii="Arial" w:hAnsi="Arial" w:cs="Arial"/>
                <w:sz w:val="24"/>
                <w:szCs w:val="24"/>
              </w:rPr>
            </w:pPr>
          </w:p>
        </w:tc>
      </w:tr>
      <w:tr w14:paraId="09A59393" w14:textId="77777777" w:rsidTr="00474EEB">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9254C6" w:rsidRPr="00DB7066" w:rsidP="00474EEB" w14:paraId="02D092FF"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9254C6" w:rsidP="00474EEB" w14:paraId="16A3F58A"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9254C6" w:rsidP="00474EEB" w14:paraId="2B0F6BC1" w14:textId="77777777">
            <w:pPr>
              <w:jc w:val="center"/>
              <w:rPr>
                <w:rFonts w:ascii="Arial" w:hAnsi="Arial" w:cs="Arial"/>
                <w:b/>
                <w:bCs/>
                <w:sz w:val="18"/>
                <w:szCs w:val="18"/>
              </w:rPr>
            </w:pPr>
          </w:p>
        </w:tc>
      </w:tr>
      <w:tr w14:paraId="1CAAF84C" w14:textId="77777777" w:rsidTr="00474EEB">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9254C6" w:rsidRPr="00DB7066" w:rsidP="00474EEB" w14:paraId="301B1451"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9254C6" w:rsidP="00474EEB" w14:paraId="19E73DD2"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9254C6" w:rsidP="00474EEB" w14:paraId="573B6553" w14:textId="77777777">
            <w:pPr>
              <w:jc w:val="center"/>
              <w:rPr>
                <w:rFonts w:ascii="Arial" w:hAnsi="Arial" w:cs="Arial"/>
                <w:b/>
                <w:bCs/>
                <w:sz w:val="18"/>
                <w:szCs w:val="18"/>
              </w:rPr>
            </w:pPr>
          </w:p>
        </w:tc>
      </w:tr>
    </w:tbl>
    <w:p w:rsidR="009254C6" w:rsidP="0086671C" w14:paraId="22E583A3" w14:textId="77777777">
      <w:pPr>
        <w:pStyle w:val="Default"/>
        <w:rPr>
          <w:color w:val="auto"/>
        </w:rPr>
      </w:pPr>
    </w:p>
    <w:p w:rsidR="00EB51F9" w:rsidP="0086671C" w14:paraId="0CAEB39C" w14:textId="77777777">
      <w:pPr>
        <w:pStyle w:val="Default"/>
        <w:rPr>
          <w:color w:val="auto"/>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28C9DE53" w14:textId="77777777" w:rsidTr="00484780">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770C72" w:rsidP="00A748AA" w14:paraId="7429DE97" w14:textId="6E4699A0">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770C72" w:rsidP="00484780" w14:paraId="6BDA6A42" w14:textId="0FAD32D0">
            <w:pPr>
              <w:jc w:val="center"/>
              <w:rPr>
                <w:rFonts w:ascii="Arial" w:hAnsi="Arial" w:cs="Arial"/>
                <w:b/>
                <w:bCs/>
                <w:sz w:val="18"/>
                <w:szCs w:val="18"/>
              </w:rPr>
            </w:pPr>
            <w:r>
              <w:rPr>
                <w:rFonts w:ascii="Arial" w:hAnsi="Arial" w:cs="Arial"/>
                <w:b/>
                <w:bCs/>
              </w:rPr>
              <w:t>Additional</w:t>
            </w:r>
            <w:r w:rsidR="00816078">
              <w:rPr>
                <w:rFonts w:ascii="Arial" w:hAnsi="Arial" w:cs="Arial"/>
                <w:b/>
                <w:bCs/>
              </w:rPr>
              <w:t xml:space="preserve">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770C72" w:rsidP="003C4B6F" w14:paraId="1707FEE2" w14:textId="3ACD2A3E">
            <w:pPr>
              <w:rPr>
                <w:rFonts w:ascii="Arial" w:hAnsi="Arial" w:cs="Arial"/>
                <w:b/>
                <w:bCs/>
                <w:sz w:val="18"/>
                <w:szCs w:val="18"/>
              </w:rPr>
            </w:pPr>
          </w:p>
        </w:tc>
      </w:tr>
      <w:tr w14:paraId="500FEA86" w14:textId="77777777" w:rsidTr="00484780">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770C72" w:rsidP="00A748AA" w14:paraId="46CE7C3A"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770C72" w:rsidP="00A748AA" w14:paraId="7A808CA4"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770C72" w:rsidP="00A748AA" w14:paraId="16F85635" w14:textId="2377D260">
            <w:pPr>
              <w:jc w:val="center"/>
              <w:rPr>
                <w:rFonts w:ascii="Arial" w:hAnsi="Arial" w:cs="Arial"/>
                <w:b/>
                <w:bCs/>
              </w:rPr>
            </w:pPr>
          </w:p>
        </w:tc>
      </w:tr>
      <w:tr w14:paraId="195CC4D8" w14:textId="77777777" w:rsidTr="00484780">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770C72" w:rsidP="00484780" w14:paraId="2113BBC0" w14:textId="1983973F">
            <w:pPr>
              <w:jc w:val="both"/>
              <w:rPr>
                <w:rFonts w:ascii="Arial" w:hAnsi="Arial" w:cs="Arial"/>
                <w:b/>
                <w:bCs/>
              </w:rPr>
            </w:pPr>
            <w:r>
              <w:rPr>
                <w:rFonts w:ascii="Arial" w:hAnsi="Arial" w:cs="Arial"/>
                <w:b/>
                <w:bCs/>
              </w:rPr>
              <w:t>Pas</w:t>
            </w:r>
            <w:r w:rsidR="008029A9">
              <w:rPr>
                <w:rFonts w:ascii="Arial" w:hAnsi="Arial" w:cs="Arial"/>
                <w:b/>
                <w:bCs/>
              </w:rPr>
              <w:t>s                              Remediation Required</w:t>
            </w:r>
          </w:p>
        </w:tc>
        <w:tc>
          <w:tcPr>
            <w:tcW w:w="3420" w:type="dxa"/>
            <w:tcBorders>
              <w:top w:val="single" w:sz="6" w:space="0" w:color="auto"/>
              <w:left w:val="nil"/>
              <w:bottom w:val="single" w:sz="12" w:space="0" w:color="auto"/>
              <w:right w:val="nil"/>
            </w:tcBorders>
            <w:shd w:val="clear" w:color="auto" w:fill="auto"/>
            <w:vAlign w:val="center"/>
          </w:tcPr>
          <w:p w:rsidR="00770C72" w:rsidP="00484780" w14:paraId="0D167F02" w14:textId="4730532F">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770C72" w:rsidP="00484780" w14:paraId="32C3B753" w14:textId="482B957A">
            <w:pPr>
              <w:jc w:val="both"/>
              <w:rPr>
                <w:rFonts w:ascii="Arial" w:hAnsi="Arial" w:cs="Arial"/>
                <w:b/>
                <w:bCs/>
              </w:rPr>
            </w:pPr>
            <w:r>
              <w:rPr>
                <w:rFonts w:ascii="Arial" w:hAnsi="Arial" w:cs="Arial"/>
                <w:b/>
                <w:bCs/>
              </w:rPr>
              <w:t>Remediation completed</w:t>
            </w:r>
          </w:p>
        </w:tc>
      </w:tr>
    </w:tbl>
    <w:p w:rsidR="008D11F2" w:rsidP="0086671C" w14:paraId="486150D4" w14:textId="77777777">
      <w:pPr>
        <w:pStyle w:val="Default"/>
        <w:rPr>
          <w:color w:val="auto"/>
        </w:rPr>
      </w:pPr>
    </w:p>
    <w:bookmarkEnd w:id="1"/>
    <w:p w:rsidR="0080405A" w:rsidP="473479F8" w14:paraId="055EF76F" w14:textId="42D3A9D6">
      <w:pPr>
        <w:rPr>
          <w:rFonts w:ascii="Arial" w:hAnsi="Arial" w:cs="Arial"/>
          <w:b/>
          <w:bCs/>
          <w:sz w:val="24"/>
          <w:szCs w:val="24"/>
        </w:rPr>
      </w:pPr>
      <w:r w:rsidRPr="009051EE">
        <w:rPr>
          <w:rFonts w:ascii="Arial" w:hAnsi="Arial" w:cs="Arial"/>
          <w:b/>
          <w:bCs/>
          <w:sz w:val="24"/>
          <w:szCs w:val="24"/>
        </w:rPr>
        <w:t xml:space="preserve">Part 6: </w:t>
      </w:r>
      <w:r w:rsidRPr="009051EE" w:rsidR="000D248C">
        <w:rPr>
          <w:rFonts w:ascii="Arial" w:hAnsi="Arial" w:cs="Arial"/>
          <w:b/>
          <w:bCs/>
          <w:sz w:val="24"/>
          <w:szCs w:val="24"/>
        </w:rPr>
        <w:t xml:space="preserve">Vehicles, Tools, </w:t>
      </w:r>
      <w:r w:rsidRPr="009051EE" w:rsidR="009051EE">
        <w:rPr>
          <w:rFonts w:ascii="Arial" w:hAnsi="Arial" w:cs="Arial"/>
          <w:b/>
          <w:bCs/>
          <w:sz w:val="24"/>
          <w:szCs w:val="24"/>
        </w:rPr>
        <w:t xml:space="preserve">and </w:t>
      </w:r>
      <w:r w:rsidRPr="009051EE" w:rsidR="000D248C">
        <w:rPr>
          <w:rFonts w:ascii="Arial" w:hAnsi="Arial" w:cs="Arial"/>
          <w:b/>
          <w:bCs/>
          <w:sz w:val="24"/>
          <w:szCs w:val="24"/>
        </w:rPr>
        <w:t>Equipment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1DD45380"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70228DBF"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78A4CF98"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65BCFA1F" w14:textId="77777777">
            <w:pPr>
              <w:jc w:val="center"/>
              <w:rPr>
                <w:rFonts w:ascii="Arial" w:hAnsi="Arial" w:cs="Arial"/>
                <w:sz w:val="24"/>
                <w:szCs w:val="24"/>
              </w:rPr>
            </w:pPr>
            <w:r>
              <w:rPr>
                <w:rFonts w:ascii="Arial" w:hAnsi="Arial" w:cs="Arial"/>
                <w:b/>
                <w:bCs/>
                <w:sz w:val="18"/>
                <w:szCs w:val="18"/>
              </w:rPr>
              <w:t>No</w:t>
            </w:r>
          </w:p>
        </w:tc>
      </w:tr>
    </w:tbl>
    <w:p w:rsidR="006B649A" w:rsidP="006B649A" w14:paraId="5210F8B8"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0AF9FC8E"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082DEB" w:rsidP="006B649A" w14:paraId="2E6E841E" w14:textId="6C492DD6">
            <w:pPr>
              <w:pStyle w:val="ListParagraph"/>
              <w:numPr>
                <w:ilvl w:val="0"/>
                <w:numId w:val="12"/>
              </w:numPr>
              <w:ind w:left="330"/>
              <w:rPr>
                <w:rFonts w:ascii="Arial" w:hAnsi="Arial" w:cs="Arial"/>
                <w:sz w:val="24"/>
                <w:szCs w:val="24"/>
              </w:rPr>
            </w:pPr>
            <w:r w:rsidRPr="00082DEB">
              <w:rPr>
                <w:rFonts w:ascii="Arial" w:hAnsi="Arial" w:cs="Arial"/>
                <w:sz w:val="24"/>
                <w:szCs w:val="24"/>
              </w:rPr>
              <w:t>All equipment, tools and vehicles that will be in direct contact with poultry or used in poultry housing are clean prior to entrance to any LOS.</w:t>
            </w:r>
          </w:p>
          <w:p w:rsidR="001D7A48" w:rsidRPr="008337C2" w:rsidP="008337C2" w14:paraId="753E64BE" w14:textId="29FBD7E3">
            <w:pPr>
              <w:ind w:left="-30"/>
              <w:rPr>
                <w:rFonts w:ascii="Arial" w:hAnsi="Arial" w:cs="Arial"/>
                <w:i/>
                <w:iCs/>
                <w:sz w:val="24"/>
                <w:szCs w:val="24"/>
              </w:rPr>
            </w:pPr>
            <w:r w:rsidRPr="008337C2">
              <w:rPr>
                <w:rFonts w:ascii="Arial" w:hAnsi="Arial" w:cs="Arial"/>
                <w:i/>
                <w:iCs/>
                <w:sz w:val="24"/>
                <w:szCs w:val="24"/>
              </w:rPr>
              <w:t>Note: Equipment</w:t>
            </w:r>
            <w:r w:rsidR="00D7534E">
              <w:rPr>
                <w:rFonts w:ascii="Arial" w:hAnsi="Arial" w:cs="Arial"/>
                <w:i/>
                <w:iCs/>
                <w:sz w:val="24"/>
                <w:szCs w:val="24"/>
              </w:rPr>
              <w:t xml:space="preserve">, </w:t>
            </w:r>
            <w:r w:rsidRPr="008337C2">
              <w:rPr>
                <w:rFonts w:ascii="Arial" w:hAnsi="Arial" w:cs="Arial"/>
                <w:i/>
                <w:iCs/>
                <w:sz w:val="24"/>
                <w:szCs w:val="24"/>
              </w:rPr>
              <w:t>tools</w:t>
            </w:r>
            <w:r w:rsidR="00D7534E">
              <w:rPr>
                <w:rFonts w:ascii="Arial" w:hAnsi="Arial" w:cs="Arial"/>
                <w:i/>
                <w:iCs/>
                <w:sz w:val="24"/>
                <w:szCs w:val="24"/>
              </w:rPr>
              <w:t>, and vehicles</w:t>
            </w:r>
            <w:r w:rsidRPr="008337C2">
              <w:rPr>
                <w:rFonts w:ascii="Arial" w:hAnsi="Arial" w:cs="Arial"/>
                <w:i/>
                <w:iCs/>
                <w:sz w:val="24"/>
                <w:szCs w:val="24"/>
              </w:rPr>
              <w:t xml:space="preserve"> used during loadout for slaughter are exempt from this requirement.</w:t>
            </w:r>
          </w:p>
          <w:p w:rsidR="003727C6" w:rsidRPr="00082DEB" w:rsidP="003727C6" w14:paraId="30D5A119" w14:textId="77777777">
            <w:pPr>
              <w:pStyle w:val="ListParagraph"/>
              <w:rPr>
                <w:rFonts w:ascii="Arial" w:hAnsi="Arial" w:cs="Arial"/>
                <w:sz w:val="24"/>
                <w:szCs w:val="24"/>
              </w:rPr>
            </w:pPr>
          </w:p>
          <w:p w:rsidR="00082DEB" w:rsidP="006B649A" w14:paraId="60CF3B34" w14:textId="62750B2B">
            <w:pPr>
              <w:pStyle w:val="ListParagraph"/>
              <w:numPr>
                <w:ilvl w:val="0"/>
                <w:numId w:val="12"/>
              </w:numPr>
              <w:ind w:left="330"/>
              <w:rPr>
                <w:rFonts w:ascii="Arial" w:hAnsi="Arial" w:cs="Arial"/>
                <w:sz w:val="24"/>
                <w:szCs w:val="24"/>
              </w:rPr>
            </w:pPr>
            <w:r w:rsidRPr="00082DEB">
              <w:rPr>
                <w:rFonts w:ascii="Arial" w:hAnsi="Arial" w:cs="Arial"/>
                <w:sz w:val="24"/>
                <w:szCs w:val="24"/>
              </w:rPr>
              <w:t xml:space="preserve">All equipment, tools and vehicles used to </w:t>
            </w:r>
            <w:r>
              <w:rPr>
                <w:rFonts w:ascii="Arial" w:hAnsi="Arial" w:cs="Arial"/>
                <w:sz w:val="24"/>
                <w:szCs w:val="24"/>
              </w:rPr>
              <w:t>move poultry</w:t>
            </w:r>
            <w:r w:rsidRPr="00082DEB">
              <w:rPr>
                <w:rFonts w:ascii="Arial" w:hAnsi="Arial" w:cs="Arial"/>
                <w:sz w:val="24"/>
                <w:szCs w:val="24"/>
              </w:rPr>
              <w:t xml:space="preserve"> or that w</w:t>
            </w:r>
            <w:r>
              <w:rPr>
                <w:rFonts w:ascii="Arial" w:hAnsi="Arial" w:cs="Arial"/>
                <w:sz w:val="24"/>
                <w:szCs w:val="24"/>
              </w:rPr>
              <w:t>ere</w:t>
            </w:r>
            <w:r w:rsidRPr="00082DEB">
              <w:rPr>
                <w:rFonts w:ascii="Arial" w:hAnsi="Arial" w:cs="Arial"/>
                <w:sz w:val="24"/>
                <w:szCs w:val="24"/>
              </w:rPr>
              <w:t xml:space="preserve"> in direct contact with poultry are cleaned and/ or disinfected prior to entering another farm PBA</w:t>
            </w:r>
            <w:r>
              <w:rPr>
                <w:rFonts w:ascii="Arial" w:hAnsi="Arial" w:cs="Arial"/>
                <w:sz w:val="24"/>
                <w:szCs w:val="24"/>
              </w:rPr>
              <w:t xml:space="preserve"> when birds are no longer present on the vehicle</w:t>
            </w:r>
            <w:r w:rsidRPr="00082DEB">
              <w:rPr>
                <w:rFonts w:ascii="Arial" w:hAnsi="Arial" w:cs="Arial"/>
                <w:sz w:val="24"/>
                <w:szCs w:val="24"/>
              </w:rPr>
              <w:t>.</w:t>
            </w:r>
          </w:p>
          <w:p w:rsidR="003727C6" w:rsidRPr="003727C6" w:rsidP="003727C6" w14:paraId="066EC063" w14:textId="77777777">
            <w:pPr>
              <w:pStyle w:val="ListParagraph"/>
              <w:rPr>
                <w:rFonts w:ascii="Arial" w:hAnsi="Arial" w:cs="Arial"/>
                <w:sz w:val="24"/>
                <w:szCs w:val="24"/>
              </w:rPr>
            </w:pPr>
          </w:p>
          <w:p w:rsidR="00570459" w:rsidRPr="007858C6" w:rsidP="007858C6" w14:paraId="6C78710E" w14:textId="18921691">
            <w:pPr>
              <w:rPr>
                <w:rFonts w:ascii="Arial" w:hAnsi="Arial" w:cs="Arial"/>
                <w:sz w:val="24"/>
                <w:szCs w:val="24"/>
              </w:rPr>
            </w:pPr>
            <w:r w:rsidRPr="007858C6">
              <w:rPr>
                <w:rFonts w:ascii="Arial" w:hAnsi="Arial" w:cs="Arial"/>
                <w:sz w:val="24"/>
                <w:szCs w:val="24"/>
              </w:rPr>
              <w:t>Note: Equipment, tools and vehicles includes those used for, but not limited to, bird-moving, poultry transport, equipment from other farms, etc.  Examples of tools/equipment are carts, loaders, ramps, etc</w:t>
            </w:r>
            <w:r>
              <w:rPr>
                <w:rFonts w:ascii="Arial" w:hAnsi="Arial" w:cs="Arial"/>
                <w:sz w:val="24"/>
                <w:szCs w:val="24"/>
              </w:rPr>
              <w:t>.</w:t>
            </w:r>
            <w:r w:rsidRPr="007858C6">
              <w:rPr>
                <w:rFonts w:ascii="Arial" w:hAnsi="Arial" w:cs="Arial"/>
                <w:sz w:val="24"/>
                <w:szCs w:val="24"/>
              </w:rPr>
              <w:t xml:space="preserve"> Documentation is </w:t>
            </w:r>
            <w:r w:rsidRPr="007858C6">
              <w:rPr>
                <w:rFonts w:ascii="Arial" w:hAnsi="Arial" w:cs="Arial"/>
                <w:sz w:val="24"/>
                <w:szCs w:val="24"/>
              </w:rPr>
              <w:t>provided that</w:t>
            </w:r>
            <w:r w:rsidRPr="007858C6">
              <w:rPr>
                <w:rFonts w:ascii="Arial" w:hAnsi="Arial" w:cs="Arial"/>
                <w:sz w:val="24"/>
                <w:szCs w:val="24"/>
              </w:rPr>
              <w:t xml:space="preserve"> replacement poultry</w:t>
            </w:r>
            <w:r w:rsidR="00EC6C0F">
              <w:rPr>
                <w:rFonts w:ascii="Arial" w:hAnsi="Arial" w:cs="Arial"/>
                <w:sz w:val="24"/>
                <w:szCs w:val="24"/>
              </w:rPr>
              <w:t xml:space="preserve"> (day-old birds)</w:t>
            </w:r>
            <w:r w:rsidRPr="007858C6">
              <w:rPr>
                <w:rFonts w:ascii="Arial" w:hAnsi="Arial" w:cs="Arial"/>
                <w:sz w:val="24"/>
                <w:szCs w:val="24"/>
              </w:rPr>
              <w:t xml:space="preserve"> are transported in equipment and vehicles that are regularly cleaned, disinfected and inspected.</w:t>
            </w:r>
          </w:p>
          <w:p w:rsidR="003727C6" w:rsidRPr="00082DEB" w:rsidP="003727C6" w14:paraId="6120B8B9" w14:textId="77777777">
            <w:pPr>
              <w:pStyle w:val="ListParagraph"/>
              <w:rPr>
                <w:rFonts w:ascii="Arial" w:hAnsi="Arial" w:cs="Arial"/>
                <w:sz w:val="24"/>
                <w:szCs w:val="24"/>
              </w:rPr>
            </w:pPr>
          </w:p>
          <w:p w:rsidR="00082DEB" w:rsidRPr="008337C2" w:rsidP="005C5969" w14:paraId="09E58BDB" w14:textId="4D9200A0">
            <w:pPr>
              <w:rPr>
                <w:rFonts w:ascii="Arial" w:hAnsi="Arial" w:cs="Arial"/>
                <w:i/>
                <w:iCs/>
                <w:sz w:val="24"/>
                <w:szCs w:val="24"/>
              </w:rPr>
            </w:pPr>
            <w:r w:rsidRPr="008337C2">
              <w:rPr>
                <w:rFonts w:ascii="Arial" w:hAnsi="Arial" w:cs="Arial"/>
                <w:i/>
                <w:iCs/>
                <w:sz w:val="24"/>
                <w:szCs w:val="24"/>
              </w:rPr>
              <w:t>Note:  Vehicles making subsequent trips between the same origin and destination premises do not have to be cleaned between each trip, except for live haul vehicles moving from the processing plant to a live production facility where birds will remain after movements have completed.</w:t>
            </w:r>
          </w:p>
          <w:p w:rsidR="003727C6" w:rsidRPr="003727C6" w:rsidP="003727C6" w14:paraId="45AE6172" w14:textId="77777777">
            <w:pPr>
              <w:pStyle w:val="ListParagraph"/>
              <w:rPr>
                <w:rFonts w:ascii="Arial" w:hAnsi="Arial" w:cs="Arial"/>
                <w:sz w:val="24"/>
                <w:szCs w:val="24"/>
              </w:rPr>
            </w:pPr>
          </w:p>
          <w:p w:rsidR="003727C6" w:rsidRPr="00082DEB" w:rsidP="003727C6" w14:paraId="343739BA" w14:textId="77777777">
            <w:pPr>
              <w:pStyle w:val="ListParagraph"/>
              <w:rPr>
                <w:rFonts w:ascii="Arial" w:hAnsi="Arial" w:cs="Arial"/>
                <w:sz w:val="24"/>
                <w:szCs w:val="24"/>
              </w:rPr>
            </w:pPr>
          </w:p>
          <w:p w:rsidR="00082DEB" w:rsidP="006B649A" w14:paraId="463313D8" w14:textId="66CDA26A">
            <w:pPr>
              <w:pStyle w:val="ListParagraph"/>
              <w:numPr>
                <w:ilvl w:val="0"/>
                <w:numId w:val="12"/>
              </w:numPr>
              <w:ind w:left="330"/>
              <w:rPr>
                <w:rFonts w:ascii="Arial" w:hAnsi="Arial" w:cs="Arial"/>
                <w:sz w:val="24"/>
                <w:szCs w:val="24"/>
              </w:rPr>
            </w:pPr>
            <w:r w:rsidRPr="00082DEB">
              <w:rPr>
                <w:rFonts w:ascii="Arial" w:hAnsi="Arial" w:cs="Arial"/>
                <w:sz w:val="24"/>
                <w:szCs w:val="24"/>
              </w:rPr>
              <w:t>Manure trucks should not go from one poultry farm to another on the same day (if poultry are present).  If necessary to go from one poultry farm to another on the same day (if poultry are present), the manure trucks must be cleaned and disinfected prior to arrival at the next farm.</w:t>
            </w:r>
          </w:p>
          <w:p w:rsidR="003727C6" w:rsidRPr="00082DEB" w:rsidP="003727C6" w14:paraId="10A08170" w14:textId="77777777">
            <w:pPr>
              <w:pStyle w:val="ListParagraph"/>
              <w:rPr>
                <w:rFonts w:ascii="Arial" w:hAnsi="Arial" w:cs="Arial"/>
                <w:sz w:val="24"/>
                <w:szCs w:val="24"/>
              </w:rPr>
            </w:pPr>
          </w:p>
          <w:p w:rsidR="003C0562" w:rsidRPr="00A52A1A" w:rsidP="006B649A" w14:paraId="0A5E50E7" w14:textId="54AC4F62">
            <w:pPr>
              <w:pStyle w:val="ListParagraph"/>
              <w:numPr>
                <w:ilvl w:val="0"/>
                <w:numId w:val="12"/>
              </w:numPr>
              <w:ind w:left="330"/>
              <w:rPr>
                <w:rFonts w:ascii="Arial" w:hAnsi="Arial" w:cs="Arial"/>
                <w:sz w:val="24"/>
                <w:szCs w:val="24"/>
              </w:rPr>
            </w:pPr>
            <w:r w:rsidRPr="67216F06">
              <w:rPr>
                <w:rFonts w:ascii="Arial" w:hAnsi="Arial" w:cs="Arial"/>
                <w:sz w:val="24"/>
                <w:szCs w:val="24"/>
              </w:rPr>
              <w:t>If applicable, only clean, sanitized, and disinfected plastic egg flats or new disposable egg flats are allowed on the premises. N/A</w:t>
            </w:r>
          </w:p>
        </w:tc>
        <w:tc>
          <w:tcPr>
            <w:tcW w:w="720" w:type="dxa"/>
            <w:tcBorders>
              <w:left w:val="single" w:sz="12" w:space="0" w:color="auto"/>
              <w:bottom w:val="single" w:sz="12" w:space="0" w:color="auto"/>
            </w:tcBorders>
            <w:shd w:val="clear" w:color="auto" w:fill="FFFFFF" w:themeFill="background1"/>
            <w:noWrap/>
            <w:vAlign w:val="center"/>
          </w:tcPr>
          <w:p w:rsidR="003C0562" w:rsidRPr="00F61EC8" w:rsidP="001B0482" w14:paraId="5F5267FC"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3C0562" w:rsidRPr="00F61EC8" w:rsidP="001B0482" w14:paraId="776C25FB" w14:textId="77777777">
            <w:pPr>
              <w:jc w:val="center"/>
              <w:rPr>
                <w:rFonts w:ascii="Arial" w:hAnsi="Arial" w:cs="Arial"/>
                <w:sz w:val="24"/>
                <w:szCs w:val="24"/>
              </w:rPr>
            </w:pPr>
          </w:p>
        </w:tc>
      </w:tr>
      <w:tr w14:paraId="51E7F8E7"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3C0562" w:rsidRPr="00DB7066" w:rsidP="001B0482" w14:paraId="335A9C7E"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3C0562" w:rsidP="001B0482" w14:paraId="36325D80"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3C0562" w:rsidP="001B0482" w14:paraId="4539B52A" w14:textId="77777777">
            <w:pPr>
              <w:jc w:val="center"/>
              <w:rPr>
                <w:rFonts w:ascii="Arial" w:hAnsi="Arial" w:cs="Arial"/>
                <w:b/>
                <w:bCs/>
                <w:sz w:val="18"/>
                <w:szCs w:val="18"/>
              </w:rPr>
            </w:pPr>
          </w:p>
        </w:tc>
      </w:tr>
      <w:tr w14:paraId="738E61B9"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3C0562" w:rsidRPr="00DB7066" w:rsidP="001B0482" w14:paraId="4B449E4B"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3C0562" w:rsidP="001B0482" w14:paraId="22797E10"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3C0562" w:rsidP="001B0482" w14:paraId="29E5E4FC" w14:textId="77777777">
            <w:pPr>
              <w:jc w:val="center"/>
              <w:rPr>
                <w:rFonts w:ascii="Arial" w:hAnsi="Arial" w:cs="Arial"/>
                <w:b/>
                <w:bCs/>
                <w:sz w:val="18"/>
                <w:szCs w:val="18"/>
              </w:rPr>
            </w:pPr>
          </w:p>
        </w:tc>
      </w:tr>
    </w:tbl>
    <w:p w:rsidR="006B10AD" w:rsidP="00493FC7" w14:paraId="604701F9"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76185377"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5B88D4B3"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2B54BD02"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6CE3B15E" w14:textId="77777777">
            <w:pPr>
              <w:rPr>
                <w:rFonts w:ascii="Arial" w:hAnsi="Arial" w:cs="Arial"/>
                <w:b/>
                <w:bCs/>
                <w:sz w:val="18"/>
                <w:szCs w:val="18"/>
              </w:rPr>
            </w:pPr>
          </w:p>
        </w:tc>
      </w:tr>
      <w:tr w14:paraId="56D7010A"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1E46E0DD"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202D2FAA"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008A5B23" w14:textId="77777777">
            <w:pPr>
              <w:jc w:val="center"/>
              <w:rPr>
                <w:rFonts w:ascii="Arial" w:hAnsi="Arial" w:cs="Arial"/>
                <w:b/>
                <w:bCs/>
              </w:rPr>
            </w:pPr>
          </w:p>
        </w:tc>
      </w:tr>
      <w:tr w14:paraId="38CA993C"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114FC6BC"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3C87E108"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43D0B55D" w14:textId="77777777">
            <w:pPr>
              <w:jc w:val="both"/>
              <w:rPr>
                <w:rFonts w:ascii="Arial" w:hAnsi="Arial" w:cs="Arial"/>
                <w:b/>
                <w:bCs/>
              </w:rPr>
            </w:pPr>
            <w:r>
              <w:rPr>
                <w:rFonts w:ascii="Arial" w:hAnsi="Arial" w:cs="Arial"/>
                <w:b/>
                <w:bCs/>
              </w:rPr>
              <w:t>Remediation completed</w:t>
            </w:r>
          </w:p>
        </w:tc>
      </w:tr>
    </w:tbl>
    <w:p w:rsidR="00D84DEC" w:rsidP="00493FC7" w14:paraId="46F90D87" w14:textId="77777777">
      <w:pPr>
        <w:pStyle w:val="NoSpacing"/>
      </w:pPr>
    </w:p>
    <w:p w:rsidR="006B10AD" w:rsidP="473479F8" w14:paraId="123DF88A" w14:textId="50CE1CCA">
      <w:pPr>
        <w:rPr>
          <w:rFonts w:ascii="Arial" w:hAnsi="Arial" w:cs="Arial"/>
          <w:b/>
          <w:bCs/>
          <w:sz w:val="24"/>
          <w:szCs w:val="24"/>
        </w:rPr>
      </w:pPr>
      <w:r>
        <w:rPr>
          <w:rFonts w:ascii="Arial" w:hAnsi="Arial" w:cs="Arial"/>
          <w:b/>
          <w:bCs/>
          <w:sz w:val="24"/>
          <w:szCs w:val="24"/>
        </w:rPr>
        <w:t>Part 7: Mortality Disposal</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26DB723D"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31379A48"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3D2684C3"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09C0070F" w14:textId="77777777">
            <w:pPr>
              <w:jc w:val="center"/>
              <w:rPr>
                <w:rFonts w:ascii="Arial" w:hAnsi="Arial" w:cs="Arial"/>
                <w:sz w:val="24"/>
                <w:szCs w:val="24"/>
              </w:rPr>
            </w:pPr>
            <w:r>
              <w:rPr>
                <w:rFonts w:ascii="Arial" w:hAnsi="Arial" w:cs="Arial"/>
                <w:b/>
                <w:bCs/>
                <w:sz w:val="18"/>
                <w:szCs w:val="18"/>
              </w:rPr>
              <w:t>No</w:t>
            </w:r>
          </w:p>
        </w:tc>
      </w:tr>
    </w:tbl>
    <w:p w:rsidR="006B649A" w:rsidP="006B649A" w14:paraId="4689D831"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3804C410"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843AEC" w:rsidRPr="00E14D2A" w:rsidP="006B649A" w14:paraId="65F08A21" w14:textId="72CB5D6D">
            <w:pPr>
              <w:pStyle w:val="ListParagraph"/>
              <w:numPr>
                <w:ilvl w:val="0"/>
                <w:numId w:val="12"/>
              </w:numPr>
              <w:ind w:left="330"/>
              <w:rPr>
                <w:rFonts w:ascii="Arial" w:hAnsi="Arial" w:cs="Arial"/>
                <w:sz w:val="24"/>
                <w:szCs w:val="24"/>
                <w:highlight w:val="yellow"/>
              </w:rPr>
            </w:pPr>
            <w:r w:rsidRPr="00E14D2A">
              <w:rPr>
                <w:rFonts w:ascii="Arial" w:hAnsi="Arial" w:cs="Arial"/>
                <w:sz w:val="24"/>
                <w:szCs w:val="24"/>
                <w:highlight w:val="yellow"/>
              </w:rPr>
              <w:t>The mortality disposal plan references the frequency of removal, storage of mortality, and pest control around mortality storage and disposal areas</w:t>
            </w:r>
            <w:r w:rsidRPr="00E14D2A" w:rsidR="00B20C9E">
              <w:rPr>
                <w:rFonts w:ascii="Arial" w:hAnsi="Arial" w:cs="Arial"/>
                <w:sz w:val="24"/>
                <w:szCs w:val="24"/>
                <w:highlight w:val="yellow"/>
              </w:rPr>
              <w:t>.</w:t>
            </w:r>
          </w:p>
          <w:p w:rsidR="00B20C9E" w:rsidRPr="00843AEC" w:rsidP="00B20C9E" w14:paraId="765C4083" w14:textId="77777777">
            <w:pPr>
              <w:pStyle w:val="ListParagraph"/>
              <w:ind w:left="330"/>
              <w:rPr>
                <w:rFonts w:ascii="Arial" w:hAnsi="Arial" w:cs="Arial"/>
                <w:sz w:val="24"/>
                <w:szCs w:val="24"/>
              </w:rPr>
            </w:pPr>
          </w:p>
          <w:p w:rsidR="00843AEC" w:rsidRPr="00843AEC" w:rsidP="006B649A" w14:paraId="57F00847" w14:textId="70C25A9F">
            <w:pPr>
              <w:pStyle w:val="ListParagraph"/>
              <w:numPr>
                <w:ilvl w:val="0"/>
                <w:numId w:val="12"/>
              </w:numPr>
              <w:ind w:left="330"/>
              <w:rPr>
                <w:rFonts w:ascii="Arial" w:hAnsi="Arial" w:cs="Arial"/>
                <w:sz w:val="24"/>
                <w:szCs w:val="24"/>
              </w:rPr>
            </w:pPr>
            <w:r w:rsidRPr="67216F06">
              <w:rPr>
                <w:rFonts w:ascii="Arial" w:hAnsi="Arial" w:cs="Arial"/>
                <w:sz w:val="24"/>
                <w:szCs w:val="24"/>
              </w:rPr>
              <w:t xml:space="preserve">Mortality is picked up in poultry enclosures daily. </w:t>
            </w:r>
          </w:p>
          <w:p w:rsidR="67216F06" w:rsidP="67216F06" w14:paraId="55BD199C" w14:textId="7C61F713">
            <w:pPr>
              <w:rPr>
                <w:rFonts w:ascii="Arial" w:hAnsi="Arial" w:cs="Arial"/>
                <w:sz w:val="24"/>
                <w:szCs w:val="24"/>
              </w:rPr>
            </w:pPr>
          </w:p>
          <w:p w:rsidR="00843AEC" w:rsidRPr="00FD386A" w:rsidP="006B649A" w14:paraId="2E7A6209" w14:textId="7927A80A">
            <w:pPr>
              <w:pStyle w:val="ListParagraph"/>
              <w:numPr>
                <w:ilvl w:val="0"/>
                <w:numId w:val="12"/>
              </w:numPr>
              <w:ind w:left="330"/>
              <w:rPr>
                <w:rFonts w:ascii="Arial" w:hAnsi="Arial" w:cs="Arial"/>
                <w:sz w:val="24"/>
                <w:szCs w:val="24"/>
                <w:highlight w:val="yellow"/>
              </w:rPr>
            </w:pPr>
            <w:r w:rsidRPr="00FD386A">
              <w:rPr>
                <w:rFonts w:ascii="Arial" w:hAnsi="Arial" w:cs="Arial"/>
                <w:sz w:val="24"/>
                <w:szCs w:val="24"/>
                <w:highlight w:val="yellow"/>
              </w:rPr>
              <w:t>There are written procedures for handling mortality disposal in a way that minimizes the potential for cross contamination from other facilities or between premises.</w:t>
            </w:r>
          </w:p>
          <w:p w:rsidR="00B20C9E" w:rsidRPr="00843AEC" w:rsidP="00B20C9E" w14:paraId="52179549" w14:textId="77777777">
            <w:pPr>
              <w:pStyle w:val="ListParagraph"/>
              <w:rPr>
                <w:rFonts w:ascii="Arial" w:hAnsi="Arial" w:cs="Arial"/>
                <w:sz w:val="24"/>
                <w:szCs w:val="24"/>
              </w:rPr>
            </w:pPr>
          </w:p>
          <w:p w:rsidR="00B20C9E" w:rsidRPr="00B20C9E" w:rsidP="006B649A" w14:paraId="061ACF03" w14:textId="5CD3FC68">
            <w:pPr>
              <w:pStyle w:val="ListParagraph"/>
              <w:numPr>
                <w:ilvl w:val="0"/>
                <w:numId w:val="12"/>
              </w:numPr>
              <w:ind w:left="330"/>
              <w:rPr>
                <w:rFonts w:ascii="Arial" w:hAnsi="Arial" w:cs="Arial"/>
                <w:sz w:val="24"/>
                <w:szCs w:val="24"/>
              </w:rPr>
            </w:pPr>
            <w:r w:rsidRPr="67216F06">
              <w:rPr>
                <w:rFonts w:ascii="Arial" w:hAnsi="Arial" w:cs="Arial"/>
                <w:sz w:val="24"/>
                <w:szCs w:val="24"/>
              </w:rPr>
              <w:t xml:space="preserve">If mortality is to be disposed of off-site, are there procedures in place that address the use of covered transportation, how routes to offsite locations are determined, and how transport vehicles may be cleaned and disinfected. </w:t>
            </w:r>
          </w:p>
          <w:p w:rsidR="00B20C9E" w:rsidRPr="00843AEC" w:rsidP="00B20C9E" w14:paraId="4DB3CF0C" w14:textId="77777777">
            <w:pPr>
              <w:pStyle w:val="ListParagraph"/>
              <w:rPr>
                <w:rFonts w:ascii="Arial" w:hAnsi="Arial" w:cs="Arial"/>
                <w:sz w:val="24"/>
                <w:szCs w:val="24"/>
              </w:rPr>
            </w:pPr>
          </w:p>
          <w:p w:rsidR="00843916" w:rsidRPr="00A52A1A" w:rsidP="006B649A" w14:paraId="539FDA60" w14:textId="6048497C">
            <w:pPr>
              <w:pStyle w:val="ListParagraph"/>
              <w:numPr>
                <w:ilvl w:val="0"/>
                <w:numId w:val="12"/>
              </w:numPr>
              <w:ind w:left="330"/>
              <w:rPr>
                <w:rFonts w:ascii="Arial" w:hAnsi="Arial" w:cs="Arial"/>
                <w:sz w:val="24"/>
                <w:szCs w:val="24"/>
              </w:rPr>
            </w:pPr>
            <w:r w:rsidRPr="67216F06">
              <w:rPr>
                <w:rFonts w:ascii="Arial" w:hAnsi="Arial" w:cs="Arial"/>
                <w:sz w:val="24"/>
                <w:szCs w:val="24"/>
              </w:rPr>
              <w:t>Procedures are in place for farm workers and farm service personnel (i.e. rendering truck personnel) that minimize the potential for cross contamination between disposal sites and other production areas.</w:t>
            </w:r>
          </w:p>
        </w:tc>
        <w:tc>
          <w:tcPr>
            <w:tcW w:w="720" w:type="dxa"/>
            <w:tcBorders>
              <w:left w:val="single" w:sz="12" w:space="0" w:color="auto"/>
              <w:bottom w:val="single" w:sz="12" w:space="0" w:color="auto"/>
            </w:tcBorders>
            <w:shd w:val="clear" w:color="auto" w:fill="FFFFFF" w:themeFill="background1"/>
            <w:noWrap/>
            <w:vAlign w:val="center"/>
          </w:tcPr>
          <w:p w:rsidR="00843916" w:rsidRPr="00F61EC8" w:rsidP="001B0482" w14:paraId="36897AB4"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843916" w:rsidRPr="00F61EC8" w:rsidP="001B0482" w14:paraId="53351F76" w14:textId="77777777">
            <w:pPr>
              <w:jc w:val="center"/>
              <w:rPr>
                <w:rFonts w:ascii="Arial" w:hAnsi="Arial" w:cs="Arial"/>
                <w:sz w:val="24"/>
                <w:szCs w:val="24"/>
              </w:rPr>
            </w:pPr>
          </w:p>
        </w:tc>
      </w:tr>
      <w:tr w14:paraId="6F3EA0FA"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843916" w:rsidRPr="00DB7066" w:rsidP="001B0482" w14:paraId="29E27D9E"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843916" w:rsidP="001B0482" w14:paraId="70F9EE23"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843916" w:rsidP="001B0482" w14:paraId="3F31A974" w14:textId="77777777">
            <w:pPr>
              <w:jc w:val="center"/>
              <w:rPr>
                <w:rFonts w:ascii="Arial" w:hAnsi="Arial" w:cs="Arial"/>
                <w:b/>
                <w:bCs/>
                <w:sz w:val="18"/>
                <w:szCs w:val="18"/>
              </w:rPr>
            </w:pPr>
          </w:p>
        </w:tc>
      </w:tr>
      <w:tr w14:paraId="26A78C8D"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843916" w:rsidRPr="00DB7066" w:rsidP="001B0482" w14:paraId="50B28EDB"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843916" w:rsidP="001B0482" w14:paraId="6D1F4118"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843916" w:rsidP="001B0482" w14:paraId="6311383E" w14:textId="77777777">
            <w:pPr>
              <w:jc w:val="center"/>
              <w:rPr>
                <w:rFonts w:ascii="Arial" w:hAnsi="Arial" w:cs="Arial"/>
                <w:b/>
                <w:bCs/>
                <w:sz w:val="18"/>
                <w:szCs w:val="18"/>
              </w:rPr>
            </w:pPr>
          </w:p>
        </w:tc>
      </w:tr>
    </w:tbl>
    <w:p w:rsidR="006B10AD" w:rsidP="00843916" w14:paraId="33B94160"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3DE997A3"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05715F02"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69567BB5"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35D4C07F" w14:textId="77777777">
            <w:pPr>
              <w:rPr>
                <w:rFonts w:ascii="Arial" w:hAnsi="Arial" w:cs="Arial"/>
                <w:b/>
                <w:bCs/>
                <w:sz w:val="18"/>
                <w:szCs w:val="18"/>
              </w:rPr>
            </w:pPr>
          </w:p>
        </w:tc>
      </w:tr>
      <w:tr w14:paraId="45C908E1"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456B1757"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386B3741"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04337981" w14:textId="77777777">
            <w:pPr>
              <w:jc w:val="center"/>
              <w:rPr>
                <w:rFonts w:ascii="Arial" w:hAnsi="Arial" w:cs="Arial"/>
                <w:b/>
                <w:bCs/>
              </w:rPr>
            </w:pPr>
          </w:p>
        </w:tc>
      </w:tr>
      <w:tr w14:paraId="727AB28C"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4C66705C"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10F16459"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17A36587" w14:textId="77777777">
            <w:pPr>
              <w:jc w:val="both"/>
              <w:rPr>
                <w:rFonts w:ascii="Arial" w:hAnsi="Arial" w:cs="Arial"/>
                <w:b/>
                <w:bCs/>
              </w:rPr>
            </w:pPr>
            <w:r>
              <w:rPr>
                <w:rFonts w:ascii="Arial" w:hAnsi="Arial" w:cs="Arial"/>
                <w:b/>
                <w:bCs/>
              </w:rPr>
              <w:t>Remediation completed</w:t>
            </w:r>
          </w:p>
        </w:tc>
      </w:tr>
    </w:tbl>
    <w:p w:rsidR="00D84DEC" w:rsidRPr="009051EE" w:rsidP="00843916" w14:paraId="7D8C2B98" w14:textId="77777777">
      <w:pPr>
        <w:pStyle w:val="NoSpacing"/>
      </w:pPr>
    </w:p>
    <w:p w:rsidR="004F56B2" w:rsidP="00000354" w14:paraId="3026B290" w14:textId="2B577EE5">
      <w:pPr>
        <w:rPr>
          <w:rFonts w:ascii="Arial" w:hAnsi="Arial" w:cs="Arial"/>
          <w:b/>
          <w:bCs/>
          <w:sz w:val="24"/>
          <w:szCs w:val="24"/>
          <w:u w:val="single"/>
        </w:rPr>
      </w:pPr>
      <w:r w:rsidRPr="006B10AD">
        <w:rPr>
          <w:rFonts w:ascii="Arial" w:hAnsi="Arial" w:cs="Arial"/>
          <w:b/>
          <w:bCs/>
          <w:sz w:val="24"/>
          <w:szCs w:val="24"/>
          <w:u w:val="single"/>
        </w:rPr>
        <w:t>Section 2:</w:t>
      </w:r>
      <w:r w:rsidRPr="006B10AD" w:rsidR="621005FF">
        <w:rPr>
          <w:rFonts w:ascii="Arial" w:hAnsi="Arial" w:cs="Arial"/>
          <w:b/>
          <w:bCs/>
          <w:sz w:val="24"/>
          <w:szCs w:val="24"/>
          <w:u w:val="single"/>
        </w:rPr>
        <w:t xml:space="preserve"> </w:t>
      </w:r>
      <w:r w:rsidR="00975158">
        <w:rPr>
          <w:rFonts w:ascii="Arial" w:hAnsi="Arial" w:cs="Arial"/>
          <w:b/>
          <w:bCs/>
          <w:sz w:val="24"/>
          <w:szCs w:val="24"/>
          <w:u w:val="single"/>
        </w:rPr>
        <w:t>Farm</w:t>
      </w:r>
      <w:r w:rsidR="006A1876">
        <w:rPr>
          <w:rFonts w:ascii="Arial" w:hAnsi="Arial" w:cs="Arial"/>
          <w:b/>
          <w:bCs/>
          <w:sz w:val="24"/>
          <w:szCs w:val="24"/>
          <w:u w:val="single"/>
        </w:rPr>
        <w:t>-</w:t>
      </w:r>
      <w:r w:rsidR="00F657F3">
        <w:rPr>
          <w:rFonts w:ascii="Arial" w:hAnsi="Arial" w:cs="Arial"/>
          <w:b/>
          <w:bCs/>
          <w:sz w:val="24"/>
          <w:szCs w:val="24"/>
          <w:u w:val="single"/>
        </w:rPr>
        <w:t xml:space="preserve">Specific </w:t>
      </w:r>
      <w:r w:rsidR="00AF5F86">
        <w:rPr>
          <w:rFonts w:ascii="Arial" w:hAnsi="Arial" w:cs="Arial"/>
          <w:b/>
          <w:bCs/>
          <w:sz w:val="24"/>
          <w:szCs w:val="24"/>
          <w:u w:val="single"/>
        </w:rPr>
        <w:t>Biosecurity Documentation</w:t>
      </w:r>
    </w:p>
    <w:p w:rsidR="00404F05" w:rsidRPr="00BC2ABF" w:rsidP="00000354" w14:paraId="58EC00BA" w14:textId="67303332">
      <w:pPr>
        <w:rPr>
          <w:rFonts w:ascii="Arial" w:hAnsi="Arial" w:cs="Arial"/>
          <w:i/>
          <w:iCs/>
          <w:sz w:val="24"/>
          <w:szCs w:val="24"/>
        </w:rPr>
      </w:pPr>
      <w:r w:rsidRPr="00404F05">
        <w:rPr>
          <w:rFonts w:ascii="Arial" w:hAnsi="Arial" w:cs="Arial"/>
          <w:i/>
          <w:iCs/>
          <w:sz w:val="24"/>
          <w:szCs w:val="24"/>
        </w:rPr>
        <w:t>The following paperwork must be premises/site-specific and provided to the auditor:</w:t>
      </w:r>
    </w:p>
    <w:p w:rsidR="003905D9" w:rsidP="00000354" w14:paraId="05FF8341" w14:textId="3A1CB873">
      <w:pPr>
        <w:rPr>
          <w:rFonts w:ascii="Arial" w:hAnsi="Arial" w:cs="Arial"/>
          <w:b/>
          <w:bCs/>
          <w:sz w:val="24"/>
          <w:szCs w:val="24"/>
        </w:rPr>
      </w:pPr>
      <w:r w:rsidRPr="007D4253">
        <w:rPr>
          <w:rFonts w:ascii="Arial" w:hAnsi="Arial" w:cs="Arial"/>
          <w:b/>
          <w:bCs/>
          <w:sz w:val="24"/>
          <w:szCs w:val="24"/>
        </w:rPr>
        <w:t>Part 1: General Documentation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1DE50308"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7ED2FA2C"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7ED46CA8"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365960D8" w14:textId="77777777">
            <w:pPr>
              <w:jc w:val="center"/>
              <w:rPr>
                <w:rFonts w:ascii="Arial" w:hAnsi="Arial" w:cs="Arial"/>
                <w:sz w:val="24"/>
                <w:szCs w:val="24"/>
              </w:rPr>
            </w:pPr>
            <w:r>
              <w:rPr>
                <w:rFonts w:ascii="Arial" w:hAnsi="Arial" w:cs="Arial"/>
                <w:b/>
                <w:bCs/>
                <w:sz w:val="18"/>
                <w:szCs w:val="18"/>
              </w:rPr>
              <w:t>No</w:t>
            </w:r>
          </w:p>
        </w:tc>
      </w:tr>
    </w:tbl>
    <w:p w:rsidR="006B649A" w:rsidP="006B649A" w14:paraId="5560D4DD"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4F6460F2"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A41D37" w:rsidRPr="007310CA" w:rsidP="006B649A" w14:paraId="16C14EB4" w14:textId="70481CC9">
            <w:pPr>
              <w:pStyle w:val="ListParagraph"/>
              <w:numPr>
                <w:ilvl w:val="0"/>
                <w:numId w:val="12"/>
              </w:numPr>
              <w:ind w:left="330"/>
              <w:rPr>
                <w:rFonts w:ascii="Arial" w:hAnsi="Arial" w:cs="Arial"/>
                <w:sz w:val="24"/>
                <w:szCs w:val="24"/>
                <w:highlight w:val="yellow"/>
              </w:rPr>
            </w:pPr>
            <w:r w:rsidRPr="007310CA">
              <w:rPr>
                <w:rFonts w:ascii="Arial" w:hAnsi="Arial" w:cs="Arial"/>
                <w:sz w:val="24"/>
                <w:szCs w:val="24"/>
                <w:highlight w:val="yellow"/>
              </w:rPr>
              <w:t xml:space="preserve">Documentation that </w:t>
            </w:r>
            <w:r w:rsidRPr="007310CA">
              <w:rPr>
                <w:rFonts w:ascii="Arial" w:hAnsi="Arial" w:cs="Arial"/>
                <w:sz w:val="24"/>
                <w:szCs w:val="24"/>
                <w:highlight w:val="yellow"/>
              </w:rPr>
              <w:t>live</w:t>
            </w:r>
            <w:r w:rsidRPr="007310CA">
              <w:rPr>
                <w:rFonts w:ascii="Arial" w:hAnsi="Arial" w:cs="Arial"/>
                <w:sz w:val="24"/>
                <w:szCs w:val="24"/>
                <w:highlight w:val="yellow"/>
              </w:rPr>
              <w:t xml:space="preserve"> birds and hatching eggs are sourced from National Poultry Improvement Plan (NPIP) or equivalent participating flocks </w:t>
            </w:r>
          </w:p>
          <w:p w:rsidR="00A41D37" w:rsidP="006B649A" w14:paraId="10F51141" w14:textId="4F65AF0A">
            <w:pPr>
              <w:pStyle w:val="ListParagraph"/>
              <w:numPr>
                <w:ilvl w:val="0"/>
                <w:numId w:val="13"/>
              </w:numPr>
              <w:rPr>
                <w:rFonts w:ascii="Arial" w:hAnsi="Arial" w:cs="Arial"/>
                <w:sz w:val="24"/>
                <w:szCs w:val="24"/>
              </w:rPr>
            </w:pPr>
            <w:r w:rsidRPr="00A41D37">
              <w:rPr>
                <w:rFonts w:ascii="Arial" w:hAnsi="Arial" w:cs="Arial"/>
                <w:sz w:val="24"/>
                <w:szCs w:val="24"/>
              </w:rPr>
              <w:t>Ex. Receipts, VS 9-3 or equivalent form, etc.</w:t>
            </w:r>
          </w:p>
          <w:p w:rsidR="007C67B9" w:rsidRPr="00A41D37" w:rsidP="007C67B9" w14:paraId="3C627060" w14:textId="77777777">
            <w:pPr>
              <w:pStyle w:val="ListParagraph"/>
              <w:rPr>
                <w:rFonts w:ascii="Arial" w:hAnsi="Arial" w:cs="Arial"/>
                <w:sz w:val="24"/>
                <w:szCs w:val="24"/>
              </w:rPr>
            </w:pPr>
          </w:p>
          <w:p w:rsidR="00A41D37" w:rsidRPr="00A41D37" w:rsidP="006B649A" w14:paraId="24A3B77E" w14:textId="799D7716">
            <w:pPr>
              <w:pStyle w:val="ListParagraph"/>
              <w:numPr>
                <w:ilvl w:val="0"/>
                <w:numId w:val="12"/>
              </w:numPr>
              <w:ind w:left="330"/>
              <w:rPr>
                <w:rFonts w:ascii="Arial" w:hAnsi="Arial" w:cs="Arial"/>
                <w:sz w:val="24"/>
                <w:szCs w:val="24"/>
              </w:rPr>
            </w:pPr>
            <w:r w:rsidRPr="67216F06">
              <w:rPr>
                <w:rFonts w:ascii="Arial" w:hAnsi="Arial" w:cs="Arial"/>
                <w:sz w:val="24"/>
                <w:szCs w:val="24"/>
              </w:rPr>
              <w:t xml:space="preserve">Documentation of flock health monitoring </w:t>
            </w:r>
            <w:r w:rsidRPr="67216F06">
              <w:rPr>
                <w:rFonts w:ascii="Arial" w:hAnsi="Arial" w:cs="Arial"/>
                <w:sz w:val="24"/>
                <w:szCs w:val="24"/>
              </w:rPr>
              <w:t>on a daily basis</w:t>
            </w:r>
            <w:r w:rsidRPr="67216F06">
              <w:rPr>
                <w:rFonts w:ascii="Arial" w:hAnsi="Arial" w:cs="Arial"/>
                <w:sz w:val="24"/>
                <w:szCs w:val="24"/>
              </w:rPr>
              <w:t>:</w:t>
            </w:r>
          </w:p>
          <w:p w:rsidR="00A41D37" w:rsidRPr="00A41D37" w:rsidP="006B649A" w14:paraId="37C31E30" w14:textId="4B367887">
            <w:pPr>
              <w:pStyle w:val="ListParagraph"/>
              <w:numPr>
                <w:ilvl w:val="0"/>
                <w:numId w:val="13"/>
              </w:numPr>
              <w:rPr>
                <w:rFonts w:ascii="Arial" w:hAnsi="Arial" w:cs="Arial"/>
                <w:sz w:val="24"/>
                <w:szCs w:val="24"/>
              </w:rPr>
            </w:pPr>
            <w:r w:rsidRPr="67216F06">
              <w:rPr>
                <w:rFonts w:ascii="Arial" w:hAnsi="Arial" w:cs="Arial"/>
                <w:sz w:val="24"/>
                <w:szCs w:val="24"/>
              </w:rPr>
              <w:t>Feed and water consumption records N/A</w:t>
            </w:r>
          </w:p>
          <w:p w:rsidR="00A41D37" w:rsidRPr="00A41D37" w:rsidP="006B649A" w14:paraId="5369E0DE" w14:textId="2248DA9C">
            <w:pPr>
              <w:pStyle w:val="ListParagraph"/>
              <w:numPr>
                <w:ilvl w:val="0"/>
                <w:numId w:val="13"/>
              </w:numPr>
              <w:rPr>
                <w:rFonts w:ascii="Arial" w:hAnsi="Arial" w:cs="Arial"/>
                <w:sz w:val="24"/>
                <w:szCs w:val="24"/>
              </w:rPr>
            </w:pPr>
            <w:r w:rsidRPr="67216F06">
              <w:rPr>
                <w:rFonts w:ascii="Arial" w:hAnsi="Arial" w:cs="Arial"/>
                <w:sz w:val="24"/>
                <w:szCs w:val="24"/>
              </w:rPr>
              <w:t>Egg production N/A</w:t>
            </w:r>
          </w:p>
          <w:p w:rsidR="00A41D37" w:rsidRPr="00A41D37" w:rsidP="006B649A" w14:paraId="1FE47ECA" w14:textId="664008A7">
            <w:pPr>
              <w:pStyle w:val="ListParagraph"/>
              <w:numPr>
                <w:ilvl w:val="0"/>
                <w:numId w:val="13"/>
              </w:numPr>
              <w:rPr>
                <w:rFonts w:ascii="Arial" w:hAnsi="Arial" w:cs="Arial"/>
                <w:sz w:val="24"/>
                <w:szCs w:val="24"/>
              </w:rPr>
            </w:pPr>
            <w:r w:rsidRPr="00A41D37">
              <w:rPr>
                <w:rFonts w:ascii="Arial" w:hAnsi="Arial" w:cs="Arial"/>
                <w:sz w:val="24"/>
                <w:szCs w:val="24"/>
              </w:rPr>
              <w:t>Daily mortality</w:t>
            </w:r>
          </w:p>
          <w:p w:rsidR="00A41D37" w:rsidRPr="00A41D37" w:rsidP="006B649A" w14:paraId="1BE0D291" w14:textId="3334B6D8">
            <w:pPr>
              <w:pStyle w:val="ListParagraph"/>
              <w:numPr>
                <w:ilvl w:val="0"/>
                <w:numId w:val="13"/>
              </w:numPr>
              <w:rPr>
                <w:rFonts w:ascii="Arial" w:hAnsi="Arial" w:cs="Arial"/>
                <w:sz w:val="24"/>
                <w:szCs w:val="24"/>
              </w:rPr>
            </w:pPr>
            <w:r w:rsidRPr="67216F06">
              <w:rPr>
                <w:rFonts w:ascii="Arial" w:hAnsi="Arial" w:cs="Arial"/>
                <w:sz w:val="24"/>
                <w:szCs w:val="24"/>
              </w:rPr>
              <w:t xml:space="preserve">Did the premises keep mortality records from the current or previous flock? </w:t>
            </w:r>
          </w:p>
          <w:p w:rsidR="00A41D37" w:rsidRPr="00A41D37" w:rsidP="006B649A" w14:paraId="1AFACD95" w14:textId="21BFA334">
            <w:pPr>
              <w:pStyle w:val="ListParagraph"/>
              <w:numPr>
                <w:ilvl w:val="0"/>
                <w:numId w:val="13"/>
              </w:numPr>
              <w:rPr>
                <w:rFonts w:ascii="Arial" w:hAnsi="Arial" w:cs="Arial"/>
                <w:sz w:val="24"/>
                <w:szCs w:val="24"/>
              </w:rPr>
            </w:pPr>
            <w:r w:rsidRPr="00A41D37">
              <w:rPr>
                <w:rFonts w:ascii="Arial" w:hAnsi="Arial" w:cs="Arial"/>
                <w:sz w:val="24"/>
                <w:szCs w:val="24"/>
              </w:rPr>
              <w:t>If No mortality records are kept, how is elevated morbidity and/or mortality above expected levels monitored?</w:t>
            </w:r>
          </w:p>
          <w:p w:rsidR="003F2295" w:rsidP="003F2295" w14:paraId="1E743206" w14:textId="77777777">
            <w:pPr>
              <w:pStyle w:val="ListParagraph"/>
              <w:rPr>
                <w:rFonts w:ascii="Arial" w:hAnsi="Arial" w:cs="Arial"/>
                <w:sz w:val="24"/>
                <w:szCs w:val="24"/>
              </w:rPr>
            </w:pPr>
          </w:p>
          <w:p w:rsidR="009118B4" w:rsidRPr="0090194B" w:rsidP="67216F06" w14:paraId="526123C6" w14:textId="601B9D73">
            <w:pPr>
              <w:rPr>
                <w:rFonts w:ascii="Arial" w:hAnsi="Arial" w:cs="Arial"/>
                <w:i/>
                <w:iCs/>
                <w:sz w:val="24"/>
                <w:szCs w:val="24"/>
              </w:rPr>
            </w:pPr>
            <w:r w:rsidRPr="67216F06">
              <w:rPr>
                <w:rFonts w:ascii="Arial" w:hAnsi="Arial" w:cs="Arial"/>
                <w:i/>
                <w:iCs/>
                <w:sz w:val="24"/>
                <w:szCs w:val="24"/>
              </w:rPr>
              <w:t>Note: Records from previous flock can be provided if current house/ complex is empty</w:t>
            </w:r>
          </w:p>
        </w:tc>
        <w:tc>
          <w:tcPr>
            <w:tcW w:w="720" w:type="dxa"/>
            <w:tcBorders>
              <w:left w:val="single" w:sz="12" w:space="0" w:color="auto"/>
              <w:bottom w:val="single" w:sz="12" w:space="0" w:color="auto"/>
            </w:tcBorders>
            <w:shd w:val="clear" w:color="auto" w:fill="FFFFFF" w:themeFill="background1"/>
            <w:noWrap/>
            <w:vAlign w:val="center"/>
          </w:tcPr>
          <w:p w:rsidR="009118B4" w:rsidRPr="00F61EC8" w:rsidP="001B0482" w14:paraId="73A63460"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9118B4" w:rsidRPr="00F61EC8" w:rsidP="001B0482" w14:paraId="4A3431B9" w14:textId="77777777">
            <w:pPr>
              <w:jc w:val="center"/>
              <w:rPr>
                <w:rFonts w:ascii="Arial" w:hAnsi="Arial" w:cs="Arial"/>
                <w:sz w:val="24"/>
                <w:szCs w:val="24"/>
              </w:rPr>
            </w:pPr>
          </w:p>
        </w:tc>
      </w:tr>
      <w:tr w14:paraId="4AF5A4EC"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9118B4" w:rsidRPr="00DB7066" w:rsidP="001B0482" w14:paraId="58E7FC7A"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9118B4" w:rsidP="001B0482" w14:paraId="56CDC8FC"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9118B4" w:rsidP="001B0482" w14:paraId="2FA43E45" w14:textId="77777777">
            <w:pPr>
              <w:jc w:val="center"/>
              <w:rPr>
                <w:rFonts w:ascii="Arial" w:hAnsi="Arial" w:cs="Arial"/>
                <w:b/>
                <w:bCs/>
                <w:sz w:val="18"/>
                <w:szCs w:val="18"/>
              </w:rPr>
            </w:pPr>
          </w:p>
        </w:tc>
      </w:tr>
      <w:tr w14:paraId="09BC118C"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9118B4" w:rsidRPr="00DB7066" w:rsidP="001B0482" w14:paraId="4CC4D2FE"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9118B4" w:rsidP="001B0482" w14:paraId="35DF2B46"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9118B4" w:rsidP="001B0482" w14:paraId="4D8BDD78" w14:textId="77777777">
            <w:pPr>
              <w:jc w:val="center"/>
              <w:rPr>
                <w:rFonts w:ascii="Arial" w:hAnsi="Arial" w:cs="Arial"/>
                <w:b/>
                <w:bCs/>
                <w:sz w:val="18"/>
                <w:szCs w:val="18"/>
              </w:rPr>
            </w:pPr>
          </w:p>
        </w:tc>
      </w:tr>
    </w:tbl>
    <w:p w:rsidR="009118B4" w:rsidP="00000354" w14:paraId="3C771CDA" w14:textId="77777777">
      <w:pPr>
        <w:rPr>
          <w:rFonts w:ascii="Arial" w:hAnsi="Arial" w:cs="Arial"/>
          <w:b/>
          <w:bCs/>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1A1E65A7"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5DAA2D1D"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6491A107"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41DB6E2C" w14:textId="77777777">
            <w:pPr>
              <w:rPr>
                <w:rFonts w:ascii="Arial" w:hAnsi="Arial" w:cs="Arial"/>
                <w:b/>
                <w:bCs/>
                <w:sz w:val="18"/>
                <w:szCs w:val="18"/>
              </w:rPr>
            </w:pPr>
          </w:p>
        </w:tc>
      </w:tr>
      <w:tr w14:paraId="1A949143"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1B2E7F14"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61CDD9B6"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312604D8" w14:textId="77777777">
            <w:pPr>
              <w:jc w:val="center"/>
              <w:rPr>
                <w:rFonts w:ascii="Arial" w:hAnsi="Arial" w:cs="Arial"/>
                <w:b/>
                <w:bCs/>
              </w:rPr>
            </w:pPr>
          </w:p>
        </w:tc>
      </w:tr>
      <w:tr w14:paraId="65990FFC"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5095730F"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106BD760"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143237F3" w14:textId="77777777">
            <w:pPr>
              <w:jc w:val="both"/>
              <w:rPr>
                <w:rFonts w:ascii="Arial" w:hAnsi="Arial" w:cs="Arial"/>
                <w:b/>
                <w:bCs/>
              </w:rPr>
            </w:pPr>
            <w:r>
              <w:rPr>
                <w:rFonts w:ascii="Arial" w:hAnsi="Arial" w:cs="Arial"/>
                <w:b/>
                <w:bCs/>
              </w:rPr>
              <w:t>Remediation completed</w:t>
            </w:r>
          </w:p>
        </w:tc>
      </w:tr>
    </w:tbl>
    <w:p w:rsidR="00D84DEC" w:rsidP="00D84DEC" w14:paraId="3464BD2B" w14:textId="77777777">
      <w:pPr>
        <w:pStyle w:val="NoSpacing"/>
      </w:pPr>
    </w:p>
    <w:p w:rsidR="00BB2AB3" w:rsidP="00000354" w14:paraId="4FEE0F71" w14:textId="5EB3D7A5">
      <w:pPr>
        <w:rPr>
          <w:rFonts w:ascii="Arial" w:hAnsi="Arial" w:cs="Arial"/>
          <w:b/>
          <w:bCs/>
          <w:sz w:val="24"/>
          <w:szCs w:val="24"/>
        </w:rPr>
      </w:pPr>
      <w:r w:rsidRPr="007D4253">
        <w:rPr>
          <w:rFonts w:ascii="Arial" w:hAnsi="Arial" w:cs="Arial"/>
          <w:b/>
          <w:bCs/>
          <w:sz w:val="24"/>
          <w:szCs w:val="24"/>
        </w:rPr>
        <w:t>Part 2: PBA</w:t>
      </w:r>
      <w:r w:rsidRPr="007D4253" w:rsidR="00A313A4">
        <w:rPr>
          <w:rFonts w:ascii="Arial" w:hAnsi="Arial" w:cs="Arial"/>
          <w:b/>
          <w:bCs/>
          <w:sz w:val="24"/>
          <w:szCs w:val="24"/>
        </w:rPr>
        <w:t>: Farm</w:t>
      </w:r>
      <w:r w:rsidRPr="007D4253" w:rsidR="006A1876">
        <w:rPr>
          <w:rFonts w:ascii="Arial" w:hAnsi="Arial" w:cs="Arial"/>
          <w:b/>
          <w:bCs/>
          <w:sz w:val="24"/>
          <w:szCs w:val="24"/>
        </w:rPr>
        <w:t>-</w:t>
      </w:r>
      <w:r w:rsidRPr="007D4253" w:rsidR="00A313A4">
        <w:rPr>
          <w:rFonts w:ascii="Arial" w:hAnsi="Arial" w:cs="Arial"/>
          <w:b/>
          <w:bCs/>
          <w:sz w:val="24"/>
          <w:szCs w:val="24"/>
        </w:rPr>
        <w:t xml:space="preserve">Specific </w:t>
      </w:r>
      <w:r w:rsidRPr="007D4253" w:rsidR="003362A5">
        <w:rPr>
          <w:rFonts w:ascii="Arial" w:hAnsi="Arial" w:cs="Arial"/>
          <w:b/>
          <w:bCs/>
          <w:sz w:val="24"/>
          <w:szCs w:val="24"/>
        </w:rPr>
        <w:t>Documentation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2D3EB8D3"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18DA6EFA"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0EE03A26"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4B2388AA" w14:textId="77777777">
            <w:pPr>
              <w:jc w:val="center"/>
              <w:rPr>
                <w:rFonts w:ascii="Arial" w:hAnsi="Arial" w:cs="Arial"/>
                <w:sz w:val="24"/>
                <w:szCs w:val="24"/>
              </w:rPr>
            </w:pPr>
            <w:r>
              <w:rPr>
                <w:rFonts w:ascii="Arial" w:hAnsi="Arial" w:cs="Arial"/>
                <w:b/>
                <w:bCs/>
                <w:sz w:val="18"/>
                <w:szCs w:val="18"/>
              </w:rPr>
              <w:t>No</w:t>
            </w:r>
          </w:p>
        </w:tc>
      </w:tr>
    </w:tbl>
    <w:p w:rsidR="006B649A" w:rsidP="006B649A" w14:paraId="54C15B5A"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2B9E1F31" w14:textId="77777777" w:rsidTr="67216F06">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840D3E" w:rsidRPr="007310CA" w:rsidP="006B649A" w14:paraId="7CC4170F" w14:textId="6B68A976">
            <w:pPr>
              <w:pStyle w:val="ListParagraph"/>
              <w:numPr>
                <w:ilvl w:val="0"/>
                <w:numId w:val="12"/>
              </w:numPr>
              <w:ind w:left="330"/>
              <w:rPr>
                <w:rFonts w:ascii="Arial" w:hAnsi="Arial" w:cs="Arial"/>
                <w:sz w:val="24"/>
                <w:szCs w:val="24"/>
                <w:highlight w:val="yellow"/>
              </w:rPr>
            </w:pPr>
            <w:r w:rsidRPr="007310CA">
              <w:rPr>
                <w:rFonts w:ascii="Arial" w:hAnsi="Arial" w:cs="Arial"/>
                <w:sz w:val="24"/>
                <w:szCs w:val="24"/>
                <w:highlight w:val="yellow"/>
              </w:rPr>
              <w:t>Documentation to verify that all farm workers and farm service personnel that regularly enter the</w:t>
            </w:r>
            <w:r w:rsidRPr="007310CA" w:rsidR="001753CA">
              <w:rPr>
                <w:rFonts w:ascii="Arial" w:hAnsi="Arial" w:cs="Arial"/>
                <w:sz w:val="24"/>
                <w:szCs w:val="24"/>
                <w:highlight w:val="yellow"/>
              </w:rPr>
              <w:t xml:space="preserve"> </w:t>
            </w:r>
            <w:r w:rsidRPr="007310CA">
              <w:rPr>
                <w:rFonts w:ascii="Arial" w:hAnsi="Arial" w:cs="Arial"/>
                <w:sz w:val="24"/>
                <w:szCs w:val="24"/>
                <w:highlight w:val="yellow"/>
              </w:rPr>
              <w:t>(PBA) receive biosecurity training that covers the 14 Biosecurity Principles at hire and annually, thereafter.</w:t>
            </w:r>
          </w:p>
          <w:p w:rsidR="00FD535C" w:rsidP="00FD535C" w14:paraId="11B56CC4" w14:textId="77777777">
            <w:pPr>
              <w:pStyle w:val="ListParagraph"/>
              <w:rPr>
                <w:rFonts w:ascii="Arial" w:hAnsi="Arial" w:cs="Arial"/>
                <w:sz w:val="24"/>
                <w:szCs w:val="24"/>
              </w:rPr>
            </w:pPr>
          </w:p>
          <w:p w:rsidR="00840D3E" w:rsidP="67216F06" w14:paraId="09B59842" w14:textId="3F0FFE88">
            <w:pPr>
              <w:rPr>
                <w:rFonts w:ascii="Arial" w:hAnsi="Arial" w:cs="Arial"/>
                <w:b/>
                <w:bCs/>
                <w:i/>
                <w:iCs/>
                <w:sz w:val="24"/>
                <w:szCs w:val="24"/>
              </w:rPr>
            </w:pPr>
            <w:r w:rsidRPr="67216F06">
              <w:rPr>
                <w:rFonts w:ascii="Arial" w:hAnsi="Arial" w:cs="Arial"/>
                <w:i/>
                <w:iCs/>
                <w:sz w:val="24"/>
                <w:szCs w:val="24"/>
              </w:rPr>
              <w:t xml:space="preserve">Exempted parties include infrequent authorized visitors/ contractors (electricians, plumbers, repairmen, etc.) and are still required to adhere to all farm biosecurity procedures, including procedures applicable when crossing the PBA. </w:t>
            </w:r>
            <w:r w:rsidRPr="67216F06">
              <w:rPr>
                <w:rFonts w:ascii="Arial" w:hAnsi="Arial" w:cs="Arial"/>
                <w:b/>
                <w:bCs/>
                <w:i/>
                <w:iCs/>
                <w:sz w:val="24"/>
                <w:szCs w:val="24"/>
              </w:rPr>
              <w:t>Farm service personnel including feed truck, rendering truck, and pest control personnel are not exempt from this requirement if they cross the PBA.</w:t>
            </w:r>
          </w:p>
          <w:p w:rsidR="00A76FAB" w:rsidRPr="007375C8" w:rsidP="00FD535C" w14:paraId="551A93F1" w14:textId="77777777">
            <w:pPr>
              <w:rPr>
                <w:rFonts w:ascii="Arial" w:hAnsi="Arial" w:cs="Arial"/>
                <w:i/>
                <w:iCs/>
                <w:sz w:val="24"/>
                <w:szCs w:val="24"/>
              </w:rPr>
            </w:pPr>
          </w:p>
          <w:p w:rsidR="00840D3E" w:rsidRPr="00840D3E" w:rsidP="006B649A" w14:paraId="169ECE8E" w14:textId="4010D42A">
            <w:pPr>
              <w:pStyle w:val="ListParagraph"/>
              <w:numPr>
                <w:ilvl w:val="0"/>
                <w:numId w:val="12"/>
              </w:numPr>
              <w:ind w:left="330"/>
              <w:rPr>
                <w:rFonts w:ascii="Arial" w:hAnsi="Arial" w:cs="Arial"/>
                <w:sz w:val="24"/>
                <w:szCs w:val="24"/>
              </w:rPr>
            </w:pPr>
            <w:r w:rsidRPr="67216F06">
              <w:rPr>
                <w:rFonts w:ascii="Arial" w:hAnsi="Arial" w:cs="Arial"/>
                <w:sz w:val="24"/>
                <w:szCs w:val="24"/>
              </w:rPr>
              <w:t>Authorized Visitors Logbook records must include the following information and be presented or available upon request for all farm visitors and farm service personnel in the preceding 14 days prior to planned bird movement or prior to HPAI detection (can be physical and/or electronic records):</w:t>
            </w:r>
          </w:p>
          <w:p w:rsidR="00840D3E" w:rsidP="006B649A" w14:paraId="6566E85D" w14:textId="6E3DF8B5">
            <w:pPr>
              <w:pStyle w:val="ListParagraph"/>
              <w:numPr>
                <w:ilvl w:val="0"/>
                <w:numId w:val="14"/>
              </w:numPr>
              <w:rPr>
                <w:rFonts w:ascii="Arial" w:hAnsi="Arial" w:cs="Arial"/>
                <w:sz w:val="24"/>
                <w:szCs w:val="24"/>
              </w:rPr>
            </w:pPr>
            <w:r w:rsidRPr="00840D3E">
              <w:rPr>
                <w:rFonts w:ascii="Arial" w:hAnsi="Arial" w:cs="Arial"/>
                <w:sz w:val="24"/>
                <w:szCs w:val="24"/>
              </w:rPr>
              <w:t>visitor’s name</w:t>
            </w:r>
          </w:p>
          <w:p w:rsidR="00BA186E" w:rsidP="006B649A" w14:paraId="4744131C" w14:textId="2B1F89A9">
            <w:pPr>
              <w:pStyle w:val="ListParagraph"/>
              <w:numPr>
                <w:ilvl w:val="0"/>
                <w:numId w:val="14"/>
              </w:numPr>
              <w:rPr>
                <w:rFonts w:ascii="Arial" w:hAnsi="Arial" w:cs="Arial"/>
                <w:sz w:val="24"/>
                <w:szCs w:val="24"/>
              </w:rPr>
            </w:pPr>
            <w:r w:rsidRPr="00840D3E">
              <w:rPr>
                <w:rFonts w:ascii="Arial" w:hAnsi="Arial" w:cs="Arial"/>
                <w:sz w:val="24"/>
                <w:szCs w:val="24"/>
              </w:rPr>
              <w:t>company or affiliation</w:t>
            </w:r>
          </w:p>
          <w:p w:rsidR="00BA186E" w:rsidP="006B649A" w14:paraId="797EE806" w14:textId="339FA77F">
            <w:pPr>
              <w:pStyle w:val="ListParagraph"/>
              <w:numPr>
                <w:ilvl w:val="0"/>
                <w:numId w:val="14"/>
              </w:numPr>
              <w:rPr>
                <w:rFonts w:ascii="Arial" w:hAnsi="Arial" w:cs="Arial"/>
                <w:sz w:val="24"/>
                <w:szCs w:val="24"/>
              </w:rPr>
            </w:pPr>
            <w:r w:rsidRPr="00840D3E">
              <w:rPr>
                <w:rFonts w:ascii="Arial" w:hAnsi="Arial" w:cs="Arial"/>
                <w:sz w:val="24"/>
                <w:szCs w:val="24"/>
              </w:rPr>
              <w:t>reason for visit</w:t>
            </w:r>
          </w:p>
          <w:p w:rsidR="00BA186E" w:rsidP="006B649A" w14:paraId="2F3FB699" w14:textId="31033524">
            <w:pPr>
              <w:pStyle w:val="ListParagraph"/>
              <w:numPr>
                <w:ilvl w:val="0"/>
                <w:numId w:val="14"/>
              </w:numPr>
              <w:rPr>
                <w:rFonts w:ascii="Arial" w:hAnsi="Arial" w:cs="Arial"/>
                <w:sz w:val="24"/>
                <w:szCs w:val="24"/>
              </w:rPr>
            </w:pPr>
            <w:r w:rsidRPr="00840D3E">
              <w:rPr>
                <w:rFonts w:ascii="Arial" w:hAnsi="Arial" w:cs="Arial"/>
                <w:sz w:val="24"/>
                <w:szCs w:val="24"/>
              </w:rPr>
              <w:t>date</w:t>
            </w:r>
          </w:p>
          <w:p w:rsidR="00676F84" w:rsidP="006B649A" w14:paraId="33ED039A" w14:textId="26AFF13B">
            <w:pPr>
              <w:pStyle w:val="ListParagraph"/>
              <w:numPr>
                <w:ilvl w:val="0"/>
                <w:numId w:val="14"/>
              </w:numPr>
              <w:rPr>
                <w:rFonts w:ascii="Arial" w:hAnsi="Arial" w:cs="Arial"/>
                <w:sz w:val="24"/>
                <w:szCs w:val="24"/>
              </w:rPr>
            </w:pPr>
            <w:r w:rsidRPr="00840D3E">
              <w:rPr>
                <w:rFonts w:ascii="Arial" w:hAnsi="Arial" w:cs="Arial"/>
                <w:sz w:val="24"/>
                <w:szCs w:val="24"/>
              </w:rPr>
              <w:t>if the visitor entered the LOS</w:t>
            </w:r>
          </w:p>
          <w:p w:rsidR="00676F84" w:rsidRPr="00840D3E" w:rsidP="006B649A" w14:paraId="1B99827D" w14:textId="6B2FC881">
            <w:pPr>
              <w:pStyle w:val="ListParagraph"/>
              <w:numPr>
                <w:ilvl w:val="0"/>
                <w:numId w:val="14"/>
              </w:numPr>
              <w:rPr>
                <w:rFonts w:ascii="Arial" w:hAnsi="Arial" w:cs="Arial"/>
                <w:sz w:val="24"/>
                <w:szCs w:val="24"/>
              </w:rPr>
            </w:pPr>
            <w:r w:rsidRPr="00840D3E">
              <w:rPr>
                <w:rFonts w:ascii="Arial" w:hAnsi="Arial" w:cs="Arial"/>
                <w:sz w:val="24"/>
                <w:szCs w:val="24"/>
              </w:rPr>
              <w:t>reason for entering LOS</w:t>
            </w:r>
          </w:p>
          <w:p w:rsidR="00840D3E" w:rsidRPr="00840D3E" w:rsidP="0048777F" w14:paraId="5C2E88B8" w14:textId="0C5A6DDB">
            <w:pPr>
              <w:pStyle w:val="ListParagraph"/>
              <w:rPr>
                <w:rFonts w:ascii="Arial" w:hAnsi="Arial" w:cs="Arial"/>
                <w:sz w:val="24"/>
                <w:szCs w:val="24"/>
              </w:rPr>
            </w:pPr>
          </w:p>
          <w:p w:rsidR="00FD58B7" w:rsidP="006B649A" w14:paraId="5C961A4F" w14:textId="77777777">
            <w:pPr>
              <w:pStyle w:val="ListParagraph"/>
              <w:numPr>
                <w:ilvl w:val="0"/>
                <w:numId w:val="15"/>
              </w:numPr>
              <w:rPr>
                <w:rFonts w:ascii="Arial" w:hAnsi="Arial" w:cs="Arial"/>
                <w:sz w:val="24"/>
                <w:szCs w:val="24"/>
              </w:rPr>
            </w:pPr>
            <w:r w:rsidRPr="00D11C35">
              <w:rPr>
                <w:rFonts w:ascii="Arial" w:hAnsi="Arial" w:cs="Arial"/>
                <w:sz w:val="24"/>
                <w:szCs w:val="24"/>
              </w:rPr>
              <w:t>(Including acknowledgement whether they have had contact with birds from other premises and that they have had no contact with normal mortality disposal activities with direct carcass contact at another facility during the preceding 48 hours.)</w:t>
            </w:r>
          </w:p>
          <w:p w:rsidR="00840D3E" w:rsidRPr="00D11C35" w:rsidP="00FD58B7" w14:paraId="003FE2EC" w14:textId="6690D05B">
            <w:pPr>
              <w:pStyle w:val="ListParagraph"/>
              <w:rPr>
                <w:rFonts w:ascii="Arial" w:hAnsi="Arial" w:cs="Arial"/>
                <w:sz w:val="24"/>
                <w:szCs w:val="24"/>
              </w:rPr>
            </w:pPr>
            <w:r w:rsidRPr="00D11C35">
              <w:rPr>
                <w:rFonts w:ascii="Arial" w:hAnsi="Arial" w:cs="Arial"/>
                <w:sz w:val="24"/>
                <w:szCs w:val="24"/>
              </w:rPr>
              <w:t xml:space="preserve"> </w:t>
            </w:r>
          </w:p>
          <w:p w:rsidR="00840D3E" w:rsidRPr="00006984" w:rsidP="00FD58B7" w14:paraId="2DF136AD" w14:textId="77777777">
            <w:pPr>
              <w:rPr>
                <w:rFonts w:ascii="Arial" w:hAnsi="Arial" w:cs="Arial"/>
                <w:i/>
                <w:iCs/>
                <w:sz w:val="24"/>
                <w:szCs w:val="24"/>
              </w:rPr>
            </w:pPr>
            <w:r w:rsidRPr="00006984">
              <w:rPr>
                <w:rFonts w:ascii="Arial" w:hAnsi="Arial" w:cs="Arial"/>
                <w:b/>
                <w:bCs/>
                <w:i/>
                <w:iCs/>
                <w:sz w:val="24"/>
                <w:szCs w:val="24"/>
              </w:rPr>
              <w:t>Authorized visitors do not enter or cross the LOS</w:t>
            </w:r>
            <w:r w:rsidRPr="00006984">
              <w:rPr>
                <w:rFonts w:ascii="Arial" w:hAnsi="Arial" w:cs="Arial"/>
                <w:i/>
                <w:iCs/>
                <w:sz w:val="24"/>
                <w:szCs w:val="24"/>
              </w:rPr>
              <w:t xml:space="preserve"> unless necessary. If entry is necessary, there is documentation in the visitor log to indicate why visitors are crossing the LOS.</w:t>
            </w:r>
          </w:p>
          <w:p w:rsidR="00FD58B7" w:rsidRPr="00FD58B7" w:rsidP="00FD58B7" w14:paraId="364DED2E" w14:textId="77777777">
            <w:pPr>
              <w:rPr>
                <w:rFonts w:ascii="Arial" w:hAnsi="Arial" w:cs="Arial"/>
                <w:sz w:val="24"/>
                <w:szCs w:val="24"/>
              </w:rPr>
            </w:pPr>
          </w:p>
          <w:p w:rsidR="006F4E30" w:rsidRPr="0090194B" w:rsidP="00FD58B7" w14:paraId="4CC67DC9" w14:textId="19CB5482">
            <w:pPr>
              <w:rPr>
                <w:rFonts w:ascii="Arial" w:hAnsi="Arial" w:cs="Arial"/>
                <w:sz w:val="24"/>
                <w:szCs w:val="24"/>
              </w:rPr>
            </w:pPr>
            <w:r w:rsidRPr="00952BD0">
              <w:rPr>
                <w:rFonts w:ascii="Arial" w:hAnsi="Arial" w:cs="Arial"/>
                <w:b/>
                <w:bCs/>
                <w:sz w:val="24"/>
                <w:szCs w:val="24"/>
              </w:rPr>
              <w:t>Note:</w:t>
            </w:r>
            <w:r w:rsidRPr="00840D3E">
              <w:rPr>
                <w:rFonts w:ascii="Arial" w:hAnsi="Arial" w:cs="Arial"/>
                <w:sz w:val="24"/>
                <w:szCs w:val="24"/>
              </w:rPr>
              <w:t xml:space="preserve"> Electronic tracking records for routine visitors/contractors may be substituted for an entry in the visitor’s log. These records must be available to State or Federal officials if requested.</w:t>
            </w:r>
          </w:p>
        </w:tc>
        <w:tc>
          <w:tcPr>
            <w:tcW w:w="720" w:type="dxa"/>
            <w:tcBorders>
              <w:left w:val="single" w:sz="12" w:space="0" w:color="auto"/>
              <w:bottom w:val="single" w:sz="12" w:space="0" w:color="auto"/>
            </w:tcBorders>
            <w:shd w:val="clear" w:color="auto" w:fill="FFFFFF" w:themeFill="background1"/>
            <w:noWrap/>
            <w:vAlign w:val="center"/>
          </w:tcPr>
          <w:p w:rsidR="006F4E30" w:rsidRPr="00F61EC8" w:rsidP="001B0482" w14:paraId="75D47560"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6F4E30" w:rsidRPr="00F61EC8" w:rsidP="001B0482" w14:paraId="72A7D4DD" w14:textId="77777777">
            <w:pPr>
              <w:jc w:val="center"/>
              <w:rPr>
                <w:rFonts w:ascii="Arial" w:hAnsi="Arial" w:cs="Arial"/>
                <w:sz w:val="24"/>
                <w:szCs w:val="24"/>
              </w:rPr>
            </w:pPr>
          </w:p>
        </w:tc>
      </w:tr>
      <w:tr w14:paraId="021BCD76" w14:textId="77777777" w:rsidTr="67216F06">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6F4E30" w:rsidRPr="00DB7066" w:rsidP="001B0482" w14:paraId="6C1F6CD8"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6F4E30" w:rsidP="001B0482" w14:paraId="0C9F96B4"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6F4E30" w:rsidP="001B0482" w14:paraId="61653129" w14:textId="77777777">
            <w:pPr>
              <w:jc w:val="center"/>
              <w:rPr>
                <w:rFonts w:ascii="Arial" w:hAnsi="Arial" w:cs="Arial"/>
                <w:b/>
                <w:bCs/>
                <w:sz w:val="18"/>
                <w:szCs w:val="18"/>
              </w:rPr>
            </w:pPr>
          </w:p>
        </w:tc>
      </w:tr>
      <w:tr w14:paraId="1966F8D7" w14:textId="77777777" w:rsidTr="67216F06">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6F4E30" w:rsidRPr="00DB7066" w:rsidP="001B0482" w14:paraId="7FA5D9FE"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6F4E30" w:rsidP="001B0482" w14:paraId="18A8D2F9"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6F4E30" w:rsidP="001B0482" w14:paraId="1FB26204" w14:textId="77777777">
            <w:pPr>
              <w:jc w:val="center"/>
              <w:rPr>
                <w:rFonts w:ascii="Arial" w:hAnsi="Arial" w:cs="Arial"/>
                <w:b/>
                <w:bCs/>
                <w:sz w:val="18"/>
                <w:szCs w:val="18"/>
              </w:rPr>
            </w:pPr>
          </w:p>
        </w:tc>
      </w:tr>
    </w:tbl>
    <w:p w:rsidR="006F4E30" w:rsidP="006F4E30" w14:paraId="1929AA32" w14:textId="77777777">
      <w:pPr>
        <w:pStyle w:val="NoSpacing"/>
      </w:pPr>
    </w:p>
    <w:p w:rsidR="00D84DEC" w:rsidP="006F4E30" w14:paraId="78B1E880"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32FFB490"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39D0EA74"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1EBF2901"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2694BC12" w14:textId="77777777">
            <w:pPr>
              <w:rPr>
                <w:rFonts w:ascii="Arial" w:hAnsi="Arial" w:cs="Arial"/>
                <w:b/>
                <w:bCs/>
                <w:sz w:val="18"/>
                <w:szCs w:val="18"/>
              </w:rPr>
            </w:pPr>
          </w:p>
        </w:tc>
      </w:tr>
      <w:tr w14:paraId="2790DA83"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16BED0BB"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315A564C"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71AD7C92" w14:textId="77777777">
            <w:pPr>
              <w:jc w:val="center"/>
              <w:rPr>
                <w:rFonts w:ascii="Arial" w:hAnsi="Arial" w:cs="Arial"/>
                <w:b/>
                <w:bCs/>
              </w:rPr>
            </w:pPr>
          </w:p>
        </w:tc>
      </w:tr>
      <w:tr w14:paraId="5E13EE58"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7B1B9599"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6C470FC2"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7D346502" w14:textId="77777777">
            <w:pPr>
              <w:jc w:val="both"/>
              <w:rPr>
                <w:rFonts w:ascii="Arial" w:hAnsi="Arial" w:cs="Arial"/>
                <w:b/>
                <w:bCs/>
              </w:rPr>
            </w:pPr>
            <w:r>
              <w:rPr>
                <w:rFonts w:ascii="Arial" w:hAnsi="Arial" w:cs="Arial"/>
                <w:b/>
                <w:bCs/>
              </w:rPr>
              <w:t>Remediation completed</w:t>
            </w:r>
          </w:p>
        </w:tc>
      </w:tr>
    </w:tbl>
    <w:p w:rsidR="00A07AE3" w:rsidP="00000354" w14:paraId="010A573A" w14:textId="77777777">
      <w:pPr>
        <w:rPr>
          <w:rFonts w:ascii="Arial" w:hAnsi="Arial" w:cs="Arial"/>
          <w:b/>
          <w:bCs/>
          <w:sz w:val="24"/>
          <w:szCs w:val="24"/>
        </w:rPr>
      </w:pPr>
    </w:p>
    <w:p w:rsidR="00DB2970" w:rsidP="00000354" w14:paraId="10873C1B" w14:textId="307B30C2">
      <w:pPr>
        <w:rPr>
          <w:rFonts w:ascii="Arial" w:hAnsi="Arial" w:cs="Arial"/>
          <w:b/>
          <w:bCs/>
          <w:sz w:val="24"/>
          <w:szCs w:val="24"/>
        </w:rPr>
      </w:pPr>
      <w:r w:rsidRPr="007D4253">
        <w:rPr>
          <w:rFonts w:ascii="Arial" w:hAnsi="Arial" w:cs="Arial"/>
          <w:b/>
          <w:bCs/>
          <w:sz w:val="24"/>
          <w:szCs w:val="24"/>
        </w:rPr>
        <w:t xml:space="preserve">Part 3: </w:t>
      </w:r>
      <w:r w:rsidRPr="007D4253" w:rsidR="00957888">
        <w:rPr>
          <w:rFonts w:ascii="Arial" w:hAnsi="Arial" w:cs="Arial"/>
          <w:b/>
          <w:bCs/>
          <w:sz w:val="24"/>
          <w:szCs w:val="24"/>
        </w:rPr>
        <w:t xml:space="preserve">LOS: </w:t>
      </w:r>
      <w:r w:rsidRPr="007D4253">
        <w:rPr>
          <w:rFonts w:ascii="Arial" w:hAnsi="Arial" w:cs="Arial"/>
          <w:b/>
          <w:bCs/>
          <w:sz w:val="24"/>
          <w:szCs w:val="24"/>
        </w:rPr>
        <w:t xml:space="preserve">Farm-Specific </w:t>
      </w:r>
      <w:r w:rsidRPr="007D4253" w:rsidR="00957888">
        <w:rPr>
          <w:rFonts w:ascii="Arial" w:hAnsi="Arial" w:cs="Arial"/>
          <w:b/>
          <w:bCs/>
          <w:sz w:val="24"/>
          <w:szCs w:val="24"/>
        </w:rPr>
        <w:t>Documentation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14F6D686"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6F33A613"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2B771918"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130A80AB" w14:textId="77777777">
            <w:pPr>
              <w:jc w:val="center"/>
              <w:rPr>
                <w:rFonts w:ascii="Arial" w:hAnsi="Arial" w:cs="Arial"/>
                <w:sz w:val="24"/>
                <w:szCs w:val="24"/>
              </w:rPr>
            </w:pPr>
            <w:r>
              <w:rPr>
                <w:rFonts w:ascii="Arial" w:hAnsi="Arial" w:cs="Arial"/>
                <w:b/>
                <w:bCs/>
                <w:sz w:val="18"/>
                <w:szCs w:val="18"/>
              </w:rPr>
              <w:t>No</w:t>
            </w:r>
          </w:p>
        </w:tc>
      </w:tr>
    </w:tbl>
    <w:p w:rsidR="006B649A" w:rsidP="006B649A" w14:paraId="1947B691"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5021F868"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9A0137" w:rsidRPr="00F0335F" w:rsidP="006B649A" w14:paraId="4095153D" w14:textId="62100DC2">
            <w:pPr>
              <w:pStyle w:val="ListParagraph"/>
              <w:numPr>
                <w:ilvl w:val="0"/>
                <w:numId w:val="16"/>
              </w:numPr>
              <w:ind w:left="330"/>
              <w:rPr>
                <w:rFonts w:ascii="Arial" w:hAnsi="Arial" w:cs="Arial"/>
                <w:sz w:val="24"/>
                <w:szCs w:val="24"/>
                <w:highlight w:val="yellow"/>
              </w:rPr>
            </w:pPr>
            <w:r w:rsidRPr="00F0335F">
              <w:rPr>
                <w:rFonts w:ascii="Arial" w:hAnsi="Arial" w:cs="Arial"/>
                <w:sz w:val="24"/>
                <w:szCs w:val="24"/>
                <w:highlight w:val="yellow"/>
              </w:rPr>
              <w:t xml:space="preserve">Documentation of a pest control program is in place. </w:t>
            </w:r>
          </w:p>
          <w:p w:rsidR="00983701" w:rsidRPr="00691F7E" w:rsidP="006B649A" w14:paraId="52558567" w14:textId="5230C2D1">
            <w:pPr>
              <w:pStyle w:val="ListParagraph"/>
              <w:numPr>
                <w:ilvl w:val="0"/>
                <w:numId w:val="15"/>
              </w:numPr>
              <w:rPr>
                <w:rFonts w:ascii="Arial" w:hAnsi="Arial" w:cs="Arial"/>
                <w:sz w:val="24"/>
                <w:szCs w:val="24"/>
              </w:rPr>
            </w:pPr>
            <w:r w:rsidRPr="00691F7E">
              <w:rPr>
                <w:rFonts w:ascii="Arial" w:hAnsi="Arial" w:cs="Arial"/>
                <w:sz w:val="24"/>
                <w:szCs w:val="24"/>
              </w:rPr>
              <w:t>Records are provided to verify that there is a control program in place to monitor, prevent and/or control the presence of rodents, insects, and terrestrial wildlife on the farm and inside the barns/ bird raising areas. Ex. Receipts of rat bait, contracted pest control company, etc.</w:t>
            </w:r>
          </w:p>
        </w:tc>
        <w:tc>
          <w:tcPr>
            <w:tcW w:w="720" w:type="dxa"/>
            <w:tcBorders>
              <w:left w:val="single" w:sz="12" w:space="0" w:color="auto"/>
              <w:bottom w:val="single" w:sz="12" w:space="0" w:color="auto"/>
            </w:tcBorders>
            <w:shd w:val="clear" w:color="auto" w:fill="FFFFFF" w:themeFill="background1"/>
            <w:noWrap/>
            <w:vAlign w:val="center"/>
          </w:tcPr>
          <w:p w:rsidR="00983701" w:rsidRPr="00F61EC8" w:rsidP="001B0482" w14:paraId="35EBAF03"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983701" w:rsidRPr="00F61EC8" w:rsidP="001B0482" w14:paraId="2DA5E3D4" w14:textId="77777777">
            <w:pPr>
              <w:jc w:val="center"/>
              <w:rPr>
                <w:rFonts w:ascii="Arial" w:hAnsi="Arial" w:cs="Arial"/>
                <w:sz w:val="24"/>
                <w:szCs w:val="24"/>
              </w:rPr>
            </w:pPr>
          </w:p>
        </w:tc>
      </w:tr>
      <w:tr w14:paraId="46E8A37A" w14:textId="77777777" w:rsidTr="001B0482">
        <w:tblPrEx>
          <w:tblW w:w="0" w:type="auto"/>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983701" w:rsidRPr="00DB7066" w:rsidP="001B0482" w14:paraId="4243970E"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983701" w:rsidP="001B0482" w14:paraId="3606D5CB"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983701" w:rsidP="001B0482" w14:paraId="3F44A131" w14:textId="77777777">
            <w:pPr>
              <w:jc w:val="center"/>
              <w:rPr>
                <w:rFonts w:ascii="Arial" w:hAnsi="Arial" w:cs="Arial"/>
                <w:b/>
                <w:bCs/>
                <w:sz w:val="18"/>
                <w:szCs w:val="18"/>
              </w:rPr>
            </w:pPr>
          </w:p>
        </w:tc>
      </w:tr>
      <w:tr w14:paraId="4D71849C" w14:textId="77777777" w:rsidTr="001B0482">
        <w:tblPrEx>
          <w:tblW w:w="0" w:type="auto"/>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983701" w:rsidRPr="00DB7066" w:rsidP="001B0482" w14:paraId="65D44E84"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983701" w:rsidP="001B0482" w14:paraId="1CD51DEF"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983701" w:rsidP="001B0482" w14:paraId="36EA1698" w14:textId="77777777">
            <w:pPr>
              <w:jc w:val="center"/>
              <w:rPr>
                <w:rFonts w:ascii="Arial" w:hAnsi="Arial" w:cs="Arial"/>
                <w:b/>
                <w:bCs/>
                <w:sz w:val="18"/>
                <w:szCs w:val="18"/>
              </w:rPr>
            </w:pPr>
          </w:p>
        </w:tc>
      </w:tr>
    </w:tbl>
    <w:p w:rsidR="00983701" w:rsidP="00983701" w14:paraId="4E05BC8C"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58A0F8B5"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757F2367"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297E226D"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66FB7AC0" w14:textId="77777777">
            <w:pPr>
              <w:rPr>
                <w:rFonts w:ascii="Arial" w:hAnsi="Arial" w:cs="Arial"/>
                <w:b/>
                <w:bCs/>
                <w:sz w:val="18"/>
                <w:szCs w:val="18"/>
              </w:rPr>
            </w:pPr>
          </w:p>
        </w:tc>
      </w:tr>
      <w:tr w14:paraId="58FD3807"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3272133E"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5D59030B"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3AD6AED0" w14:textId="77777777">
            <w:pPr>
              <w:jc w:val="center"/>
              <w:rPr>
                <w:rFonts w:ascii="Arial" w:hAnsi="Arial" w:cs="Arial"/>
                <w:b/>
                <w:bCs/>
              </w:rPr>
            </w:pPr>
          </w:p>
        </w:tc>
      </w:tr>
      <w:tr w14:paraId="4812632F"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055B55EA"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1BFB9EAB"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1F02C37D" w14:textId="77777777">
            <w:pPr>
              <w:jc w:val="both"/>
              <w:rPr>
                <w:rFonts w:ascii="Arial" w:hAnsi="Arial" w:cs="Arial"/>
                <w:b/>
                <w:bCs/>
              </w:rPr>
            </w:pPr>
            <w:r>
              <w:rPr>
                <w:rFonts w:ascii="Arial" w:hAnsi="Arial" w:cs="Arial"/>
                <w:b/>
                <w:bCs/>
              </w:rPr>
              <w:t>Remediation completed</w:t>
            </w:r>
          </w:p>
        </w:tc>
      </w:tr>
    </w:tbl>
    <w:p w:rsidR="00D84DEC" w:rsidP="00983701" w14:paraId="2C02763F" w14:textId="77777777">
      <w:pPr>
        <w:pStyle w:val="NoSpacing"/>
      </w:pPr>
    </w:p>
    <w:p w:rsidR="00147122" w:rsidP="00000354" w14:paraId="33842C0D" w14:textId="1C4CEBFB">
      <w:pPr>
        <w:rPr>
          <w:rFonts w:ascii="Arial" w:hAnsi="Arial" w:cs="Arial"/>
          <w:b/>
          <w:bCs/>
          <w:sz w:val="24"/>
          <w:szCs w:val="24"/>
          <w:u w:val="single"/>
        </w:rPr>
      </w:pPr>
      <w:r>
        <w:rPr>
          <w:rFonts w:ascii="Arial" w:hAnsi="Arial" w:cs="Arial"/>
          <w:b/>
          <w:bCs/>
          <w:sz w:val="24"/>
          <w:szCs w:val="24"/>
          <w:u w:val="single"/>
        </w:rPr>
        <w:t xml:space="preserve">Section 3: </w:t>
      </w:r>
      <w:r w:rsidR="00727A51">
        <w:rPr>
          <w:rFonts w:ascii="Arial" w:hAnsi="Arial" w:cs="Arial"/>
          <w:b/>
          <w:bCs/>
          <w:sz w:val="24"/>
          <w:szCs w:val="24"/>
          <w:u w:val="single"/>
        </w:rPr>
        <w:t xml:space="preserve">Visual Verification </w:t>
      </w:r>
      <w:r w:rsidR="00526344">
        <w:rPr>
          <w:rFonts w:ascii="Arial" w:hAnsi="Arial" w:cs="Arial"/>
          <w:b/>
          <w:bCs/>
          <w:sz w:val="24"/>
          <w:szCs w:val="24"/>
          <w:u w:val="single"/>
        </w:rPr>
        <w:t>of Farm</w:t>
      </w:r>
      <w:r w:rsidR="004F3E9E">
        <w:rPr>
          <w:rFonts w:ascii="Arial" w:hAnsi="Arial" w:cs="Arial"/>
          <w:b/>
          <w:bCs/>
          <w:sz w:val="24"/>
          <w:szCs w:val="24"/>
          <w:u w:val="single"/>
        </w:rPr>
        <w:t xml:space="preserve">-Specific </w:t>
      </w:r>
      <w:r w:rsidR="00D926F3">
        <w:rPr>
          <w:rFonts w:ascii="Arial" w:hAnsi="Arial" w:cs="Arial"/>
          <w:b/>
          <w:bCs/>
          <w:sz w:val="24"/>
          <w:szCs w:val="24"/>
          <w:u w:val="single"/>
        </w:rPr>
        <w:t>Biosecurity</w:t>
      </w:r>
    </w:p>
    <w:p w:rsidR="00832338" w:rsidP="00000354" w14:paraId="0EAD7A3E" w14:textId="7E1423F2">
      <w:pPr>
        <w:rPr>
          <w:rFonts w:ascii="Arial" w:hAnsi="Arial" w:cs="Arial"/>
          <w:i/>
          <w:iCs/>
          <w:sz w:val="24"/>
          <w:szCs w:val="24"/>
        </w:rPr>
      </w:pPr>
      <w:r w:rsidRPr="00832338">
        <w:rPr>
          <w:rFonts w:ascii="Arial" w:hAnsi="Arial" w:cs="Arial"/>
          <w:i/>
          <w:iCs/>
          <w:sz w:val="24"/>
          <w:szCs w:val="24"/>
        </w:rPr>
        <w:t>The following biosecurity criteria must be verified visually by the auditor while performing the virtual or on-site biosecurity audit.</w:t>
      </w:r>
    </w:p>
    <w:p w:rsidR="00490139" w:rsidP="00000354" w14:paraId="627BA813" w14:textId="58E04F06">
      <w:pPr>
        <w:rPr>
          <w:rFonts w:ascii="Arial" w:hAnsi="Arial" w:cs="Arial"/>
          <w:b/>
          <w:bCs/>
          <w:sz w:val="24"/>
          <w:szCs w:val="24"/>
        </w:rPr>
      </w:pPr>
      <w:r w:rsidRPr="007D4253">
        <w:rPr>
          <w:rFonts w:ascii="Arial" w:hAnsi="Arial" w:cs="Arial"/>
          <w:b/>
          <w:bCs/>
          <w:sz w:val="24"/>
          <w:szCs w:val="24"/>
        </w:rPr>
        <w:t xml:space="preserve">Part </w:t>
      </w:r>
      <w:r>
        <w:rPr>
          <w:rFonts w:ascii="Arial" w:hAnsi="Arial" w:cs="Arial"/>
          <w:b/>
          <w:bCs/>
          <w:sz w:val="24"/>
          <w:szCs w:val="24"/>
        </w:rPr>
        <w:t>1</w:t>
      </w:r>
      <w:r w:rsidRPr="007D4253">
        <w:rPr>
          <w:rFonts w:ascii="Arial" w:hAnsi="Arial" w:cs="Arial"/>
          <w:b/>
          <w:bCs/>
          <w:sz w:val="24"/>
          <w:szCs w:val="24"/>
        </w:rPr>
        <w:t>: PBA: Farm-Specific</w:t>
      </w:r>
      <w:r>
        <w:rPr>
          <w:rFonts w:ascii="Arial" w:hAnsi="Arial" w:cs="Arial"/>
          <w:b/>
          <w:bCs/>
          <w:sz w:val="24"/>
          <w:szCs w:val="24"/>
        </w:rPr>
        <w:t xml:space="preserve"> Visual Verification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19A57462"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3E7A856C"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7D5D5221"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0024AA49" w14:textId="77777777">
            <w:pPr>
              <w:jc w:val="center"/>
              <w:rPr>
                <w:rFonts w:ascii="Arial" w:hAnsi="Arial" w:cs="Arial"/>
                <w:sz w:val="24"/>
                <w:szCs w:val="24"/>
              </w:rPr>
            </w:pPr>
            <w:r>
              <w:rPr>
                <w:rFonts w:ascii="Arial" w:hAnsi="Arial" w:cs="Arial"/>
                <w:b/>
                <w:bCs/>
                <w:sz w:val="18"/>
                <w:szCs w:val="18"/>
              </w:rPr>
              <w:t>No</w:t>
            </w:r>
          </w:p>
        </w:tc>
      </w:tr>
    </w:tbl>
    <w:p w:rsidR="006B649A" w:rsidRPr="00490139" w:rsidP="006B649A" w14:paraId="1B87A967" w14:textId="77777777">
      <w:pPr>
        <w:pStyle w:val="NoSpacing"/>
      </w:pPr>
    </w:p>
    <w:tbl>
      <w:tblPr>
        <w:tblStyle w:val="TableGrid"/>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7C1A87BF" w14:textId="77777777" w:rsidTr="67216F06">
        <w:tblPrEx>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490139" w:rsidRPr="00490139" w:rsidP="006B649A" w14:paraId="1BF18C1B" w14:textId="77777777">
            <w:pPr>
              <w:pStyle w:val="ListParagraph"/>
              <w:numPr>
                <w:ilvl w:val="0"/>
                <w:numId w:val="16"/>
              </w:numPr>
              <w:ind w:left="330"/>
              <w:rPr>
                <w:rFonts w:ascii="Arial" w:hAnsi="Arial" w:cs="Arial"/>
                <w:sz w:val="24"/>
                <w:szCs w:val="24"/>
              </w:rPr>
            </w:pPr>
            <w:r w:rsidRPr="00490139">
              <w:rPr>
                <w:rFonts w:ascii="Arial" w:hAnsi="Arial" w:cs="Arial"/>
                <w:sz w:val="24"/>
                <w:szCs w:val="24"/>
              </w:rPr>
              <w:t xml:space="preserve">There are biosecurity signs warning unauthorized visitors not to enter the farm or any of its buildings (e.g., No Admittance—Biosecurity Zone). </w:t>
            </w:r>
          </w:p>
          <w:p w:rsidR="00490139" w:rsidRPr="0073040A" w:rsidP="006B649A" w14:paraId="1C98A0C2" w14:textId="095452AC">
            <w:pPr>
              <w:pStyle w:val="ListParagraph"/>
              <w:numPr>
                <w:ilvl w:val="0"/>
                <w:numId w:val="15"/>
              </w:numPr>
              <w:rPr>
                <w:rFonts w:ascii="Arial" w:hAnsi="Arial" w:cs="Arial"/>
                <w:sz w:val="24"/>
                <w:szCs w:val="24"/>
              </w:rPr>
            </w:pPr>
            <w:r w:rsidRPr="67216F06">
              <w:rPr>
                <w:rFonts w:ascii="Arial" w:hAnsi="Arial" w:cs="Arial"/>
                <w:sz w:val="24"/>
                <w:szCs w:val="24"/>
              </w:rPr>
              <w:t xml:space="preserve">Signs are posted at all entrances to the PBA </w:t>
            </w:r>
          </w:p>
          <w:p w:rsidR="00490139" w:rsidRPr="0073040A" w:rsidP="006B649A" w14:paraId="265BE7C1" w14:textId="7D62E800">
            <w:pPr>
              <w:pStyle w:val="ListParagraph"/>
              <w:numPr>
                <w:ilvl w:val="0"/>
                <w:numId w:val="15"/>
              </w:numPr>
              <w:rPr>
                <w:rFonts w:ascii="Arial" w:hAnsi="Arial" w:cs="Arial"/>
                <w:sz w:val="24"/>
                <w:szCs w:val="24"/>
              </w:rPr>
            </w:pPr>
            <w:r w:rsidRPr="67216F06">
              <w:rPr>
                <w:rFonts w:ascii="Arial" w:hAnsi="Arial" w:cs="Arial"/>
                <w:sz w:val="24"/>
                <w:szCs w:val="24"/>
              </w:rPr>
              <w:t xml:space="preserve">Entrances/access points to the PBA are limited to the minimum required for normal farm operations and safe egress </w:t>
            </w:r>
          </w:p>
          <w:p w:rsidR="00490139" w:rsidP="006B649A" w14:paraId="2ED69036" w14:textId="63D7E331">
            <w:pPr>
              <w:pStyle w:val="ListParagraph"/>
              <w:numPr>
                <w:ilvl w:val="0"/>
                <w:numId w:val="15"/>
              </w:numPr>
              <w:rPr>
                <w:rFonts w:ascii="Arial" w:hAnsi="Arial" w:cs="Arial"/>
                <w:sz w:val="24"/>
                <w:szCs w:val="24"/>
              </w:rPr>
            </w:pPr>
            <w:r w:rsidRPr="67216F06">
              <w:rPr>
                <w:rFonts w:ascii="Arial" w:hAnsi="Arial" w:cs="Arial"/>
                <w:sz w:val="24"/>
                <w:szCs w:val="24"/>
              </w:rPr>
              <w:t xml:space="preserve">Are there any physical barriers at the entrance to the PBA? (e.g. chain, fencing, gate, barrels etc.) </w:t>
            </w:r>
            <w:r w:rsidRPr="67216F06" w:rsidR="0EA6D425">
              <w:rPr>
                <w:rFonts w:ascii="Arial" w:hAnsi="Arial" w:cs="Arial"/>
                <w:sz w:val="24"/>
                <w:szCs w:val="24"/>
              </w:rPr>
              <w:t>N/A</w:t>
            </w:r>
          </w:p>
          <w:p w:rsidR="00181BBA" w:rsidP="00181BBA" w14:paraId="048E1F40" w14:textId="77777777">
            <w:pPr>
              <w:rPr>
                <w:rFonts w:ascii="Arial" w:hAnsi="Arial" w:cs="Arial"/>
                <w:sz w:val="24"/>
                <w:szCs w:val="24"/>
              </w:rPr>
            </w:pPr>
          </w:p>
          <w:p w:rsidR="00490139" w:rsidRPr="00181BBA" w:rsidP="67216F06" w14:paraId="78672AD3" w14:textId="2881545C">
            <w:pPr>
              <w:rPr>
                <w:rFonts w:ascii="Arial" w:hAnsi="Arial" w:cs="Arial"/>
                <w:b/>
                <w:bCs/>
                <w:sz w:val="24"/>
                <w:szCs w:val="24"/>
              </w:rPr>
            </w:pPr>
            <w:r w:rsidRPr="67216F06">
              <w:rPr>
                <w:rFonts w:ascii="Arial" w:hAnsi="Arial" w:cs="Arial"/>
                <w:b/>
                <w:bCs/>
                <w:sz w:val="24"/>
                <w:szCs w:val="24"/>
              </w:rPr>
              <w:t>NOTE: Physical barriers to the PBA are NOT required, but are recommended to ensure compliance with PBA biosecurity practices</w:t>
            </w:r>
          </w:p>
          <w:p w:rsidR="00490139" w:rsidRPr="00F642A0" w:rsidP="00F642A0" w14:paraId="28E2DE3C" w14:textId="77777777">
            <w:pPr>
              <w:rPr>
                <w:rFonts w:ascii="Arial" w:hAnsi="Arial" w:cs="Arial"/>
                <w:sz w:val="24"/>
                <w:szCs w:val="24"/>
              </w:rPr>
            </w:pPr>
          </w:p>
          <w:p w:rsidR="00490139" w:rsidP="006B649A" w14:paraId="227467C2" w14:textId="4C193E86">
            <w:pPr>
              <w:pStyle w:val="ListParagraph"/>
              <w:numPr>
                <w:ilvl w:val="0"/>
                <w:numId w:val="16"/>
              </w:numPr>
              <w:ind w:left="330"/>
              <w:rPr>
                <w:rFonts w:ascii="Arial" w:hAnsi="Arial" w:cs="Arial"/>
                <w:sz w:val="24"/>
                <w:szCs w:val="24"/>
              </w:rPr>
            </w:pPr>
            <w:r w:rsidRPr="67216F06">
              <w:rPr>
                <w:rFonts w:ascii="Arial" w:hAnsi="Arial" w:cs="Arial"/>
                <w:sz w:val="24"/>
                <w:szCs w:val="24"/>
              </w:rPr>
              <w:t>Visitor Log is present at PBA entrance</w:t>
            </w:r>
            <w:r w:rsidRPr="67216F06" w:rsidR="5E841D72">
              <w:rPr>
                <w:rFonts w:ascii="Arial" w:hAnsi="Arial" w:cs="Arial"/>
                <w:sz w:val="24"/>
                <w:szCs w:val="24"/>
              </w:rPr>
              <w:t xml:space="preserve"> or visual verification of electronic records. </w:t>
            </w:r>
          </w:p>
          <w:p w:rsidR="00674CCC" w:rsidRPr="00490139" w:rsidP="00674CCC" w14:paraId="1213C627" w14:textId="77777777">
            <w:pPr>
              <w:pStyle w:val="ListParagraph"/>
              <w:ind w:left="330"/>
              <w:rPr>
                <w:rFonts w:ascii="Arial" w:hAnsi="Arial" w:cs="Arial"/>
                <w:sz w:val="24"/>
                <w:szCs w:val="24"/>
              </w:rPr>
            </w:pPr>
          </w:p>
          <w:p w:rsidR="00490139" w:rsidRPr="00490139" w:rsidP="006B649A" w14:paraId="66BD4DA6" w14:textId="0F52C4FA">
            <w:pPr>
              <w:pStyle w:val="ListParagraph"/>
              <w:numPr>
                <w:ilvl w:val="0"/>
                <w:numId w:val="16"/>
              </w:numPr>
              <w:ind w:left="330"/>
              <w:rPr>
                <w:rFonts w:ascii="Arial" w:hAnsi="Arial" w:cs="Arial"/>
                <w:sz w:val="24"/>
                <w:szCs w:val="24"/>
              </w:rPr>
            </w:pPr>
            <w:r w:rsidRPr="67216F06">
              <w:rPr>
                <w:rFonts w:ascii="Arial" w:hAnsi="Arial" w:cs="Arial"/>
                <w:sz w:val="24"/>
                <w:szCs w:val="24"/>
              </w:rPr>
              <w:t xml:space="preserve">Biosecurity measures described in biosecurity plan are present at PBA entrance </w:t>
            </w:r>
          </w:p>
          <w:p w:rsidR="00B8458C" w:rsidRPr="008F2C63" w:rsidP="006B649A" w14:paraId="2E7CEC91" w14:textId="0758C0C9">
            <w:pPr>
              <w:pStyle w:val="ListParagraph"/>
              <w:numPr>
                <w:ilvl w:val="0"/>
                <w:numId w:val="17"/>
              </w:numPr>
              <w:rPr>
                <w:rFonts w:ascii="Arial" w:hAnsi="Arial" w:cs="Arial"/>
                <w:sz w:val="24"/>
                <w:szCs w:val="24"/>
              </w:rPr>
            </w:pPr>
            <w:r w:rsidRPr="008F2C63">
              <w:rPr>
                <w:rFonts w:ascii="Arial" w:hAnsi="Arial" w:cs="Arial"/>
                <w:sz w:val="24"/>
                <w:szCs w:val="24"/>
              </w:rPr>
              <w:t>Ex. Hand sprayer, truck washing station, PPE for visitors, etc.</w:t>
            </w:r>
          </w:p>
        </w:tc>
        <w:tc>
          <w:tcPr>
            <w:tcW w:w="720" w:type="dxa"/>
            <w:tcBorders>
              <w:left w:val="single" w:sz="12" w:space="0" w:color="auto"/>
              <w:bottom w:val="single" w:sz="12" w:space="0" w:color="auto"/>
            </w:tcBorders>
            <w:shd w:val="clear" w:color="auto" w:fill="FFFFFF" w:themeFill="background1"/>
            <w:noWrap/>
            <w:vAlign w:val="center"/>
          </w:tcPr>
          <w:p w:rsidR="00B8458C" w:rsidRPr="00F61EC8" w:rsidP="001B0482" w14:paraId="098C3026"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B8458C" w:rsidRPr="00F61EC8" w:rsidP="001B0482" w14:paraId="621FE17E" w14:textId="77777777">
            <w:pPr>
              <w:jc w:val="center"/>
              <w:rPr>
                <w:rFonts w:ascii="Arial" w:hAnsi="Arial" w:cs="Arial"/>
                <w:sz w:val="24"/>
                <w:szCs w:val="24"/>
              </w:rPr>
            </w:pPr>
          </w:p>
        </w:tc>
      </w:tr>
      <w:tr w14:paraId="6D81E269" w14:textId="77777777" w:rsidTr="67216F06">
        <w:tblPrEx>
          <w:tblW w:w="9710" w:type="dxa"/>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B8458C" w:rsidRPr="00DB7066" w:rsidP="001B0482" w14:paraId="20D69696"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B8458C" w:rsidP="001B0482" w14:paraId="635BB70E"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B8458C" w:rsidP="001B0482" w14:paraId="508A87A0" w14:textId="77777777">
            <w:pPr>
              <w:jc w:val="center"/>
              <w:rPr>
                <w:rFonts w:ascii="Arial" w:hAnsi="Arial" w:cs="Arial"/>
                <w:b/>
                <w:bCs/>
                <w:sz w:val="18"/>
                <w:szCs w:val="18"/>
              </w:rPr>
            </w:pPr>
          </w:p>
        </w:tc>
      </w:tr>
      <w:tr w14:paraId="7B576A52" w14:textId="77777777" w:rsidTr="67216F06">
        <w:tblPrEx>
          <w:tblW w:w="9710" w:type="dxa"/>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B8458C" w:rsidRPr="00DB7066" w:rsidP="001B0482" w14:paraId="2AD7B574"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B8458C" w:rsidP="001B0482" w14:paraId="3058FEC7"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B8458C" w:rsidP="001B0482" w14:paraId="6132F7C0" w14:textId="77777777">
            <w:pPr>
              <w:jc w:val="center"/>
              <w:rPr>
                <w:rFonts w:ascii="Arial" w:hAnsi="Arial" w:cs="Arial"/>
                <w:b/>
                <w:bCs/>
                <w:sz w:val="18"/>
                <w:szCs w:val="18"/>
              </w:rPr>
            </w:pPr>
          </w:p>
        </w:tc>
      </w:tr>
    </w:tbl>
    <w:p w:rsidR="00B8458C" w:rsidP="00B8458C" w14:paraId="48926C4F"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26DD49BF"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0B486090"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72AD1ECB"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76835192" w14:textId="77777777">
            <w:pPr>
              <w:rPr>
                <w:rFonts w:ascii="Arial" w:hAnsi="Arial" w:cs="Arial"/>
                <w:b/>
                <w:bCs/>
                <w:sz w:val="18"/>
                <w:szCs w:val="18"/>
              </w:rPr>
            </w:pPr>
          </w:p>
        </w:tc>
      </w:tr>
      <w:tr w14:paraId="11D5F775"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1262FA08"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7A1ECFFB"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0B1DD08A" w14:textId="77777777">
            <w:pPr>
              <w:jc w:val="center"/>
              <w:rPr>
                <w:rFonts w:ascii="Arial" w:hAnsi="Arial" w:cs="Arial"/>
                <w:b/>
                <w:bCs/>
              </w:rPr>
            </w:pPr>
          </w:p>
        </w:tc>
      </w:tr>
      <w:tr w14:paraId="6AB5F1D6"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5882F541"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3307AFD5"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48F14376" w14:textId="77777777">
            <w:pPr>
              <w:jc w:val="both"/>
              <w:rPr>
                <w:rFonts w:ascii="Arial" w:hAnsi="Arial" w:cs="Arial"/>
                <w:b/>
                <w:bCs/>
              </w:rPr>
            </w:pPr>
            <w:r>
              <w:rPr>
                <w:rFonts w:ascii="Arial" w:hAnsi="Arial" w:cs="Arial"/>
                <w:b/>
                <w:bCs/>
              </w:rPr>
              <w:t>Remediation completed</w:t>
            </w:r>
          </w:p>
        </w:tc>
      </w:tr>
    </w:tbl>
    <w:p w:rsidR="00D84DEC" w:rsidRPr="00832338" w:rsidP="00B8458C" w14:paraId="592F6BD3" w14:textId="77777777">
      <w:pPr>
        <w:pStyle w:val="NoSpacing"/>
      </w:pPr>
    </w:p>
    <w:p w:rsidR="00090674" w:rsidP="00090674" w14:paraId="0704DAF1" w14:textId="77777777">
      <w:pPr>
        <w:rPr>
          <w:rFonts w:ascii="Arial" w:hAnsi="Arial" w:cs="Arial"/>
          <w:b/>
          <w:bCs/>
          <w:sz w:val="24"/>
          <w:szCs w:val="24"/>
        </w:rPr>
      </w:pPr>
      <w:r w:rsidRPr="007D4253">
        <w:rPr>
          <w:rFonts w:ascii="Arial" w:hAnsi="Arial" w:cs="Arial"/>
          <w:b/>
          <w:bCs/>
          <w:sz w:val="24"/>
          <w:szCs w:val="24"/>
        </w:rPr>
        <w:t xml:space="preserve">Part </w:t>
      </w:r>
      <w:r>
        <w:rPr>
          <w:rFonts w:ascii="Arial" w:hAnsi="Arial" w:cs="Arial"/>
          <w:b/>
          <w:bCs/>
          <w:sz w:val="24"/>
          <w:szCs w:val="24"/>
        </w:rPr>
        <w:t>2</w:t>
      </w:r>
      <w:r w:rsidRPr="007D4253">
        <w:rPr>
          <w:rFonts w:ascii="Arial" w:hAnsi="Arial" w:cs="Arial"/>
          <w:b/>
          <w:bCs/>
          <w:sz w:val="24"/>
          <w:szCs w:val="24"/>
        </w:rPr>
        <w:t xml:space="preserve">: LOS: Farm-Specific </w:t>
      </w:r>
      <w:r>
        <w:rPr>
          <w:rFonts w:ascii="Arial" w:hAnsi="Arial" w:cs="Arial"/>
          <w:b/>
          <w:bCs/>
          <w:sz w:val="24"/>
          <w:szCs w:val="24"/>
        </w:rPr>
        <w:t>Visual Verification</w:t>
      </w:r>
    </w:p>
    <w:tbl>
      <w:tblPr>
        <w:tblStyle w:val="TableGrid"/>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17BE846F" w14:textId="77777777" w:rsidTr="67216F06">
        <w:tblPrEx>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931A3E" w:rsidRPr="00931A3E" w:rsidP="006B649A" w14:paraId="35CD2690" w14:textId="3F71A770">
            <w:pPr>
              <w:pStyle w:val="ListParagraph"/>
              <w:numPr>
                <w:ilvl w:val="0"/>
                <w:numId w:val="16"/>
              </w:numPr>
              <w:ind w:left="420"/>
              <w:rPr>
                <w:rFonts w:ascii="Arial" w:hAnsi="Arial" w:cs="Arial"/>
                <w:sz w:val="24"/>
                <w:szCs w:val="24"/>
              </w:rPr>
            </w:pPr>
            <w:r w:rsidRPr="00931A3E">
              <w:rPr>
                <w:rFonts w:ascii="Arial" w:hAnsi="Arial" w:cs="Arial"/>
                <w:sz w:val="24"/>
                <w:szCs w:val="24"/>
              </w:rPr>
              <w:t>Premises specific clean (free of organic debris from outside poultry enclosures) reusable or disposable PPE is available at all LOS entryways. At a minimum, the following must be present at the LOS:</w:t>
            </w:r>
          </w:p>
          <w:p w:rsidR="00931A3E" w:rsidRPr="00DD22C1" w:rsidP="006B649A" w14:paraId="1A4D4033" w14:textId="284C76F5">
            <w:pPr>
              <w:pStyle w:val="ListParagraph"/>
              <w:numPr>
                <w:ilvl w:val="0"/>
                <w:numId w:val="17"/>
              </w:numPr>
              <w:rPr>
                <w:rFonts w:ascii="Arial" w:hAnsi="Arial" w:cs="Arial"/>
                <w:sz w:val="24"/>
                <w:szCs w:val="24"/>
              </w:rPr>
            </w:pPr>
            <w:r w:rsidRPr="67216F06">
              <w:rPr>
                <w:rFonts w:ascii="Arial" w:hAnsi="Arial" w:cs="Arial"/>
                <w:sz w:val="24"/>
                <w:szCs w:val="24"/>
              </w:rPr>
              <w:t xml:space="preserve">Coveralls and/or premises-specific clothing </w:t>
            </w:r>
          </w:p>
          <w:p w:rsidR="00931A3E" w:rsidRPr="00DD22C1" w:rsidP="006B649A" w14:paraId="20A4AEDC" w14:textId="2793F211">
            <w:pPr>
              <w:pStyle w:val="ListParagraph"/>
              <w:numPr>
                <w:ilvl w:val="0"/>
                <w:numId w:val="17"/>
              </w:numPr>
              <w:rPr>
                <w:rFonts w:ascii="Arial" w:hAnsi="Arial" w:cs="Arial"/>
                <w:sz w:val="24"/>
                <w:szCs w:val="24"/>
              </w:rPr>
            </w:pPr>
            <w:r w:rsidRPr="00DD22C1">
              <w:rPr>
                <w:rFonts w:ascii="Arial" w:hAnsi="Arial" w:cs="Arial"/>
                <w:sz w:val="24"/>
                <w:szCs w:val="24"/>
              </w:rPr>
              <w:t>Footwear and/or footwear disinfection stations (including disinfected boots, boot covers, foot pans, etc.)</w:t>
            </w:r>
          </w:p>
          <w:p w:rsidR="00931A3E" w:rsidP="006B649A" w14:paraId="68D4E897" w14:textId="42DBFE7F">
            <w:pPr>
              <w:pStyle w:val="ListParagraph"/>
              <w:numPr>
                <w:ilvl w:val="0"/>
                <w:numId w:val="17"/>
              </w:numPr>
              <w:rPr>
                <w:rFonts w:ascii="Arial" w:hAnsi="Arial" w:cs="Arial"/>
                <w:sz w:val="24"/>
                <w:szCs w:val="24"/>
              </w:rPr>
            </w:pPr>
            <w:r w:rsidRPr="00DD656B">
              <w:rPr>
                <w:rFonts w:ascii="Arial" w:hAnsi="Arial" w:cs="Arial"/>
                <w:sz w:val="24"/>
                <w:szCs w:val="24"/>
              </w:rPr>
              <w:t>Hand sanitizer, hand washing stations and/or clean gloves</w:t>
            </w:r>
          </w:p>
          <w:p w:rsidR="0086371F" w:rsidRPr="00DD656B" w:rsidP="0086371F" w14:paraId="72B758AB" w14:textId="77777777">
            <w:pPr>
              <w:pStyle w:val="ListParagraph"/>
              <w:rPr>
                <w:rFonts w:ascii="Arial" w:hAnsi="Arial" w:cs="Arial"/>
                <w:sz w:val="24"/>
                <w:szCs w:val="24"/>
              </w:rPr>
            </w:pPr>
          </w:p>
          <w:p w:rsidR="00931A3E" w:rsidP="006B649A" w14:paraId="4AEBCB50" w14:textId="76DD78D4">
            <w:pPr>
              <w:pStyle w:val="ListParagraph"/>
              <w:numPr>
                <w:ilvl w:val="0"/>
                <w:numId w:val="16"/>
              </w:numPr>
              <w:ind w:left="330"/>
              <w:rPr>
                <w:rFonts w:ascii="Arial" w:hAnsi="Arial" w:cs="Arial"/>
                <w:sz w:val="24"/>
                <w:szCs w:val="24"/>
              </w:rPr>
            </w:pPr>
            <w:r w:rsidRPr="00931A3E">
              <w:rPr>
                <w:rFonts w:ascii="Arial" w:hAnsi="Arial" w:cs="Arial"/>
                <w:sz w:val="24"/>
                <w:szCs w:val="24"/>
              </w:rPr>
              <w:t>Footwear disinfection stations appear free of organic material</w:t>
            </w:r>
          </w:p>
          <w:p w:rsidR="00A21D71" w:rsidRPr="00931A3E" w:rsidP="00A21D71" w14:paraId="7BC76DE2" w14:textId="77777777">
            <w:pPr>
              <w:pStyle w:val="ListParagraph"/>
              <w:ind w:left="330"/>
              <w:rPr>
                <w:rFonts w:ascii="Arial" w:hAnsi="Arial" w:cs="Arial"/>
                <w:sz w:val="24"/>
                <w:szCs w:val="24"/>
              </w:rPr>
            </w:pPr>
          </w:p>
          <w:p w:rsidR="00931A3E" w:rsidRPr="00931A3E" w:rsidP="006B649A" w14:paraId="52E38976" w14:textId="3C2BC97C">
            <w:pPr>
              <w:pStyle w:val="ListParagraph"/>
              <w:numPr>
                <w:ilvl w:val="0"/>
                <w:numId w:val="16"/>
              </w:numPr>
              <w:ind w:left="330"/>
              <w:rPr>
                <w:rFonts w:ascii="Arial" w:hAnsi="Arial" w:cs="Arial"/>
                <w:sz w:val="24"/>
                <w:szCs w:val="24"/>
              </w:rPr>
            </w:pPr>
            <w:r w:rsidRPr="00931A3E">
              <w:rPr>
                <w:rFonts w:ascii="Arial" w:hAnsi="Arial" w:cs="Arial"/>
                <w:sz w:val="24"/>
                <w:szCs w:val="24"/>
              </w:rPr>
              <w:t>LOS is physically marked:</w:t>
            </w:r>
          </w:p>
          <w:p w:rsidR="00931A3E" w:rsidP="006B649A" w14:paraId="7E1D660E" w14:textId="03EA496E">
            <w:pPr>
              <w:pStyle w:val="ListParagraph"/>
              <w:numPr>
                <w:ilvl w:val="0"/>
                <w:numId w:val="18"/>
              </w:numPr>
              <w:rPr>
                <w:rFonts w:ascii="Arial" w:hAnsi="Arial" w:cs="Arial"/>
                <w:sz w:val="24"/>
                <w:szCs w:val="24"/>
              </w:rPr>
            </w:pPr>
            <w:r w:rsidRPr="67216F06">
              <w:rPr>
                <w:rFonts w:ascii="Arial" w:hAnsi="Arial" w:cs="Arial"/>
                <w:sz w:val="24"/>
                <w:szCs w:val="24"/>
              </w:rPr>
              <w:t xml:space="preserve">Note: Includes any physical barriers, markers or signage to indicate LOS entryways (barn door, tape/ lines, benches, PPE storage containers, </w:t>
            </w:r>
            <w:r w:rsidRPr="67216F06">
              <w:rPr>
                <w:rFonts w:ascii="Arial" w:hAnsi="Arial" w:cs="Arial"/>
                <w:sz w:val="24"/>
                <w:szCs w:val="24"/>
              </w:rPr>
              <w:t>footpans</w:t>
            </w:r>
            <w:r w:rsidRPr="67216F06">
              <w:rPr>
                <w:rFonts w:ascii="Arial" w:hAnsi="Arial" w:cs="Arial"/>
                <w:sz w:val="24"/>
                <w:szCs w:val="24"/>
              </w:rPr>
              <w:t xml:space="preserve">, biosecurity signage, etc.) </w:t>
            </w:r>
          </w:p>
          <w:p w:rsidR="00484B64" w:rsidRPr="00A21D71" w:rsidP="00484B64" w14:paraId="6F032B6F" w14:textId="77777777">
            <w:pPr>
              <w:pStyle w:val="ListParagraph"/>
              <w:rPr>
                <w:rFonts w:ascii="Arial" w:hAnsi="Arial" w:cs="Arial"/>
                <w:sz w:val="24"/>
                <w:szCs w:val="24"/>
              </w:rPr>
            </w:pPr>
          </w:p>
          <w:p w:rsidR="00931A3E" w:rsidRPr="00931A3E" w:rsidP="006B649A" w14:paraId="48E12065" w14:textId="05C1293F">
            <w:pPr>
              <w:pStyle w:val="ListParagraph"/>
              <w:numPr>
                <w:ilvl w:val="0"/>
                <w:numId w:val="16"/>
              </w:numPr>
              <w:ind w:left="330"/>
              <w:rPr>
                <w:rFonts w:ascii="Arial" w:hAnsi="Arial" w:cs="Arial"/>
                <w:sz w:val="24"/>
                <w:szCs w:val="24"/>
              </w:rPr>
            </w:pPr>
            <w:r w:rsidRPr="67216F06">
              <w:rPr>
                <w:rFonts w:ascii="Arial" w:hAnsi="Arial" w:cs="Arial"/>
                <w:sz w:val="24"/>
                <w:szCs w:val="24"/>
              </w:rPr>
              <w:t xml:space="preserve">Verbal and/or visual demonstration of LOS procedures by farm workers or producer is consistent with written biosecurity plan. </w:t>
            </w:r>
          </w:p>
          <w:p w:rsidR="00931A3E" w:rsidRPr="00931A3E" w:rsidP="00484B64" w14:paraId="7FA49F86" w14:textId="77777777">
            <w:pPr>
              <w:pStyle w:val="ListParagraph"/>
              <w:ind w:left="1440"/>
              <w:rPr>
                <w:rFonts w:ascii="Arial" w:hAnsi="Arial" w:cs="Arial"/>
                <w:sz w:val="24"/>
                <w:szCs w:val="24"/>
              </w:rPr>
            </w:pPr>
          </w:p>
          <w:p w:rsidR="00931A3E" w:rsidRPr="00931A3E" w:rsidP="006B649A" w14:paraId="6988D9E7" w14:textId="5653739D">
            <w:pPr>
              <w:pStyle w:val="ListParagraph"/>
              <w:numPr>
                <w:ilvl w:val="0"/>
                <w:numId w:val="16"/>
              </w:numPr>
              <w:ind w:left="330"/>
              <w:rPr>
                <w:rFonts w:ascii="Arial" w:hAnsi="Arial" w:cs="Arial"/>
                <w:sz w:val="24"/>
                <w:szCs w:val="24"/>
              </w:rPr>
            </w:pPr>
            <w:r w:rsidRPr="00931A3E">
              <w:rPr>
                <w:rFonts w:ascii="Arial" w:hAnsi="Arial" w:cs="Arial"/>
                <w:sz w:val="24"/>
                <w:szCs w:val="24"/>
              </w:rPr>
              <w:t xml:space="preserve">There are biosecurity signs warning unauthorized visitors not to enter the farm or any of its buildings (e.g., No Admittance—Biosecurity Zone). </w:t>
            </w:r>
          </w:p>
          <w:p w:rsidR="00931A3E" w:rsidRPr="00C013B7" w:rsidP="006B649A" w14:paraId="421C676F" w14:textId="745FEE15">
            <w:pPr>
              <w:pStyle w:val="ListParagraph"/>
              <w:numPr>
                <w:ilvl w:val="0"/>
                <w:numId w:val="18"/>
              </w:numPr>
              <w:rPr>
                <w:rFonts w:ascii="Arial" w:hAnsi="Arial" w:cs="Arial"/>
                <w:sz w:val="24"/>
                <w:szCs w:val="24"/>
              </w:rPr>
            </w:pPr>
            <w:r w:rsidRPr="67216F06">
              <w:rPr>
                <w:rFonts w:ascii="Arial" w:hAnsi="Arial" w:cs="Arial"/>
                <w:sz w:val="24"/>
                <w:szCs w:val="24"/>
              </w:rPr>
              <w:t xml:space="preserve">Signs are posted at all entrances to the </w:t>
            </w:r>
            <w:r w:rsidRPr="67216F06">
              <w:rPr>
                <w:rFonts w:ascii="Arial" w:hAnsi="Arial" w:cs="Arial"/>
                <w:sz w:val="24"/>
                <w:szCs w:val="24"/>
              </w:rPr>
              <w:t>LOS .</w:t>
            </w:r>
            <w:r w:rsidRPr="67216F06">
              <w:rPr>
                <w:rFonts w:ascii="Arial" w:hAnsi="Arial" w:cs="Arial"/>
                <w:sz w:val="24"/>
                <w:szCs w:val="24"/>
              </w:rPr>
              <w:t xml:space="preserve"> </w:t>
            </w:r>
          </w:p>
          <w:p w:rsidR="00931A3E" w:rsidP="006B649A" w14:paraId="56B8D21B" w14:textId="19B5C2A2">
            <w:pPr>
              <w:pStyle w:val="ListParagraph"/>
              <w:numPr>
                <w:ilvl w:val="0"/>
                <w:numId w:val="18"/>
              </w:numPr>
              <w:rPr>
                <w:rFonts w:ascii="Arial" w:hAnsi="Arial" w:cs="Arial"/>
                <w:sz w:val="24"/>
                <w:szCs w:val="24"/>
              </w:rPr>
            </w:pPr>
            <w:r w:rsidRPr="67216F06">
              <w:rPr>
                <w:rFonts w:ascii="Arial" w:hAnsi="Arial" w:cs="Arial"/>
                <w:sz w:val="24"/>
                <w:szCs w:val="24"/>
              </w:rPr>
              <w:t xml:space="preserve">Entrance points to the LOS are limited to the minimum required for normal farm operations and safe egress </w:t>
            </w:r>
          </w:p>
          <w:p w:rsidR="00C013B7" w:rsidRPr="00C013B7" w:rsidP="00C013B7" w14:paraId="3AC7B348" w14:textId="77777777">
            <w:pPr>
              <w:pStyle w:val="ListParagraph"/>
              <w:rPr>
                <w:rFonts w:ascii="Arial" w:hAnsi="Arial" w:cs="Arial"/>
                <w:sz w:val="24"/>
                <w:szCs w:val="24"/>
              </w:rPr>
            </w:pPr>
          </w:p>
          <w:p w:rsidR="00931A3E" w:rsidRPr="00931A3E" w:rsidP="006B649A" w14:paraId="0B614C46" w14:textId="2C711817">
            <w:pPr>
              <w:pStyle w:val="ListParagraph"/>
              <w:numPr>
                <w:ilvl w:val="0"/>
                <w:numId w:val="16"/>
              </w:numPr>
              <w:ind w:left="330"/>
              <w:rPr>
                <w:rFonts w:ascii="Arial" w:hAnsi="Arial" w:cs="Arial"/>
                <w:sz w:val="24"/>
                <w:szCs w:val="24"/>
              </w:rPr>
            </w:pPr>
            <w:r w:rsidRPr="67216F06">
              <w:rPr>
                <w:rFonts w:ascii="Arial" w:hAnsi="Arial" w:cs="Arial"/>
                <w:sz w:val="24"/>
                <w:szCs w:val="24"/>
              </w:rPr>
              <w:t xml:space="preserve">Access points/entryways to the LOS (poultry barns/housing, complexes and egg processing areas) are restricted or monitored during nonbusiness hours (i.e. includes hours outside normal production and flock monitoring at the facility). </w:t>
            </w:r>
          </w:p>
          <w:p w:rsidR="00931A3E" w:rsidRPr="00821BF8" w:rsidP="006B649A" w14:paraId="2EB7D393" w14:textId="73740897">
            <w:pPr>
              <w:pStyle w:val="ListParagraph"/>
              <w:numPr>
                <w:ilvl w:val="0"/>
                <w:numId w:val="19"/>
              </w:numPr>
              <w:rPr>
                <w:rFonts w:ascii="Arial" w:hAnsi="Arial" w:cs="Arial"/>
                <w:sz w:val="24"/>
                <w:szCs w:val="24"/>
              </w:rPr>
            </w:pPr>
            <w:r w:rsidRPr="67216F06">
              <w:rPr>
                <w:rFonts w:ascii="Arial" w:hAnsi="Arial" w:cs="Arial"/>
                <w:sz w:val="24"/>
                <w:szCs w:val="24"/>
              </w:rPr>
              <w:t>Description of how access points to the LOS are restricted:</w:t>
            </w:r>
          </w:p>
          <w:p w:rsidR="00931A3E" w:rsidP="67216F06" w14:paraId="5D3C8671" w14:textId="4E7A8FAE">
            <w:pPr>
              <w:rPr>
                <w:rFonts w:ascii="Arial" w:hAnsi="Arial" w:cs="Arial"/>
                <w:sz w:val="24"/>
                <w:szCs w:val="24"/>
              </w:rPr>
            </w:pPr>
            <w:r w:rsidRPr="67216F06">
              <w:rPr>
                <w:rFonts w:ascii="Arial" w:hAnsi="Arial" w:cs="Arial"/>
                <w:sz w:val="24"/>
                <w:szCs w:val="24"/>
              </w:rPr>
              <w:t xml:space="preserve">(Ex. </w:t>
            </w:r>
            <w:r w:rsidRPr="67216F06" w:rsidR="3B27632A">
              <w:rPr>
                <w:rFonts w:ascii="Arial" w:hAnsi="Arial" w:cs="Arial"/>
                <w:sz w:val="24"/>
                <w:szCs w:val="24"/>
              </w:rPr>
              <w:t>remote location, camera monitoring, locked doors, security, staff live on-site, presence of staff during nonbusiness hours, etc.)</w:t>
            </w:r>
          </w:p>
          <w:p w:rsidR="00F64118" w:rsidRPr="00177791" w:rsidP="00F64118" w14:paraId="5D9891E8" w14:textId="77777777">
            <w:pPr>
              <w:pStyle w:val="ListParagraph"/>
              <w:rPr>
                <w:rFonts w:ascii="Arial" w:hAnsi="Arial" w:cs="Arial"/>
                <w:sz w:val="24"/>
                <w:szCs w:val="24"/>
              </w:rPr>
            </w:pPr>
          </w:p>
          <w:p w:rsidR="00931A3E" w:rsidRPr="00931A3E" w:rsidP="006B649A" w14:paraId="75FE874C" w14:textId="20D9E53B">
            <w:pPr>
              <w:pStyle w:val="ListParagraph"/>
              <w:numPr>
                <w:ilvl w:val="0"/>
                <w:numId w:val="16"/>
              </w:numPr>
              <w:ind w:left="330"/>
              <w:rPr>
                <w:rFonts w:ascii="Arial" w:hAnsi="Arial" w:cs="Arial"/>
                <w:sz w:val="24"/>
                <w:szCs w:val="24"/>
              </w:rPr>
            </w:pPr>
            <w:r w:rsidRPr="67216F06">
              <w:rPr>
                <w:rFonts w:ascii="Arial" w:hAnsi="Arial" w:cs="Arial"/>
                <w:sz w:val="24"/>
                <w:szCs w:val="24"/>
              </w:rPr>
              <w:t xml:space="preserve">Visual verification of pest control program on farm (bait stations, fly tape, etc. present) </w:t>
            </w:r>
          </w:p>
          <w:p w:rsidR="00931A3E" w:rsidP="006B649A" w14:paraId="40995E2E" w14:textId="2FC39121">
            <w:pPr>
              <w:pStyle w:val="ListParagraph"/>
              <w:numPr>
                <w:ilvl w:val="0"/>
                <w:numId w:val="20"/>
              </w:numPr>
              <w:rPr>
                <w:rFonts w:ascii="Arial" w:hAnsi="Arial" w:cs="Arial"/>
                <w:sz w:val="24"/>
                <w:szCs w:val="24"/>
              </w:rPr>
            </w:pPr>
            <w:r w:rsidRPr="67216F06">
              <w:rPr>
                <w:rFonts w:ascii="Arial" w:hAnsi="Arial" w:cs="Arial"/>
                <w:sz w:val="24"/>
                <w:szCs w:val="24"/>
              </w:rPr>
              <w:t xml:space="preserve">Description of </w:t>
            </w:r>
            <w:r w:rsidRPr="67216F06" w:rsidR="79CC485B">
              <w:rPr>
                <w:rFonts w:ascii="Arial" w:hAnsi="Arial" w:cs="Arial"/>
                <w:sz w:val="24"/>
                <w:szCs w:val="24"/>
              </w:rPr>
              <w:t>pest control</w:t>
            </w:r>
            <w:r w:rsidRPr="67216F06">
              <w:rPr>
                <w:rFonts w:ascii="Arial" w:hAnsi="Arial" w:cs="Arial"/>
                <w:sz w:val="24"/>
                <w:szCs w:val="24"/>
              </w:rPr>
              <w:t>:</w:t>
            </w:r>
          </w:p>
          <w:p w:rsidR="00805FFD" w:rsidP="00805FFD" w14:paraId="6F7AC0B4" w14:textId="77777777">
            <w:pPr>
              <w:rPr>
                <w:rFonts w:ascii="Arial" w:hAnsi="Arial" w:cs="Arial"/>
                <w:sz w:val="24"/>
                <w:szCs w:val="24"/>
              </w:rPr>
            </w:pPr>
          </w:p>
          <w:p w:rsidR="000F4310" w:rsidRPr="000656DC" w:rsidP="006B649A" w14:paraId="234B840B" w14:textId="2885F712">
            <w:pPr>
              <w:pStyle w:val="Default"/>
              <w:numPr>
                <w:ilvl w:val="0"/>
                <w:numId w:val="21"/>
              </w:numPr>
              <w:ind w:left="330"/>
              <w:rPr>
                <w:color w:val="auto"/>
              </w:rPr>
            </w:pPr>
            <w:r>
              <w:t xml:space="preserve">Is there an excessive pest presence on the farm that appears to hinder production practices? </w:t>
            </w:r>
          </w:p>
          <w:p w:rsidR="000656DC" w:rsidRPr="00C73C19" w:rsidP="000656DC" w14:paraId="50B38EF9" w14:textId="77777777">
            <w:pPr>
              <w:pStyle w:val="Default"/>
              <w:ind w:left="330"/>
              <w:rPr>
                <w:color w:val="auto"/>
              </w:rPr>
            </w:pPr>
          </w:p>
          <w:p w:rsidR="00A773F3" w:rsidRPr="000656DC" w:rsidP="006B649A" w14:paraId="390655ED" w14:textId="66455295">
            <w:pPr>
              <w:pStyle w:val="Default"/>
              <w:numPr>
                <w:ilvl w:val="0"/>
                <w:numId w:val="22"/>
              </w:numPr>
              <w:ind w:left="330"/>
            </w:pPr>
            <w:r w:rsidRPr="67216F06">
              <w:rPr>
                <w:color w:val="auto"/>
              </w:rPr>
              <w:t>If yes, is there a plan to mediate the pest issues in place? N/A</w:t>
            </w:r>
          </w:p>
        </w:tc>
        <w:tc>
          <w:tcPr>
            <w:tcW w:w="720" w:type="dxa"/>
            <w:tcBorders>
              <w:left w:val="single" w:sz="12" w:space="0" w:color="auto"/>
              <w:bottom w:val="single" w:sz="12" w:space="0" w:color="auto"/>
            </w:tcBorders>
            <w:shd w:val="clear" w:color="auto" w:fill="FFFFFF" w:themeFill="background1"/>
            <w:noWrap/>
            <w:vAlign w:val="center"/>
          </w:tcPr>
          <w:p w:rsidR="00794531" w:rsidRPr="00F61EC8" w:rsidP="001B0482" w14:paraId="431B35F2"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794531" w:rsidRPr="00F61EC8" w:rsidP="001B0482" w14:paraId="05F15E62" w14:textId="58935219">
            <w:pPr>
              <w:jc w:val="center"/>
              <w:rPr>
                <w:rFonts w:ascii="Arial" w:hAnsi="Arial" w:cs="Arial"/>
                <w:sz w:val="24"/>
                <w:szCs w:val="24"/>
              </w:rPr>
            </w:pPr>
          </w:p>
        </w:tc>
      </w:tr>
      <w:tr w14:paraId="1D953227" w14:textId="77777777" w:rsidTr="67216F06">
        <w:tblPrEx>
          <w:tblW w:w="9710" w:type="dxa"/>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794531" w:rsidRPr="00DB7066" w:rsidP="001B0482" w14:paraId="02EB5DF6"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794531" w:rsidP="001B0482" w14:paraId="1A804C5C"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794531" w:rsidP="001B0482" w14:paraId="46FE1C6C" w14:textId="77777777">
            <w:pPr>
              <w:jc w:val="center"/>
              <w:rPr>
                <w:rFonts w:ascii="Arial" w:hAnsi="Arial" w:cs="Arial"/>
                <w:b/>
                <w:bCs/>
                <w:sz w:val="18"/>
                <w:szCs w:val="18"/>
              </w:rPr>
            </w:pPr>
          </w:p>
        </w:tc>
      </w:tr>
      <w:tr w14:paraId="40E4388F" w14:textId="77777777" w:rsidTr="67216F06">
        <w:tblPrEx>
          <w:tblW w:w="9710" w:type="dxa"/>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794531" w:rsidRPr="00DB7066" w:rsidP="001B0482" w14:paraId="7FB1D09D"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794531" w:rsidP="001B0482" w14:paraId="639D1E0E"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794531" w:rsidP="001B0482" w14:paraId="1D96E537" w14:textId="77777777">
            <w:pPr>
              <w:jc w:val="center"/>
              <w:rPr>
                <w:rFonts w:ascii="Arial" w:hAnsi="Arial" w:cs="Arial"/>
                <w:b/>
                <w:bCs/>
                <w:sz w:val="18"/>
                <w:szCs w:val="18"/>
              </w:rPr>
            </w:pPr>
          </w:p>
        </w:tc>
      </w:tr>
    </w:tbl>
    <w:p w:rsidR="00FD0306" w:rsidP="00090674" w14:paraId="32C45022"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6F79F25F"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22AE9960"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1F3EBBEA"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44BBB0C9" w14:textId="77777777">
            <w:pPr>
              <w:rPr>
                <w:rFonts w:ascii="Arial" w:hAnsi="Arial" w:cs="Arial"/>
                <w:b/>
                <w:bCs/>
                <w:sz w:val="18"/>
                <w:szCs w:val="18"/>
              </w:rPr>
            </w:pPr>
          </w:p>
        </w:tc>
      </w:tr>
      <w:tr w14:paraId="111D3010"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3454212C"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1A8955CD"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21AD5185" w14:textId="77777777">
            <w:pPr>
              <w:jc w:val="center"/>
              <w:rPr>
                <w:rFonts w:ascii="Arial" w:hAnsi="Arial" w:cs="Arial"/>
                <w:b/>
                <w:bCs/>
              </w:rPr>
            </w:pPr>
          </w:p>
        </w:tc>
      </w:tr>
      <w:tr w14:paraId="0FD69744"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27C99A00"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7C25B0B6"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4CF93798" w14:textId="77777777">
            <w:pPr>
              <w:jc w:val="both"/>
              <w:rPr>
                <w:rFonts w:ascii="Arial" w:hAnsi="Arial" w:cs="Arial"/>
                <w:b/>
                <w:bCs/>
              </w:rPr>
            </w:pPr>
            <w:r>
              <w:rPr>
                <w:rFonts w:ascii="Arial" w:hAnsi="Arial" w:cs="Arial"/>
                <w:b/>
                <w:bCs/>
              </w:rPr>
              <w:t>Remediation completed</w:t>
            </w:r>
          </w:p>
        </w:tc>
      </w:tr>
    </w:tbl>
    <w:p w:rsidR="00D84DEC" w:rsidP="00090674" w14:paraId="32BD4937" w14:textId="77777777">
      <w:pPr>
        <w:pStyle w:val="NoSpacing"/>
      </w:pPr>
    </w:p>
    <w:p w:rsidR="00596C67" w:rsidP="005839A3" w14:paraId="6631C8DB" w14:textId="02AEC1ED">
      <w:pPr>
        <w:rPr>
          <w:rFonts w:ascii="Arial" w:hAnsi="Arial" w:cs="Arial"/>
          <w:b/>
          <w:bCs/>
          <w:sz w:val="24"/>
          <w:szCs w:val="24"/>
        </w:rPr>
      </w:pPr>
      <w:r>
        <w:rPr>
          <w:rFonts w:ascii="Arial" w:hAnsi="Arial" w:cs="Arial"/>
          <w:b/>
          <w:bCs/>
          <w:sz w:val="24"/>
          <w:szCs w:val="24"/>
        </w:rPr>
        <w:t xml:space="preserve">Part 3: </w:t>
      </w:r>
      <w:r w:rsidR="00C177A3">
        <w:rPr>
          <w:rFonts w:ascii="Arial" w:hAnsi="Arial" w:cs="Arial"/>
          <w:b/>
          <w:bCs/>
          <w:sz w:val="24"/>
          <w:szCs w:val="24"/>
        </w:rPr>
        <w:t>Wildlife Exclusion</w:t>
      </w:r>
      <w:r w:rsidR="0032185D">
        <w:rPr>
          <w:rFonts w:ascii="Arial" w:hAnsi="Arial" w:cs="Arial"/>
          <w:b/>
          <w:bCs/>
          <w:sz w:val="24"/>
          <w:szCs w:val="24"/>
        </w:rPr>
        <w:t xml:space="preserve"> &amp; Pest </w:t>
      </w:r>
      <w:r w:rsidR="002F3D8B">
        <w:rPr>
          <w:rFonts w:ascii="Arial" w:hAnsi="Arial" w:cs="Arial"/>
          <w:b/>
          <w:bCs/>
          <w:sz w:val="24"/>
          <w:szCs w:val="24"/>
        </w:rPr>
        <w:t xml:space="preserve">Control: </w:t>
      </w:r>
      <w:r w:rsidRPr="007D4253" w:rsidR="004648D9">
        <w:rPr>
          <w:rFonts w:ascii="Arial" w:hAnsi="Arial" w:cs="Arial"/>
          <w:b/>
          <w:bCs/>
          <w:sz w:val="24"/>
          <w:szCs w:val="24"/>
        </w:rPr>
        <w:t>Farm-Specific</w:t>
      </w:r>
      <w:r w:rsidR="004648D9">
        <w:rPr>
          <w:rFonts w:ascii="Arial" w:hAnsi="Arial" w:cs="Arial"/>
          <w:b/>
          <w:bCs/>
          <w:sz w:val="24"/>
          <w:szCs w:val="24"/>
        </w:rPr>
        <w:t xml:space="preserve"> Visual Verification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35D36DB8"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162B3F7F"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142F9600"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009A2D95" w14:textId="77777777">
            <w:pPr>
              <w:jc w:val="center"/>
              <w:rPr>
                <w:rFonts w:ascii="Arial" w:hAnsi="Arial" w:cs="Arial"/>
                <w:sz w:val="24"/>
                <w:szCs w:val="24"/>
              </w:rPr>
            </w:pPr>
            <w:r>
              <w:rPr>
                <w:rFonts w:ascii="Arial" w:hAnsi="Arial" w:cs="Arial"/>
                <w:b/>
                <w:bCs/>
                <w:sz w:val="18"/>
                <w:szCs w:val="18"/>
              </w:rPr>
              <w:t>No</w:t>
            </w:r>
          </w:p>
        </w:tc>
      </w:tr>
    </w:tbl>
    <w:p w:rsidR="006B649A" w:rsidP="006B649A" w14:paraId="3BA3CE39" w14:textId="77777777">
      <w:pPr>
        <w:pStyle w:val="NoSpacing"/>
      </w:pPr>
    </w:p>
    <w:tbl>
      <w:tblPr>
        <w:tblStyle w:val="TableGrid"/>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4A9812F3" w14:textId="77777777" w:rsidTr="67216F06">
        <w:tblPrEx>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7E050F" w:rsidRPr="007E050F" w:rsidP="006B649A" w14:paraId="208BFB33" w14:textId="2076A236">
            <w:pPr>
              <w:pStyle w:val="ListParagraph"/>
              <w:numPr>
                <w:ilvl w:val="0"/>
                <w:numId w:val="23"/>
              </w:numPr>
              <w:ind w:left="330"/>
              <w:rPr>
                <w:rFonts w:ascii="Arial" w:hAnsi="Arial" w:cs="Arial"/>
                <w:sz w:val="24"/>
                <w:szCs w:val="24"/>
              </w:rPr>
            </w:pPr>
            <w:r w:rsidRPr="007E050F">
              <w:rPr>
                <w:rFonts w:ascii="Arial" w:hAnsi="Arial" w:cs="Arial"/>
                <w:sz w:val="24"/>
                <w:szCs w:val="24"/>
              </w:rPr>
              <w:t>Wild bird</w:t>
            </w:r>
            <w:r w:rsidRPr="007E050F">
              <w:rPr>
                <w:rFonts w:ascii="Arial" w:hAnsi="Arial" w:cs="Arial"/>
                <w:sz w:val="24"/>
                <w:szCs w:val="24"/>
              </w:rPr>
              <w:t>/ Wildlife Prevention/ Mitigation: Inspect for the presence of the following:</w:t>
            </w:r>
          </w:p>
          <w:p w:rsidR="007E050F" w:rsidRPr="003649D8" w:rsidP="006B649A" w14:paraId="35308D4C" w14:textId="3D48A992">
            <w:pPr>
              <w:pStyle w:val="ListParagraph"/>
              <w:numPr>
                <w:ilvl w:val="0"/>
                <w:numId w:val="20"/>
              </w:numPr>
              <w:rPr>
                <w:rFonts w:ascii="Arial" w:hAnsi="Arial" w:cs="Arial"/>
                <w:sz w:val="24"/>
                <w:szCs w:val="24"/>
              </w:rPr>
            </w:pPr>
            <w:r w:rsidRPr="67216F06">
              <w:rPr>
                <w:rFonts w:ascii="Arial" w:hAnsi="Arial" w:cs="Arial"/>
                <w:sz w:val="24"/>
                <w:szCs w:val="24"/>
              </w:rPr>
              <w:t xml:space="preserve">Wild bird nesting/harborage on physical buildings (eaves, airflow intakes or around poultry housing on ground, in the grass, etc.) is NOT present </w:t>
            </w:r>
          </w:p>
          <w:p w:rsidR="007E050F" w:rsidRPr="003649D8" w:rsidP="006B649A" w14:paraId="22A9782D" w14:textId="701D0384">
            <w:pPr>
              <w:pStyle w:val="ListParagraph"/>
              <w:numPr>
                <w:ilvl w:val="0"/>
                <w:numId w:val="20"/>
              </w:numPr>
              <w:rPr>
                <w:rFonts w:ascii="Arial" w:hAnsi="Arial" w:cs="Arial"/>
                <w:sz w:val="24"/>
                <w:szCs w:val="24"/>
              </w:rPr>
            </w:pPr>
            <w:r w:rsidRPr="67216F06">
              <w:rPr>
                <w:rFonts w:ascii="Arial" w:hAnsi="Arial" w:cs="Arial"/>
                <w:sz w:val="24"/>
                <w:szCs w:val="24"/>
              </w:rPr>
              <w:t xml:space="preserve">No </w:t>
            </w:r>
            <w:r w:rsidRPr="67216F06" w:rsidR="6608B602">
              <w:rPr>
                <w:rFonts w:ascii="Arial" w:hAnsi="Arial" w:cs="Arial"/>
                <w:sz w:val="24"/>
                <w:szCs w:val="24"/>
              </w:rPr>
              <w:t>wild birds</w:t>
            </w:r>
            <w:r w:rsidRPr="67216F06">
              <w:rPr>
                <w:rFonts w:ascii="Arial" w:hAnsi="Arial" w:cs="Arial"/>
                <w:sz w:val="24"/>
                <w:szCs w:val="24"/>
              </w:rPr>
              <w:t xml:space="preserve"> seen in enclosed poultry housing and egg processing areas, or if present mitigation plan is in place to remove them</w:t>
            </w:r>
            <w:r w:rsidRPr="67216F06" w:rsidR="04823AD1">
              <w:rPr>
                <w:rFonts w:ascii="Arial" w:hAnsi="Arial" w:cs="Arial"/>
                <w:sz w:val="24"/>
                <w:szCs w:val="24"/>
              </w:rPr>
              <w:t>.</w:t>
            </w:r>
          </w:p>
          <w:p w:rsidR="007E050F" w:rsidRPr="00C848B6" w:rsidP="006B649A" w14:paraId="5A740879" w14:textId="52726BE0">
            <w:pPr>
              <w:pStyle w:val="ListParagraph"/>
              <w:numPr>
                <w:ilvl w:val="0"/>
                <w:numId w:val="20"/>
              </w:numPr>
              <w:rPr>
                <w:rFonts w:ascii="Arial" w:hAnsi="Arial" w:cs="Arial"/>
                <w:sz w:val="24"/>
                <w:szCs w:val="24"/>
              </w:rPr>
            </w:pPr>
            <w:r w:rsidRPr="67216F06">
              <w:rPr>
                <w:rFonts w:ascii="Arial" w:hAnsi="Arial" w:cs="Arial"/>
                <w:sz w:val="24"/>
                <w:szCs w:val="24"/>
              </w:rPr>
              <w:t xml:space="preserve">Enclosed structures housing live poultry have sound construction and are kept in good repair. Walls, floors, ceilings, doors, windows, and other outside openings are constructed and maintained to prevent or restrict the entrance of </w:t>
            </w:r>
            <w:r w:rsidRPr="67216F06" w:rsidR="6608B602">
              <w:rPr>
                <w:rFonts w:ascii="Arial" w:hAnsi="Arial" w:cs="Arial"/>
                <w:sz w:val="24"/>
                <w:szCs w:val="24"/>
              </w:rPr>
              <w:t>wild birds</w:t>
            </w:r>
            <w:r w:rsidRPr="67216F06">
              <w:rPr>
                <w:rFonts w:ascii="Arial" w:hAnsi="Arial" w:cs="Arial"/>
                <w:sz w:val="24"/>
                <w:szCs w:val="24"/>
              </w:rPr>
              <w:t xml:space="preserve">/wildlife, such as rats, mice, wild birds, etc. Large holes are NOT present or are in the process of being remediated. </w:t>
            </w:r>
          </w:p>
          <w:p w:rsidR="007E050F" w:rsidRPr="00C848B6" w:rsidP="006B649A" w14:paraId="3075F7A7" w14:textId="27832D6A">
            <w:pPr>
              <w:pStyle w:val="ListParagraph"/>
              <w:numPr>
                <w:ilvl w:val="0"/>
                <w:numId w:val="20"/>
              </w:numPr>
              <w:rPr>
                <w:rFonts w:ascii="Arial" w:hAnsi="Arial" w:cs="Arial"/>
                <w:sz w:val="24"/>
                <w:szCs w:val="24"/>
              </w:rPr>
            </w:pPr>
            <w:r w:rsidRPr="67216F06">
              <w:rPr>
                <w:rFonts w:ascii="Arial" w:hAnsi="Arial" w:cs="Arial"/>
                <w:sz w:val="24"/>
                <w:szCs w:val="24"/>
              </w:rPr>
              <w:t>Unused vacant production facilities on the premises are maintained in a manner to prevent access to wildlife/</w:t>
            </w:r>
            <w:r w:rsidRPr="67216F06" w:rsidR="6608B602">
              <w:rPr>
                <w:rFonts w:ascii="Arial" w:hAnsi="Arial" w:cs="Arial"/>
                <w:sz w:val="24"/>
                <w:szCs w:val="24"/>
              </w:rPr>
              <w:t>wild birds</w:t>
            </w:r>
            <w:r w:rsidRPr="67216F06">
              <w:rPr>
                <w:rFonts w:ascii="Arial" w:hAnsi="Arial" w:cs="Arial"/>
                <w:sz w:val="24"/>
                <w:szCs w:val="24"/>
              </w:rPr>
              <w:t xml:space="preserve">. </w:t>
            </w:r>
          </w:p>
          <w:p w:rsidR="007E050F" w:rsidP="006B649A" w14:paraId="38AA9883" w14:textId="4D6F6D3D">
            <w:pPr>
              <w:pStyle w:val="ListParagraph"/>
              <w:numPr>
                <w:ilvl w:val="0"/>
                <w:numId w:val="20"/>
              </w:numPr>
              <w:rPr>
                <w:rFonts w:ascii="Arial" w:hAnsi="Arial" w:cs="Arial"/>
                <w:sz w:val="24"/>
                <w:szCs w:val="24"/>
              </w:rPr>
            </w:pPr>
            <w:r w:rsidRPr="00F42FDF">
              <w:rPr>
                <w:rFonts w:ascii="Arial" w:hAnsi="Arial" w:cs="Arial"/>
                <w:sz w:val="24"/>
                <w:szCs w:val="24"/>
              </w:rPr>
              <w:t xml:space="preserve">Description of </w:t>
            </w:r>
            <w:r w:rsidRPr="00F42FDF" w:rsidR="006B3F67">
              <w:rPr>
                <w:rFonts w:ascii="Arial" w:hAnsi="Arial" w:cs="Arial"/>
                <w:sz w:val="24"/>
                <w:szCs w:val="24"/>
              </w:rPr>
              <w:t>wild bird</w:t>
            </w:r>
            <w:r w:rsidRPr="00F42FDF">
              <w:rPr>
                <w:rFonts w:ascii="Arial" w:hAnsi="Arial" w:cs="Arial"/>
                <w:sz w:val="24"/>
                <w:szCs w:val="24"/>
              </w:rPr>
              <w:t>/ wildlife mitigation practices:</w:t>
            </w:r>
          </w:p>
          <w:p w:rsidR="00EB533B" w:rsidRPr="00F42FDF" w:rsidP="00EB533B" w14:paraId="460CBCFF" w14:textId="77777777">
            <w:pPr>
              <w:pStyle w:val="ListParagraph"/>
              <w:rPr>
                <w:rFonts w:ascii="Arial" w:hAnsi="Arial" w:cs="Arial"/>
                <w:sz w:val="24"/>
                <w:szCs w:val="24"/>
              </w:rPr>
            </w:pPr>
          </w:p>
          <w:p w:rsidR="007E050F" w:rsidP="006B649A" w14:paraId="03A9A113" w14:textId="1686C0AB">
            <w:pPr>
              <w:pStyle w:val="ListParagraph"/>
              <w:numPr>
                <w:ilvl w:val="0"/>
                <w:numId w:val="23"/>
              </w:numPr>
              <w:ind w:left="330"/>
              <w:rPr>
                <w:rFonts w:ascii="Arial" w:hAnsi="Arial" w:cs="Arial"/>
                <w:sz w:val="24"/>
                <w:szCs w:val="24"/>
              </w:rPr>
            </w:pPr>
            <w:r w:rsidRPr="67216F06">
              <w:rPr>
                <w:rFonts w:ascii="Arial" w:hAnsi="Arial" w:cs="Arial"/>
                <w:sz w:val="24"/>
                <w:szCs w:val="24"/>
              </w:rPr>
              <w:t xml:space="preserve">Large accumulations of standing water on the premises that act as a </w:t>
            </w:r>
            <w:r w:rsidRPr="67216F06" w:rsidR="6608B602">
              <w:rPr>
                <w:rFonts w:ascii="Arial" w:hAnsi="Arial" w:cs="Arial"/>
                <w:sz w:val="24"/>
                <w:szCs w:val="24"/>
              </w:rPr>
              <w:t>wild bird</w:t>
            </w:r>
            <w:r w:rsidRPr="67216F06">
              <w:rPr>
                <w:rFonts w:ascii="Arial" w:hAnsi="Arial" w:cs="Arial"/>
                <w:sz w:val="24"/>
                <w:szCs w:val="24"/>
              </w:rPr>
              <w:t xml:space="preserve"> attractant (that are not intentionally created lagoons, reservoirs, or holding ponds or naturally occurring bodies of water) are NOT present. </w:t>
            </w:r>
          </w:p>
          <w:p w:rsidR="00EB533B" w:rsidRPr="00EB533B" w:rsidP="00EB533B" w14:paraId="4C62D062" w14:textId="77777777">
            <w:pPr>
              <w:ind w:left="-30"/>
              <w:rPr>
                <w:rFonts w:ascii="Arial" w:hAnsi="Arial" w:cs="Arial"/>
                <w:sz w:val="24"/>
                <w:szCs w:val="24"/>
              </w:rPr>
            </w:pPr>
          </w:p>
          <w:p w:rsidR="007E050F" w:rsidP="0067621B" w14:paraId="1D951452" w14:textId="77777777">
            <w:pPr>
              <w:rPr>
                <w:rFonts w:ascii="Arial" w:hAnsi="Arial" w:cs="Arial"/>
                <w:sz w:val="24"/>
                <w:szCs w:val="24"/>
              </w:rPr>
            </w:pPr>
            <w:r w:rsidRPr="0067621B">
              <w:rPr>
                <w:rFonts w:ascii="Arial" w:hAnsi="Arial" w:cs="Arial"/>
                <w:sz w:val="24"/>
                <w:szCs w:val="24"/>
              </w:rPr>
              <w:t>NOTE: Some premises may not be able to meet this requirement due to geography, weather and temperature, or may need extended timelines for resolution</w:t>
            </w:r>
          </w:p>
          <w:p w:rsidR="0067621B" w:rsidRPr="0067621B" w:rsidP="0067621B" w14:paraId="1C1E60AB" w14:textId="77777777">
            <w:pPr>
              <w:rPr>
                <w:rFonts w:ascii="Arial" w:hAnsi="Arial" w:cs="Arial"/>
                <w:sz w:val="24"/>
                <w:szCs w:val="24"/>
              </w:rPr>
            </w:pPr>
          </w:p>
          <w:p w:rsidR="00931A3E" w:rsidRPr="0090194B" w:rsidP="0067621B" w14:paraId="575B2577" w14:textId="7B394D06">
            <w:pPr>
              <w:rPr>
                <w:rFonts w:ascii="Arial" w:hAnsi="Arial" w:cs="Arial"/>
                <w:sz w:val="24"/>
                <w:szCs w:val="24"/>
              </w:rPr>
            </w:pPr>
            <w:r w:rsidRPr="007E050F">
              <w:rPr>
                <w:rFonts w:ascii="Arial" w:hAnsi="Arial" w:cs="Arial"/>
                <w:sz w:val="24"/>
                <w:szCs w:val="24"/>
              </w:rPr>
              <w:t xml:space="preserve">Description of standing water and plan to mitigate or reduce it, or </w:t>
            </w:r>
            <w:r w:rsidRPr="007E050F">
              <w:rPr>
                <w:rFonts w:ascii="Arial" w:hAnsi="Arial" w:cs="Arial"/>
                <w:sz w:val="24"/>
                <w:szCs w:val="24"/>
              </w:rPr>
              <w:t>wildbird</w:t>
            </w:r>
            <w:r w:rsidRPr="007E050F">
              <w:rPr>
                <w:rFonts w:ascii="Arial" w:hAnsi="Arial" w:cs="Arial"/>
                <w:sz w:val="24"/>
                <w:szCs w:val="24"/>
              </w:rPr>
              <w:t xml:space="preserve"> mitigation plan if standing water present at time of audit:</w:t>
            </w:r>
          </w:p>
        </w:tc>
        <w:tc>
          <w:tcPr>
            <w:tcW w:w="720" w:type="dxa"/>
            <w:tcBorders>
              <w:left w:val="single" w:sz="12" w:space="0" w:color="auto"/>
              <w:bottom w:val="single" w:sz="12" w:space="0" w:color="auto"/>
            </w:tcBorders>
            <w:shd w:val="clear" w:color="auto" w:fill="FFFFFF" w:themeFill="background1"/>
            <w:noWrap/>
            <w:vAlign w:val="center"/>
          </w:tcPr>
          <w:p w:rsidR="00931A3E" w:rsidRPr="00F61EC8" w:rsidP="001B0482" w14:paraId="5EB926F6"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931A3E" w:rsidRPr="00F61EC8" w:rsidP="001B0482" w14:paraId="00189851" w14:textId="77777777">
            <w:pPr>
              <w:jc w:val="center"/>
              <w:rPr>
                <w:rFonts w:ascii="Arial" w:hAnsi="Arial" w:cs="Arial"/>
                <w:sz w:val="24"/>
                <w:szCs w:val="24"/>
              </w:rPr>
            </w:pPr>
          </w:p>
        </w:tc>
      </w:tr>
      <w:tr w14:paraId="78D42050" w14:textId="77777777" w:rsidTr="67216F06">
        <w:tblPrEx>
          <w:tblW w:w="9710" w:type="dxa"/>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931A3E" w:rsidRPr="00DB7066" w:rsidP="001B0482" w14:paraId="471BBE9C"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931A3E" w:rsidP="001B0482" w14:paraId="0E6C2EFB"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931A3E" w:rsidP="001B0482" w14:paraId="67531186" w14:textId="77777777">
            <w:pPr>
              <w:jc w:val="center"/>
              <w:rPr>
                <w:rFonts w:ascii="Arial" w:hAnsi="Arial" w:cs="Arial"/>
                <w:b/>
                <w:bCs/>
                <w:sz w:val="18"/>
                <w:szCs w:val="18"/>
              </w:rPr>
            </w:pPr>
          </w:p>
        </w:tc>
      </w:tr>
      <w:tr w14:paraId="4C76D49F" w14:textId="77777777" w:rsidTr="67216F06">
        <w:tblPrEx>
          <w:tblW w:w="9710" w:type="dxa"/>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931A3E" w:rsidRPr="00DB7066" w:rsidP="001B0482" w14:paraId="7CE886B5"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931A3E" w:rsidP="001B0482" w14:paraId="7F84D273"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931A3E" w:rsidP="001B0482" w14:paraId="258A79FE" w14:textId="77777777">
            <w:pPr>
              <w:jc w:val="center"/>
              <w:rPr>
                <w:rFonts w:ascii="Arial" w:hAnsi="Arial" w:cs="Arial"/>
                <w:b/>
                <w:bCs/>
                <w:sz w:val="18"/>
                <w:szCs w:val="18"/>
              </w:rPr>
            </w:pPr>
          </w:p>
        </w:tc>
      </w:tr>
    </w:tbl>
    <w:p w:rsidR="00FD0306" w:rsidP="00931A3E" w14:paraId="14C38E78"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4A72B73D"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D84DEC" w:rsidP="001B0482" w14:paraId="2441B701"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D84DEC" w:rsidP="001B0482" w14:paraId="081667A6"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D84DEC" w:rsidP="001B0482" w14:paraId="5E930D51" w14:textId="77777777">
            <w:pPr>
              <w:rPr>
                <w:rFonts w:ascii="Arial" w:hAnsi="Arial" w:cs="Arial"/>
                <w:b/>
                <w:bCs/>
                <w:sz w:val="18"/>
                <w:szCs w:val="18"/>
              </w:rPr>
            </w:pPr>
          </w:p>
        </w:tc>
      </w:tr>
      <w:tr w14:paraId="2FFB6803"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D84DEC" w:rsidP="001B0482" w14:paraId="2DEC7EB2"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D84DEC" w:rsidP="001B0482" w14:paraId="64C53CD7"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D84DEC" w:rsidP="001B0482" w14:paraId="7DBBFD90" w14:textId="77777777">
            <w:pPr>
              <w:jc w:val="center"/>
              <w:rPr>
                <w:rFonts w:ascii="Arial" w:hAnsi="Arial" w:cs="Arial"/>
                <w:b/>
                <w:bCs/>
              </w:rPr>
            </w:pPr>
          </w:p>
        </w:tc>
      </w:tr>
      <w:tr w14:paraId="6054708F"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D84DEC" w:rsidP="001B0482" w14:paraId="5AD207BD"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D84DEC" w:rsidP="001B0482" w14:paraId="467FD6E5"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D84DEC" w:rsidP="001B0482" w14:paraId="3163E4FC" w14:textId="77777777">
            <w:pPr>
              <w:jc w:val="both"/>
              <w:rPr>
                <w:rFonts w:ascii="Arial" w:hAnsi="Arial" w:cs="Arial"/>
                <w:b/>
                <w:bCs/>
              </w:rPr>
            </w:pPr>
            <w:r>
              <w:rPr>
                <w:rFonts w:ascii="Arial" w:hAnsi="Arial" w:cs="Arial"/>
                <w:b/>
                <w:bCs/>
              </w:rPr>
              <w:t>Remediation completed</w:t>
            </w:r>
          </w:p>
        </w:tc>
      </w:tr>
    </w:tbl>
    <w:p w:rsidR="00D84DEC" w:rsidP="00931A3E" w14:paraId="1187DD4E" w14:textId="77777777">
      <w:pPr>
        <w:pStyle w:val="NoSpacing"/>
      </w:pPr>
    </w:p>
    <w:p w:rsidR="002725FC" w:rsidP="005839A3" w14:paraId="7BC02E67" w14:textId="4E92E616">
      <w:pPr>
        <w:rPr>
          <w:rFonts w:ascii="Arial" w:hAnsi="Arial" w:cs="Arial"/>
          <w:b/>
          <w:bCs/>
          <w:sz w:val="24"/>
          <w:szCs w:val="24"/>
        </w:rPr>
      </w:pPr>
      <w:r>
        <w:rPr>
          <w:rFonts w:ascii="Arial" w:hAnsi="Arial" w:cs="Arial"/>
          <w:b/>
          <w:bCs/>
          <w:sz w:val="24"/>
          <w:szCs w:val="24"/>
        </w:rPr>
        <w:t xml:space="preserve">Part 4: </w:t>
      </w:r>
      <w:r w:rsidRPr="009633A2" w:rsidR="009633A2">
        <w:rPr>
          <w:rFonts w:ascii="Arial" w:hAnsi="Arial" w:cs="Arial"/>
          <w:b/>
          <w:bCs/>
          <w:sz w:val="24"/>
          <w:szCs w:val="24"/>
        </w:rPr>
        <w:t>Feed and Bedding/Litter: Farm</w:t>
      </w:r>
      <w:r w:rsidR="009633A2">
        <w:rPr>
          <w:rFonts w:ascii="Arial" w:hAnsi="Arial" w:cs="Arial"/>
          <w:b/>
          <w:bCs/>
          <w:sz w:val="24"/>
          <w:szCs w:val="24"/>
        </w:rPr>
        <w:t>-S</w:t>
      </w:r>
      <w:r w:rsidRPr="009633A2" w:rsidR="009633A2">
        <w:rPr>
          <w:rFonts w:ascii="Arial" w:hAnsi="Arial" w:cs="Arial"/>
          <w:b/>
          <w:bCs/>
          <w:sz w:val="24"/>
          <w:szCs w:val="24"/>
        </w:rPr>
        <w:t xml:space="preserve">pecific </w:t>
      </w:r>
      <w:r w:rsidR="009633A2">
        <w:rPr>
          <w:rFonts w:ascii="Arial" w:hAnsi="Arial" w:cs="Arial"/>
          <w:b/>
          <w:bCs/>
          <w:sz w:val="24"/>
          <w:szCs w:val="24"/>
        </w:rPr>
        <w:t>V</w:t>
      </w:r>
      <w:r w:rsidRPr="009633A2" w:rsidR="009633A2">
        <w:rPr>
          <w:rFonts w:ascii="Arial" w:hAnsi="Arial" w:cs="Arial"/>
          <w:b/>
          <w:bCs/>
          <w:sz w:val="24"/>
          <w:szCs w:val="24"/>
        </w:rPr>
        <w:t xml:space="preserve">isual </w:t>
      </w:r>
      <w:r w:rsidR="009633A2">
        <w:rPr>
          <w:rFonts w:ascii="Arial" w:hAnsi="Arial" w:cs="Arial"/>
          <w:b/>
          <w:bCs/>
          <w:sz w:val="24"/>
          <w:szCs w:val="24"/>
        </w:rPr>
        <w:t>V</w:t>
      </w:r>
      <w:r w:rsidRPr="009633A2" w:rsidR="009633A2">
        <w:rPr>
          <w:rFonts w:ascii="Arial" w:hAnsi="Arial" w:cs="Arial"/>
          <w:b/>
          <w:bCs/>
          <w:sz w:val="24"/>
          <w:szCs w:val="24"/>
        </w:rPr>
        <w:t>erification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15438658"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2C6C5373"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52CA2876"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307F0DDC" w14:textId="77777777">
            <w:pPr>
              <w:jc w:val="center"/>
              <w:rPr>
                <w:rFonts w:ascii="Arial" w:hAnsi="Arial" w:cs="Arial"/>
                <w:sz w:val="24"/>
                <w:szCs w:val="24"/>
              </w:rPr>
            </w:pPr>
            <w:r>
              <w:rPr>
                <w:rFonts w:ascii="Arial" w:hAnsi="Arial" w:cs="Arial"/>
                <w:b/>
                <w:bCs/>
                <w:sz w:val="18"/>
                <w:szCs w:val="18"/>
              </w:rPr>
              <w:t>No</w:t>
            </w:r>
          </w:p>
        </w:tc>
      </w:tr>
    </w:tbl>
    <w:p w:rsidR="006B649A" w:rsidP="006B649A" w14:paraId="084078F0" w14:textId="77777777">
      <w:pPr>
        <w:pStyle w:val="NoSpacing"/>
      </w:pPr>
    </w:p>
    <w:tbl>
      <w:tblPr>
        <w:tblStyle w:val="TableGrid"/>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011B2CB6" w14:textId="77777777" w:rsidTr="67216F06">
        <w:tblPrEx>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724E5F" w:rsidRPr="00724E5F" w:rsidP="006B649A" w14:paraId="4C915029" w14:textId="2AA5C98E">
            <w:pPr>
              <w:pStyle w:val="ListParagraph"/>
              <w:numPr>
                <w:ilvl w:val="0"/>
                <w:numId w:val="23"/>
              </w:numPr>
              <w:ind w:left="330"/>
              <w:rPr>
                <w:rFonts w:ascii="Arial" w:hAnsi="Arial" w:cs="Arial"/>
                <w:sz w:val="24"/>
                <w:szCs w:val="24"/>
              </w:rPr>
            </w:pPr>
            <w:r w:rsidRPr="67216F06">
              <w:rPr>
                <w:rFonts w:ascii="Arial" w:hAnsi="Arial" w:cs="Arial"/>
                <w:sz w:val="24"/>
                <w:szCs w:val="24"/>
              </w:rPr>
              <w:t xml:space="preserve">Feed and feed ingredients are stored and maintained in a manner that limits exposure to and contamination by wild birds, rodents, insects and other animals (including domestic and terrestrial wildlife): </w:t>
            </w:r>
          </w:p>
          <w:p w:rsidR="00724E5F" w:rsidRPr="001243A7" w:rsidP="006B649A" w14:paraId="7DBD12DA" w14:textId="4C8A6559">
            <w:pPr>
              <w:pStyle w:val="ListParagraph"/>
              <w:numPr>
                <w:ilvl w:val="0"/>
                <w:numId w:val="24"/>
              </w:numPr>
              <w:rPr>
                <w:rFonts w:ascii="Arial" w:hAnsi="Arial" w:cs="Arial"/>
                <w:sz w:val="24"/>
                <w:szCs w:val="24"/>
              </w:rPr>
            </w:pPr>
            <w:r w:rsidRPr="67216F06">
              <w:rPr>
                <w:rFonts w:ascii="Arial" w:hAnsi="Arial" w:cs="Arial"/>
                <w:sz w:val="24"/>
                <w:szCs w:val="24"/>
              </w:rPr>
              <w:t xml:space="preserve">Feed spills within the PBA (outside of the LOS) are NOT present: </w:t>
            </w:r>
          </w:p>
          <w:p w:rsidR="67216F06" w:rsidP="67216F06" w14:paraId="79D0843D" w14:textId="62683DCA">
            <w:pPr>
              <w:rPr>
                <w:rFonts w:ascii="Arial" w:hAnsi="Arial" w:cs="Arial"/>
                <w:sz w:val="24"/>
                <w:szCs w:val="24"/>
              </w:rPr>
            </w:pPr>
          </w:p>
          <w:p w:rsidR="00724E5F" w:rsidP="006B649A" w14:paraId="59892CDB" w14:textId="326C50CE">
            <w:pPr>
              <w:pStyle w:val="ListParagraph"/>
              <w:numPr>
                <w:ilvl w:val="0"/>
                <w:numId w:val="24"/>
              </w:numPr>
              <w:rPr>
                <w:rFonts w:ascii="Arial" w:hAnsi="Arial" w:cs="Arial"/>
                <w:sz w:val="24"/>
                <w:szCs w:val="24"/>
              </w:rPr>
            </w:pPr>
            <w:r w:rsidRPr="67216F06">
              <w:rPr>
                <w:rFonts w:ascii="Arial" w:hAnsi="Arial" w:cs="Arial"/>
                <w:sz w:val="24"/>
                <w:szCs w:val="24"/>
              </w:rPr>
              <w:t xml:space="preserve">Clean bedding (i.e. litter) is stored and maintained in a manner that limits exposure to and contamination by wild birds, rodents, insects and other animals (including domestic and terrestrial wildlife): </w:t>
            </w:r>
          </w:p>
          <w:p w:rsidR="0082111F" w:rsidRPr="0082111F" w:rsidP="0082111F" w14:paraId="0A767BA9" w14:textId="77777777">
            <w:pPr>
              <w:pStyle w:val="ListParagraph"/>
              <w:rPr>
                <w:rFonts w:ascii="Arial" w:hAnsi="Arial" w:cs="Arial"/>
                <w:sz w:val="24"/>
                <w:szCs w:val="24"/>
              </w:rPr>
            </w:pPr>
          </w:p>
          <w:p w:rsidR="007E050F" w:rsidRPr="0090194B" w:rsidP="006B649A" w14:paraId="6EFE4C3E" w14:textId="2D788441">
            <w:pPr>
              <w:numPr>
                <w:ilvl w:val="0"/>
                <w:numId w:val="23"/>
              </w:numPr>
              <w:ind w:left="330"/>
              <w:rPr>
                <w:rFonts w:ascii="Arial" w:hAnsi="Arial" w:cs="Arial"/>
                <w:sz w:val="24"/>
                <w:szCs w:val="24"/>
              </w:rPr>
            </w:pPr>
            <w:r w:rsidRPr="67216F06">
              <w:rPr>
                <w:rFonts w:ascii="Arial" w:hAnsi="Arial" w:cs="Arial"/>
                <w:sz w:val="24"/>
                <w:szCs w:val="24"/>
              </w:rPr>
              <w:t xml:space="preserve">Drinking water is distributed in a manner that limits exposure to and contamination by wild birds, rodents, insects and other animals (including domestic and terrestrial wildlife): </w:t>
            </w:r>
          </w:p>
        </w:tc>
        <w:tc>
          <w:tcPr>
            <w:tcW w:w="720" w:type="dxa"/>
            <w:tcBorders>
              <w:left w:val="single" w:sz="12" w:space="0" w:color="auto"/>
              <w:bottom w:val="single" w:sz="12" w:space="0" w:color="auto"/>
            </w:tcBorders>
            <w:shd w:val="clear" w:color="auto" w:fill="FFFFFF" w:themeFill="background1"/>
            <w:noWrap/>
            <w:vAlign w:val="center"/>
          </w:tcPr>
          <w:p w:rsidR="007E050F" w:rsidRPr="00F61EC8" w:rsidP="001B0482" w14:paraId="2CBFC742"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7E050F" w:rsidRPr="00F61EC8" w:rsidP="001B0482" w14:paraId="544BF5A2" w14:textId="77777777">
            <w:pPr>
              <w:jc w:val="center"/>
              <w:rPr>
                <w:rFonts w:ascii="Arial" w:hAnsi="Arial" w:cs="Arial"/>
                <w:sz w:val="24"/>
                <w:szCs w:val="24"/>
              </w:rPr>
            </w:pPr>
          </w:p>
        </w:tc>
      </w:tr>
      <w:tr w14:paraId="68BDEE97" w14:textId="77777777" w:rsidTr="67216F06">
        <w:tblPrEx>
          <w:tblW w:w="9710" w:type="dxa"/>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7E050F" w:rsidRPr="00DB7066" w:rsidP="001B0482" w14:paraId="0A8EE1F7"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7E050F" w:rsidP="001B0482" w14:paraId="267F7BC7"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7E050F" w:rsidP="001B0482" w14:paraId="03BC455F" w14:textId="77777777">
            <w:pPr>
              <w:jc w:val="center"/>
              <w:rPr>
                <w:rFonts w:ascii="Arial" w:hAnsi="Arial" w:cs="Arial"/>
                <w:b/>
                <w:bCs/>
                <w:sz w:val="18"/>
                <w:szCs w:val="18"/>
              </w:rPr>
            </w:pPr>
          </w:p>
        </w:tc>
      </w:tr>
      <w:tr w14:paraId="47DD941B" w14:textId="77777777" w:rsidTr="67216F06">
        <w:tblPrEx>
          <w:tblW w:w="9710" w:type="dxa"/>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7E050F" w:rsidRPr="00DB7066" w:rsidP="001B0482" w14:paraId="59770B55"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7E050F" w:rsidP="001B0482" w14:paraId="46FA9066"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7E050F" w:rsidP="001B0482" w14:paraId="15826EB3" w14:textId="77777777">
            <w:pPr>
              <w:jc w:val="center"/>
              <w:rPr>
                <w:rFonts w:ascii="Arial" w:hAnsi="Arial" w:cs="Arial"/>
                <w:b/>
                <w:bCs/>
                <w:sz w:val="18"/>
                <w:szCs w:val="18"/>
              </w:rPr>
            </w:pPr>
          </w:p>
        </w:tc>
      </w:tr>
    </w:tbl>
    <w:p w:rsidR="00FD0306" w:rsidP="007E050F" w14:paraId="233EED53" w14:textId="77777777">
      <w:pPr>
        <w:pStyle w:val="NoSpacing"/>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43225E9B"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15431F" w:rsidP="001B0482" w14:paraId="36F6516F"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15431F" w:rsidP="001B0482" w14:paraId="229ED0AA"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15431F" w:rsidP="001B0482" w14:paraId="41B7CC38" w14:textId="77777777">
            <w:pPr>
              <w:rPr>
                <w:rFonts w:ascii="Arial" w:hAnsi="Arial" w:cs="Arial"/>
                <w:b/>
                <w:bCs/>
                <w:sz w:val="18"/>
                <w:szCs w:val="18"/>
              </w:rPr>
            </w:pPr>
          </w:p>
        </w:tc>
      </w:tr>
      <w:tr w14:paraId="0E1A7AD8"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15431F" w:rsidP="001B0482" w14:paraId="1894271E"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15431F" w:rsidP="001B0482" w14:paraId="06AD7654"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15431F" w:rsidP="001B0482" w14:paraId="47A1327B" w14:textId="77777777">
            <w:pPr>
              <w:jc w:val="center"/>
              <w:rPr>
                <w:rFonts w:ascii="Arial" w:hAnsi="Arial" w:cs="Arial"/>
                <w:b/>
                <w:bCs/>
              </w:rPr>
            </w:pPr>
          </w:p>
        </w:tc>
      </w:tr>
      <w:tr w14:paraId="4B7D1A0E"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15431F" w:rsidP="001B0482" w14:paraId="28E76200"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15431F" w:rsidP="001B0482" w14:paraId="4FA74FF3"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15431F" w:rsidP="001B0482" w14:paraId="60B2EEB9" w14:textId="77777777">
            <w:pPr>
              <w:jc w:val="both"/>
              <w:rPr>
                <w:rFonts w:ascii="Arial" w:hAnsi="Arial" w:cs="Arial"/>
                <w:b/>
                <w:bCs/>
              </w:rPr>
            </w:pPr>
            <w:r>
              <w:rPr>
                <w:rFonts w:ascii="Arial" w:hAnsi="Arial" w:cs="Arial"/>
                <w:b/>
                <w:bCs/>
              </w:rPr>
              <w:t>Remediation completed</w:t>
            </w:r>
          </w:p>
        </w:tc>
      </w:tr>
    </w:tbl>
    <w:p w:rsidR="0015431F" w:rsidP="007E050F" w14:paraId="358E80F7" w14:textId="77777777">
      <w:pPr>
        <w:pStyle w:val="NoSpacing"/>
      </w:pPr>
    </w:p>
    <w:p w:rsidR="00AE5FCF" w:rsidP="00AE5FCF" w14:paraId="3A8ED5B8" w14:textId="76C1DD9A">
      <w:pPr>
        <w:rPr>
          <w:rFonts w:ascii="Arial" w:hAnsi="Arial" w:cs="Arial"/>
          <w:b/>
          <w:bCs/>
          <w:sz w:val="24"/>
          <w:szCs w:val="24"/>
        </w:rPr>
      </w:pPr>
      <w:r>
        <w:rPr>
          <w:rFonts w:ascii="Arial" w:hAnsi="Arial" w:cs="Arial"/>
          <w:b/>
          <w:bCs/>
          <w:sz w:val="24"/>
          <w:szCs w:val="24"/>
        </w:rPr>
        <w:t>Part 5: Mortality Disposal</w:t>
      </w:r>
      <w:r w:rsidR="006F3970">
        <w:rPr>
          <w:rFonts w:ascii="Arial" w:hAnsi="Arial" w:cs="Arial"/>
          <w:b/>
          <w:bCs/>
          <w:sz w:val="24"/>
          <w:szCs w:val="24"/>
        </w:rPr>
        <w:t xml:space="preserve">: </w:t>
      </w:r>
      <w:r w:rsidRPr="009633A2" w:rsidR="006F3970">
        <w:rPr>
          <w:rFonts w:ascii="Arial" w:hAnsi="Arial" w:cs="Arial"/>
          <w:b/>
          <w:bCs/>
          <w:sz w:val="24"/>
          <w:szCs w:val="24"/>
        </w:rPr>
        <w:t>Farm</w:t>
      </w:r>
      <w:r w:rsidR="006F3970">
        <w:rPr>
          <w:rFonts w:ascii="Arial" w:hAnsi="Arial" w:cs="Arial"/>
          <w:b/>
          <w:bCs/>
          <w:sz w:val="24"/>
          <w:szCs w:val="24"/>
        </w:rPr>
        <w:t>-S</w:t>
      </w:r>
      <w:r w:rsidRPr="009633A2" w:rsidR="006F3970">
        <w:rPr>
          <w:rFonts w:ascii="Arial" w:hAnsi="Arial" w:cs="Arial"/>
          <w:b/>
          <w:bCs/>
          <w:sz w:val="24"/>
          <w:szCs w:val="24"/>
        </w:rPr>
        <w:t xml:space="preserve">pecific </w:t>
      </w:r>
      <w:r w:rsidR="006F3970">
        <w:rPr>
          <w:rFonts w:ascii="Arial" w:hAnsi="Arial" w:cs="Arial"/>
          <w:b/>
          <w:bCs/>
          <w:sz w:val="24"/>
          <w:szCs w:val="24"/>
        </w:rPr>
        <w:t>V</w:t>
      </w:r>
      <w:r w:rsidRPr="009633A2" w:rsidR="006F3970">
        <w:rPr>
          <w:rFonts w:ascii="Arial" w:hAnsi="Arial" w:cs="Arial"/>
          <w:b/>
          <w:bCs/>
          <w:sz w:val="24"/>
          <w:szCs w:val="24"/>
        </w:rPr>
        <w:t xml:space="preserve">isual </w:t>
      </w:r>
      <w:r w:rsidR="006F3970">
        <w:rPr>
          <w:rFonts w:ascii="Arial" w:hAnsi="Arial" w:cs="Arial"/>
          <w:b/>
          <w:bCs/>
          <w:sz w:val="24"/>
          <w:szCs w:val="24"/>
        </w:rPr>
        <w:t>V</w:t>
      </w:r>
      <w:r w:rsidRPr="009633A2" w:rsidR="006F3970">
        <w:rPr>
          <w:rFonts w:ascii="Arial" w:hAnsi="Arial" w:cs="Arial"/>
          <w:b/>
          <w:bCs/>
          <w:sz w:val="24"/>
          <w:szCs w:val="24"/>
        </w:rPr>
        <w:t>erification</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20"/>
      </w:tblGrid>
      <w:tr w14:paraId="0D0E6069"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nil"/>
              <w:left w:val="nil"/>
              <w:bottom w:val="nil"/>
              <w:right w:val="single" w:sz="12" w:space="0" w:color="auto"/>
            </w:tcBorders>
            <w:shd w:val="clear" w:color="auto" w:fill="FFFFFF" w:themeFill="background1"/>
            <w:vAlign w:val="center"/>
          </w:tcPr>
          <w:p w:rsidR="006B649A" w:rsidRPr="00DB7066" w:rsidP="001B0482" w14:paraId="657293B0" w14:textId="77777777">
            <w:pPr>
              <w:rPr>
                <w:rFonts w:ascii="Arial" w:hAnsi="Arial" w:cs="Arial"/>
                <w:b/>
                <w:bCs/>
                <w:sz w:val="18"/>
                <w:szCs w:val="18"/>
              </w:rPr>
            </w:pPr>
          </w:p>
        </w:tc>
        <w:tc>
          <w:tcPr>
            <w:tcW w:w="720" w:type="dxa"/>
            <w:tcBorders>
              <w:left w:val="single" w:sz="12" w:space="0" w:color="auto"/>
            </w:tcBorders>
            <w:shd w:val="clear" w:color="auto" w:fill="E7E6E6" w:themeFill="background2"/>
            <w:noWrap/>
            <w:vAlign w:val="center"/>
          </w:tcPr>
          <w:p w:rsidR="006B649A" w:rsidRPr="00DB7066" w:rsidP="001B0482" w14:paraId="7798B95A" w14:textId="77777777">
            <w:pPr>
              <w:jc w:val="center"/>
              <w:rPr>
                <w:rFonts w:ascii="Arial" w:hAnsi="Arial" w:cs="Arial"/>
                <w:b/>
                <w:bCs/>
                <w:sz w:val="18"/>
                <w:szCs w:val="18"/>
              </w:rPr>
            </w:pPr>
            <w:r>
              <w:rPr>
                <w:rFonts w:ascii="Arial" w:hAnsi="Arial" w:cs="Arial"/>
                <w:b/>
                <w:bCs/>
                <w:sz w:val="18"/>
                <w:szCs w:val="18"/>
              </w:rPr>
              <w:t>Yes</w:t>
            </w:r>
          </w:p>
        </w:tc>
        <w:tc>
          <w:tcPr>
            <w:tcW w:w="720" w:type="dxa"/>
            <w:tcBorders>
              <w:left w:val="single" w:sz="12" w:space="0" w:color="auto"/>
            </w:tcBorders>
            <w:shd w:val="clear" w:color="auto" w:fill="E7E6E6" w:themeFill="background2"/>
            <w:vAlign w:val="center"/>
          </w:tcPr>
          <w:p w:rsidR="006B649A" w:rsidRPr="00F61EC8" w:rsidP="001B0482" w14:paraId="390B998C" w14:textId="77777777">
            <w:pPr>
              <w:jc w:val="center"/>
              <w:rPr>
                <w:rFonts w:ascii="Arial" w:hAnsi="Arial" w:cs="Arial"/>
                <w:sz w:val="24"/>
                <w:szCs w:val="24"/>
              </w:rPr>
            </w:pPr>
            <w:r>
              <w:rPr>
                <w:rFonts w:ascii="Arial" w:hAnsi="Arial" w:cs="Arial"/>
                <w:b/>
                <w:bCs/>
                <w:sz w:val="18"/>
                <w:szCs w:val="18"/>
              </w:rPr>
              <w:t>No</w:t>
            </w:r>
          </w:p>
        </w:tc>
      </w:tr>
    </w:tbl>
    <w:p w:rsidR="006B649A" w:rsidP="006B649A" w14:paraId="77C897C0" w14:textId="77777777">
      <w:pPr>
        <w:pStyle w:val="NoSpacing"/>
      </w:pPr>
    </w:p>
    <w:tbl>
      <w:tblPr>
        <w:tblStyle w:val="TableGrid"/>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80"/>
        <w:gridCol w:w="720"/>
        <w:gridCol w:w="710"/>
      </w:tblGrid>
      <w:tr w14:paraId="36A28D29" w14:textId="77777777" w:rsidTr="67216F06">
        <w:tblPrEx>
          <w:tblW w:w="9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FFFFFF" w:themeFill="background1"/>
          </w:tcPr>
          <w:p w:rsidR="0015431F" w:rsidRPr="0015431F" w:rsidP="006B649A" w14:paraId="15748B26" w14:textId="070ECA90">
            <w:pPr>
              <w:pStyle w:val="ListParagraph"/>
              <w:numPr>
                <w:ilvl w:val="0"/>
                <w:numId w:val="23"/>
              </w:numPr>
              <w:ind w:left="330"/>
              <w:rPr>
                <w:rFonts w:ascii="Arial" w:hAnsi="Arial" w:cs="Arial"/>
                <w:sz w:val="24"/>
                <w:szCs w:val="24"/>
              </w:rPr>
            </w:pPr>
            <w:r w:rsidRPr="0015431F">
              <w:rPr>
                <w:rFonts w:ascii="Arial" w:hAnsi="Arial" w:cs="Arial"/>
                <w:sz w:val="24"/>
                <w:szCs w:val="24"/>
              </w:rPr>
              <w:t>There are written procedures for handling mortality disposal in a way that minimizes the potential for cross contamination from other facilities or between premises.</w:t>
            </w:r>
          </w:p>
          <w:p w:rsidR="0015431F" w:rsidP="006B649A" w14:paraId="330AE6E7" w14:textId="512BB060">
            <w:pPr>
              <w:pStyle w:val="ListParagraph"/>
              <w:numPr>
                <w:ilvl w:val="0"/>
                <w:numId w:val="25"/>
              </w:numPr>
              <w:rPr>
                <w:rFonts w:ascii="Arial" w:hAnsi="Arial" w:cs="Arial"/>
                <w:sz w:val="24"/>
                <w:szCs w:val="24"/>
              </w:rPr>
            </w:pPr>
            <w:r w:rsidRPr="67216F06">
              <w:rPr>
                <w:rFonts w:ascii="Arial" w:hAnsi="Arial" w:cs="Arial"/>
                <w:sz w:val="24"/>
                <w:szCs w:val="24"/>
              </w:rPr>
              <w:t xml:space="preserve">Visually verify procedures being followed according to company policy. </w:t>
            </w:r>
          </w:p>
          <w:p w:rsidR="00637E32" w:rsidRPr="00637E32" w:rsidP="00637E32" w14:paraId="167D93F9" w14:textId="77777777">
            <w:pPr>
              <w:pStyle w:val="ListParagraph"/>
              <w:rPr>
                <w:rFonts w:ascii="Arial" w:hAnsi="Arial" w:cs="Arial"/>
                <w:sz w:val="24"/>
                <w:szCs w:val="24"/>
              </w:rPr>
            </w:pPr>
          </w:p>
          <w:p w:rsidR="0015431F" w:rsidRPr="0015431F" w:rsidP="006B649A" w14:paraId="44490B4D" w14:textId="44A08BA8">
            <w:pPr>
              <w:pStyle w:val="ListParagraph"/>
              <w:numPr>
                <w:ilvl w:val="0"/>
                <w:numId w:val="23"/>
              </w:numPr>
              <w:ind w:left="330"/>
              <w:rPr>
                <w:rFonts w:ascii="Arial" w:hAnsi="Arial" w:cs="Arial"/>
                <w:sz w:val="24"/>
                <w:szCs w:val="24"/>
              </w:rPr>
            </w:pPr>
            <w:r w:rsidRPr="0015431F">
              <w:rPr>
                <w:rFonts w:ascii="Arial" w:hAnsi="Arial" w:cs="Arial"/>
                <w:sz w:val="24"/>
                <w:szCs w:val="24"/>
              </w:rPr>
              <w:t xml:space="preserve">Procedures are in place for farm workers and farm service personnel (i.e. rendering truck personnel) that minimize the potential for cross contamination between disposal sites and other production areas. </w:t>
            </w:r>
          </w:p>
          <w:p w:rsidR="00FF438D" w:rsidRPr="00637E32" w:rsidP="006B649A" w14:paraId="119E1091" w14:textId="4F7693B0">
            <w:pPr>
              <w:pStyle w:val="ListParagraph"/>
              <w:numPr>
                <w:ilvl w:val="0"/>
                <w:numId w:val="25"/>
              </w:numPr>
              <w:rPr>
                <w:rFonts w:ascii="Arial" w:hAnsi="Arial" w:cs="Arial"/>
                <w:sz w:val="24"/>
                <w:szCs w:val="24"/>
              </w:rPr>
            </w:pPr>
            <w:r w:rsidRPr="67216F06">
              <w:rPr>
                <w:rFonts w:ascii="Arial" w:hAnsi="Arial" w:cs="Arial"/>
                <w:sz w:val="24"/>
                <w:szCs w:val="24"/>
              </w:rPr>
              <w:t xml:space="preserve">Visually verify procedures being followed according to company policy. </w:t>
            </w:r>
          </w:p>
        </w:tc>
        <w:tc>
          <w:tcPr>
            <w:tcW w:w="720" w:type="dxa"/>
            <w:tcBorders>
              <w:left w:val="single" w:sz="12" w:space="0" w:color="auto"/>
              <w:bottom w:val="single" w:sz="12" w:space="0" w:color="auto"/>
            </w:tcBorders>
            <w:shd w:val="clear" w:color="auto" w:fill="FFFFFF" w:themeFill="background1"/>
            <w:noWrap/>
            <w:vAlign w:val="center"/>
          </w:tcPr>
          <w:p w:rsidR="00FF438D" w:rsidRPr="00F61EC8" w:rsidP="001B0482" w14:paraId="77EE50E1" w14:textId="77777777">
            <w:pPr>
              <w:jc w:val="center"/>
              <w:rPr>
                <w:rFonts w:ascii="Arial" w:hAnsi="Arial" w:cs="Arial"/>
                <w:sz w:val="24"/>
                <w:szCs w:val="24"/>
              </w:rPr>
            </w:pPr>
          </w:p>
        </w:tc>
        <w:tc>
          <w:tcPr>
            <w:tcW w:w="710" w:type="dxa"/>
            <w:tcBorders>
              <w:left w:val="single" w:sz="12" w:space="0" w:color="auto"/>
              <w:bottom w:val="single" w:sz="12" w:space="0" w:color="auto"/>
            </w:tcBorders>
            <w:shd w:val="clear" w:color="auto" w:fill="FFFFFF" w:themeFill="background1"/>
            <w:vAlign w:val="center"/>
          </w:tcPr>
          <w:p w:rsidR="00FF438D" w:rsidRPr="00F61EC8" w:rsidP="001B0482" w14:paraId="0CA1CF83" w14:textId="77777777">
            <w:pPr>
              <w:jc w:val="center"/>
              <w:rPr>
                <w:rFonts w:ascii="Arial" w:hAnsi="Arial" w:cs="Arial"/>
                <w:sz w:val="24"/>
                <w:szCs w:val="24"/>
              </w:rPr>
            </w:pPr>
          </w:p>
        </w:tc>
      </w:tr>
      <w:tr w14:paraId="051D70AC" w14:textId="77777777" w:rsidTr="67216F06">
        <w:tblPrEx>
          <w:tblW w:w="9710" w:type="dxa"/>
          <w:jc w:val="center"/>
          <w:tblLayout w:type="fixed"/>
          <w:tblLook w:val="04A0"/>
        </w:tblPrEx>
        <w:trPr>
          <w:trHeight w:val="360"/>
          <w:jc w:val="center"/>
        </w:trPr>
        <w:tc>
          <w:tcPr>
            <w:tcW w:w="8280" w:type="dxa"/>
            <w:tcBorders>
              <w:top w:val="single" w:sz="12" w:space="0" w:color="auto"/>
              <w:bottom w:val="single" w:sz="6" w:space="0" w:color="auto"/>
              <w:right w:val="single" w:sz="12" w:space="0" w:color="auto"/>
            </w:tcBorders>
            <w:shd w:val="clear" w:color="auto" w:fill="E7E6E6" w:themeFill="background2"/>
          </w:tcPr>
          <w:p w:rsidR="00FF438D" w:rsidRPr="00DB7066" w:rsidP="001B0482" w14:paraId="150E3D0E" w14:textId="77777777">
            <w:pPr>
              <w:rPr>
                <w:rFonts w:ascii="Arial" w:hAnsi="Arial" w:cs="Arial"/>
                <w:b/>
                <w:bCs/>
                <w:sz w:val="18"/>
                <w:szCs w:val="18"/>
              </w:rPr>
            </w:pPr>
            <w:r w:rsidRPr="00655D9F">
              <w:rPr>
                <w:rFonts w:ascii="Arial" w:hAnsi="Arial" w:cs="Arial"/>
                <w:b/>
                <w:bCs/>
              </w:rPr>
              <w:t>Please list the items that require remediation</w:t>
            </w:r>
            <w:r>
              <w:rPr>
                <w:rFonts w:ascii="Arial" w:hAnsi="Arial" w:cs="Arial"/>
                <w:b/>
                <w:bCs/>
              </w:rPr>
              <w:t>:</w:t>
            </w:r>
          </w:p>
        </w:tc>
        <w:tc>
          <w:tcPr>
            <w:tcW w:w="720" w:type="dxa"/>
            <w:tcBorders>
              <w:top w:val="single" w:sz="12" w:space="0" w:color="auto"/>
              <w:left w:val="single" w:sz="12" w:space="0" w:color="auto"/>
              <w:bottom w:val="nil"/>
              <w:right w:val="nil"/>
            </w:tcBorders>
            <w:shd w:val="clear" w:color="auto" w:fill="FFFFFF" w:themeFill="background1"/>
            <w:noWrap/>
            <w:vAlign w:val="center"/>
          </w:tcPr>
          <w:p w:rsidR="00FF438D" w:rsidP="001B0482" w14:paraId="5E490FC9" w14:textId="77777777">
            <w:pPr>
              <w:jc w:val="center"/>
              <w:rPr>
                <w:rFonts w:ascii="Arial" w:hAnsi="Arial" w:cs="Arial"/>
                <w:b/>
                <w:bCs/>
                <w:sz w:val="18"/>
                <w:szCs w:val="18"/>
              </w:rPr>
            </w:pPr>
          </w:p>
        </w:tc>
        <w:tc>
          <w:tcPr>
            <w:tcW w:w="710" w:type="dxa"/>
            <w:tcBorders>
              <w:top w:val="single" w:sz="12" w:space="0" w:color="auto"/>
              <w:left w:val="nil"/>
              <w:bottom w:val="nil"/>
              <w:right w:val="nil"/>
            </w:tcBorders>
            <w:shd w:val="clear" w:color="auto" w:fill="FFFFFF" w:themeFill="background1"/>
            <w:vAlign w:val="center"/>
          </w:tcPr>
          <w:p w:rsidR="00FF438D" w:rsidP="001B0482" w14:paraId="33EF79B9" w14:textId="77777777">
            <w:pPr>
              <w:jc w:val="center"/>
              <w:rPr>
                <w:rFonts w:ascii="Arial" w:hAnsi="Arial" w:cs="Arial"/>
                <w:b/>
                <w:bCs/>
                <w:sz w:val="18"/>
                <w:szCs w:val="18"/>
              </w:rPr>
            </w:pPr>
          </w:p>
        </w:tc>
      </w:tr>
      <w:tr w14:paraId="42A6B95E" w14:textId="77777777" w:rsidTr="67216F06">
        <w:tblPrEx>
          <w:tblW w:w="9710" w:type="dxa"/>
          <w:jc w:val="center"/>
          <w:tblLayout w:type="fixed"/>
          <w:tblLook w:val="04A0"/>
        </w:tblPrEx>
        <w:trPr>
          <w:trHeight w:val="1080"/>
          <w:jc w:val="center"/>
        </w:trPr>
        <w:tc>
          <w:tcPr>
            <w:tcW w:w="8280" w:type="dxa"/>
            <w:tcBorders>
              <w:top w:val="single" w:sz="6" w:space="0" w:color="auto"/>
              <w:right w:val="single" w:sz="12" w:space="0" w:color="auto"/>
            </w:tcBorders>
            <w:shd w:val="clear" w:color="auto" w:fill="FFFFFF" w:themeFill="background1"/>
          </w:tcPr>
          <w:p w:rsidR="00FF438D" w:rsidRPr="00DB7066" w:rsidP="001B0482" w14:paraId="55782E61" w14:textId="77777777">
            <w:pPr>
              <w:rPr>
                <w:rFonts w:ascii="Arial" w:hAnsi="Arial" w:cs="Arial"/>
                <w:b/>
                <w:bCs/>
                <w:sz w:val="18"/>
                <w:szCs w:val="18"/>
              </w:rPr>
            </w:pPr>
          </w:p>
        </w:tc>
        <w:tc>
          <w:tcPr>
            <w:tcW w:w="720" w:type="dxa"/>
            <w:tcBorders>
              <w:top w:val="nil"/>
              <w:left w:val="single" w:sz="12" w:space="0" w:color="auto"/>
              <w:bottom w:val="nil"/>
              <w:right w:val="nil"/>
            </w:tcBorders>
            <w:shd w:val="clear" w:color="auto" w:fill="FFFFFF" w:themeFill="background1"/>
            <w:noWrap/>
            <w:vAlign w:val="center"/>
          </w:tcPr>
          <w:p w:rsidR="00FF438D" w:rsidP="001B0482" w14:paraId="7E982C68" w14:textId="77777777">
            <w:pPr>
              <w:jc w:val="center"/>
              <w:rPr>
                <w:rFonts w:ascii="Arial" w:hAnsi="Arial" w:cs="Arial"/>
                <w:b/>
                <w:bCs/>
                <w:sz w:val="18"/>
                <w:szCs w:val="18"/>
              </w:rPr>
            </w:pPr>
          </w:p>
        </w:tc>
        <w:tc>
          <w:tcPr>
            <w:tcW w:w="710" w:type="dxa"/>
            <w:tcBorders>
              <w:top w:val="nil"/>
              <w:left w:val="nil"/>
              <w:bottom w:val="nil"/>
              <w:right w:val="nil"/>
            </w:tcBorders>
            <w:shd w:val="clear" w:color="auto" w:fill="FFFFFF" w:themeFill="background1"/>
            <w:vAlign w:val="center"/>
          </w:tcPr>
          <w:p w:rsidR="00FF438D" w:rsidP="001B0482" w14:paraId="2EEC8493" w14:textId="77777777">
            <w:pPr>
              <w:jc w:val="center"/>
              <w:rPr>
                <w:rFonts w:ascii="Arial" w:hAnsi="Arial" w:cs="Arial"/>
                <w:b/>
                <w:bCs/>
                <w:sz w:val="18"/>
                <w:szCs w:val="18"/>
              </w:rPr>
            </w:pPr>
          </w:p>
        </w:tc>
      </w:tr>
    </w:tbl>
    <w:p w:rsidR="00AE5FCF" w:rsidP="005839A3" w14:paraId="370449C5" w14:textId="77777777">
      <w:pPr>
        <w:rPr>
          <w:rFonts w:ascii="Arial" w:hAnsi="Arial" w:cs="Arial"/>
          <w:b/>
          <w:bCs/>
          <w:sz w:val="24"/>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65"/>
        <w:gridCol w:w="3420"/>
        <w:gridCol w:w="3320"/>
      </w:tblGrid>
      <w:tr w14:paraId="0F6FE303" w14:textId="77777777" w:rsidTr="001B0482">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766"/>
          <w:jc w:val="center"/>
        </w:trPr>
        <w:tc>
          <w:tcPr>
            <w:tcW w:w="2865" w:type="dxa"/>
            <w:tcBorders>
              <w:top w:val="single" w:sz="6" w:space="0" w:color="auto"/>
              <w:bottom w:val="single" w:sz="6" w:space="0" w:color="auto"/>
              <w:right w:val="nil"/>
            </w:tcBorders>
            <w:shd w:val="clear" w:color="auto" w:fill="E7E6E6" w:themeFill="background2"/>
            <w:vAlign w:val="center"/>
          </w:tcPr>
          <w:p w:rsidR="0015431F" w:rsidP="001B0482" w14:paraId="353C3368" w14:textId="77777777">
            <w:pPr>
              <w:jc w:val="center"/>
              <w:rPr>
                <w:rFonts w:ascii="Arial" w:hAnsi="Arial" w:cs="Arial"/>
                <w:b/>
                <w:bCs/>
                <w:sz w:val="18"/>
                <w:szCs w:val="18"/>
              </w:rPr>
            </w:pPr>
          </w:p>
        </w:tc>
        <w:tc>
          <w:tcPr>
            <w:tcW w:w="3420" w:type="dxa"/>
            <w:tcBorders>
              <w:top w:val="single" w:sz="6" w:space="0" w:color="auto"/>
              <w:left w:val="nil"/>
              <w:bottom w:val="single" w:sz="6" w:space="0" w:color="auto"/>
              <w:right w:val="nil"/>
            </w:tcBorders>
            <w:shd w:val="clear" w:color="auto" w:fill="E7E6E6" w:themeFill="background2"/>
            <w:vAlign w:val="center"/>
          </w:tcPr>
          <w:p w:rsidR="0015431F" w:rsidP="001B0482" w14:paraId="618CF50C" w14:textId="77777777">
            <w:pPr>
              <w:jc w:val="center"/>
              <w:rPr>
                <w:rFonts w:ascii="Arial" w:hAnsi="Arial" w:cs="Arial"/>
                <w:b/>
                <w:bCs/>
                <w:sz w:val="18"/>
                <w:szCs w:val="18"/>
              </w:rPr>
            </w:pPr>
            <w:r>
              <w:rPr>
                <w:rFonts w:ascii="Arial" w:hAnsi="Arial" w:cs="Arial"/>
                <w:b/>
                <w:bCs/>
              </w:rPr>
              <w:t xml:space="preserve">Additional </w:t>
            </w:r>
            <w:r w:rsidRPr="00D47AF8">
              <w:rPr>
                <w:rFonts w:ascii="Arial" w:hAnsi="Arial" w:cs="Arial"/>
                <w:b/>
                <w:bCs/>
              </w:rPr>
              <w:t xml:space="preserve">Auditor </w:t>
            </w:r>
            <w:r>
              <w:rPr>
                <w:rFonts w:ascii="Arial" w:hAnsi="Arial" w:cs="Arial"/>
                <w:b/>
                <w:bCs/>
              </w:rPr>
              <w:t>C</w:t>
            </w:r>
            <w:r w:rsidRPr="00D47AF8">
              <w:rPr>
                <w:rFonts w:ascii="Arial" w:hAnsi="Arial" w:cs="Arial"/>
                <w:b/>
                <w:bCs/>
              </w:rPr>
              <w:t>omments:</w:t>
            </w:r>
          </w:p>
        </w:tc>
        <w:tc>
          <w:tcPr>
            <w:tcW w:w="3320" w:type="dxa"/>
            <w:tcBorders>
              <w:top w:val="single" w:sz="6" w:space="0" w:color="auto"/>
              <w:left w:val="nil"/>
              <w:bottom w:val="single" w:sz="6" w:space="0" w:color="auto"/>
              <w:right w:val="single" w:sz="12" w:space="0" w:color="auto"/>
            </w:tcBorders>
            <w:shd w:val="clear" w:color="auto" w:fill="E7E6E6" w:themeFill="background2"/>
            <w:vAlign w:val="center"/>
          </w:tcPr>
          <w:p w:rsidR="0015431F" w:rsidP="001B0482" w14:paraId="77A1A625" w14:textId="77777777">
            <w:pPr>
              <w:rPr>
                <w:rFonts w:ascii="Arial" w:hAnsi="Arial" w:cs="Arial"/>
                <w:b/>
                <w:bCs/>
                <w:sz w:val="18"/>
                <w:szCs w:val="18"/>
              </w:rPr>
            </w:pPr>
          </w:p>
        </w:tc>
      </w:tr>
      <w:tr w14:paraId="76DF8A9A" w14:textId="77777777" w:rsidTr="001B0482">
        <w:tblPrEx>
          <w:tblW w:w="0" w:type="auto"/>
          <w:jc w:val="center"/>
          <w:tblLayout w:type="fixed"/>
          <w:tblLook w:val="04A0"/>
        </w:tblPrEx>
        <w:trPr>
          <w:trHeight w:val="764"/>
          <w:jc w:val="center"/>
        </w:trPr>
        <w:tc>
          <w:tcPr>
            <w:tcW w:w="2865" w:type="dxa"/>
            <w:tcBorders>
              <w:top w:val="single" w:sz="6" w:space="0" w:color="auto"/>
              <w:bottom w:val="single" w:sz="6" w:space="0" w:color="auto"/>
              <w:right w:val="nil"/>
            </w:tcBorders>
            <w:shd w:val="clear" w:color="auto" w:fill="auto"/>
            <w:vAlign w:val="center"/>
          </w:tcPr>
          <w:p w:rsidR="0015431F" w:rsidP="001B0482" w14:paraId="5264B072" w14:textId="77777777">
            <w:pPr>
              <w:jc w:val="center"/>
              <w:rPr>
                <w:rFonts w:ascii="Arial" w:hAnsi="Arial" w:cs="Arial"/>
                <w:b/>
                <w:bCs/>
              </w:rPr>
            </w:pPr>
          </w:p>
        </w:tc>
        <w:tc>
          <w:tcPr>
            <w:tcW w:w="3420" w:type="dxa"/>
            <w:tcBorders>
              <w:top w:val="single" w:sz="6" w:space="0" w:color="auto"/>
              <w:left w:val="nil"/>
              <w:bottom w:val="single" w:sz="6" w:space="0" w:color="auto"/>
              <w:right w:val="nil"/>
            </w:tcBorders>
            <w:shd w:val="clear" w:color="auto" w:fill="auto"/>
            <w:vAlign w:val="center"/>
          </w:tcPr>
          <w:p w:rsidR="0015431F" w:rsidP="001B0482" w14:paraId="7BD1F4C1" w14:textId="77777777">
            <w:pPr>
              <w:jc w:val="center"/>
              <w:rPr>
                <w:rFonts w:ascii="Arial" w:hAnsi="Arial" w:cs="Arial"/>
                <w:b/>
                <w:bCs/>
              </w:rPr>
            </w:pPr>
          </w:p>
        </w:tc>
        <w:tc>
          <w:tcPr>
            <w:tcW w:w="3320" w:type="dxa"/>
            <w:tcBorders>
              <w:top w:val="single" w:sz="6" w:space="0" w:color="auto"/>
              <w:left w:val="nil"/>
              <w:bottom w:val="single" w:sz="6" w:space="0" w:color="auto"/>
              <w:right w:val="single" w:sz="12" w:space="0" w:color="auto"/>
            </w:tcBorders>
            <w:shd w:val="clear" w:color="auto" w:fill="auto"/>
            <w:vAlign w:val="center"/>
          </w:tcPr>
          <w:p w:rsidR="0015431F" w:rsidP="001B0482" w14:paraId="40A78D2B" w14:textId="77777777">
            <w:pPr>
              <w:jc w:val="center"/>
              <w:rPr>
                <w:rFonts w:ascii="Arial" w:hAnsi="Arial" w:cs="Arial"/>
                <w:b/>
                <w:bCs/>
              </w:rPr>
            </w:pPr>
          </w:p>
        </w:tc>
      </w:tr>
      <w:tr w14:paraId="1462C92A" w14:textId="77777777" w:rsidTr="001B0482">
        <w:tblPrEx>
          <w:tblW w:w="0" w:type="auto"/>
          <w:jc w:val="center"/>
          <w:tblLayout w:type="fixed"/>
          <w:tblLook w:val="04A0"/>
        </w:tblPrEx>
        <w:trPr>
          <w:trHeight w:val="764"/>
          <w:jc w:val="center"/>
        </w:trPr>
        <w:tc>
          <w:tcPr>
            <w:tcW w:w="2865" w:type="dxa"/>
            <w:tcBorders>
              <w:top w:val="single" w:sz="6" w:space="0" w:color="auto"/>
              <w:bottom w:val="single" w:sz="12" w:space="0" w:color="auto"/>
              <w:right w:val="nil"/>
            </w:tcBorders>
            <w:shd w:val="clear" w:color="auto" w:fill="auto"/>
            <w:vAlign w:val="center"/>
          </w:tcPr>
          <w:p w:rsidR="0015431F" w:rsidP="001B0482" w14:paraId="78D529EE" w14:textId="77777777">
            <w:pPr>
              <w:jc w:val="both"/>
              <w:rPr>
                <w:rFonts w:ascii="Arial" w:hAnsi="Arial" w:cs="Arial"/>
                <w:b/>
                <w:bCs/>
              </w:rPr>
            </w:pPr>
            <w:r>
              <w:rPr>
                <w:rFonts w:ascii="Arial" w:hAnsi="Arial" w:cs="Arial"/>
                <w:b/>
                <w:bCs/>
              </w:rPr>
              <w:t>Pass                              Remediation Required</w:t>
            </w:r>
          </w:p>
        </w:tc>
        <w:tc>
          <w:tcPr>
            <w:tcW w:w="3420" w:type="dxa"/>
            <w:tcBorders>
              <w:top w:val="single" w:sz="6" w:space="0" w:color="auto"/>
              <w:left w:val="nil"/>
              <w:bottom w:val="single" w:sz="12" w:space="0" w:color="auto"/>
              <w:right w:val="nil"/>
            </w:tcBorders>
            <w:shd w:val="clear" w:color="auto" w:fill="auto"/>
            <w:vAlign w:val="center"/>
          </w:tcPr>
          <w:p w:rsidR="0015431F" w:rsidP="001B0482" w14:paraId="24B6968F" w14:textId="77777777">
            <w:pPr>
              <w:jc w:val="both"/>
              <w:rPr>
                <w:rFonts w:ascii="Arial" w:hAnsi="Arial" w:cs="Arial"/>
                <w:b/>
                <w:bCs/>
              </w:rPr>
            </w:pPr>
          </w:p>
        </w:tc>
        <w:tc>
          <w:tcPr>
            <w:tcW w:w="3320" w:type="dxa"/>
            <w:tcBorders>
              <w:top w:val="single" w:sz="6" w:space="0" w:color="auto"/>
              <w:left w:val="nil"/>
              <w:bottom w:val="single" w:sz="12" w:space="0" w:color="auto"/>
              <w:right w:val="single" w:sz="12" w:space="0" w:color="auto"/>
            </w:tcBorders>
            <w:shd w:val="clear" w:color="auto" w:fill="auto"/>
            <w:vAlign w:val="center"/>
          </w:tcPr>
          <w:p w:rsidR="0015431F" w:rsidP="001B0482" w14:paraId="0BBAB29C" w14:textId="77777777">
            <w:pPr>
              <w:jc w:val="both"/>
              <w:rPr>
                <w:rFonts w:ascii="Arial" w:hAnsi="Arial" w:cs="Arial"/>
                <w:b/>
                <w:bCs/>
              </w:rPr>
            </w:pPr>
            <w:r>
              <w:rPr>
                <w:rFonts w:ascii="Arial" w:hAnsi="Arial" w:cs="Arial"/>
                <w:b/>
                <w:bCs/>
              </w:rPr>
              <w:t>Remediation completed</w:t>
            </w:r>
          </w:p>
        </w:tc>
      </w:tr>
    </w:tbl>
    <w:p w:rsidR="002A60E6" w:rsidP="006B649A" w14:paraId="521C8034" w14:textId="77777777">
      <w:pPr>
        <w:pStyle w:val="NoSpacing"/>
      </w:pPr>
    </w:p>
    <w:p w:rsidR="000B726E" w:rsidP="000B726E" w14:paraId="437BFB74" w14:textId="77777777">
      <w:pPr>
        <w:pStyle w:val="Heading2"/>
      </w:pPr>
      <w:r>
        <w:t>AUDIT RESULTS</w:t>
      </w:r>
    </w:p>
    <w:p w:rsidR="000B726E" w:rsidP="000B726E" w14:paraId="066A5D7F" w14:textId="77777777">
      <w:pPr>
        <w:pStyle w:val="Default"/>
      </w:pPr>
    </w:p>
    <w:tbl>
      <w:tblPr>
        <w:tblStyle w:val="TableGrid"/>
        <w:tblW w:w="9615" w:type="dxa"/>
        <w:tblBorders>
          <w:top w:val="single" w:sz="12" w:space="0" w:color="auto"/>
          <w:left w:val="single" w:sz="12" w:space="0" w:color="auto"/>
          <w:bottom w:val="single" w:sz="12" w:space="0" w:color="auto"/>
          <w:right w:val="single" w:sz="12" w:space="0" w:color="auto"/>
          <w:insideV w:val="none" w:sz="0" w:space="0" w:color="auto"/>
        </w:tblBorders>
        <w:tblCellMar>
          <w:left w:w="0" w:type="dxa"/>
          <w:right w:w="0" w:type="dxa"/>
        </w:tblCellMar>
        <w:tblLook w:val="04A0"/>
      </w:tblPr>
      <w:tblGrid>
        <w:gridCol w:w="9615"/>
      </w:tblGrid>
      <w:tr w14:paraId="50F34EF4" w14:textId="77777777" w:rsidTr="00D52681">
        <w:tblPrEx>
          <w:tblW w:w="9615" w:type="dxa"/>
          <w:tblBorders>
            <w:top w:val="single" w:sz="12" w:space="0" w:color="auto"/>
            <w:left w:val="single" w:sz="12" w:space="0" w:color="auto"/>
            <w:bottom w:val="single" w:sz="12" w:space="0" w:color="auto"/>
            <w:right w:val="single" w:sz="12" w:space="0" w:color="auto"/>
            <w:insideV w:val="none" w:sz="0" w:space="0" w:color="auto"/>
          </w:tblBorders>
          <w:tblCellMar>
            <w:left w:w="0" w:type="dxa"/>
            <w:right w:w="0" w:type="dxa"/>
          </w:tblCellMar>
          <w:tblLook w:val="04A0"/>
        </w:tblPrEx>
        <w:trPr>
          <w:trHeight w:val="432"/>
        </w:trPr>
        <w:tc>
          <w:tcPr>
            <w:tcW w:w="9615" w:type="dxa"/>
            <w:shd w:val="clear" w:color="auto" w:fill="FFFFFF" w:themeFill="background1"/>
            <w:vAlign w:val="center"/>
          </w:tcPr>
          <w:p w:rsidR="00A72B0A" w:rsidRPr="00F06376" w:rsidP="00A72B0A" w14:paraId="7E244837" w14:textId="238522AF">
            <w:pPr>
              <w:rPr>
                <w:rFonts w:ascii="Arial" w:hAnsi="Arial" w:cs="Arial"/>
                <w:b/>
                <w:bCs/>
                <w:sz w:val="24"/>
                <w:szCs w:val="24"/>
              </w:rPr>
            </w:pPr>
            <w:r w:rsidRPr="00F06376">
              <w:rPr>
                <w:rFonts w:ascii="Arial" w:hAnsi="Arial" w:cs="Arial"/>
                <w:b/>
                <w:bCs/>
                <w:sz w:val="24"/>
                <w:szCs w:val="24"/>
              </w:rPr>
              <w:t>Audit Results</w:t>
            </w:r>
            <w:r>
              <w:rPr>
                <w:rFonts w:ascii="Arial" w:hAnsi="Arial" w:cs="Arial"/>
                <w:b/>
                <w:bCs/>
                <w:sz w:val="24"/>
                <w:szCs w:val="24"/>
              </w:rPr>
              <w:t>:</w:t>
            </w:r>
          </w:p>
        </w:tc>
      </w:tr>
      <w:tr w14:paraId="6F34D3C3" w14:textId="77777777" w:rsidTr="00535DED">
        <w:tblPrEx>
          <w:tblW w:w="9615" w:type="dxa"/>
          <w:tblCellMar>
            <w:left w:w="0" w:type="dxa"/>
            <w:right w:w="0" w:type="dxa"/>
          </w:tblCellMar>
          <w:tblLook w:val="04A0"/>
        </w:tblPrEx>
        <w:trPr>
          <w:trHeight w:val="432"/>
        </w:trPr>
        <w:tc>
          <w:tcPr>
            <w:tcW w:w="9615" w:type="dxa"/>
            <w:shd w:val="clear" w:color="auto" w:fill="FFFFFF" w:themeFill="background1"/>
            <w:vAlign w:val="center"/>
          </w:tcPr>
          <w:p w:rsidR="00A72B0A" w:rsidRPr="00F06376" w:rsidP="00A72B0A" w14:paraId="7C980641" w14:textId="44885A7C">
            <w:pPr>
              <w:jc w:val="both"/>
              <w:rPr>
                <w:rFonts w:ascii="Arial" w:hAnsi="Arial" w:cs="Arial"/>
                <w:sz w:val="24"/>
                <w:szCs w:val="24"/>
              </w:rPr>
            </w:pPr>
            <w:r>
              <w:rPr>
                <w:rFonts w:ascii="Arial" w:hAnsi="Arial" w:cs="Arial"/>
                <w:b/>
                <w:bCs/>
                <w:sz w:val="24"/>
                <w:szCs w:val="24"/>
              </w:rPr>
              <w:t>Audit Pass Date:</w:t>
            </w:r>
          </w:p>
        </w:tc>
      </w:tr>
    </w:tbl>
    <w:p w:rsidR="000B726E" w:rsidP="000B726E" w14:paraId="58ACCC43" w14:textId="77777777">
      <w:pPr>
        <w:pStyle w:val="Default"/>
      </w:pPr>
    </w:p>
    <w:p w:rsidR="000B726E" w:rsidP="000B726E" w14:paraId="7824F9E2" w14:textId="77777777">
      <w:pPr>
        <w:pStyle w:val="Heading2"/>
      </w:pPr>
      <w:r>
        <w:t>SIGNATURES</w:t>
      </w:r>
    </w:p>
    <w:p w:rsidR="000B726E" w:rsidRPr="00EF0470" w:rsidP="000B726E" w14:paraId="3D93413F" w14:textId="77777777">
      <w:pPr>
        <w:pStyle w:val="Default"/>
      </w:pPr>
    </w:p>
    <w:tbl>
      <w:tblPr>
        <w:tblStyle w:val="TableGrid"/>
        <w:tblW w:w="98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840"/>
      </w:tblGrid>
      <w:tr w14:paraId="4FEF9B35" w14:textId="77777777" w:rsidTr="00DE4180">
        <w:tblPrEx>
          <w:tblW w:w="98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840" w:type="dxa"/>
            <w:tcBorders>
              <w:top w:val="single" w:sz="12" w:space="0" w:color="auto"/>
              <w:bottom w:val="single" w:sz="12" w:space="0" w:color="auto"/>
            </w:tcBorders>
            <w:shd w:val="clear" w:color="auto" w:fill="E7E6E6" w:themeFill="background2"/>
            <w:vAlign w:val="center"/>
          </w:tcPr>
          <w:p w:rsidR="000B726E" w:rsidRPr="002409CA" w:rsidP="00DE4180" w14:paraId="553AE853" w14:textId="7227BD24">
            <w:pPr>
              <w:pStyle w:val="Heading3"/>
              <w:jc w:val="center"/>
            </w:pPr>
            <w:r>
              <w:t>Producer</w:t>
            </w:r>
          </w:p>
        </w:tc>
      </w:tr>
      <w:tr w14:paraId="560D93DB" w14:textId="77777777" w:rsidTr="00DE4180">
        <w:tblPrEx>
          <w:tblW w:w="9840" w:type="dxa"/>
          <w:tblInd w:w="-15" w:type="dxa"/>
          <w:tblLook w:val="04A0"/>
        </w:tblPrEx>
        <w:trPr>
          <w:trHeight w:val="720"/>
        </w:trPr>
        <w:tc>
          <w:tcPr>
            <w:tcW w:w="9840" w:type="dxa"/>
            <w:tcBorders>
              <w:top w:val="single" w:sz="12" w:space="0" w:color="auto"/>
            </w:tcBorders>
            <w:vAlign w:val="bottom"/>
          </w:tcPr>
          <w:p w:rsidR="000B726E" w:rsidRPr="005E65CF" w:rsidP="00DE4180" w14:paraId="36221F0A" w14:textId="20E2A107">
            <w:pPr>
              <w:rPr>
                <w:rFonts w:ascii="Arial" w:hAnsi="Arial" w:cs="Arial"/>
                <w:b/>
                <w:bCs/>
                <w:sz w:val="24"/>
                <w:szCs w:val="24"/>
              </w:rPr>
            </w:pPr>
            <w:r>
              <w:rPr>
                <w:rFonts w:ascii="Arial" w:hAnsi="Arial" w:cs="Arial"/>
                <w:b/>
                <w:bCs/>
                <w:sz w:val="24"/>
                <w:szCs w:val="24"/>
              </w:rPr>
              <w:t>Signature:</w:t>
            </w:r>
            <w:r w:rsidR="004A2729">
              <w:rPr>
                <w:rFonts w:ascii="Arial" w:hAnsi="Arial" w:cs="Arial"/>
                <w:b/>
                <w:bCs/>
                <w:sz w:val="24"/>
                <w:szCs w:val="24"/>
              </w:rPr>
              <w:t>_</w:t>
            </w:r>
            <w:r w:rsidR="004A2729">
              <w:rPr>
                <w:rFonts w:ascii="Arial" w:hAnsi="Arial" w:cs="Arial"/>
                <w:b/>
                <w:bCs/>
                <w:sz w:val="24"/>
                <w:szCs w:val="24"/>
              </w:rPr>
              <w:t>______________________________________________________________</w:t>
            </w:r>
          </w:p>
        </w:tc>
      </w:tr>
      <w:tr w14:paraId="04AF2B75" w14:textId="77777777" w:rsidTr="00DE4180">
        <w:tblPrEx>
          <w:tblW w:w="9840" w:type="dxa"/>
          <w:tblInd w:w="-15" w:type="dxa"/>
          <w:tblLook w:val="04A0"/>
        </w:tblPrEx>
        <w:trPr>
          <w:trHeight w:val="720"/>
        </w:trPr>
        <w:tc>
          <w:tcPr>
            <w:tcW w:w="9840" w:type="dxa"/>
            <w:vAlign w:val="bottom"/>
          </w:tcPr>
          <w:p w:rsidR="000B726E" w:rsidRPr="005E65CF" w:rsidP="00DE4180" w14:paraId="61EE0E80" w14:textId="66FAA5EE">
            <w:pPr>
              <w:rPr>
                <w:rFonts w:ascii="Arial" w:hAnsi="Arial" w:cs="Arial"/>
                <w:b/>
                <w:bCs/>
                <w:sz w:val="24"/>
                <w:szCs w:val="24"/>
              </w:rPr>
            </w:pPr>
            <w:r>
              <w:rPr>
                <w:rFonts w:ascii="Arial" w:hAnsi="Arial" w:cs="Arial"/>
                <w:b/>
                <w:bCs/>
                <w:sz w:val="24"/>
                <w:szCs w:val="24"/>
              </w:rPr>
              <w:t>Name:_</w:t>
            </w:r>
            <w:r>
              <w:rPr>
                <w:rFonts w:ascii="Arial" w:hAnsi="Arial" w:cs="Arial"/>
                <w:b/>
                <w:bCs/>
                <w:sz w:val="24"/>
                <w:szCs w:val="24"/>
              </w:rPr>
              <w:t>_________________________________________________________________</w:t>
            </w:r>
          </w:p>
        </w:tc>
      </w:tr>
      <w:tr w14:paraId="4AF592E0" w14:textId="77777777" w:rsidTr="00DE4180">
        <w:tblPrEx>
          <w:tblW w:w="9840" w:type="dxa"/>
          <w:tblInd w:w="-15" w:type="dxa"/>
          <w:tblLook w:val="04A0"/>
        </w:tblPrEx>
        <w:trPr>
          <w:trHeight w:val="720"/>
        </w:trPr>
        <w:tc>
          <w:tcPr>
            <w:tcW w:w="9840" w:type="dxa"/>
            <w:vAlign w:val="bottom"/>
          </w:tcPr>
          <w:p w:rsidR="00F82988" w:rsidRPr="005E65CF" w:rsidP="00DE4180" w14:paraId="69931766" w14:textId="22E5F4A3">
            <w:pPr>
              <w:rPr>
                <w:rFonts w:ascii="Arial" w:hAnsi="Arial" w:cs="Arial"/>
                <w:b/>
                <w:bCs/>
                <w:sz w:val="24"/>
                <w:szCs w:val="24"/>
              </w:rPr>
            </w:pPr>
            <w:r>
              <w:rPr>
                <w:rFonts w:ascii="Arial" w:hAnsi="Arial" w:cs="Arial"/>
                <w:b/>
                <w:bCs/>
                <w:sz w:val="24"/>
                <w:szCs w:val="24"/>
              </w:rPr>
              <w:t>Title:_</w:t>
            </w:r>
            <w:r>
              <w:rPr>
                <w:rFonts w:ascii="Arial" w:hAnsi="Arial" w:cs="Arial"/>
                <w:b/>
                <w:bCs/>
                <w:sz w:val="24"/>
                <w:szCs w:val="24"/>
              </w:rPr>
              <w:t>__________________________________________________________________</w:t>
            </w:r>
          </w:p>
        </w:tc>
      </w:tr>
      <w:tr w14:paraId="4BE30541" w14:textId="77777777" w:rsidTr="00DE4180">
        <w:tblPrEx>
          <w:tblW w:w="9840" w:type="dxa"/>
          <w:tblInd w:w="-15" w:type="dxa"/>
          <w:tblLook w:val="04A0"/>
        </w:tblPrEx>
        <w:trPr>
          <w:trHeight w:val="720"/>
        </w:trPr>
        <w:tc>
          <w:tcPr>
            <w:tcW w:w="9840" w:type="dxa"/>
            <w:vAlign w:val="bottom"/>
          </w:tcPr>
          <w:p w:rsidR="004B7EAF" w:rsidP="00DE4180" w14:paraId="1DEDEE7D" w14:textId="205B76D1">
            <w:pPr>
              <w:rPr>
                <w:rFonts w:ascii="Arial" w:hAnsi="Arial" w:cs="Arial"/>
                <w:b/>
                <w:bCs/>
                <w:sz w:val="24"/>
                <w:szCs w:val="24"/>
              </w:rPr>
            </w:pPr>
            <w:r>
              <w:rPr>
                <w:rFonts w:ascii="Arial" w:hAnsi="Arial" w:cs="Arial"/>
                <w:b/>
                <w:bCs/>
                <w:sz w:val="24"/>
                <w:szCs w:val="24"/>
              </w:rPr>
              <w:t>Date:</w:t>
            </w:r>
          </w:p>
        </w:tc>
      </w:tr>
    </w:tbl>
    <w:p w:rsidR="000B726E" w:rsidP="000B726E" w14:paraId="4F22CAA5" w14:textId="77777777">
      <w:pPr>
        <w:pStyle w:val="Default"/>
      </w:pPr>
    </w:p>
    <w:p w:rsidR="00406B5F" w:rsidP="000B726E" w14:paraId="0EC2F6A4" w14:textId="77777777">
      <w:pPr>
        <w:pStyle w:val="Default"/>
      </w:pPr>
    </w:p>
    <w:p w:rsidR="00406B5F" w:rsidRPr="00EF0470" w:rsidP="000B726E" w14:paraId="13FF774A" w14:textId="77777777">
      <w:pPr>
        <w:pStyle w:val="Default"/>
      </w:pPr>
    </w:p>
    <w:tbl>
      <w:tblPr>
        <w:tblStyle w:val="TableGrid"/>
        <w:tblW w:w="98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840"/>
      </w:tblGrid>
      <w:tr w14:paraId="142C9EC9" w14:textId="77777777" w:rsidTr="00DE4180">
        <w:tblPrEx>
          <w:tblW w:w="98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840" w:type="dxa"/>
            <w:tcBorders>
              <w:top w:val="single" w:sz="12" w:space="0" w:color="auto"/>
              <w:bottom w:val="single" w:sz="12" w:space="0" w:color="auto"/>
            </w:tcBorders>
            <w:shd w:val="clear" w:color="auto" w:fill="E7E6E6" w:themeFill="background2"/>
            <w:vAlign w:val="center"/>
          </w:tcPr>
          <w:p w:rsidR="000B726E" w:rsidRPr="002409CA" w:rsidP="00DE4180" w14:paraId="04C4FD0D" w14:textId="77777777">
            <w:pPr>
              <w:pStyle w:val="Heading3"/>
              <w:jc w:val="center"/>
            </w:pPr>
            <w:r>
              <w:t>Auditor</w:t>
            </w:r>
          </w:p>
        </w:tc>
      </w:tr>
      <w:tr w14:paraId="01CCAC2E" w14:textId="77777777" w:rsidTr="00DE4180">
        <w:tblPrEx>
          <w:tblW w:w="9840" w:type="dxa"/>
          <w:tblInd w:w="-15" w:type="dxa"/>
          <w:tblLook w:val="04A0"/>
        </w:tblPrEx>
        <w:trPr>
          <w:trHeight w:val="720"/>
        </w:trPr>
        <w:tc>
          <w:tcPr>
            <w:tcW w:w="9840" w:type="dxa"/>
            <w:tcBorders>
              <w:top w:val="single" w:sz="12" w:space="0" w:color="auto"/>
            </w:tcBorders>
            <w:vAlign w:val="bottom"/>
          </w:tcPr>
          <w:p w:rsidR="000B726E" w:rsidRPr="005E65CF" w:rsidP="00DE4180" w14:paraId="0ED44E4D" w14:textId="77777777">
            <w:pPr>
              <w:rPr>
                <w:rFonts w:ascii="Arial" w:hAnsi="Arial" w:cs="Arial"/>
                <w:b/>
                <w:bCs/>
                <w:sz w:val="24"/>
                <w:szCs w:val="24"/>
              </w:rPr>
            </w:pPr>
            <w:r w:rsidRPr="005E65CF">
              <w:rPr>
                <w:rFonts w:ascii="Arial" w:hAnsi="Arial" w:cs="Arial"/>
                <w:b/>
                <w:bCs/>
                <w:sz w:val="24"/>
                <w:szCs w:val="24"/>
              </w:rPr>
              <w:t>Signature:</w:t>
            </w:r>
          </w:p>
        </w:tc>
      </w:tr>
      <w:tr w14:paraId="30E1B917" w14:textId="77777777" w:rsidTr="00DE4180">
        <w:tblPrEx>
          <w:tblW w:w="9840" w:type="dxa"/>
          <w:tblInd w:w="-15" w:type="dxa"/>
          <w:tblLook w:val="04A0"/>
        </w:tblPrEx>
        <w:trPr>
          <w:trHeight w:val="720"/>
        </w:trPr>
        <w:tc>
          <w:tcPr>
            <w:tcW w:w="9840" w:type="dxa"/>
            <w:vAlign w:val="bottom"/>
          </w:tcPr>
          <w:p w:rsidR="000B726E" w:rsidRPr="005E65CF" w:rsidP="00DE4180" w14:paraId="23F609C6" w14:textId="77777777">
            <w:pPr>
              <w:rPr>
                <w:rFonts w:ascii="Arial" w:hAnsi="Arial" w:cs="Arial"/>
                <w:b/>
                <w:bCs/>
                <w:sz w:val="24"/>
                <w:szCs w:val="24"/>
              </w:rPr>
            </w:pPr>
            <w:r w:rsidRPr="005E65CF">
              <w:rPr>
                <w:rFonts w:ascii="Arial" w:hAnsi="Arial" w:cs="Arial"/>
                <w:b/>
                <w:bCs/>
                <w:sz w:val="24"/>
                <w:szCs w:val="24"/>
              </w:rPr>
              <w:t>Date:</w:t>
            </w:r>
          </w:p>
        </w:tc>
      </w:tr>
    </w:tbl>
    <w:p w:rsidR="000B726E" w:rsidP="000B726E" w14:paraId="5E866EC3" w14:textId="77777777">
      <w:pPr>
        <w:pStyle w:val="Default"/>
      </w:pPr>
    </w:p>
    <w:tbl>
      <w:tblPr>
        <w:tblStyle w:val="TableGrid"/>
        <w:tblW w:w="98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840"/>
      </w:tblGrid>
      <w:tr w14:paraId="41762607" w14:textId="77777777" w:rsidTr="00DE4180">
        <w:tblPrEx>
          <w:tblW w:w="9840"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840" w:type="dxa"/>
            <w:tcBorders>
              <w:top w:val="single" w:sz="12" w:space="0" w:color="auto"/>
              <w:bottom w:val="single" w:sz="12" w:space="0" w:color="auto"/>
            </w:tcBorders>
            <w:shd w:val="clear" w:color="auto" w:fill="E7E6E6" w:themeFill="background2"/>
            <w:vAlign w:val="center"/>
          </w:tcPr>
          <w:p w:rsidR="000B726E" w:rsidRPr="002409CA" w:rsidP="00DE4180" w14:paraId="66540CA6" w14:textId="7EEE3F5A">
            <w:pPr>
              <w:pStyle w:val="Heading3"/>
              <w:jc w:val="center"/>
            </w:pPr>
            <w:r>
              <w:t>Audit Reviewer</w:t>
            </w:r>
          </w:p>
        </w:tc>
      </w:tr>
      <w:tr w14:paraId="7ACFF1BE" w14:textId="77777777" w:rsidTr="00DE4180">
        <w:tblPrEx>
          <w:tblW w:w="9840" w:type="dxa"/>
          <w:tblInd w:w="-15" w:type="dxa"/>
          <w:tblLook w:val="04A0"/>
        </w:tblPrEx>
        <w:trPr>
          <w:trHeight w:val="720"/>
        </w:trPr>
        <w:tc>
          <w:tcPr>
            <w:tcW w:w="9840" w:type="dxa"/>
            <w:tcBorders>
              <w:top w:val="single" w:sz="12" w:space="0" w:color="auto"/>
            </w:tcBorders>
            <w:vAlign w:val="bottom"/>
          </w:tcPr>
          <w:p w:rsidR="000B726E" w:rsidRPr="005E65CF" w:rsidP="00DE4180" w14:paraId="6C9DBFB2" w14:textId="77777777">
            <w:pPr>
              <w:rPr>
                <w:rFonts w:ascii="Arial" w:hAnsi="Arial" w:cs="Arial"/>
                <w:b/>
                <w:bCs/>
                <w:sz w:val="24"/>
                <w:szCs w:val="24"/>
              </w:rPr>
            </w:pPr>
            <w:r w:rsidRPr="005E65CF">
              <w:rPr>
                <w:rFonts w:ascii="Arial" w:hAnsi="Arial" w:cs="Arial"/>
                <w:b/>
                <w:bCs/>
                <w:sz w:val="24"/>
                <w:szCs w:val="24"/>
              </w:rPr>
              <w:t>Signature:</w:t>
            </w:r>
          </w:p>
        </w:tc>
      </w:tr>
      <w:tr w14:paraId="60FA8013" w14:textId="77777777" w:rsidTr="00DE4180">
        <w:tblPrEx>
          <w:tblW w:w="9840" w:type="dxa"/>
          <w:tblInd w:w="-15" w:type="dxa"/>
          <w:tblLook w:val="04A0"/>
        </w:tblPrEx>
        <w:trPr>
          <w:trHeight w:val="720"/>
        </w:trPr>
        <w:tc>
          <w:tcPr>
            <w:tcW w:w="9840" w:type="dxa"/>
            <w:vAlign w:val="bottom"/>
          </w:tcPr>
          <w:p w:rsidR="000B726E" w:rsidRPr="005E65CF" w:rsidP="00DE4180" w14:paraId="1679FD63" w14:textId="77777777">
            <w:pPr>
              <w:rPr>
                <w:rFonts w:ascii="Arial" w:hAnsi="Arial" w:cs="Arial"/>
                <w:b/>
                <w:bCs/>
                <w:sz w:val="24"/>
                <w:szCs w:val="24"/>
              </w:rPr>
            </w:pPr>
            <w:r w:rsidRPr="005E65CF">
              <w:rPr>
                <w:rFonts w:ascii="Arial" w:hAnsi="Arial" w:cs="Arial"/>
                <w:b/>
                <w:bCs/>
                <w:sz w:val="24"/>
                <w:szCs w:val="24"/>
              </w:rPr>
              <w:t>Date:</w:t>
            </w:r>
          </w:p>
        </w:tc>
      </w:tr>
    </w:tbl>
    <w:p w:rsidR="000B726E" w:rsidP="000B726E" w14:paraId="0EC92B55" w14:textId="77777777">
      <w:pPr>
        <w:rPr>
          <w:rFonts w:ascii="Arial" w:hAnsi="Arial" w:cs="Arial"/>
          <w:sz w:val="24"/>
          <w:szCs w:val="24"/>
        </w:rPr>
      </w:pPr>
    </w:p>
    <w:p w:rsidR="00BB1D92" w:rsidP="000B726E" w14:paraId="04B4CF20" w14:textId="77777777">
      <w:pPr>
        <w:rPr>
          <w:rFonts w:ascii="Arial" w:hAnsi="Arial" w:cs="Arial"/>
          <w:sz w:val="24"/>
          <w:szCs w:val="24"/>
        </w:rPr>
      </w:pPr>
    </w:p>
    <w:p w:rsidR="00BB1D92" w:rsidP="000B726E" w14:paraId="49D3DB28" w14:textId="77777777">
      <w:pPr>
        <w:rPr>
          <w:rFonts w:ascii="Arial" w:hAnsi="Arial" w:cs="Arial"/>
          <w:sz w:val="24"/>
          <w:szCs w:val="24"/>
        </w:rPr>
      </w:pPr>
    </w:p>
    <w:p w:rsidR="00BB1D92" w:rsidP="000B726E" w14:paraId="0165A08F" w14:textId="77777777">
      <w:pPr>
        <w:rPr>
          <w:rFonts w:ascii="Arial" w:hAnsi="Arial" w:cs="Arial"/>
          <w:sz w:val="24"/>
          <w:szCs w:val="24"/>
        </w:rPr>
      </w:pPr>
    </w:p>
    <w:p w:rsidR="00BB1D92" w:rsidP="000B726E" w14:paraId="07F79CE7" w14:textId="77777777">
      <w:pPr>
        <w:rPr>
          <w:rFonts w:ascii="Arial" w:hAnsi="Arial" w:cs="Arial"/>
          <w:sz w:val="24"/>
          <w:szCs w:val="24"/>
        </w:rPr>
      </w:pPr>
    </w:p>
    <w:p w:rsidR="00BB1D92" w:rsidP="000B726E" w14:paraId="0449C051" w14:textId="77777777">
      <w:pPr>
        <w:rPr>
          <w:rFonts w:ascii="Arial" w:hAnsi="Arial" w:cs="Arial"/>
          <w:sz w:val="24"/>
          <w:szCs w:val="24"/>
        </w:rPr>
      </w:pPr>
    </w:p>
    <w:p w:rsidR="00BB1D92" w:rsidP="000B726E" w14:paraId="346184ED" w14:textId="77777777">
      <w:pPr>
        <w:rPr>
          <w:rFonts w:ascii="Arial" w:hAnsi="Arial" w:cs="Arial"/>
          <w:sz w:val="24"/>
          <w:szCs w:val="24"/>
        </w:rPr>
      </w:pPr>
    </w:p>
    <w:p w:rsidR="00BB1D92" w:rsidP="000B726E" w14:paraId="4361A3B3" w14:textId="77777777">
      <w:pPr>
        <w:rPr>
          <w:rFonts w:ascii="Arial" w:hAnsi="Arial" w:cs="Arial"/>
          <w:sz w:val="24"/>
          <w:szCs w:val="24"/>
        </w:rPr>
      </w:pPr>
    </w:p>
    <w:p w:rsidR="00BB1D92" w:rsidP="000B726E" w14:paraId="7325CF97" w14:textId="77777777">
      <w:pPr>
        <w:rPr>
          <w:rFonts w:ascii="Arial" w:hAnsi="Arial" w:cs="Arial"/>
          <w:sz w:val="24"/>
          <w:szCs w:val="24"/>
        </w:rPr>
      </w:pPr>
    </w:p>
    <w:p w:rsidR="00BB1D92" w:rsidP="000B726E" w14:paraId="75DAC26F" w14:textId="77777777">
      <w:pPr>
        <w:rPr>
          <w:rFonts w:ascii="Arial" w:hAnsi="Arial" w:cs="Arial"/>
          <w:sz w:val="24"/>
          <w:szCs w:val="24"/>
        </w:rPr>
      </w:pPr>
    </w:p>
    <w:p w:rsidR="00BB1D92" w:rsidP="000B726E" w14:paraId="1F8BFFCB" w14:textId="77777777">
      <w:pPr>
        <w:rPr>
          <w:rFonts w:ascii="Arial" w:hAnsi="Arial" w:cs="Arial"/>
          <w:sz w:val="24"/>
          <w:szCs w:val="24"/>
        </w:rPr>
      </w:pPr>
    </w:p>
    <w:p w:rsidR="00BB1D92" w:rsidRPr="00BB1D92" w:rsidP="00BB1D92" w14:paraId="04DD7ED2" w14:textId="4B550035">
      <w:pPr>
        <w:jc w:val="center"/>
        <w:rPr>
          <w:rFonts w:ascii="Arial" w:hAnsi="Arial" w:cs="Arial"/>
          <w:b/>
          <w:bCs/>
          <w:sz w:val="16"/>
          <w:szCs w:val="16"/>
        </w:rPr>
      </w:pPr>
      <w:r w:rsidRPr="00BB1D92">
        <w:rPr>
          <w:rFonts w:ascii="Arial" w:hAnsi="Arial" w:cs="Arial"/>
          <w:b/>
          <w:bCs/>
          <w:sz w:val="16"/>
          <w:szCs w:val="16"/>
        </w:rPr>
        <w:t>Paperwork Reduction Act Disclosure</w:t>
      </w:r>
    </w:p>
    <w:p w:rsidR="00BB1D92" w:rsidRPr="00BB1D92" w:rsidP="000B726E" w14:paraId="6493C635" w14:textId="70853C78">
      <w:pPr>
        <w:rPr>
          <w:rFonts w:ascii="Arial" w:hAnsi="Arial" w:cs="Arial"/>
          <w:sz w:val="16"/>
          <w:szCs w:val="16"/>
        </w:rPr>
      </w:pPr>
      <w:r w:rsidRPr="00BB1D9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w:t>
      </w:r>
      <w:r>
        <w:rPr>
          <w:rFonts w:ascii="Arial" w:hAnsi="Arial" w:cs="Arial"/>
          <w:sz w:val="16"/>
          <w:szCs w:val="16"/>
        </w:rPr>
        <w:t xml:space="preserve">4 hours </w:t>
      </w:r>
      <w:r w:rsidRPr="00BB1D92">
        <w:rPr>
          <w:rFonts w:ascii="Arial" w:hAnsi="Arial" w:cs="Arial"/>
          <w:sz w:val="16"/>
          <w:szCs w:val="16"/>
        </w:rPr>
        <w:t>per response, including the time for reviewing instructions, searching existing data sources, gathering and maintaining the data needed, and completing and reviewing the collection of information. Send comments regarding this burden statement or any other aspect of this information collection, including suggestions for reducing this burden, to APHIS.PRA@usda.gov.</w:t>
      </w:r>
    </w:p>
    <w:sectPr w:rsidSect="00BB1D92">
      <w:headerReference w:type="default" r:id="rId6"/>
      <w:footerReference w:type="default" r:id="rId7"/>
      <w:headerReference w:type="first" r:id="rId8"/>
      <w:footerReference w:type="first" r:id="rId9"/>
      <w:pgSz w:w="11906" w:h="16838"/>
      <w:pgMar w:top="1701" w:right="1134" w:bottom="1350"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4150171"/>
      <w:docPartObj>
        <w:docPartGallery w:val="Page Numbers (Bottom of Page)"/>
        <w:docPartUnique/>
      </w:docPartObj>
    </w:sdtPr>
    <w:sdtContent>
      <w:sdt>
        <w:sdtPr>
          <w:id w:val="1920215228"/>
          <w:docPartObj>
            <w:docPartGallery w:val="Page Numbers (Top of Page)"/>
            <w:docPartUnique/>
          </w:docPartObj>
        </w:sdtPr>
        <w:sdtContent>
          <w:p w:rsidR="00872307" w:rsidP="004C62CA" w14:paraId="09543A75" w14:textId="4205AF1F">
            <w:pPr>
              <w:pStyle w:val="Footer"/>
            </w:pPr>
            <w:r>
              <w:rPr>
                <w:i/>
                <w:iCs/>
              </w:rPr>
              <w:t>Version:</w:t>
            </w:r>
            <w:r w:rsidR="00DA21A4">
              <w:rPr>
                <w:i/>
                <w:iCs/>
              </w:rPr>
              <w:t xml:space="preserve"> </w:t>
            </w:r>
            <w:r w:rsidR="00307104">
              <w:rPr>
                <w:i/>
                <w:iCs/>
              </w:rPr>
              <w:t>June 7</w:t>
            </w:r>
            <w:r>
              <w:rPr>
                <w:i/>
                <w:iCs/>
              </w:rPr>
              <w:t xml:space="preserve">, </w:t>
            </w:r>
            <w:r>
              <w:rPr>
                <w:i/>
                <w:iCs/>
              </w:rPr>
              <w:t>202</w:t>
            </w:r>
            <w:r w:rsidR="008A618A">
              <w:rPr>
                <w:i/>
                <w:iCs/>
              </w:rPr>
              <w:t>4</w:t>
            </w:r>
            <w:r w:rsidR="00DB1006">
              <w:rPr>
                <w:i/>
                <w:iCs/>
              </w:rPr>
              <w:t xml:space="preserve"> </w:t>
            </w:r>
            <w:r w:rsidR="000C6CAB">
              <w:rPr>
                <w:i/>
                <w:iCs/>
              </w:rPr>
              <w:t xml:space="preserve">      </w:t>
            </w:r>
            <w:r w:rsidR="00DB1006">
              <w:rPr>
                <w:i/>
                <w:iCs/>
              </w:rPr>
              <w:t xml:space="preserve"> </w:t>
            </w:r>
            <w:r w:rsidR="00AA6C6A">
              <w:rPr>
                <w:i/>
                <w:iCs/>
              </w:rPr>
              <w:t xml:space="preserve">    </w:t>
            </w:r>
            <w:r w:rsidR="00DB1006">
              <w:rPr>
                <w:i/>
                <w:iCs/>
              </w:rPr>
              <w:t xml:space="preserve"> </w:t>
            </w:r>
            <w:r>
              <w:t xml:space="preserve">                                             </w:t>
            </w:r>
            <w:r w:rsidR="00A2284C">
              <w:t xml:space="preserve">       </w:t>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88D" w:rsidP="000C6CAB" w14:paraId="558D8022" w14:textId="713521B3">
    <w:pPr>
      <w:pStyle w:val="Footer"/>
      <w:jc w:val="right"/>
    </w:pPr>
    <w:r>
      <w:rPr>
        <w:i/>
        <w:iCs/>
      </w:rPr>
      <w:t>Version:</w:t>
    </w:r>
    <w:r w:rsidR="00DB1006">
      <w:rPr>
        <w:i/>
        <w:iCs/>
      </w:rPr>
      <w:t xml:space="preserve"> </w:t>
    </w:r>
    <w:r w:rsidR="00307104">
      <w:rPr>
        <w:i/>
        <w:iCs/>
      </w:rPr>
      <w:t>June 7</w:t>
    </w:r>
    <w:r>
      <w:rPr>
        <w:i/>
        <w:iCs/>
      </w:rPr>
      <w:t xml:space="preserve">, </w:t>
    </w:r>
    <w:r>
      <w:rPr>
        <w:i/>
        <w:iCs/>
      </w:rPr>
      <w:t>202</w:t>
    </w:r>
    <w:r w:rsidR="008A618A">
      <w:rPr>
        <w:i/>
        <w:iCs/>
      </w:rPr>
      <w:t>4</w:t>
    </w:r>
    <w:r w:rsidR="0098475E">
      <w:rPr>
        <w:i/>
        <w:iCs/>
      </w:rPr>
      <w:t xml:space="preserve">            </w:t>
    </w:r>
    <w:r w:rsidR="00DB1006">
      <w:rPr>
        <w:i/>
        <w:iCs/>
      </w:rPr>
      <w:t xml:space="preserve">   </w:t>
    </w:r>
    <w:r>
      <w:t xml:space="preserve">                                        </w:t>
    </w:r>
    <w:r w:rsidR="00A2284C">
      <w:t xml:space="preserve">        </w:t>
    </w:r>
    <w:r>
      <w:t xml:space="preserve">                                                  </w:t>
    </w:r>
    <w:r w:rsidR="00DA21A4">
      <w:t xml:space="preserve"> </w:t>
    </w:r>
    <w:r>
      <w:t xml:space="preserve">                 </w:t>
    </w:r>
    <w:sdt>
      <w:sdtPr>
        <w:id w:val="1026765540"/>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C64" w:rsidP="00D26C64" w14:paraId="4DD7D8B3" w14:textId="1781F37D">
    <w:pPr>
      <w:pStyle w:val="Header"/>
      <w:rPr>
        <w:b/>
        <w:bCs/>
      </w:rPr>
    </w:pPr>
    <w:r>
      <w:ptab w:relativeTo="margin" w:alignment="right" w:leader="none"/>
    </w:r>
    <w:r w:rsidRPr="0065187E">
      <w:rPr>
        <w:b/>
        <w:bCs/>
      </w:rPr>
      <w:t xml:space="preserve"> </w:t>
    </w:r>
    <w:r>
      <w:rPr>
        <w:b/>
        <w:bCs/>
      </w:rPr>
      <w:t>HPAI Response</w:t>
    </w:r>
  </w:p>
  <w:p w:rsidR="00D26C64" w:rsidRPr="0065187E" w:rsidP="00D26C64" w14:paraId="6CA11FC5" w14:textId="54A8B70D">
    <w:pPr>
      <w:pStyle w:val="Header"/>
      <w:pBdr>
        <w:bottom w:val="single" w:sz="12" w:space="1" w:color="auto"/>
      </w:pBdr>
    </w:pPr>
    <w:r>
      <w:ptab w:relativeTo="margin" w:alignment="right" w:leader="none"/>
    </w:r>
    <w:r w:rsidRPr="0065187E">
      <w:t xml:space="preserve"> </w:t>
    </w:r>
    <w:r w:rsidR="0026288F">
      <w:t>Buffer Zone</w:t>
    </w:r>
    <w:r w:rsidR="00FA176A">
      <w:t xml:space="preserve"> Placement</w:t>
    </w:r>
    <w:r w:rsidR="003604E1">
      <w:t>s</w:t>
    </w:r>
    <w:r w:rsidR="00FA176A">
      <w:t xml:space="preserve"> </w:t>
    </w:r>
    <w:r w:rsidRPr="0065187E">
      <w:t xml:space="preserve">Biosecurity </w:t>
    </w:r>
    <w:r w:rsidR="00D948A2">
      <w:t>Audit</w:t>
    </w:r>
    <w:r w:rsidR="00FA176A">
      <w:t xml:space="preserve"> Checklist</w:t>
    </w:r>
  </w:p>
  <w:p w:rsidR="00FE5E05" w:rsidRPr="00872307" w:rsidP="00872307" w14:paraId="4E8F0328" w14:textId="7C4CB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2"/>
      <w:gridCol w:w="8566"/>
    </w:tblGrid>
    <w:tr w14:paraId="13775905" w14:textId="77777777" w:rsidTr="00DD60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7" w:type="dxa"/>
          <w:tcMar>
            <w:left w:w="0" w:type="dxa"/>
            <w:right w:w="0" w:type="dxa"/>
          </w:tcMar>
          <w:vAlign w:val="center"/>
        </w:tcPr>
        <w:p w:rsidR="00872307" w:rsidP="00872307" w14:paraId="7D0ED814" w14:textId="77777777">
          <w:pPr>
            <w:pStyle w:val="Header"/>
            <w:rPr>
              <w:b/>
              <w:bCs/>
              <w:sz w:val="28"/>
              <w:szCs w:val="28"/>
            </w:rPr>
          </w:pPr>
          <w:r>
            <w:rPr>
              <w:b/>
              <w:bCs/>
              <w:noProof/>
              <w:sz w:val="28"/>
              <w:szCs w:val="28"/>
            </w:rPr>
            <w:drawing>
              <wp:inline distT="0" distB="0" distL="0" distR="0">
                <wp:extent cx="552450" cy="379717"/>
                <wp:effectExtent l="0" t="0" r="0" b="1905"/>
                <wp:docPr id="731701969" name="Picture 73170196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1969"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66014" cy="389040"/>
                        </a:xfrm>
                        <a:prstGeom prst="rect">
                          <a:avLst/>
                        </a:prstGeom>
                      </pic:spPr>
                    </pic:pic>
                  </a:graphicData>
                </a:graphic>
              </wp:inline>
            </w:drawing>
          </w:r>
        </w:p>
      </w:tc>
      <w:tc>
        <w:tcPr>
          <w:tcW w:w="8753" w:type="dxa"/>
          <w:tcMar>
            <w:left w:w="0" w:type="dxa"/>
            <w:right w:w="0" w:type="dxa"/>
          </w:tcMar>
          <w:vAlign w:val="center"/>
        </w:tcPr>
        <w:p w:rsidR="00872307" w:rsidRPr="009B3D76" w:rsidP="00872307" w14:paraId="3D846230" w14:textId="77777777">
          <w:pPr>
            <w:pStyle w:val="Header"/>
            <w:rPr>
              <w:rFonts w:cstheme="minorHAnsi"/>
              <w:sz w:val="28"/>
              <w:szCs w:val="28"/>
            </w:rPr>
          </w:pPr>
          <w:r w:rsidRPr="009B3D76">
            <w:rPr>
              <w:rFonts w:cstheme="minorHAnsi"/>
              <w:sz w:val="28"/>
              <w:szCs w:val="28"/>
            </w:rPr>
            <w:t>Animal and Plant Health Inspection Service</w:t>
          </w:r>
        </w:p>
        <w:p w:rsidR="00872307" w:rsidRPr="009B3D76" w:rsidP="00872307" w14:paraId="1AB7AD12" w14:textId="77777777">
          <w:pPr>
            <w:pStyle w:val="Header"/>
            <w:rPr>
              <w:b/>
              <w:bCs/>
              <w:sz w:val="16"/>
              <w:szCs w:val="16"/>
            </w:rPr>
          </w:pPr>
          <w:r w:rsidRPr="009B3D76">
            <w:rPr>
              <w:rFonts w:cstheme="minorHAnsi"/>
              <w:sz w:val="16"/>
              <w:szCs w:val="16"/>
            </w:rPr>
            <w:t>U.S. DEPARTMENT OF AGRICULTURE</w:t>
          </w:r>
        </w:p>
      </w:tc>
    </w:tr>
  </w:tbl>
  <w:p w:rsidR="00872307" w:rsidRPr="00BB1D92" w:rsidP="00BB1D92" w14:paraId="14672599" w14:textId="5FBE5E73">
    <w:pPr>
      <w:pStyle w:val="Header"/>
      <w:jc w:val="right"/>
      <w:rPr>
        <w:sz w:val="16"/>
        <w:szCs w:val="16"/>
      </w:rPr>
    </w:pPr>
    <w:r w:rsidRPr="00BB1D92">
      <w:rPr>
        <w:sz w:val="16"/>
        <w:szCs w:val="16"/>
      </w:rPr>
      <w:t>OMB Approved, 0579-XXXX, Exp.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D6B01"/>
    <w:multiLevelType w:val="hybridMultilevel"/>
    <w:tmpl w:val="8CDAECF4"/>
    <w:lvl w:ilvl="0">
      <w:start w:val="47"/>
      <w:numFmt w:val="decimal"/>
      <w:lvlText w:val="%1a."/>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272F31"/>
    <w:multiLevelType w:val="hybridMultilevel"/>
    <w:tmpl w:val="45FA1D9C"/>
    <w:lvl w:ilvl="0">
      <w:start w:val="1"/>
      <w:numFmt w:val="decimal"/>
      <w:lvlText w:val="%1."/>
      <w:lvlJc w:val="left"/>
      <w:pPr>
        <w:ind w:left="720" w:hanging="360"/>
      </w:pPr>
      <w:rPr>
        <w:rFonts w:hint="default"/>
      </w:rPr>
    </w:lvl>
    <w:lvl w:ilvl="1">
      <w:start w:val="1"/>
      <w:numFmt w:val="decimal"/>
      <w:lvlText w:val="%2a."/>
      <w:lvlJc w:val="left"/>
      <w:pPr>
        <w:ind w:left="1440" w:hanging="360"/>
      </w:pPr>
      <w:rPr>
        <w:rFonts w:hint="default"/>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2449F"/>
    <w:multiLevelType w:val="hybridMultilevel"/>
    <w:tmpl w:val="EFA4146C"/>
    <w:lvl w:ilvl="0">
      <w:start w:val="3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013F8B"/>
    <w:multiLevelType w:val="hybridMultilevel"/>
    <w:tmpl w:val="05E0E6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1541E6"/>
    <w:multiLevelType w:val="hybridMultilevel"/>
    <w:tmpl w:val="BA42FAD2"/>
    <w:lvl w:ilvl="0">
      <w:start w:val="4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3879AE"/>
    <w:multiLevelType w:val="hybridMultilevel"/>
    <w:tmpl w:val="432C77C8"/>
    <w:lvl w:ilvl="0">
      <w:start w:val="20"/>
      <w:numFmt w:val="decimal"/>
      <w:lvlText w:val="%1b."/>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076291"/>
    <w:multiLevelType w:val="hybridMultilevel"/>
    <w:tmpl w:val="D20229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DF90768"/>
    <w:multiLevelType w:val="hybridMultilevel"/>
    <w:tmpl w:val="BC6E36F2"/>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6A3839"/>
    <w:multiLevelType w:val="hybridMultilevel"/>
    <w:tmpl w:val="ABFA216C"/>
    <w:lvl w:ilvl="0">
      <w:start w:val="1"/>
      <w:numFmt w:val="bullet"/>
      <w:lvlText w:val=""/>
      <w:lvlJc w:val="left"/>
      <w:pPr>
        <w:ind w:left="1050" w:hanging="360"/>
      </w:pPr>
      <w:rPr>
        <w:rFonts w:ascii="Symbol" w:hAnsi="Symbol" w:hint="default"/>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9">
    <w:nsid w:val="25637031"/>
    <w:multiLevelType w:val="hybridMultilevel"/>
    <w:tmpl w:val="1BA4A17C"/>
    <w:lvl w:ilvl="0">
      <w:start w:val="10"/>
      <w:numFmt w:val="decimal"/>
      <w:lvlText w:val="%1a."/>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3701B4"/>
    <w:multiLevelType w:val="hybridMultilevel"/>
    <w:tmpl w:val="88349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697C28"/>
    <w:multiLevelType w:val="hybridMultilevel"/>
    <w:tmpl w:val="B4665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275EDA"/>
    <w:multiLevelType w:val="hybridMultilevel"/>
    <w:tmpl w:val="49521F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C2B7B72"/>
    <w:multiLevelType w:val="hybridMultilevel"/>
    <w:tmpl w:val="48EA97DC"/>
    <w:lvl w:ilvl="0">
      <w:start w:val="10"/>
      <w:numFmt w:val="decimal"/>
      <w:lvlText w:val="%1b."/>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014E4C"/>
    <w:multiLevelType w:val="hybridMultilevel"/>
    <w:tmpl w:val="87EC02E4"/>
    <w:lvl w:ilvl="0">
      <w:start w:val="2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2B1C26"/>
    <w:multiLevelType w:val="hybridMultilevel"/>
    <w:tmpl w:val="BFC8E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3117E"/>
    <w:multiLevelType w:val="hybridMultilevel"/>
    <w:tmpl w:val="65B40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A653BC"/>
    <w:multiLevelType w:val="hybridMultilevel"/>
    <w:tmpl w:val="8F94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8B4AB1"/>
    <w:multiLevelType w:val="hybridMultilevel"/>
    <w:tmpl w:val="54C6C9F6"/>
    <w:lvl w:ilvl="0">
      <w:start w:val="47"/>
      <w:numFmt w:val="decimal"/>
      <w:lvlText w:val="%1b."/>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57B07A2"/>
    <w:multiLevelType w:val="hybridMultilevel"/>
    <w:tmpl w:val="9C584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AF4DFF"/>
    <w:multiLevelType w:val="hybridMultilevel"/>
    <w:tmpl w:val="346C9350"/>
    <w:lvl w:ilvl="0">
      <w:start w:val="10"/>
      <w:numFmt w:val="decimal"/>
      <w:lvlText w:val="%1c."/>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D006378"/>
    <w:multiLevelType w:val="hybridMultilevel"/>
    <w:tmpl w:val="1EB6A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E31A46"/>
    <w:multiLevelType w:val="hybridMultilevel"/>
    <w:tmpl w:val="10F015C6"/>
    <w:lvl w:ilvl="0">
      <w:start w:val="20"/>
      <w:numFmt w:val="decimal"/>
      <w:lvlText w:val="%1c."/>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2516F2"/>
    <w:multiLevelType w:val="hybridMultilevel"/>
    <w:tmpl w:val="7012D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D73635"/>
    <w:multiLevelType w:val="hybridMultilevel"/>
    <w:tmpl w:val="BD70F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8232369">
    <w:abstractNumId w:val="11"/>
  </w:num>
  <w:num w:numId="2" w16cid:durableId="279727699">
    <w:abstractNumId w:val="7"/>
  </w:num>
  <w:num w:numId="3" w16cid:durableId="843668976">
    <w:abstractNumId w:val="1"/>
  </w:num>
  <w:num w:numId="4" w16cid:durableId="1505970714">
    <w:abstractNumId w:val="6"/>
  </w:num>
  <w:num w:numId="5" w16cid:durableId="447506676">
    <w:abstractNumId w:val="9"/>
  </w:num>
  <w:num w:numId="6" w16cid:durableId="1216772652">
    <w:abstractNumId w:val="13"/>
  </w:num>
  <w:num w:numId="7" w16cid:durableId="1613441181">
    <w:abstractNumId w:val="20"/>
  </w:num>
  <w:num w:numId="8" w16cid:durableId="466748205">
    <w:abstractNumId w:val="3"/>
  </w:num>
  <w:num w:numId="9" w16cid:durableId="1378748393">
    <w:abstractNumId w:val="8"/>
  </w:num>
  <w:num w:numId="10" w16cid:durableId="1079987245">
    <w:abstractNumId w:val="5"/>
  </w:num>
  <w:num w:numId="11" w16cid:durableId="1399136534">
    <w:abstractNumId w:val="22"/>
  </w:num>
  <w:num w:numId="12" w16cid:durableId="2027705374">
    <w:abstractNumId w:val="14"/>
  </w:num>
  <w:num w:numId="13" w16cid:durableId="213200444">
    <w:abstractNumId w:val="21"/>
  </w:num>
  <w:num w:numId="14" w16cid:durableId="2115593373">
    <w:abstractNumId w:val="12"/>
  </w:num>
  <w:num w:numId="15" w16cid:durableId="747726350">
    <w:abstractNumId w:val="24"/>
  </w:num>
  <w:num w:numId="16" w16cid:durableId="1230918117">
    <w:abstractNumId w:val="2"/>
  </w:num>
  <w:num w:numId="17" w16cid:durableId="2127503683">
    <w:abstractNumId w:val="10"/>
  </w:num>
  <w:num w:numId="18" w16cid:durableId="449015905">
    <w:abstractNumId w:val="23"/>
  </w:num>
  <w:num w:numId="19" w16cid:durableId="561402653">
    <w:abstractNumId w:val="15"/>
  </w:num>
  <w:num w:numId="20" w16cid:durableId="65958994">
    <w:abstractNumId w:val="16"/>
  </w:num>
  <w:num w:numId="21" w16cid:durableId="1948734522">
    <w:abstractNumId w:val="0"/>
  </w:num>
  <w:num w:numId="22" w16cid:durableId="210966230">
    <w:abstractNumId w:val="18"/>
  </w:num>
  <w:num w:numId="23" w16cid:durableId="339088038">
    <w:abstractNumId w:val="4"/>
  </w:num>
  <w:num w:numId="24" w16cid:durableId="510416519">
    <w:abstractNumId w:val="17"/>
  </w:num>
  <w:num w:numId="25" w16cid:durableId="147117211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2F"/>
    <w:rsid w:val="00000354"/>
    <w:rsid w:val="0000067C"/>
    <w:rsid w:val="000007F1"/>
    <w:rsid w:val="00000D61"/>
    <w:rsid w:val="0000121C"/>
    <w:rsid w:val="00002B37"/>
    <w:rsid w:val="00003839"/>
    <w:rsid w:val="00003FE4"/>
    <w:rsid w:val="000040DF"/>
    <w:rsid w:val="00005457"/>
    <w:rsid w:val="00005F39"/>
    <w:rsid w:val="00006984"/>
    <w:rsid w:val="00006B11"/>
    <w:rsid w:val="00007DD6"/>
    <w:rsid w:val="00007EEB"/>
    <w:rsid w:val="00011635"/>
    <w:rsid w:val="0001166A"/>
    <w:rsid w:val="000131F8"/>
    <w:rsid w:val="00013443"/>
    <w:rsid w:val="00013CEA"/>
    <w:rsid w:val="00014BCF"/>
    <w:rsid w:val="00014E3E"/>
    <w:rsid w:val="00015856"/>
    <w:rsid w:val="00015FDB"/>
    <w:rsid w:val="000168F7"/>
    <w:rsid w:val="00017AF2"/>
    <w:rsid w:val="00017CC4"/>
    <w:rsid w:val="00022F90"/>
    <w:rsid w:val="00027966"/>
    <w:rsid w:val="00027A97"/>
    <w:rsid w:val="00030083"/>
    <w:rsid w:val="00030C7D"/>
    <w:rsid w:val="00034AE9"/>
    <w:rsid w:val="00036399"/>
    <w:rsid w:val="00040170"/>
    <w:rsid w:val="00042AE8"/>
    <w:rsid w:val="000433A9"/>
    <w:rsid w:val="00043492"/>
    <w:rsid w:val="00043DE4"/>
    <w:rsid w:val="00044DBE"/>
    <w:rsid w:val="00044F8B"/>
    <w:rsid w:val="0004669D"/>
    <w:rsid w:val="00046928"/>
    <w:rsid w:val="00047724"/>
    <w:rsid w:val="000500AF"/>
    <w:rsid w:val="000536D8"/>
    <w:rsid w:val="000554B1"/>
    <w:rsid w:val="00056814"/>
    <w:rsid w:val="00056D6E"/>
    <w:rsid w:val="00057DCB"/>
    <w:rsid w:val="00057DCC"/>
    <w:rsid w:val="00060B29"/>
    <w:rsid w:val="00062274"/>
    <w:rsid w:val="000625E7"/>
    <w:rsid w:val="00063073"/>
    <w:rsid w:val="00064AA5"/>
    <w:rsid w:val="000656DC"/>
    <w:rsid w:val="000657DA"/>
    <w:rsid w:val="00065B49"/>
    <w:rsid w:val="00065EB6"/>
    <w:rsid w:val="000669A8"/>
    <w:rsid w:val="00066CC4"/>
    <w:rsid w:val="00067074"/>
    <w:rsid w:val="00067557"/>
    <w:rsid w:val="0007111C"/>
    <w:rsid w:val="000723C9"/>
    <w:rsid w:val="00072733"/>
    <w:rsid w:val="00072BDF"/>
    <w:rsid w:val="000738A9"/>
    <w:rsid w:val="000739E3"/>
    <w:rsid w:val="000748A2"/>
    <w:rsid w:val="00076F37"/>
    <w:rsid w:val="00080B13"/>
    <w:rsid w:val="00082DEB"/>
    <w:rsid w:val="00085329"/>
    <w:rsid w:val="000856AE"/>
    <w:rsid w:val="00085B9F"/>
    <w:rsid w:val="00086C88"/>
    <w:rsid w:val="0009037B"/>
    <w:rsid w:val="00090674"/>
    <w:rsid w:val="00091042"/>
    <w:rsid w:val="00091FF1"/>
    <w:rsid w:val="00093B5C"/>
    <w:rsid w:val="0009414E"/>
    <w:rsid w:val="00095AD0"/>
    <w:rsid w:val="00097D31"/>
    <w:rsid w:val="00097F75"/>
    <w:rsid w:val="000A0030"/>
    <w:rsid w:val="000A0B33"/>
    <w:rsid w:val="000A0D03"/>
    <w:rsid w:val="000A37A9"/>
    <w:rsid w:val="000A4C50"/>
    <w:rsid w:val="000A530F"/>
    <w:rsid w:val="000A5695"/>
    <w:rsid w:val="000B0C0F"/>
    <w:rsid w:val="000B0F61"/>
    <w:rsid w:val="000B2073"/>
    <w:rsid w:val="000B23DB"/>
    <w:rsid w:val="000B3E51"/>
    <w:rsid w:val="000B493A"/>
    <w:rsid w:val="000B5055"/>
    <w:rsid w:val="000B523B"/>
    <w:rsid w:val="000B5EF3"/>
    <w:rsid w:val="000B659D"/>
    <w:rsid w:val="000B70C8"/>
    <w:rsid w:val="000B726E"/>
    <w:rsid w:val="000B72E8"/>
    <w:rsid w:val="000B7661"/>
    <w:rsid w:val="000C037F"/>
    <w:rsid w:val="000C0BF7"/>
    <w:rsid w:val="000C1B5A"/>
    <w:rsid w:val="000C387C"/>
    <w:rsid w:val="000C4080"/>
    <w:rsid w:val="000C4479"/>
    <w:rsid w:val="000C4ECF"/>
    <w:rsid w:val="000C5203"/>
    <w:rsid w:val="000C64B2"/>
    <w:rsid w:val="000C6CAB"/>
    <w:rsid w:val="000C7A83"/>
    <w:rsid w:val="000C7D9E"/>
    <w:rsid w:val="000D16AD"/>
    <w:rsid w:val="000D1E94"/>
    <w:rsid w:val="000D248C"/>
    <w:rsid w:val="000D5A62"/>
    <w:rsid w:val="000E254C"/>
    <w:rsid w:val="000E2B10"/>
    <w:rsid w:val="000E2E94"/>
    <w:rsid w:val="000E5387"/>
    <w:rsid w:val="000F2177"/>
    <w:rsid w:val="000F2F86"/>
    <w:rsid w:val="000F3D30"/>
    <w:rsid w:val="000F4310"/>
    <w:rsid w:val="000F57E9"/>
    <w:rsid w:val="000F5800"/>
    <w:rsid w:val="000F5C53"/>
    <w:rsid w:val="000F63D2"/>
    <w:rsid w:val="000F6D4B"/>
    <w:rsid w:val="000F7DF2"/>
    <w:rsid w:val="00102258"/>
    <w:rsid w:val="001028DF"/>
    <w:rsid w:val="00102B44"/>
    <w:rsid w:val="001038E3"/>
    <w:rsid w:val="00104481"/>
    <w:rsid w:val="00104AEB"/>
    <w:rsid w:val="001054E4"/>
    <w:rsid w:val="0010554A"/>
    <w:rsid w:val="00105A25"/>
    <w:rsid w:val="00106384"/>
    <w:rsid w:val="00110764"/>
    <w:rsid w:val="00110B37"/>
    <w:rsid w:val="0011557C"/>
    <w:rsid w:val="0011603C"/>
    <w:rsid w:val="00116DB7"/>
    <w:rsid w:val="001204BF"/>
    <w:rsid w:val="001224E3"/>
    <w:rsid w:val="00122806"/>
    <w:rsid w:val="00123339"/>
    <w:rsid w:val="001243A7"/>
    <w:rsid w:val="001243DB"/>
    <w:rsid w:val="001247AF"/>
    <w:rsid w:val="0012525D"/>
    <w:rsid w:val="00127A30"/>
    <w:rsid w:val="00127D2B"/>
    <w:rsid w:val="0013144D"/>
    <w:rsid w:val="00134FBA"/>
    <w:rsid w:val="0013514E"/>
    <w:rsid w:val="00136495"/>
    <w:rsid w:val="001404FB"/>
    <w:rsid w:val="00140BD6"/>
    <w:rsid w:val="001410E2"/>
    <w:rsid w:val="001418F5"/>
    <w:rsid w:val="0014304A"/>
    <w:rsid w:val="00145E4B"/>
    <w:rsid w:val="00145EEF"/>
    <w:rsid w:val="00146F30"/>
    <w:rsid w:val="00147122"/>
    <w:rsid w:val="001500FD"/>
    <w:rsid w:val="001529F8"/>
    <w:rsid w:val="00154134"/>
    <w:rsid w:val="0015431F"/>
    <w:rsid w:val="0015728E"/>
    <w:rsid w:val="0016053F"/>
    <w:rsid w:val="00160AB7"/>
    <w:rsid w:val="00161DE0"/>
    <w:rsid w:val="00163491"/>
    <w:rsid w:val="00166950"/>
    <w:rsid w:val="00166E91"/>
    <w:rsid w:val="001714E1"/>
    <w:rsid w:val="001725B0"/>
    <w:rsid w:val="00173A23"/>
    <w:rsid w:val="0017443C"/>
    <w:rsid w:val="001753CA"/>
    <w:rsid w:val="0017587D"/>
    <w:rsid w:val="00176457"/>
    <w:rsid w:val="00176AAC"/>
    <w:rsid w:val="00177791"/>
    <w:rsid w:val="001814FF"/>
    <w:rsid w:val="00181BBA"/>
    <w:rsid w:val="00183454"/>
    <w:rsid w:val="00187608"/>
    <w:rsid w:val="00192764"/>
    <w:rsid w:val="00192C0B"/>
    <w:rsid w:val="00197552"/>
    <w:rsid w:val="001A071C"/>
    <w:rsid w:val="001A1E64"/>
    <w:rsid w:val="001A2177"/>
    <w:rsid w:val="001A2A5A"/>
    <w:rsid w:val="001A3874"/>
    <w:rsid w:val="001A4A5C"/>
    <w:rsid w:val="001A78D0"/>
    <w:rsid w:val="001B0482"/>
    <w:rsid w:val="001B2C96"/>
    <w:rsid w:val="001B2EF6"/>
    <w:rsid w:val="001B3C22"/>
    <w:rsid w:val="001B48F8"/>
    <w:rsid w:val="001B50E3"/>
    <w:rsid w:val="001B5210"/>
    <w:rsid w:val="001C23D1"/>
    <w:rsid w:val="001C3BFA"/>
    <w:rsid w:val="001C482C"/>
    <w:rsid w:val="001C4A79"/>
    <w:rsid w:val="001C6468"/>
    <w:rsid w:val="001C6DAF"/>
    <w:rsid w:val="001D5389"/>
    <w:rsid w:val="001D73DC"/>
    <w:rsid w:val="001D7805"/>
    <w:rsid w:val="001D7A48"/>
    <w:rsid w:val="001D7E1A"/>
    <w:rsid w:val="001E1863"/>
    <w:rsid w:val="001E32BA"/>
    <w:rsid w:val="001E35AD"/>
    <w:rsid w:val="001E4D2F"/>
    <w:rsid w:val="001E7167"/>
    <w:rsid w:val="001E7EDB"/>
    <w:rsid w:val="001F0741"/>
    <w:rsid w:val="001F0E53"/>
    <w:rsid w:val="001F26C7"/>
    <w:rsid w:val="001F314C"/>
    <w:rsid w:val="001F444F"/>
    <w:rsid w:val="001F5356"/>
    <w:rsid w:val="001F7514"/>
    <w:rsid w:val="00201A21"/>
    <w:rsid w:val="002035CB"/>
    <w:rsid w:val="00204A55"/>
    <w:rsid w:val="00205748"/>
    <w:rsid w:val="00210F7F"/>
    <w:rsid w:val="00211E0E"/>
    <w:rsid w:val="00211E50"/>
    <w:rsid w:val="002137C7"/>
    <w:rsid w:val="00214191"/>
    <w:rsid w:val="00214EE4"/>
    <w:rsid w:val="002154A2"/>
    <w:rsid w:val="00216BBF"/>
    <w:rsid w:val="0021760E"/>
    <w:rsid w:val="00223ABD"/>
    <w:rsid w:val="00223C82"/>
    <w:rsid w:val="002240A3"/>
    <w:rsid w:val="00224C44"/>
    <w:rsid w:val="00224ECE"/>
    <w:rsid w:val="00226754"/>
    <w:rsid w:val="00226A99"/>
    <w:rsid w:val="0023103D"/>
    <w:rsid w:val="0023162D"/>
    <w:rsid w:val="00231E28"/>
    <w:rsid w:val="00232777"/>
    <w:rsid w:val="00232F5C"/>
    <w:rsid w:val="002330F5"/>
    <w:rsid w:val="00234389"/>
    <w:rsid w:val="00234F3C"/>
    <w:rsid w:val="0023527B"/>
    <w:rsid w:val="0023742F"/>
    <w:rsid w:val="002376A1"/>
    <w:rsid w:val="00237D96"/>
    <w:rsid w:val="002409CA"/>
    <w:rsid w:val="0024160F"/>
    <w:rsid w:val="00241F07"/>
    <w:rsid w:val="00243183"/>
    <w:rsid w:val="00245B20"/>
    <w:rsid w:val="002479B0"/>
    <w:rsid w:val="00251B41"/>
    <w:rsid w:val="00251F35"/>
    <w:rsid w:val="0025320E"/>
    <w:rsid w:val="002533A4"/>
    <w:rsid w:val="002546CB"/>
    <w:rsid w:val="00254A08"/>
    <w:rsid w:val="00256791"/>
    <w:rsid w:val="0026048A"/>
    <w:rsid w:val="00262766"/>
    <w:rsid w:val="0026288F"/>
    <w:rsid w:val="0026414D"/>
    <w:rsid w:val="00266A90"/>
    <w:rsid w:val="00271FA7"/>
    <w:rsid w:val="00272495"/>
    <w:rsid w:val="002725FC"/>
    <w:rsid w:val="002728EE"/>
    <w:rsid w:val="002732B5"/>
    <w:rsid w:val="0027479A"/>
    <w:rsid w:val="00275D72"/>
    <w:rsid w:val="00276DF7"/>
    <w:rsid w:val="002774F2"/>
    <w:rsid w:val="00280325"/>
    <w:rsid w:val="00280C27"/>
    <w:rsid w:val="00280C8F"/>
    <w:rsid w:val="00280D9F"/>
    <w:rsid w:val="00282ED3"/>
    <w:rsid w:val="00283BE5"/>
    <w:rsid w:val="00284E5D"/>
    <w:rsid w:val="00294472"/>
    <w:rsid w:val="002945B8"/>
    <w:rsid w:val="0029534B"/>
    <w:rsid w:val="00295A60"/>
    <w:rsid w:val="00295E4C"/>
    <w:rsid w:val="0029651E"/>
    <w:rsid w:val="00296C27"/>
    <w:rsid w:val="0029735A"/>
    <w:rsid w:val="00297956"/>
    <w:rsid w:val="00297CD1"/>
    <w:rsid w:val="002A19B1"/>
    <w:rsid w:val="002A3341"/>
    <w:rsid w:val="002A4CBB"/>
    <w:rsid w:val="002A60E6"/>
    <w:rsid w:val="002A7621"/>
    <w:rsid w:val="002A7CE6"/>
    <w:rsid w:val="002B18B0"/>
    <w:rsid w:val="002B27A9"/>
    <w:rsid w:val="002B3EE0"/>
    <w:rsid w:val="002B4D71"/>
    <w:rsid w:val="002B5F08"/>
    <w:rsid w:val="002C1AEF"/>
    <w:rsid w:val="002C32BA"/>
    <w:rsid w:val="002C33B6"/>
    <w:rsid w:val="002C3CD8"/>
    <w:rsid w:val="002C470D"/>
    <w:rsid w:val="002D0154"/>
    <w:rsid w:val="002D4593"/>
    <w:rsid w:val="002D4C28"/>
    <w:rsid w:val="002D4F8D"/>
    <w:rsid w:val="002D5539"/>
    <w:rsid w:val="002D57C0"/>
    <w:rsid w:val="002D6E14"/>
    <w:rsid w:val="002E094E"/>
    <w:rsid w:val="002E20FE"/>
    <w:rsid w:val="002E270F"/>
    <w:rsid w:val="002E3259"/>
    <w:rsid w:val="002E3DE0"/>
    <w:rsid w:val="002E41B0"/>
    <w:rsid w:val="002E554A"/>
    <w:rsid w:val="002E7698"/>
    <w:rsid w:val="002F009F"/>
    <w:rsid w:val="002F14AA"/>
    <w:rsid w:val="002F1FB1"/>
    <w:rsid w:val="002F26C0"/>
    <w:rsid w:val="002F32CD"/>
    <w:rsid w:val="002F3D8B"/>
    <w:rsid w:val="002F4740"/>
    <w:rsid w:val="002F5690"/>
    <w:rsid w:val="002F69B3"/>
    <w:rsid w:val="0030014A"/>
    <w:rsid w:val="00300764"/>
    <w:rsid w:val="00300C9D"/>
    <w:rsid w:val="00301C1C"/>
    <w:rsid w:val="00304074"/>
    <w:rsid w:val="00304974"/>
    <w:rsid w:val="00304AB0"/>
    <w:rsid w:val="00304DF8"/>
    <w:rsid w:val="00305344"/>
    <w:rsid w:val="00305B30"/>
    <w:rsid w:val="00307104"/>
    <w:rsid w:val="00310DA6"/>
    <w:rsid w:val="00311B1E"/>
    <w:rsid w:val="00312EF9"/>
    <w:rsid w:val="00313C2C"/>
    <w:rsid w:val="00314544"/>
    <w:rsid w:val="00316895"/>
    <w:rsid w:val="0032185D"/>
    <w:rsid w:val="00322420"/>
    <w:rsid w:val="003229CE"/>
    <w:rsid w:val="00324B5E"/>
    <w:rsid w:val="003274F4"/>
    <w:rsid w:val="00334385"/>
    <w:rsid w:val="003362A5"/>
    <w:rsid w:val="003363B7"/>
    <w:rsid w:val="0033C7D8"/>
    <w:rsid w:val="00340089"/>
    <w:rsid w:val="00342B0D"/>
    <w:rsid w:val="003444EA"/>
    <w:rsid w:val="003460CC"/>
    <w:rsid w:val="003477FF"/>
    <w:rsid w:val="00352906"/>
    <w:rsid w:val="00352E3F"/>
    <w:rsid w:val="00357BBD"/>
    <w:rsid w:val="003604E1"/>
    <w:rsid w:val="00360B4F"/>
    <w:rsid w:val="00362351"/>
    <w:rsid w:val="003624C3"/>
    <w:rsid w:val="003649D8"/>
    <w:rsid w:val="003652C0"/>
    <w:rsid w:val="00370843"/>
    <w:rsid w:val="0037246C"/>
    <w:rsid w:val="003727C6"/>
    <w:rsid w:val="00372BB8"/>
    <w:rsid w:val="0037591F"/>
    <w:rsid w:val="003766CD"/>
    <w:rsid w:val="003768B7"/>
    <w:rsid w:val="00377F6A"/>
    <w:rsid w:val="003806B4"/>
    <w:rsid w:val="0038492C"/>
    <w:rsid w:val="0038573F"/>
    <w:rsid w:val="00386B5F"/>
    <w:rsid w:val="003905D9"/>
    <w:rsid w:val="0039150A"/>
    <w:rsid w:val="00391684"/>
    <w:rsid w:val="00391845"/>
    <w:rsid w:val="00392058"/>
    <w:rsid w:val="003924CB"/>
    <w:rsid w:val="00392627"/>
    <w:rsid w:val="00392B70"/>
    <w:rsid w:val="00393F38"/>
    <w:rsid w:val="00395B50"/>
    <w:rsid w:val="00395E24"/>
    <w:rsid w:val="003A2422"/>
    <w:rsid w:val="003A29B5"/>
    <w:rsid w:val="003A2C51"/>
    <w:rsid w:val="003A3662"/>
    <w:rsid w:val="003A5C5A"/>
    <w:rsid w:val="003A6A60"/>
    <w:rsid w:val="003A797B"/>
    <w:rsid w:val="003A7DF7"/>
    <w:rsid w:val="003B3CBF"/>
    <w:rsid w:val="003B3F3D"/>
    <w:rsid w:val="003B4815"/>
    <w:rsid w:val="003B752E"/>
    <w:rsid w:val="003B778A"/>
    <w:rsid w:val="003C00C3"/>
    <w:rsid w:val="003C0562"/>
    <w:rsid w:val="003C06BD"/>
    <w:rsid w:val="003C125C"/>
    <w:rsid w:val="003C3E28"/>
    <w:rsid w:val="003C4230"/>
    <w:rsid w:val="003C4B6F"/>
    <w:rsid w:val="003C69C5"/>
    <w:rsid w:val="003D095C"/>
    <w:rsid w:val="003D18DB"/>
    <w:rsid w:val="003D26F1"/>
    <w:rsid w:val="003D2D2F"/>
    <w:rsid w:val="003D5C7C"/>
    <w:rsid w:val="003D733D"/>
    <w:rsid w:val="003E0330"/>
    <w:rsid w:val="003E0C59"/>
    <w:rsid w:val="003E2CD3"/>
    <w:rsid w:val="003E3C75"/>
    <w:rsid w:val="003E5D64"/>
    <w:rsid w:val="003E6575"/>
    <w:rsid w:val="003E74F3"/>
    <w:rsid w:val="003E7FA6"/>
    <w:rsid w:val="003F2295"/>
    <w:rsid w:val="003F3300"/>
    <w:rsid w:val="003F4797"/>
    <w:rsid w:val="003F47FE"/>
    <w:rsid w:val="003F48F8"/>
    <w:rsid w:val="003F5662"/>
    <w:rsid w:val="003F5787"/>
    <w:rsid w:val="003F7105"/>
    <w:rsid w:val="004008D1"/>
    <w:rsid w:val="00400B15"/>
    <w:rsid w:val="00401209"/>
    <w:rsid w:val="00402AD5"/>
    <w:rsid w:val="0040313C"/>
    <w:rsid w:val="00404622"/>
    <w:rsid w:val="004048C1"/>
    <w:rsid w:val="00404F05"/>
    <w:rsid w:val="004068F6"/>
    <w:rsid w:val="00406B5F"/>
    <w:rsid w:val="0040740C"/>
    <w:rsid w:val="00412549"/>
    <w:rsid w:val="004129AE"/>
    <w:rsid w:val="004136B7"/>
    <w:rsid w:val="00414058"/>
    <w:rsid w:val="00414070"/>
    <w:rsid w:val="0041601A"/>
    <w:rsid w:val="00420502"/>
    <w:rsid w:val="00420CAD"/>
    <w:rsid w:val="0042180B"/>
    <w:rsid w:val="00421A42"/>
    <w:rsid w:val="004228DB"/>
    <w:rsid w:val="00423509"/>
    <w:rsid w:val="00423D4C"/>
    <w:rsid w:val="00425B3B"/>
    <w:rsid w:val="00425D70"/>
    <w:rsid w:val="0043038B"/>
    <w:rsid w:val="004310FF"/>
    <w:rsid w:val="00432F7D"/>
    <w:rsid w:val="0043489A"/>
    <w:rsid w:val="00436339"/>
    <w:rsid w:val="00437506"/>
    <w:rsid w:val="004376EB"/>
    <w:rsid w:val="004403A7"/>
    <w:rsid w:val="0044074B"/>
    <w:rsid w:val="004445D1"/>
    <w:rsid w:val="00444818"/>
    <w:rsid w:val="00445BEC"/>
    <w:rsid w:val="00445D43"/>
    <w:rsid w:val="00446D95"/>
    <w:rsid w:val="004512CF"/>
    <w:rsid w:val="00456E14"/>
    <w:rsid w:val="00457260"/>
    <w:rsid w:val="00457B3C"/>
    <w:rsid w:val="00457F72"/>
    <w:rsid w:val="004607C8"/>
    <w:rsid w:val="0046089F"/>
    <w:rsid w:val="004610A7"/>
    <w:rsid w:val="00461DE7"/>
    <w:rsid w:val="004620CF"/>
    <w:rsid w:val="00462F79"/>
    <w:rsid w:val="004648D9"/>
    <w:rsid w:val="00464FFA"/>
    <w:rsid w:val="0046550A"/>
    <w:rsid w:val="0046684C"/>
    <w:rsid w:val="00472BBD"/>
    <w:rsid w:val="00473B0D"/>
    <w:rsid w:val="00474EEB"/>
    <w:rsid w:val="00475EFA"/>
    <w:rsid w:val="00477085"/>
    <w:rsid w:val="0048083F"/>
    <w:rsid w:val="00480C19"/>
    <w:rsid w:val="00480F18"/>
    <w:rsid w:val="00484780"/>
    <w:rsid w:val="00484B64"/>
    <w:rsid w:val="00484E00"/>
    <w:rsid w:val="00485CA2"/>
    <w:rsid w:val="004867B4"/>
    <w:rsid w:val="0048777F"/>
    <w:rsid w:val="004900F8"/>
    <w:rsid w:val="00490139"/>
    <w:rsid w:val="00490FF2"/>
    <w:rsid w:val="00491E29"/>
    <w:rsid w:val="00492C37"/>
    <w:rsid w:val="0049399B"/>
    <w:rsid w:val="00493FC7"/>
    <w:rsid w:val="00493FDF"/>
    <w:rsid w:val="00496BB5"/>
    <w:rsid w:val="004A0D75"/>
    <w:rsid w:val="004A1729"/>
    <w:rsid w:val="004A2729"/>
    <w:rsid w:val="004A29B0"/>
    <w:rsid w:val="004A337C"/>
    <w:rsid w:val="004A4BD0"/>
    <w:rsid w:val="004A4D57"/>
    <w:rsid w:val="004A52AF"/>
    <w:rsid w:val="004A61FB"/>
    <w:rsid w:val="004B2D15"/>
    <w:rsid w:val="004B383F"/>
    <w:rsid w:val="004B4EC7"/>
    <w:rsid w:val="004B562E"/>
    <w:rsid w:val="004B6037"/>
    <w:rsid w:val="004B628C"/>
    <w:rsid w:val="004B62D2"/>
    <w:rsid w:val="004B7EAF"/>
    <w:rsid w:val="004C07C2"/>
    <w:rsid w:val="004C2280"/>
    <w:rsid w:val="004C41D5"/>
    <w:rsid w:val="004C62CA"/>
    <w:rsid w:val="004C7797"/>
    <w:rsid w:val="004D0323"/>
    <w:rsid w:val="004D2F99"/>
    <w:rsid w:val="004D470C"/>
    <w:rsid w:val="004E06A9"/>
    <w:rsid w:val="004E1A5F"/>
    <w:rsid w:val="004E2F39"/>
    <w:rsid w:val="004E401E"/>
    <w:rsid w:val="004E4581"/>
    <w:rsid w:val="004E5A4E"/>
    <w:rsid w:val="004F22C7"/>
    <w:rsid w:val="004F38FE"/>
    <w:rsid w:val="004F3E9E"/>
    <w:rsid w:val="004F56B2"/>
    <w:rsid w:val="004F5A2F"/>
    <w:rsid w:val="004F5E57"/>
    <w:rsid w:val="00500258"/>
    <w:rsid w:val="00500B7B"/>
    <w:rsid w:val="00504024"/>
    <w:rsid w:val="00504A24"/>
    <w:rsid w:val="00505198"/>
    <w:rsid w:val="005053B1"/>
    <w:rsid w:val="005072BD"/>
    <w:rsid w:val="00507CD9"/>
    <w:rsid w:val="005118B7"/>
    <w:rsid w:val="00511BAE"/>
    <w:rsid w:val="00512579"/>
    <w:rsid w:val="00512A2F"/>
    <w:rsid w:val="0051571C"/>
    <w:rsid w:val="00517037"/>
    <w:rsid w:val="005238C1"/>
    <w:rsid w:val="00526344"/>
    <w:rsid w:val="00534018"/>
    <w:rsid w:val="00536B06"/>
    <w:rsid w:val="00537AF5"/>
    <w:rsid w:val="005400BF"/>
    <w:rsid w:val="005433D2"/>
    <w:rsid w:val="00547FF7"/>
    <w:rsid w:val="005508A4"/>
    <w:rsid w:val="005509DD"/>
    <w:rsid w:val="005541F7"/>
    <w:rsid w:val="005542B5"/>
    <w:rsid w:val="00554429"/>
    <w:rsid w:val="005549C2"/>
    <w:rsid w:val="00555129"/>
    <w:rsid w:val="00560A1D"/>
    <w:rsid w:val="005617F0"/>
    <w:rsid w:val="00562B5D"/>
    <w:rsid w:val="00567943"/>
    <w:rsid w:val="00570459"/>
    <w:rsid w:val="00571604"/>
    <w:rsid w:val="00572246"/>
    <w:rsid w:val="00572B85"/>
    <w:rsid w:val="00572D1D"/>
    <w:rsid w:val="00574CA1"/>
    <w:rsid w:val="00575616"/>
    <w:rsid w:val="005800E2"/>
    <w:rsid w:val="005805AC"/>
    <w:rsid w:val="0058067A"/>
    <w:rsid w:val="0058105E"/>
    <w:rsid w:val="005822BA"/>
    <w:rsid w:val="00582678"/>
    <w:rsid w:val="005839A3"/>
    <w:rsid w:val="00583C25"/>
    <w:rsid w:val="00586A3E"/>
    <w:rsid w:val="005917CB"/>
    <w:rsid w:val="00593A84"/>
    <w:rsid w:val="0059419C"/>
    <w:rsid w:val="00594B2E"/>
    <w:rsid w:val="00596C67"/>
    <w:rsid w:val="005A02BB"/>
    <w:rsid w:val="005A36DC"/>
    <w:rsid w:val="005B1518"/>
    <w:rsid w:val="005B4B82"/>
    <w:rsid w:val="005B4CFB"/>
    <w:rsid w:val="005B51BC"/>
    <w:rsid w:val="005B5E1A"/>
    <w:rsid w:val="005B63A8"/>
    <w:rsid w:val="005C0FD5"/>
    <w:rsid w:val="005C14CA"/>
    <w:rsid w:val="005C2ACA"/>
    <w:rsid w:val="005C4B05"/>
    <w:rsid w:val="005C4BB4"/>
    <w:rsid w:val="005C55F5"/>
    <w:rsid w:val="005C5969"/>
    <w:rsid w:val="005D39D3"/>
    <w:rsid w:val="005D4296"/>
    <w:rsid w:val="005D50EE"/>
    <w:rsid w:val="005D5B5D"/>
    <w:rsid w:val="005D6BAD"/>
    <w:rsid w:val="005E0757"/>
    <w:rsid w:val="005E3326"/>
    <w:rsid w:val="005E542F"/>
    <w:rsid w:val="005E5790"/>
    <w:rsid w:val="005E60A7"/>
    <w:rsid w:val="005E65CF"/>
    <w:rsid w:val="005F0405"/>
    <w:rsid w:val="005F07D3"/>
    <w:rsid w:val="005F0F2F"/>
    <w:rsid w:val="005F1D2B"/>
    <w:rsid w:val="00602D45"/>
    <w:rsid w:val="006035D9"/>
    <w:rsid w:val="00604043"/>
    <w:rsid w:val="00606D73"/>
    <w:rsid w:val="00607E3F"/>
    <w:rsid w:val="006109BA"/>
    <w:rsid w:val="00610FB5"/>
    <w:rsid w:val="0061356C"/>
    <w:rsid w:val="0061479F"/>
    <w:rsid w:val="00614AD0"/>
    <w:rsid w:val="0061501B"/>
    <w:rsid w:val="006170D5"/>
    <w:rsid w:val="0061790C"/>
    <w:rsid w:val="00617A78"/>
    <w:rsid w:val="00621D67"/>
    <w:rsid w:val="006224CE"/>
    <w:rsid w:val="00622C6C"/>
    <w:rsid w:val="00623A6A"/>
    <w:rsid w:val="00623E5C"/>
    <w:rsid w:val="0062433E"/>
    <w:rsid w:val="0062443E"/>
    <w:rsid w:val="0062455F"/>
    <w:rsid w:val="00625040"/>
    <w:rsid w:val="0062549E"/>
    <w:rsid w:val="00626B11"/>
    <w:rsid w:val="00627198"/>
    <w:rsid w:val="006274AA"/>
    <w:rsid w:val="00627767"/>
    <w:rsid w:val="0062776A"/>
    <w:rsid w:val="00627F9F"/>
    <w:rsid w:val="00630295"/>
    <w:rsid w:val="006317C0"/>
    <w:rsid w:val="006318A8"/>
    <w:rsid w:val="006355FB"/>
    <w:rsid w:val="00636608"/>
    <w:rsid w:val="0063743D"/>
    <w:rsid w:val="00637E32"/>
    <w:rsid w:val="00640031"/>
    <w:rsid w:val="006406F9"/>
    <w:rsid w:val="00641716"/>
    <w:rsid w:val="00643621"/>
    <w:rsid w:val="00644425"/>
    <w:rsid w:val="00646834"/>
    <w:rsid w:val="006470CF"/>
    <w:rsid w:val="00650941"/>
    <w:rsid w:val="00651568"/>
    <w:rsid w:val="0065187E"/>
    <w:rsid w:val="00651C58"/>
    <w:rsid w:val="006531AF"/>
    <w:rsid w:val="00653D86"/>
    <w:rsid w:val="00655709"/>
    <w:rsid w:val="00655D9F"/>
    <w:rsid w:val="00655F86"/>
    <w:rsid w:val="0066166B"/>
    <w:rsid w:val="00662A98"/>
    <w:rsid w:val="00665257"/>
    <w:rsid w:val="0066547A"/>
    <w:rsid w:val="0067005C"/>
    <w:rsid w:val="00670CBE"/>
    <w:rsid w:val="006719BB"/>
    <w:rsid w:val="00671ACB"/>
    <w:rsid w:val="00672507"/>
    <w:rsid w:val="00672B60"/>
    <w:rsid w:val="0067388B"/>
    <w:rsid w:val="00674CCC"/>
    <w:rsid w:val="00674D1C"/>
    <w:rsid w:val="0067621B"/>
    <w:rsid w:val="00676F84"/>
    <w:rsid w:val="00681A01"/>
    <w:rsid w:val="00681D55"/>
    <w:rsid w:val="0068220A"/>
    <w:rsid w:val="00682F62"/>
    <w:rsid w:val="00683A89"/>
    <w:rsid w:val="0068450A"/>
    <w:rsid w:val="0068562D"/>
    <w:rsid w:val="00686EF6"/>
    <w:rsid w:val="00687259"/>
    <w:rsid w:val="0068782A"/>
    <w:rsid w:val="00691DFF"/>
    <w:rsid w:val="00691F7E"/>
    <w:rsid w:val="00696872"/>
    <w:rsid w:val="00696AFF"/>
    <w:rsid w:val="00696FA5"/>
    <w:rsid w:val="006A0493"/>
    <w:rsid w:val="006A1876"/>
    <w:rsid w:val="006A323C"/>
    <w:rsid w:val="006A73C4"/>
    <w:rsid w:val="006A7CC0"/>
    <w:rsid w:val="006B10AD"/>
    <w:rsid w:val="006B3F67"/>
    <w:rsid w:val="006B417E"/>
    <w:rsid w:val="006B4A2E"/>
    <w:rsid w:val="006B4AEE"/>
    <w:rsid w:val="006B557B"/>
    <w:rsid w:val="006B649A"/>
    <w:rsid w:val="006B798B"/>
    <w:rsid w:val="006C4F1B"/>
    <w:rsid w:val="006C4F22"/>
    <w:rsid w:val="006C5731"/>
    <w:rsid w:val="006C5E12"/>
    <w:rsid w:val="006C657B"/>
    <w:rsid w:val="006C6873"/>
    <w:rsid w:val="006C6A0E"/>
    <w:rsid w:val="006D1F2F"/>
    <w:rsid w:val="006D46A0"/>
    <w:rsid w:val="006D492E"/>
    <w:rsid w:val="006D5471"/>
    <w:rsid w:val="006D7852"/>
    <w:rsid w:val="006E06BF"/>
    <w:rsid w:val="006E140A"/>
    <w:rsid w:val="006E2F67"/>
    <w:rsid w:val="006E3136"/>
    <w:rsid w:val="006E3BDD"/>
    <w:rsid w:val="006E4C2E"/>
    <w:rsid w:val="006E7FF0"/>
    <w:rsid w:val="006F09B3"/>
    <w:rsid w:val="006F1B21"/>
    <w:rsid w:val="006F3970"/>
    <w:rsid w:val="006F4E30"/>
    <w:rsid w:val="006F5A82"/>
    <w:rsid w:val="006F605C"/>
    <w:rsid w:val="006F6824"/>
    <w:rsid w:val="006F6CD6"/>
    <w:rsid w:val="006F6E46"/>
    <w:rsid w:val="006F7E5B"/>
    <w:rsid w:val="006F7FA2"/>
    <w:rsid w:val="00700A6B"/>
    <w:rsid w:val="00700DC3"/>
    <w:rsid w:val="0070195C"/>
    <w:rsid w:val="00701A86"/>
    <w:rsid w:val="007026B6"/>
    <w:rsid w:val="00702F96"/>
    <w:rsid w:val="00703030"/>
    <w:rsid w:val="00703B73"/>
    <w:rsid w:val="00704951"/>
    <w:rsid w:val="00706099"/>
    <w:rsid w:val="00710D3C"/>
    <w:rsid w:val="0071254C"/>
    <w:rsid w:val="00713EA0"/>
    <w:rsid w:val="00714AB2"/>
    <w:rsid w:val="007151C2"/>
    <w:rsid w:val="00715AD4"/>
    <w:rsid w:val="00717582"/>
    <w:rsid w:val="00717AF8"/>
    <w:rsid w:val="007217E3"/>
    <w:rsid w:val="00722E15"/>
    <w:rsid w:val="00723B2B"/>
    <w:rsid w:val="00724E5F"/>
    <w:rsid w:val="00726221"/>
    <w:rsid w:val="0072791C"/>
    <w:rsid w:val="00727A51"/>
    <w:rsid w:val="0073040A"/>
    <w:rsid w:val="00730831"/>
    <w:rsid w:val="007310CA"/>
    <w:rsid w:val="00731C33"/>
    <w:rsid w:val="00732F8F"/>
    <w:rsid w:val="00733470"/>
    <w:rsid w:val="00733F17"/>
    <w:rsid w:val="007344A0"/>
    <w:rsid w:val="007356D3"/>
    <w:rsid w:val="00736D7C"/>
    <w:rsid w:val="007375C8"/>
    <w:rsid w:val="00741829"/>
    <w:rsid w:val="00741859"/>
    <w:rsid w:val="0074561D"/>
    <w:rsid w:val="007457C4"/>
    <w:rsid w:val="00745AAF"/>
    <w:rsid w:val="00746B85"/>
    <w:rsid w:val="0074702D"/>
    <w:rsid w:val="0074742C"/>
    <w:rsid w:val="00747D66"/>
    <w:rsid w:val="00750165"/>
    <w:rsid w:val="007521C0"/>
    <w:rsid w:val="0075347B"/>
    <w:rsid w:val="0075388D"/>
    <w:rsid w:val="00753B1A"/>
    <w:rsid w:val="00753CAF"/>
    <w:rsid w:val="00755708"/>
    <w:rsid w:val="00756889"/>
    <w:rsid w:val="00756D50"/>
    <w:rsid w:val="007575D0"/>
    <w:rsid w:val="00757A68"/>
    <w:rsid w:val="00757AD2"/>
    <w:rsid w:val="00760D48"/>
    <w:rsid w:val="00761A95"/>
    <w:rsid w:val="00761B6F"/>
    <w:rsid w:val="00762392"/>
    <w:rsid w:val="00764943"/>
    <w:rsid w:val="00764AAA"/>
    <w:rsid w:val="007664D7"/>
    <w:rsid w:val="007676F7"/>
    <w:rsid w:val="00770884"/>
    <w:rsid w:val="00770C72"/>
    <w:rsid w:val="007717F9"/>
    <w:rsid w:val="00771C92"/>
    <w:rsid w:val="00772A8F"/>
    <w:rsid w:val="00774417"/>
    <w:rsid w:val="00774BEA"/>
    <w:rsid w:val="00774CAF"/>
    <w:rsid w:val="00777F49"/>
    <w:rsid w:val="00781A1C"/>
    <w:rsid w:val="00781F35"/>
    <w:rsid w:val="007858C6"/>
    <w:rsid w:val="00787DC1"/>
    <w:rsid w:val="007901A7"/>
    <w:rsid w:val="00791D07"/>
    <w:rsid w:val="00793A3D"/>
    <w:rsid w:val="00794531"/>
    <w:rsid w:val="00794BA4"/>
    <w:rsid w:val="00795D61"/>
    <w:rsid w:val="007A0DCF"/>
    <w:rsid w:val="007A1E10"/>
    <w:rsid w:val="007A29AE"/>
    <w:rsid w:val="007A49DD"/>
    <w:rsid w:val="007A585D"/>
    <w:rsid w:val="007A6A7E"/>
    <w:rsid w:val="007B1FCC"/>
    <w:rsid w:val="007B361A"/>
    <w:rsid w:val="007B68A0"/>
    <w:rsid w:val="007C10F8"/>
    <w:rsid w:val="007C5855"/>
    <w:rsid w:val="007C67B9"/>
    <w:rsid w:val="007C6971"/>
    <w:rsid w:val="007C71A9"/>
    <w:rsid w:val="007D1F76"/>
    <w:rsid w:val="007D2379"/>
    <w:rsid w:val="007D27EE"/>
    <w:rsid w:val="007D4253"/>
    <w:rsid w:val="007D52C3"/>
    <w:rsid w:val="007D6719"/>
    <w:rsid w:val="007D689F"/>
    <w:rsid w:val="007D6BCD"/>
    <w:rsid w:val="007D739A"/>
    <w:rsid w:val="007D7B9B"/>
    <w:rsid w:val="007E050F"/>
    <w:rsid w:val="007E2CA6"/>
    <w:rsid w:val="007E2E22"/>
    <w:rsid w:val="007E2F8A"/>
    <w:rsid w:val="007E3EEC"/>
    <w:rsid w:val="007E5114"/>
    <w:rsid w:val="007E52AB"/>
    <w:rsid w:val="007E6498"/>
    <w:rsid w:val="007E683A"/>
    <w:rsid w:val="007E6F8A"/>
    <w:rsid w:val="007E733A"/>
    <w:rsid w:val="007E7C50"/>
    <w:rsid w:val="007F1CA1"/>
    <w:rsid w:val="007F2A50"/>
    <w:rsid w:val="007F30CB"/>
    <w:rsid w:val="007F3AEE"/>
    <w:rsid w:val="007F41F4"/>
    <w:rsid w:val="007F4994"/>
    <w:rsid w:val="007F53E3"/>
    <w:rsid w:val="007F6D0E"/>
    <w:rsid w:val="007F74E5"/>
    <w:rsid w:val="007F7DE8"/>
    <w:rsid w:val="008000BD"/>
    <w:rsid w:val="00801934"/>
    <w:rsid w:val="008021E4"/>
    <w:rsid w:val="008029A9"/>
    <w:rsid w:val="00804052"/>
    <w:rsid w:val="0080405A"/>
    <w:rsid w:val="00805FFD"/>
    <w:rsid w:val="0081190D"/>
    <w:rsid w:val="0081248C"/>
    <w:rsid w:val="00813CF5"/>
    <w:rsid w:val="008150F6"/>
    <w:rsid w:val="00816078"/>
    <w:rsid w:val="00816695"/>
    <w:rsid w:val="008172F1"/>
    <w:rsid w:val="0082072E"/>
    <w:rsid w:val="0082111F"/>
    <w:rsid w:val="00821BF8"/>
    <w:rsid w:val="00823C2F"/>
    <w:rsid w:val="00823E9D"/>
    <w:rsid w:val="0082407A"/>
    <w:rsid w:val="00824AC0"/>
    <w:rsid w:val="00825663"/>
    <w:rsid w:val="0083027C"/>
    <w:rsid w:val="00831506"/>
    <w:rsid w:val="00832144"/>
    <w:rsid w:val="00832338"/>
    <w:rsid w:val="008337C2"/>
    <w:rsid w:val="00834B13"/>
    <w:rsid w:val="00835068"/>
    <w:rsid w:val="008356BF"/>
    <w:rsid w:val="0083750F"/>
    <w:rsid w:val="00840D3E"/>
    <w:rsid w:val="00841D46"/>
    <w:rsid w:val="00843916"/>
    <w:rsid w:val="00843A40"/>
    <w:rsid w:val="00843AEC"/>
    <w:rsid w:val="00843FBE"/>
    <w:rsid w:val="00844A11"/>
    <w:rsid w:val="008452A8"/>
    <w:rsid w:val="0084633F"/>
    <w:rsid w:val="00846CE1"/>
    <w:rsid w:val="00851917"/>
    <w:rsid w:val="00851B72"/>
    <w:rsid w:val="00853540"/>
    <w:rsid w:val="00856BA3"/>
    <w:rsid w:val="008577F8"/>
    <w:rsid w:val="00857B59"/>
    <w:rsid w:val="00863337"/>
    <w:rsid w:val="0086371F"/>
    <w:rsid w:val="00863A7E"/>
    <w:rsid w:val="00864778"/>
    <w:rsid w:val="008654FC"/>
    <w:rsid w:val="00865B5D"/>
    <w:rsid w:val="0086671C"/>
    <w:rsid w:val="00872275"/>
    <w:rsid w:val="00872307"/>
    <w:rsid w:val="008724F0"/>
    <w:rsid w:val="008732FF"/>
    <w:rsid w:val="00875D1B"/>
    <w:rsid w:val="00881150"/>
    <w:rsid w:val="00881AE1"/>
    <w:rsid w:val="008822AE"/>
    <w:rsid w:val="00885595"/>
    <w:rsid w:val="00885CE8"/>
    <w:rsid w:val="00887A64"/>
    <w:rsid w:val="00887DA0"/>
    <w:rsid w:val="00890AEE"/>
    <w:rsid w:val="00891040"/>
    <w:rsid w:val="008915D9"/>
    <w:rsid w:val="008921DC"/>
    <w:rsid w:val="008925A7"/>
    <w:rsid w:val="0089279F"/>
    <w:rsid w:val="00892B38"/>
    <w:rsid w:val="008949B7"/>
    <w:rsid w:val="008958D8"/>
    <w:rsid w:val="008962E6"/>
    <w:rsid w:val="008A01A0"/>
    <w:rsid w:val="008A24D9"/>
    <w:rsid w:val="008A2C17"/>
    <w:rsid w:val="008A3A7E"/>
    <w:rsid w:val="008A3E68"/>
    <w:rsid w:val="008A434F"/>
    <w:rsid w:val="008A575A"/>
    <w:rsid w:val="008A618A"/>
    <w:rsid w:val="008A715C"/>
    <w:rsid w:val="008B4B98"/>
    <w:rsid w:val="008B4C5F"/>
    <w:rsid w:val="008B53FA"/>
    <w:rsid w:val="008B54E7"/>
    <w:rsid w:val="008B6D92"/>
    <w:rsid w:val="008C0501"/>
    <w:rsid w:val="008C0650"/>
    <w:rsid w:val="008C08E3"/>
    <w:rsid w:val="008C24AA"/>
    <w:rsid w:val="008C4789"/>
    <w:rsid w:val="008C5011"/>
    <w:rsid w:val="008C5D97"/>
    <w:rsid w:val="008C617F"/>
    <w:rsid w:val="008C7FE2"/>
    <w:rsid w:val="008D11F2"/>
    <w:rsid w:val="008D1CB7"/>
    <w:rsid w:val="008D2C42"/>
    <w:rsid w:val="008D38E1"/>
    <w:rsid w:val="008D4009"/>
    <w:rsid w:val="008D6F65"/>
    <w:rsid w:val="008E00AA"/>
    <w:rsid w:val="008E09E9"/>
    <w:rsid w:val="008E2AF0"/>
    <w:rsid w:val="008E2B24"/>
    <w:rsid w:val="008E3A42"/>
    <w:rsid w:val="008E3F2A"/>
    <w:rsid w:val="008E6AD4"/>
    <w:rsid w:val="008E6B0E"/>
    <w:rsid w:val="008F21C8"/>
    <w:rsid w:val="008F236E"/>
    <w:rsid w:val="008F2C63"/>
    <w:rsid w:val="008F4209"/>
    <w:rsid w:val="008F4650"/>
    <w:rsid w:val="008F492E"/>
    <w:rsid w:val="008F54C7"/>
    <w:rsid w:val="009003BC"/>
    <w:rsid w:val="0090047E"/>
    <w:rsid w:val="00901326"/>
    <w:rsid w:val="0090194B"/>
    <w:rsid w:val="009024FC"/>
    <w:rsid w:val="00902D42"/>
    <w:rsid w:val="00902E9C"/>
    <w:rsid w:val="00903531"/>
    <w:rsid w:val="00904736"/>
    <w:rsid w:val="0090499B"/>
    <w:rsid w:val="009051EE"/>
    <w:rsid w:val="00907B78"/>
    <w:rsid w:val="00910821"/>
    <w:rsid w:val="009110FF"/>
    <w:rsid w:val="009118B4"/>
    <w:rsid w:val="00912E49"/>
    <w:rsid w:val="00914D36"/>
    <w:rsid w:val="00914EFF"/>
    <w:rsid w:val="00921856"/>
    <w:rsid w:val="00921CA3"/>
    <w:rsid w:val="00921F26"/>
    <w:rsid w:val="00922009"/>
    <w:rsid w:val="009221CF"/>
    <w:rsid w:val="009233CB"/>
    <w:rsid w:val="00923FC6"/>
    <w:rsid w:val="00924623"/>
    <w:rsid w:val="00924BA4"/>
    <w:rsid w:val="009254C6"/>
    <w:rsid w:val="00930753"/>
    <w:rsid w:val="00931A3E"/>
    <w:rsid w:val="009335EF"/>
    <w:rsid w:val="00933A82"/>
    <w:rsid w:val="00934F5D"/>
    <w:rsid w:val="0093756D"/>
    <w:rsid w:val="0094064B"/>
    <w:rsid w:val="00941F05"/>
    <w:rsid w:val="00942E4E"/>
    <w:rsid w:val="00943803"/>
    <w:rsid w:val="00944A76"/>
    <w:rsid w:val="009501FD"/>
    <w:rsid w:val="0095121C"/>
    <w:rsid w:val="00952BD0"/>
    <w:rsid w:val="00954983"/>
    <w:rsid w:val="00956150"/>
    <w:rsid w:val="00956F79"/>
    <w:rsid w:val="00957888"/>
    <w:rsid w:val="00957E86"/>
    <w:rsid w:val="0096166F"/>
    <w:rsid w:val="00962ECE"/>
    <w:rsid w:val="009633A2"/>
    <w:rsid w:val="009644A5"/>
    <w:rsid w:val="00964C0D"/>
    <w:rsid w:val="00966396"/>
    <w:rsid w:val="00967413"/>
    <w:rsid w:val="00971E5A"/>
    <w:rsid w:val="00972394"/>
    <w:rsid w:val="00972F5D"/>
    <w:rsid w:val="00975158"/>
    <w:rsid w:val="0097585B"/>
    <w:rsid w:val="00980872"/>
    <w:rsid w:val="00981592"/>
    <w:rsid w:val="0098227F"/>
    <w:rsid w:val="0098339E"/>
    <w:rsid w:val="00983701"/>
    <w:rsid w:val="00983D00"/>
    <w:rsid w:val="0098475E"/>
    <w:rsid w:val="009852E6"/>
    <w:rsid w:val="00985A65"/>
    <w:rsid w:val="00985D1C"/>
    <w:rsid w:val="009861CC"/>
    <w:rsid w:val="00990CCE"/>
    <w:rsid w:val="00992913"/>
    <w:rsid w:val="00995CF3"/>
    <w:rsid w:val="00997A88"/>
    <w:rsid w:val="00997F2D"/>
    <w:rsid w:val="009A0137"/>
    <w:rsid w:val="009A0EB3"/>
    <w:rsid w:val="009A2150"/>
    <w:rsid w:val="009A3EF4"/>
    <w:rsid w:val="009A444D"/>
    <w:rsid w:val="009A4D9C"/>
    <w:rsid w:val="009A7286"/>
    <w:rsid w:val="009B122A"/>
    <w:rsid w:val="009B1F66"/>
    <w:rsid w:val="009B3D76"/>
    <w:rsid w:val="009B547C"/>
    <w:rsid w:val="009B57A1"/>
    <w:rsid w:val="009B61FE"/>
    <w:rsid w:val="009B6255"/>
    <w:rsid w:val="009B68AB"/>
    <w:rsid w:val="009B708C"/>
    <w:rsid w:val="009C174B"/>
    <w:rsid w:val="009C4D9B"/>
    <w:rsid w:val="009C5074"/>
    <w:rsid w:val="009C5592"/>
    <w:rsid w:val="009C6C2F"/>
    <w:rsid w:val="009C6F39"/>
    <w:rsid w:val="009C77A8"/>
    <w:rsid w:val="009D1B7C"/>
    <w:rsid w:val="009D475B"/>
    <w:rsid w:val="009D6F13"/>
    <w:rsid w:val="009D7B0F"/>
    <w:rsid w:val="009E00A8"/>
    <w:rsid w:val="009E22D4"/>
    <w:rsid w:val="009E2821"/>
    <w:rsid w:val="009E32EE"/>
    <w:rsid w:val="009E34CC"/>
    <w:rsid w:val="009E662E"/>
    <w:rsid w:val="009E7F17"/>
    <w:rsid w:val="009F03C3"/>
    <w:rsid w:val="009F1643"/>
    <w:rsid w:val="009F1740"/>
    <w:rsid w:val="009F2D4E"/>
    <w:rsid w:val="009F3353"/>
    <w:rsid w:val="009F33F3"/>
    <w:rsid w:val="009F64A5"/>
    <w:rsid w:val="00A01F23"/>
    <w:rsid w:val="00A02404"/>
    <w:rsid w:val="00A05797"/>
    <w:rsid w:val="00A064E0"/>
    <w:rsid w:val="00A07AE3"/>
    <w:rsid w:val="00A12869"/>
    <w:rsid w:val="00A13044"/>
    <w:rsid w:val="00A14C71"/>
    <w:rsid w:val="00A161F2"/>
    <w:rsid w:val="00A16B04"/>
    <w:rsid w:val="00A17926"/>
    <w:rsid w:val="00A2106D"/>
    <w:rsid w:val="00A21D71"/>
    <w:rsid w:val="00A2284C"/>
    <w:rsid w:val="00A22DFA"/>
    <w:rsid w:val="00A24505"/>
    <w:rsid w:val="00A246D5"/>
    <w:rsid w:val="00A24B3E"/>
    <w:rsid w:val="00A25912"/>
    <w:rsid w:val="00A26872"/>
    <w:rsid w:val="00A313A4"/>
    <w:rsid w:val="00A3148C"/>
    <w:rsid w:val="00A3168C"/>
    <w:rsid w:val="00A327B9"/>
    <w:rsid w:val="00A33187"/>
    <w:rsid w:val="00A355E9"/>
    <w:rsid w:val="00A3611A"/>
    <w:rsid w:val="00A36203"/>
    <w:rsid w:val="00A365A6"/>
    <w:rsid w:val="00A36DA7"/>
    <w:rsid w:val="00A4100D"/>
    <w:rsid w:val="00A41D37"/>
    <w:rsid w:val="00A43946"/>
    <w:rsid w:val="00A43FC6"/>
    <w:rsid w:val="00A4421F"/>
    <w:rsid w:val="00A47535"/>
    <w:rsid w:val="00A477A2"/>
    <w:rsid w:val="00A504A6"/>
    <w:rsid w:val="00A5193E"/>
    <w:rsid w:val="00A528C0"/>
    <w:rsid w:val="00A52A1A"/>
    <w:rsid w:val="00A53D3E"/>
    <w:rsid w:val="00A554B3"/>
    <w:rsid w:val="00A55CC8"/>
    <w:rsid w:val="00A562E7"/>
    <w:rsid w:val="00A57D61"/>
    <w:rsid w:val="00A603D5"/>
    <w:rsid w:val="00A60B9F"/>
    <w:rsid w:val="00A60CDB"/>
    <w:rsid w:val="00A623E8"/>
    <w:rsid w:val="00A6264B"/>
    <w:rsid w:val="00A631D8"/>
    <w:rsid w:val="00A63BBB"/>
    <w:rsid w:val="00A64583"/>
    <w:rsid w:val="00A65134"/>
    <w:rsid w:val="00A66510"/>
    <w:rsid w:val="00A67AA8"/>
    <w:rsid w:val="00A67F90"/>
    <w:rsid w:val="00A707E8"/>
    <w:rsid w:val="00A711E6"/>
    <w:rsid w:val="00A718A4"/>
    <w:rsid w:val="00A720A6"/>
    <w:rsid w:val="00A728AA"/>
    <w:rsid w:val="00A729E7"/>
    <w:rsid w:val="00A72B0A"/>
    <w:rsid w:val="00A73169"/>
    <w:rsid w:val="00A73A4F"/>
    <w:rsid w:val="00A748AA"/>
    <w:rsid w:val="00A75010"/>
    <w:rsid w:val="00A75612"/>
    <w:rsid w:val="00A76FAB"/>
    <w:rsid w:val="00A773F3"/>
    <w:rsid w:val="00A77434"/>
    <w:rsid w:val="00A77693"/>
    <w:rsid w:val="00A83A03"/>
    <w:rsid w:val="00A849ED"/>
    <w:rsid w:val="00A84BE3"/>
    <w:rsid w:val="00A85153"/>
    <w:rsid w:val="00A85C1F"/>
    <w:rsid w:val="00A85EC4"/>
    <w:rsid w:val="00A86AB7"/>
    <w:rsid w:val="00A87EE9"/>
    <w:rsid w:val="00A916F0"/>
    <w:rsid w:val="00A94AD2"/>
    <w:rsid w:val="00A95233"/>
    <w:rsid w:val="00A968A7"/>
    <w:rsid w:val="00A97103"/>
    <w:rsid w:val="00AA0309"/>
    <w:rsid w:val="00AA0836"/>
    <w:rsid w:val="00AA13A6"/>
    <w:rsid w:val="00AA162E"/>
    <w:rsid w:val="00AA1ABA"/>
    <w:rsid w:val="00AA22DD"/>
    <w:rsid w:val="00AA6C6A"/>
    <w:rsid w:val="00AB0501"/>
    <w:rsid w:val="00AB2F15"/>
    <w:rsid w:val="00AB70C0"/>
    <w:rsid w:val="00AC035B"/>
    <w:rsid w:val="00AC106C"/>
    <w:rsid w:val="00AC1D71"/>
    <w:rsid w:val="00AC4517"/>
    <w:rsid w:val="00AD1F15"/>
    <w:rsid w:val="00AD215D"/>
    <w:rsid w:val="00AD2C0B"/>
    <w:rsid w:val="00AD359A"/>
    <w:rsid w:val="00AD423D"/>
    <w:rsid w:val="00AD4672"/>
    <w:rsid w:val="00AD47C6"/>
    <w:rsid w:val="00AD47DF"/>
    <w:rsid w:val="00AD5896"/>
    <w:rsid w:val="00AD6D62"/>
    <w:rsid w:val="00AD772E"/>
    <w:rsid w:val="00AD7787"/>
    <w:rsid w:val="00AD799A"/>
    <w:rsid w:val="00AE04FE"/>
    <w:rsid w:val="00AE3BEB"/>
    <w:rsid w:val="00AE5FCF"/>
    <w:rsid w:val="00AE718D"/>
    <w:rsid w:val="00AE77E9"/>
    <w:rsid w:val="00AE7DA8"/>
    <w:rsid w:val="00AF068D"/>
    <w:rsid w:val="00AF0EF2"/>
    <w:rsid w:val="00AF27C5"/>
    <w:rsid w:val="00AF2D2A"/>
    <w:rsid w:val="00AF3406"/>
    <w:rsid w:val="00AF4D70"/>
    <w:rsid w:val="00AF5F86"/>
    <w:rsid w:val="00AF6023"/>
    <w:rsid w:val="00B0070D"/>
    <w:rsid w:val="00B00861"/>
    <w:rsid w:val="00B02A58"/>
    <w:rsid w:val="00B03123"/>
    <w:rsid w:val="00B04093"/>
    <w:rsid w:val="00B04FA3"/>
    <w:rsid w:val="00B06065"/>
    <w:rsid w:val="00B06690"/>
    <w:rsid w:val="00B105AB"/>
    <w:rsid w:val="00B14370"/>
    <w:rsid w:val="00B15A57"/>
    <w:rsid w:val="00B171E8"/>
    <w:rsid w:val="00B178B5"/>
    <w:rsid w:val="00B17C85"/>
    <w:rsid w:val="00B20C21"/>
    <w:rsid w:val="00B20C9E"/>
    <w:rsid w:val="00B211DA"/>
    <w:rsid w:val="00B23460"/>
    <w:rsid w:val="00B24D45"/>
    <w:rsid w:val="00B303E6"/>
    <w:rsid w:val="00B31725"/>
    <w:rsid w:val="00B31B61"/>
    <w:rsid w:val="00B31B94"/>
    <w:rsid w:val="00B324E9"/>
    <w:rsid w:val="00B329B3"/>
    <w:rsid w:val="00B332E8"/>
    <w:rsid w:val="00B3564F"/>
    <w:rsid w:val="00B37DDD"/>
    <w:rsid w:val="00B40151"/>
    <w:rsid w:val="00B40787"/>
    <w:rsid w:val="00B472AF"/>
    <w:rsid w:val="00B51CAA"/>
    <w:rsid w:val="00B54D6F"/>
    <w:rsid w:val="00B56B75"/>
    <w:rsid w:val="00B577A1"/>
    <w:rsid w:val="00B625AD"/>
    <w:rsid w:val="00B6333C"/>
    <w:rsid w:val="00B64FF1"/>
    <w:rsid w:val="00B654A1"/>
    <w:rsid w:val="00B66C58"/>
    <w:rsid w:val="00B673C5"/>
    <w:rsid w:val="00B67BD2"/>
    <w:rsid w:val="00B67D10"/>
    <w:rsid w:val="00B71F51"/>
    <w:rsid w:val="00B7216E"/>
    <w:rsid w:val="00B727FE"/>
    <w:rsid w:val="00B73899"/>
    <w:rsid w:val="00B740A3"/>
    <w:rsid w:val="00B743B9"/>
    <w:rsid w:val="00B74B25"/>
    <w:rsid w:val="00B75854"/>
    <w:rsid w:val="00B762E2"/>
    <w:rsid w:val="00B7639F"/>
    <w:rsid w:val="00B840AF"/>
    <w:rsid w:val="00B8458C"/>
    <w:rsid w:val="00B8542B"/>
    <w:rsid w:val="00B905E9"/>
    <w:rsid w:val="00B90F66"/>
    <w:rsid w:val="00B9112E"/>
    <w:rsid w:val="00B92FCE"/>
    <w:rsid w:val="00B95822"/>
    <w:rsid w:val="00B9653C"/>
    <w:rsid w:val="00B96DBE"/>
    <w:rsid w:val="00B97AC3"/>
    <w:rsid w:val="00BA0C09"/>
    <w:rsid w:val="00BA186E"/>
    <w:rsid w:val="00BA3E14"/>
    <w:rsid w:val="00BA3FD4"/>
    <w:rsid w:val="00BA4D98"/>
    <w:rsid w:val="00BA4E2F"/>
    <w:rsid w:val="00BA6893"/>
    <w:rsid w:val="00BB0FA4"/>
    <w:rsid w:val="00BB1D92"/>
    <w:rsid w:val="00BB275B"/>
    <w:rsid w:val="00BB2AB3"/>
    <w:rsid w:val="00BB2ED9"/>
    <w:rsid w:val="00BB31FC"/>
    <w:rsid w:val="00BB33A0"/>
    <w:rsid w:val="00BB431C"/>
    <w:rsid w:val="00BB514E"/>
    <w:rsid w:val="00BB5E28"/>
    <w:rsid w:val="00BB61C2"/>
    <w:rsid w:val="00BC0C7F"/>
    <w:rsid w:val="00BC13C2"/>
    <w:rsid w:val="00BC1AF4"/>
    <w:rsid w:val="00BC1DDD"/>
    <w:rsid w:val="00BC2ABF"/>
    <w:rsid w:val="00BC392C"/>
    <w:rsid w:val="00BC72F9"/>
    <w:rsid w:val="00BC7895"/>
    <w:rsid w:val="00BD02B4"/>
    <w:rsid w:val="00BD0CAF"/>
    <w:rsid w:val="00BD0D4B"/>
    <w:rsid w:val="00BD15C7"/>
    <w:rsid w:val="00BD1867"/>
    <w:rsid w:val="00BD1B31"/>
    <w:rsid w:val="00BD3FE2"/>
    <w:rsid w:val="00BD528C"/>
    <w:rsid w:val="00BD55E1"/>
    <w:rsid w:val="00BD6BA1"/>
    <w:rsid w:val="00BE2CE4"/>
    <w:rsid w:val="00BE30F2"/>
    <w:rsid w:val="00BE3763"/>
    <w:rsid w:val="00BE5B57"/>
    <w:rsid w:val="00BF3C9D"/>
    <w:rsid w:val="00BF49F0"/>
    <w:rsid w:val="00BF5925"/>
    <w:rsid w:val="00BF73A6"/>
    <w:rsid w:val="00C013B7"/>
    <w:rsid w:val="00C01BEB"/>
    <w:rsid w:val="00C01BEC"/>
    <w:rsid w:val="00C03AE9"/>
    <w:rsid w:val="00C046AF"/>
    <w:rsid w:val="00C04855"/>
    <w:rsid w:val="00C04AAD"/>
    <w:rsid w:val="00C06234"/>
    <w:rsid w:val="00C12386"/>
    <w:rsid w:val="00C12420"/>
    <w:rsid w:val="00C177A3"/>
    <w:rsid w:val="00C2176A"/>
    <w:rsid w:val="00C22193"/>
    <w:rsid w:val="00C25AD4"/>
    <w:rsid w:val="00C26800"/>
    <w:rsid w:val="00C26E0B"/>
    <w:rsid w:val="00C3210E"/>
    <w:rsid w:val="00C3379E"/>
    <w:rsid w:val="00C34722"/>
    <w:rsid w:val="00C351E5"/>
    <w:rsid w:val="00C37B7B"/>
    <w:rsid w:val="00C40538"/>
    <w:rsid w:val="00C40684"/>
    <w:rsid w:val="00C430FE"/>
    <w:rsid w:val="00C44307"/>
    <w:rsid w:val="00C45EA9"/>
    <w:rsid w:val="00C45FA5"/>
    <w:rsid w:val="00C467E9"/>
    <w:rsid w:val="00C50F66"/>
    <w:rsid w:val="00C52A5F"/>
    <w:rsid w:val="00C5365A"/>
    <w:rsid w:val="00C53FD1"/>
    <w:rsid w:val="00C5442F"/>
    <w:rsid w:val="00C54F47"/>
    <w:rsid w:val="00C55233"/>
    <w:rsid w:val="00C57273"/>
    <w:rsid w:val="00C61A26"/>
    <w:rsid w:val="00C64EBE"/>
    <w:rsid w:val="00C65E8F"/>
    <w:rsid w:val="00C66E4C"/>
    <w:rsid w:val="00C7175D"/>
    <w:rsid w:val="00C73C19"/>
    <w:rsid w:val="00C73DAB"/>
    <w:rsid w:val="00C76917"/>
    <w:rsid w:val="00C7725D"/>
    <w:rsid w:val="00C80691"/>
    <w:rsid w:val="00C848B6"/>
    <w:rsid w:val="00C84E2C"/>
    <w:rsid w:val="00C84FFF"/>
    <w:rsid w:val="00C86C8D"/>
    <w:rsid w:val="00C936E3"/>
    <w:rsid w:val="00C94E15"/>
    <w:rsid w:val="00C954BB"/>
    <w:rsid w:val="00C96E07"/>
    <w:rsid w:val="00CA2C77"/>
    <w:rsid w:val="00CA4855"/>
    <w:rsid w:val="00CA5F07"/>
    <w:rsid w:val="00CA6ECA"/>
    <w:rsid w:val="00CB01E0"/>
    <w:rsid w:val="00CB1B66"/>
    <w:rsid w:val="00CB1E61"/>
    <w:rsid w:val="00CB2ACE"/>
    <w:rsid w:val="00CB50B7"/>
    <w:rsid w:val="00CB66B1"/>
    <w:rsid w:val="00CC1B9B"/>
    <w:rsid w:val="00CC2218"/>
    <w:rsid w:val="00CC4B2F"/>
    <w:rsid w:val="00CD1EA1"/>
    <w:rsid w:val="00CD2E03"/>
    <w:rsid w:val="00CD36A6"/>
    <w:rsid w:val="00CD3EED"/>
    <w:rsid w:val="00CD63B4"/>
    <w:rsid w:val="00CD6459"/>
    <w:rsid w:val="00CD7815"/>
    <w:rsid w:val="00CE19CC"/>
    <w:rsid w:val="00CE2FB5"/>
    <w:rsid w:val="00CE7FA1"/>
    <w:rsid w:val="00CF01D6"/>
    <w:rsid w:val="00CF086F"/>
    <w:rsid w:val="00CF0C47"/>
    <w:rsid w:val="00CF0D0A"/>
    <w:rsid w:val="00CF1F76"/>
    <w:rsid w:val="00CF2D8A"/>
    <w:rsid w:val="00CF2E49"/>
    <w:rsid w:val="00CF631A"/>
    <w:rsid w:val="00D00A45"/>
    <w:rsid w:val="00D03890"/>
    <w:rsid w:val="00D03F2A"/>
    <w:rsid w:val="00D0421C"/>
    <w:rsid w:val="00D05748"/>
    <w:rsid w:val="00D06C3A"/>
    <w:rsid w:val="00D06EDC"/>
    <w:rsid w:val="00D07070"/>
    <w:rsid w:val="00D07F9E"/>
    <w:rsid w:val="00D1172F"/>
    <w:rsid w:val="00D1193E"/>
    <w:rsid w:val="00D11C35"/>
    <w:rsid w:val="00D167E7"/>
    <w:rsid w:val="00D16D8B"/>
    <w:rsid w:val="00D175E2"/>
    <w:rsid w:val="00D21347"/>
    <w:rsid w:val="00D2163E"/>
    <w:rsid w:val="00D2288F"/>
    <w:rsid w:val="00D24D76"/>
    <w:rsid w:val="00D25045"/>
    <w:rsid w:val="00D26C64"/>
    <w:rsid w:val="00D26FB7"/>
    <w:rsid w:val="00D31CAB"/>
    <w:rsid w:val="00D326CF"/>
    <w:rsid w:val="00D33DD2"/>
    <w:rsid w:val="00D34134"/>
    <w:rsid w:val="00D35943"/>
    <w:rsid w:val="00D36992"/>
    <w:rsid w:val="00D370DB"/>
    <w:rsid w:val="00D372AF"/>
    <w:rsid w:val="00D416A0"/>
    <w:rsid w:val="00D41D25"/>
    <w:rsid w:val="00D44755"/>
    <w:rsid w:val="00D4512B"/>
    <w:rsid w:val="00D47AF8"/>
    <w:rsid w:val="00D47BB5"/>
    <w:rsid w:val="00D5030F"/>
    <w:rsid w:val="00D50926"/>
    <w:rsid w:val="00D50E96"/>
    <w:rsid w:val="00D514D2"/>
    <w:rsid w:val="00D517AC"/>
    <w:rsid w:val="00D52B6A"/>
    <w:rsid w:val="00D53A55"/>
    <w:rsid w:val="00D541F4"/>
    <w:rsid w:val="00D545A8"/>
    <w:rsid w:val="00D551B8"/>
    <w:rsid w:val="00D55265"/>
    <w:rsid w:val="00D558B5"/>
    <w:rsid w:val="00D56193"/>
    <w:rsid w:val="00D569FF"/>
    <w:rsid w:val="00D576E4"/>
    <w:rsid w:val="00D57F4B"/>
    <w:rsid w:val="00D6373B"/>
    <w:rsid w:val="00D63AFD"/>
    <w:rsid w:val="00D64C0A"/>
    <w:rsid w:val="00D7204D"/>
    <w:rsid w:val="00D74F18"/>
    <w:rsid w:val="00D7534E"/>
    <w:rsid w:val="00D77FDB"/>
    <w:rsid w:val="00D80031"/>
    <w:rsid w:val="00D80662"/>
    <w:rsid w:val="00D81090"/>
    <w:rsid w:val="00D815ED"/>
    <w:rsid w:val="00D82526"/>
    <w:rsid w:val="00D825A8"/>
    <w:rsid w:val="00D83EDA"/>
    <w:rsid w:val="00D84DEC"/>
    <w:rsid w:val="00D85320"/>
    <w:rsid w:val="00D9036C"/>
    <w:rsid w:val="00D90910"/>
    <w:rsid w:val="00D926F3"/>
    <w:rsid w:val="00D9297E"/>
    <w:rsid w:val="00D948A2"/>
    <w:rsid w:val="00D94F93"/>
    <w:rsid w:val="00D95FCD"/>
    <w:rsid w:val="00D97E66"/>
    <w:rsid w:val="00DA2000"/>
    <w:rsid w:val="00DA21A4"/>
    <w:rsid w:val="00DA5F83"/>
    <w:rsid w:val="00DA5F84"/>
    <w:rsid w:val="00DA65D6"/>
    <w:rsid w:val="00DA7B73"/>
    <w:rsid w:val="00DB0A1E"/>
    <w:rsid w:val="00DB1006"/>
    <w:rsid w:val="00DB1FBF"/>
    <w:rsid w:val="00DB2970"/>
    <w:rsid w:val="00DB36CD"/>
    <w:rsid w:val="00DB61E1"/>
    <w:rsid w:val="00DB6837"/>
    <w:rsid w:val="00DB7066"/>
    <w:rsid w:val="00DC036E"/>
    <w:rsid w:val="00DC0AAA"/>
    <w:rsid w:val="00DC1E41"/>
    <w:rsid w:val="00DC72AF"/>
    <w:rsid w:val="00DD123B"/>
    <w:rsid w:val="00DD22C1"/>
    <w:rsid w:val="00DD25C5"/>
    <w:rsid w:val="00DD27A1"/>
    <w:rsid w:val="00DD5510"/>
    <w:rsid w:val="00DD5D63"/>
    <w:rsid w:val="00DD60DD"/>
    <w:rsid w:val="00DD656B"/>
    <w:rsid w:val="00DD7F01"/>
    <w:rsid w:val="00DD7F6B"/>
    <w:rsid w:val="00DE00E2"/>
    <w:rsid w:val="00DE0732"/>
    <w:rsid w:val="00DE1C70"/>
    <w:rsid w:val="00DE3AD4"/>
    <w:rsid w:val="00DE3C86"/>
    <w:rsid w:val="00DE4180"/>
    <w:rsid w:val="00DE4C48"/>
    <w:rsid w:val="00DE6CFF"/>
    <w:rsid w:val="00DE7DBD"/>
    <w:rsid w:val="00DF00D6"/>
    <w:rsid w:val="00DF1604"/>
    <w:rsid w:val="00DF692C"/>
    <w:rsid w:val="00E14071"/>
    <w:rsid w:val="00E14D2A"/>
    <w:rsid w:val="00E15C84"/>
    <w:rsid w:val="00E16173"/>
    <w:rsid w:val="00E172DD"/>
    <w:rsid w:val="00E176A8"/>
    <w:rsid w:val="00E20B9F"/>
    <w:rsid w:val="00E2577F"/>
    <w:rsid w:val="00E25AE2"/>
    <w:rsid w:val="00E300A3"/>
    <w:rsid w:val="00E301A5"/>
    <w:rsid w:val="00E308F6"/>
    <w:rsid w:val="00E31BCB"/>
    <w:rsid w:val="00E31FDA"/>
    <w:rsid w:val="00E32AEC"/>
    <w:rsid w:val="00E32E83"/>
    <w:rsid w:val="00E34AC1"/>
    <w:rsid w:val="00E36102"/>
    <w:rsid w:val="00E3641A"/>
    <w:rsid w:val="00E37263"/>
    <w:rsid w:val="00E37805"/>
    <w:rsid w:val="00E40517"/>
    <w:rsid w:val="00E458DC"/>
    <w:rsid w:val="00E45A27"/>
    <w:rsid w:val="00E5112A"/>
    <w:rsid w:val="00E515FA"/>
    <w:rsid w:val="00E53AF9"/>
    <w:rsid w:val="00E5523E"/>
    <w:rsid w:val="00E55620"/>
    <w:rsid w:val="00E56A21"/>
    <w:rsid w:val="00E60D6F"/>
    <w:rsid w:val="00E6120B"/>
    <w:rsid w:val="00E61338"/>
    <w:rsid w:val="00E63323"/>
    <w:rsid w:val="00E6343B"/>
    <w:rsid w:val="00E6355F"/>
    <w:rsid w:val="00E63714"/>
    <w:rsid w:val="00E64B3D"/>
    <w:rsid w:val="00E65799"/>
    <w:rsid w:val="00E65839"/>
    <w:rsid w:val="00E669EB"/>
    <w:rsid w:val="00E66FF7"/>
    <w:rsid w:val="00E67207"/>
    <w:rsid w:val="00E71862"/>
    <w:rsid w:val="00E71E03"/>
    <w:rsid w:val="00E749AE"/>
    <w:rsid w:val="00E76133"/>
    <w:rsid w:val="00E7641E"/>
    <w:rsid w:val="00E7724D"/>
    <w:rsid w:val="00E82BB2"/>
    <w:rsid w:val="00E84AA4"/>
    <w:rsid w:val="00E852A6"/>
    <w:rsid w:val="00E85D81"/>
    <w:rsid w:val="00E8655E"/>
    <w:rsid w:val="00E87B18"/>
    <w:rsid w:val="00E9007D"/>
    <w:rsid w:val="00E90396"/>
    <w:rsid w:val="00E973DE"/>
    <w:rsid w:val="00EA06D6"/>
    <w:rsid w:val="00EA6381"/>
    <w:rsid w:val="00EA6997"/>
    <w:rsid w:val="00EB2696"/>
    <w:rsid w:val="00EB2722"/>
    <w:rsid w:val="00EB2B41"/>
    <w:rsid w:val="00EB4BB7"/>
    <w:rsid w:val="00EB4DD5"/>
    <w:rsid w:val="00EB51F9"/>
    <w:rsid w:val="00EB533B"/>
    <w:rsid w:val="00EC3238"/>
    <w:rsid w:val="00EC344E"/>
    <w:rsid w:val="00EC4B06"/>
    <w:rsid w:val="00EC5AF3"/>
    <w:rsid w:val="00EC6B82"/>
    <w:rsid w:val="00EC6C0F"/>
    <w:rsid w:val="00EC704C"/>
    <w:rsid w:val="00EC719C"/>
    <w:rsid w:val="00EC7D29"/>
    <w:rsid w:val="00EC7E14"/>
    <w:rsid w:val="00ED0466"/>
    <w:rsid w:val="00ED0915"/>
    <w:rsid w:val="00ED0A1D"/>
    <w:rsid w:val="00ED0B42"/>
    <w:rsid w:val="00ED2195"/>
    <w:rsid w:val="00ED23BF"/>
    <w:rsid w:val="00ED34E0"/>
    <w:rsid w:val="00ED4CBF"/>
    <w:rsid w:val="00ED4CEE"/>
    <w:rsid w:val="00ED59D4"/>
    <w:rsid w:val="00ED6367"/>
    <w:rsid w:val="00ED780E"/>
    <w:rsid w:val="00EE00A1"/>
    <w:rsid w:val="00EE1A98"/>
    <w:rsid w:val="00EE26F6"/>
    <w:rsid w:val="00EE2724"/>
    <w:rsid w:val="00EE3416"/>
    <w:rsid w:val="00EE465D"/>
    <w:rsid w:val="00EE68B6"/>
    <w:rsid w:val="00EF006F"/>
    <w:rsid w:val="00EF01F4"/>
    <w:rsid w:val="00EF03DA"/>
    <w:rsid w:val="00EF0470"/>
    <w:rsid w:val="00EF389E"/>
    <w:rsid w:val="00EF70EE"/>
    <w:rsid w:val="00F00CDB"/>
    <w:rsid w:val="00F02AE1"/>
    <w:rsid w:val="00F0335F"/>
    <w:rsid w:val="00F06376"/>
    <w:rsid w:val="00F10659"/>
    <w:rsid w:val="00F1289C"/>
    <w:rsid w:val="00F1340C"/>
    <w:rsid w:val="00F13762"/>
    <w:rsid w:val="00F14559"/>
    <w:rsid w:val="00F149F1"/>
    <w:rsid w:val="00F17358"/>
    <w:rsid w:val="00F200D1"/>
    <w:rsid w:val="00F20DCA"/>
    <w:rsid w:val="00F21B92"/>
    <w:rsid w:val="00F23CE0"/>
    <w:rsid w:val="00F23CFA"/>
    <w:rsid w:val="00F254AB"/>
    <w:rsid w:val="00F256AA"/>
    <w:rsid w:val="00F25CD1"/>
    <w:rsid w:val="00F25EA4"/>
    <w:rsid w:val="00F2704E"/>
    <w:rsid w:val="00F2732B"/>
    <w:rsid w:val="00F27482"/>
    <w:rsid w:val="00F27623"/>
    <w:rsid w:val="00F31E74"/>
    <w:rsid w:val="00F3203B"/>
    <w:rsid w:val="00F32E9F"/>
    <w:rsid w:val="00F33267"/>
    <w:rsid w:val="00F37629"/>
    <w:rsid w:val="00F40ED0"/>
    <w:rsid w:val="00F42FDF"/>
    <w:rsid w:val="00F47192"/>
    <w:rsid w:val="00F479A3"/>
    <w:rsid w:val="00F47C59"/>
    <w:rsid w:val="00F47C5A"/>
    <w:rsid w:val="00F5074C"/>
    <w:rsid w:val="00F51134"/>
    <w:rsid w:val="00F53CE4"/>
    <w:rsid w:val="00F54B28"/>
    <w:rsid w:val="00F55A68"/>
    <w:rsid w:val="00F60CEA"/>
    <w:rsid w:val="00F61B0C"/>
    <w:rsid w:val="00F61C35"/>
    <w:rsid w:val="00F61EC8"/>
    <w:rsid w:val="00F627B4"/>
    <w:rsid w:val="00F63703"/>
    <w:rsid w:val="00F6378E"/>
    <w:rsid w:val="00F64118"/>
    <w:rsid w:val="00F642A0"/>
    <w:rsid w:val="00F6488D"/>
    <w:rsid w:val="00F657F3"/>
    <w:rsid w:val="00F65FB9"/>
    <w:rsid w:val="00F671A8"/>
    <w:rsid w:val="00F6792B"/>
    <w:rsid w:val="00F67EA7"/>
    <w:rsid w:val="00F701D0"/>
    <w:rsid w:val="00F70262"/>
    <w:rsid w:val="00F7325E"/>
    <w:rsid w:val="00F7698B"/>
    <w:rsid w:val="00F771EE"/>
    <w:rsid w:val="00F77B23"/>
    <w:rsid w:val="00F80AC2"/>
    <w:rsid w:val="00F82988"/>
    <w:rsid w:val="00F84536"/>
    <w:rsid w:val="00F854EF"/>
    <w:rsid w:val="00F87A3F"/>
    <w:rsid w:val="00F91F53"/>
    <w:rsid w:val="00F92949"/>
    <w:rsid w:val="00F94580"/>
    <w:rsid w:val="00F94ABD"/>
    <w:rsid w:val="00F961B3"/>
    <w:rsid w:val="00F969CB"/>
    <w:rsid w:val="00F977ED"/>
    <w:rsid w:val="00FA0ADB"/>
    <w:rsid w:val="00FA129D"/>
    <w:rsid w:val="00FA176A"/>
    <w:rsid w:val="00FA4638"/>
    <w:rsid w:val="00FA6DBF"/>
    <w:rsid w:val="00FB07FD"/>
    <w:rsid w:val="00FB59FD"/>
    <w:rsid w:val="00FC106A"/>
    <w:rsid w:val="00FC2DD1"/>
    <w:rsid w:val="00FC3598"/>
    <w:rsid w:val="00FC426A"/>
    <w:rsid w:val="00FC5148"/>
    <w:rsid w:val="00FC5548"/>
    <w:rsid w:val="00FC70D5"/>
    <w:rsid w:val="00FD0306"/>
    <w:rsid w:val="00FD25EC"/>
    <w:rsid w:val="00FD2A45"/>
    <w:rsid w:val="00FD3469"/>
    <w:rsid w:val="00FD36D0"/>
    <w:rsid w:val="00FD3816"/>
    <w:rsid w:val="00FD386A"/>
    <w:rsid w:val="00FD4441"/>
    <w:rsid w:val="00FD535C"/>
    <w:rsid w:val="00FD58B7"/>
    <w:rsid w:val="00FD63C4"/>
    <w:rsid w:val="00FD6F82"/>
    <w:rsid w:val="00FD7862"/>
    <w:rsid w:val="00FE01EA"/>
    <w:rsid w:val="00FE3685"/>
    <w:rsid w:val="00FE382A"/>
    <w:rsid w:val="00FE3D83"/>
    <w:rsid w:val="00FE5493"/>
    <w:rsid w:val="00FE572D"/>
    <w:rsid w:val="00FE5C27"/>
    <w:rsid w:val="00FE5E05"/>
    <w:rsid w:val="00FF0250"/>
    <w:rsid w:val="00FF029A"/>
    <w:rsid w:val="00FF0782"/>
    <w:rsid w:val="00FF07CC"/>
    <w:rsid w:val="00FF0808"/>
    <w:rsid w:val="00FF1AA2"/>
    <w:rsid w:val="00FF2E6C"/>
    <w:rsid w:val="00FF3D3B"/>
    <w:rsid w:val="00FF438D"/>
    <w:rsid w:val="00FF53BA"/>
    <w:rsid w:val="00FF58DE"/>
    <w:rsid w:val="02AE35D7"/>
    <w:rsid w:val="04823AD1"/>
    <w:rsid w:val="07671B66"/>
    <w:rsid w:val="0A9EBC28"/>
    <w:rsid w:val="0B7AA580"/>
    <w:rsid w:val="0EA6D425"/>
    <w:rsid w:val="0F329D7D"/>
    <w:rsid w:val="1088D91B"/>
    <w:rsid w:val="10E710BA"/>
    <w:rsid w:val="12CFEF6A"/>
    <w:rsid w:val="16F41D10"/>
    <w:rsid w:val="1A9A7CE5"/>
    <w:rsid w:val="1EC71B4A"/>
    <w:rsid w:val="21DA42B1"/>
    <w:rsid w:val="21FEBC0C"/>
    <w:rsid w:val="265828BA"/>
    <w:rsid w:val="26C2D069"/>
    <w:rsid w:val="28E7480F"/>
    <w:rsid w:val="2A34CE4C"/>
    <w:rsid w:val="2ABF3F13"/>
    <w:rsid w:val="2BD413AE"/>
    <w:rsid w:val="2C1EE8D1"/>
    <w:rsid w:val="2C8091CF"/>
    <w:rsid w:val="2C9D05A1"/>
    <w:rsid w:val="2FF26615"/>
    <w:rsid w:val="33EFABC9"/>
    <w:rsid w:val="3474CEC7"/>
    <w:rsid w:val="35904897"/>
    <w:rsid w:val="38DEA174"/>
    <w:rsid w:val="3A0EB6E4"/>
    <w:rsid w:val="3B205A6E"/>
    <w:rsid w:val="3B27632A"/>
    <w:rsid w:val="3B497691"/>
    <w:rsid w:val="3C112A03"/>
    <w:rsid w:val="3C3AA765"/>
    <w:rsid w:val="3D28CF8E"/>
    <w:rsid w:val="3F0E49F8"/>
    <w:rsid w:val="3FF64853"/>
    <w:rsid w:val="4232F126"/>
    <w:rsid w:val="4551698B"/>
    <w:rsid w:val="46B68977"/>
    <w:rsid w:val="46ED39EC"/>
    <w:rsid w:val="473479F8"/>
    <w:rsid w:val="4BC0AB0F"/>
    <w:rsid w:val="4E60F4C9"/>
    <w:rsid w:val="51C53A85"/>
    <w:rsid w:val="533C56B2"/>
    <w:rsid w:val="554C1EE0"/>
    <w:rsid w:val="58A8C1EC"/>
    <w:rsid w:val="5A1EA68D"/>
    <w:rsid w:val="5C7AB8FA"/>
    <w:rsid w:val="5E115F57"/>
    <w:rsid w:val="5E841D72"/>
    <w:rsid w:val="5E8B262E"/>
    <w:rsid w:val="5F165D21"/>
    <w:rsid w:val="61EE6D3E"/>
    <w:rsid w:val="61F2E0D2"/>
    <w:rsid w:val="621005FF"/>
    <w:rsid w:val="652DE681"/>
    <w:rsid w:val="6608B602"/>
    <w:rsid w:val="66C1A01D"/>
    <w:rsid w:val="67216F06"/>
    <w:rsid w:val="6816E27B"/>
    <w:rsid w:val="697076E7"/>
    <w:rsid w:val="6997D9FD"/>
    <w:rsid w:val="6B33AA5E"/>
    <w:rsid w:val="6BCB848F"/>
    <w:rsid w:val="6E0CF833"/>
    <w:rsid w:val="6E7E7430"/>
    <w:rsid w:val="6EA474F3"/>
    <w:rsid w:val="71765817"/>
    <w:rsid w:val="729490FA"/>
    <w:rsid w:val="73E9E419"/>
    <w:rsid w:val="75C0BF9F"/>
    <w:rsid w:val="76765D05"/>
    <w:rsid w:val="77DB7CF1"/>
    <w:rsid w:val="79CC485B"/>
    <w:rsid w:val="7D1CC9BF"/>
    <w:rsid w:val="7E816EEA"/>
    <w:rsid w:val="7EAF8699"/>
    <w:rsid w:val="7F5C09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670D80"/>
  <w15:docId w15:val="{270227F7-7621-47A9-9E05-39CD5E97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33"/>
    <w:pPr>
      <w:keepNext/>
      <w:keepLines/>
      <w:spacing w:before="240" w:after="0"/>
      <w:outlineLvl w:val="0"/>
    </w:pPr>
    <w:rPr>
      <w:rFonts w:ascii="Arial" w:hAnsi="Arial" w:eastAsiaTheme="majorEastAsia" w:cstheme="majorBidi"/>
      <w:b/>
      <w:sz w:val="36"/>
      <w:szCs w:val="32"/>
    </w:rPr>
  </w:style>
  <w:style w:type="paragraph" w:styleId="Heading2">
    <w:name w:val="heading 2"/>
    <w:basedOn w:val="Normal"/>
    <w:next w:val="Normal"/>
    <w:link w:val="Heading2Char"/>
    <w:uiPriority w:val="9"/>
    <w:unhideWhenUsed/>
    <w:qFormat/>
    <w:rsid w:val="00731C33"/>
    <w:pPr>
      <w:keepNext/>
      <w:keepLines/>
      <w:spacing w:before="40" w:after="0"/>
      <w:outlineLvl w:val="1"/>
    </w:pPr>
    <w:rPr>
      <w:rFonts w:ascii="Arial" w:hAnsi="Arial" w:eastAsiaTheme="majorEastAsia" w:cstheme="majorBidi"/>
      <w:b/>
      <w:sz w:val="24"/>
      <w:szCs w:val="26"/>
    </w:rPr>
  </w:style>
  <w:style w:type="paragraph" w:styleId="Heading3">
    <w:name w:val="heading 3"/>
    <w:basedOn w:val="Normal"/>
    <w:next w:val="Normal"/>
    <w:link w:val="Heading3Char"/>
    <w:uiPriority w:val="9"/>
    <w:unhideWhenUsed/>
    <w:qFormat/>
    <w:rsid w:val="00731C33"/>
    <w:pPr>
      <w:keepNext/>
      <w:keepLines/>
      <w:spacing w:before="40" w:after="0"/>
      <w:outlineLvl w:val="2"/>
    </w:pPr>
    <w:rPr>
      <w:rFonts w:ascii="Arial" w:hAnsi="Arial" w:eastAsiaTheme="majorEastAsia"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2F"/>
  </w:style>
  <w:style w:type="paragraph" w:styleId="Footer">
    <w:name w:val="footer"/>
    <w:basedOn w:val="Normal"/>
    <w:link w:val="FooterChar"/>
    <w:uiPriority w:val="99"/>
    <w:unhideWhenUsed/>
    <w:rsid w:val="00237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2F"/>
  </w:style>
  <w:style w:type="table" w:styleId="TableGrid">
    <w:name w:val="Table Grid"/>
    <w:basedOn w:val="TableNormal"/>
    <w:uiPriority w:val="39"/>
    <w:rsid w:val="0023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742F"/>
    <w:rPr>
      <w:color w:val="808080"/>
    </w:rPr>
  </w:style>
  <w:style w:type="paragraph" w:customStyle="1" w:styleId="TableParagraph">
    <w:name w:val="Table Paragraph"/>
    <w:basedOn w:val="Normal"/>
    <w:uiPriority w:val="1"/>
    <w:qFormat/>
    <w:rsid w:val="0023742F"/>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23742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3742F"/>
    <w:rPr>
      <w:rFonts w:ascii="Calibri" w:eastAsia="Calibri" w:hAnsi="Calibri" w:cs="Calibri"/>
    </w:rPr>
  </w:style>
  <w:style w:type="paragraph" w:customStyle="1" w:styleId="Default">
    <w:name w:val="Default"/>
    <w:rsid w:val="00140BD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1F35"/>
    <w:pPr>
      <w:ind w:left="720"/>
      <w:contextualSpacing/>
    </w:pPr>
  </w:style>
  <w:style w:type="paragraph" w:styleId="NormalWeb">
    <w:name w:val="Normal (Web)"/>
    <w:basedOn w:val="Normal"/>
    <w:uiPriority w:val="99"/>
    <w:unhideWhenUsed/>
    <w:rsid w:val="00781F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1EC8"/>
    <w:rPr>
      <w:sz w:val="16"/>
      <w:szCs w:val="16"/>
    </w:rPr>
  </w:style>
  <w:style w:type="paragraph" w:styleId="CommentText">
    <w:name w:val="annotation text"/>
    <w:basedOn w:val="Normal"/>
    <w:link w:val="CommentTextChar"/>
    <w:uiPriority w:val="99"/>
    <w:unhideWhenUsed/>
    <w:rsid w:val="00F61EC8"/>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61EC8"/>
    <w:rPr>
      <w:rFonts w:eastAsiaTheme="minorHAnsi"/>
      <w:sz w:val="20"/>
      <w:szCs w:val="20"/>
    </w:rPr>
  </w:style>
  <w:style w:type="character" w:customStyle="1" w:styleId="Heading1Char">
    <w:name w:val="Heading 1 Char"/>
    <w:basedOn w:val="DefaultParagraphFont"/>
    <w:link w:val="Heading1"/>
    <w:uiPriority w:val="9"/>
    <w:rsid w:val="00731C33"/>
    <w:rPr>
      <w:rFonts w:ascii="Arial" w:hAnsi="Arial" w:eastAsiaTheme="majorEastAsia" w:cstheme="majorBidi"/>
      <w:b/>
      <w:sz w:val="36"/>
      <w:szCs w:val="32"/>
    </w:rPr>
  </w:style>
  <w:style w:type="character" w:customStyle="1" w:styleId="Heading2Char">
    <w:name w:val="Heading 2 Char"/>
    <w:basedOn w:val="DefaultParagraphFont"/>
    <w:link w:val="Heading2"/>
    <w:uiPriority w:val="9"/>
    <w:rsid w:val="00731C33"/>
    <w:rPr>
      <w:rFonts w:ascii="Arial" w:hAnsi="Arial" w:eastAsiaTheme="majorEastAsia" w:cstheme="majorBidi"/>
      <w:b/>
      <w:sz w:val="24"/>
      <w:szCs w:val="26"/>
    </w:rPr>
  </w:style>
  <w:style w:type="character" w:customStyle="1" w:styleId="Heading3Char">
    <w:name w:val="Heading 3 Char"/>
    <w:basedOn w:val="DefaultParagraphFont"/>
    <w:link w:val="Heading3"/>
    <w:uiPriority w:val="9"/>
    <w:rsid w:val="00731C33"/>
    <w:rPr>
      <w:rFonts w:ascii="Arial" w:hAnsi="Arial" w:eastAsiaTheme="majorEastAsia" w:cstheme="majorBidi"/>
      <w:b/>
      <w:sz w:val="24"/>
      <w:szCs w:val="24"/>
      <w:u w:val="single"/>
    </w:rPr>
  </w:style>
  <w:style w:type="paragraph" w:styleId="CommentSubject">
    <w:name w:val="annotation subject"/>
    <w:basedOn w:val="CommentText"/>
    <w:next w:val="CommentText"/>
    <w:link w:val="CommentSubjectChar"/>
    <w:uiPriority w:val="99"/>
    <w:semiHidden/>
    <w:unhideWhenUsed/>
    <w:rsid w:val="008150F6"/>
    <w:rPr>
      <w:rFonts w:eastAsiaTheme="minorEastAsia"/>
      <w:b/>
      <w:bCs/>
    </w:rPr>
  </w:style>
  <w:style w:type="character" w:customStyle="1" w:styleId="CommentSubjectChar">
    <w:name w:val="Comment Subject Char"/>
    <w:basedOn w:val="CommentTextChar"/>
    <w:link w:val="CommentSubject"/>
    <w:uiPriority w:val="99"/>
    <w:semiHidden/>
    <w:rsid w:val="008150F6"/>
    <w:rPr>
      <w:rFonts w:eastAsiaTheme="minorHAnsi"/>
      <w:b/>
      <w:bCs/>
      <w:sz w:val="20"/>
      <w:szCs w:val="20"/>
    </w:rPr>
  </w:style>
  <w:style w:type="paragraph" w:styleId="Revision">
    <w:name w:val="Revision"/>
    <w:hidden/>
    <w:uiPriority w:val="99"/>
    <w:semiHidden/>
    <w:rsid w:val="00237D96"/>
    <w:pPr>
      <w:spacing w:after="0" w:line="240" w:lineRule="auto"/>
    </w:pPr>
  </w:style>
  <w:style w:type="character" w:styleId="Hyperlink">
    <w:name w:val="Hyperlink"/>
    <w:basedOn w:val="DefaultParagraphFont"/>
    <w:uiPriority w:val="99"/>
    <w:unhideWhenUsed/>
    <w:rsid w:val="00875D1B"/>
    <w:rPr>
      <w:color w:val="0563C1" w:themeColor="hyperlink"/>
      <w:u w:val="single"/>
    </w:rPr>
  </w:style>
  <w:style w:type="character" w:styleId="UnresolvedMention">
    <w:name w:val="Unresolved Mention"/>
    <w:basedOn w:val="DefaultParagraphFont"/>
    <w:uiPriority w:val="99"/>
    <w:semiHidden/>
    <w:unhideWhenUsed/>
    <w:rsid w:val="00875D1B"/>
    <w:rPr>
      <w:color w:val="605E5C"/>
      <w:shd w:val="clear" w:color="auto" w:fill="E1DFDD"/>
    </w:rPr>
  </w:style>
  <w:style w:type="paragraph" w:customStyle="1" w:styleId="pf0">
    <w:name w:val="pf0"/>
    <w:basedOn w:val="Normal"/>
    <w:rsid w:val="00B143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14370"/>
    <w:rPr>
      <w:rFonts w:ascii="Segoe UI" w:hAnsi="Segoe UI" w:cs="Segoe UI" w:hint="default"/>
      <w:sz w:val="18"/>
      <w:szCs w:val="18"/>
    </w:rPr>
  </w:style>
  <w:style w:type="paragraph" w:styleId="FootnoteText">
    <w:name w:val="footnote text"/>
    <w:basedOn w:val="Normal"/>
    <w:link w:val="FootnoteTextChar"/>
    <w:uiPriority w:val="99"/>
    <w:semiHidden/>
    <w:unhideWhenUsed/>
    <w:rsid w:val="00F13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762"/>
    <w:rPr>
      <w:sz w:val="20"/>
      <w:szCs w:val="20"/>
    </w:rPr>
  </w:style>
  <w:style w:type="character" w:styleId="FootnoteReference">
    <w:name w:val="footnote reference"/>
    <w:basedOn w:val="DefaultParagraphFont"/>
    <w:uiPriority w:val="99"/>
    <w:semiHidden/>
    <w:unhideWhenUsed/>
    <w:rsid w:val="00F13762"/>
    <w:rPr>
      <w:vertAlign w:val="superscript"/>
    </w:rPr>
  </w:style>
  <w:style w:type="paragraph" w:styleId="NoSpacing">
    <w:name w:val="No Spacing"/>
    <w:uiPriority w:val="1"/>
    <w:qFormat/>
    <w:rsid w:val="000C1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Template xmlns="urn:microsoft-crm/document-template/task/4212/">
  <task xmlns="">
    <activityadditionalparams>activityadditionalparams</activityadditionalparams>
    <activityid>activityid</activityid>
    <activitytypecode>activitytypecode</activitytypecode>
    <actualdurationminutes>actualdurationminutes</actualdurationminutes>
    <actualend>actualend</actualend>
    <actualstart>actualstart</actualstart>
    <category>category</categor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mtaskassigneduniqueid>crmtaskassigneduniqueid</crmtaskassigneduniqueid>
    <description>description</description>
    <dynamics_integrationkey>dynamics_integrationkey</dynamics_integrationkey>
    <exchangerate>exchangerate</exchangerate>
    <importsequencenumber>importsequencenumber</importsequencenumber>
    <isbilled>isbilled</isbilled>
    <isregularactivity>isregularactivity</isregularactivity>
    <isworkflowcreated>isworkflowcreated</isworkflowcre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animalbusiness>new_animalbusiness</new_animalbusiness>
    <new_animalbusinessname>new_animalbusinessname</new_animalbusinessname>
    <new_assignedto>new_assignedto</new_assignedto>
    <new_assignedtoname>new_assignedtoname</new_assignedtoname>
    <new_assignedtoyominame>new_assignedtoyominame</new_assignedtoyominame>
    <new_competioncomments>new_competioncomments</new_competioncomments>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markedfrodeletion>new_markedfrodeletion</new_markedfrodeletion>
    <new_premises>new_premises</new_premises>
    <new_premisesname>new_premisesname</new_premisesname>
    <new_resourceassignedto>new_resourceassignedto</new_resourceassignedto>
    <new_resourceassignedtoname>new_resourceassignedtoname</new_resourceassignedtoname>
    <new_taskcategory>new_taskcategory</new_taskcategory>
    <new_taskcategoryname>new_taskcategoryname</new_taskcategoryname>
    <new_taskoutcome>new_taskoutcome</new_taskoutcome>
    <new_taskreason>new_taskreason</new_taskreason>
    <new_taskreasonname>new_taskreasonname</new_taskreasonname>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ercentcomplete>percentcomplete</percentcomplete>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scheduleddurationminutes>scheduleddurationminutes</scheduleddurationminutes>
    <scheduledend>scheduledend</scheduledend>
    <scheduledstart>scheduledstart</scheduledstart>
    <serviceid>serviceid</serviceid>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subscriptionid>subscriptionid</subscriptionid>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slakpiinstance_task>
      <computedfailuretime>computedfailuretime</computedfailuretime>
      <computedwarningtime>computedwarningtime</computedwarningti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failuretime>failuretime</failuretim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team>owningteam</owningteam>
      <owninguser>owninguser</owninguser>
      <regarding>regarding</regarding>
      <regardingidname>regardingidname</regardingidname>
      <regardingname>regardingname</regardingname>
      <regardingobjecttypecode>regardingobjecttypecode</regardingobjecttypecode>
      <regardingyominame>regardingyominame</regardingyominame>
      <slakpiinstanceid>slakpiinstanceid</slakpiinstanceid>
      <status>status</status>
      <succeededon>succeededon</succeededon>
      <transactioncurrencyid>transactioncurrencyid</transactioncurrencyid>
      <transactioncurrencyidname>transactioncurrencyidname</transactioncurrencyidname>
      <versionnumber>versionnumber</versionnumber>
      <warningtime>warningtime</warningtime>
      <warningtimereached>warningtimereached</warningtimereached>
    </slakpiinstance_task>
    <Task_Annotation>
      <annotationid>annotationid</annotationid>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ocumentbody>documentbody</documentbody>
      <filename>filename</filename>
      <filesize>filesize</filesize>
      <importsequencenumber>importsequencenumber</importsequencenumber>
      <isdocument>isdocument</isdocument>
      <isprivate>isprivate</isprivate>
      <langid>langid</langid>
      <mimetype>mimetype</mimetyp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otetext>notetext</notetext>
      <objectid>objectid</objectid>
      <objectidtypecode>objectidtypecode</objectidtypecode>
      <objecttypecode>objecttypecode</objecttypecod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epid>stepid</stepid>
      <subject>subject</subject>
      <versionnumber>versionnumber</versionnumber>
    </Task_Annotation>
    <Task_AsyncOperations>
      <asyncoperationid>asyncoperationid</asyncoperationid>
      <completedon>completedon</completedon>
      <correlationid>correlationid</correlationid>
      <correlationupdatedtime>correlationupdatedtime</correlationupdatedti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ata>data</data>
      <dependencytoken>dependencytoken</dependencytoken>
      <depth>depth</depth>
      <errorcode>errorcode</errorcode>
      <executiontimespan>executiontimespan</executiontimespan>
      <friendlymessage>friendlymessage</friendlymessage>
      <hostid>hostid</hostid>
      <iswaitingforevent>iswaitingforevent</iswaitingforevent>
      <message>message</message>
      <messagename>messagename</messagena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perationtype>operationtype</operationtype>
      <ownerid>ownerid</ownerid>
      <owneriddsc>owneriddsc</owneriddsc>
      <owneridname>owneridname</owneridname>
      <owneridtype>owneridtype</owneridtype>
      <owneridyominame>owneridyominame</owneridyominame>
      <owningbusinessunit>owningbusinessunit</owningbusinessunit>
      <owningextensionid>owningextensionid</owningextensionid>
      <owningextensionidname>owningextensionidname</owningextensionidname>
      <owningextensiontypecode>owningextensiontypecode</owningextensiontypecode>
      <owningteam>owningteam</owningteam>
      <owninguser>owninguser</owninguser>
      <parentpluginexecutionid>parentpluginexecutionid</parentpluginexecutionid>
      <postponeuntil>postponeuntil</postponeuntil>
      <primaryentitytype>primaryentitytype</primaryentitytype>
      <recurrencepattern>recurrencepattern</recurrencepattern>
      <recurrencestarttime>recurrencestarttime</recurrencestarttime>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estid>requestid</requestid>
      <retrycount>retrycount</retrycount>
      <rootexecutioncontext>rootexecutioncontext</rootexecutioncontext>
      <sequence>sequence</sequence>
      <startedon>startedon</startedon>
      <statecode>statecode</statecode>
      <statuscode>statuscode</statuscode>
      <subtype>subtype</subtype>
      <timezoneruleversionnumber>timezoneruleversionnumber</timezoneruleversionnumber>
      <utcconversiontimezonecode>utcconversiontimezonecode</utcconversiontimezonecode>
      <workflowactivationid>workflowactivationid</workflowactivationid>
      <workflowactivationiddsc>workflowactivationiddsc</workflowactivationiddsc>
      <workflowactivationidname>workflowactivationidname</workflowactivationidname>
      <workflowisblocked>workflowisblocked</workflowisblocked>
      <workflowstagename>workflowstagename</workflowstagename>
      <workflowstate>workflowstate</workflowstate>
    </Task_AsyncOperations>
    <task_connections1>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ynamics_integrationkey>dynamics_integrationkey</dynamics_integrationkey>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markedfordeletion>new_markedfordeletion</new_markedfordeletion>
      <new_reference>new_reference</new_reference>
      <new_site>new_site</new_site>
      <new_sitename>new_sitename</new_site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task_connections1>
    <task_connections2>
      <connectionid>connectionid</connectionid>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ynamics_integrationkey>dynamics_integrationkey</dynamics_integrationkey>
      <effectiveend>effectiveend</effectiveend>
      <effectivestart>effectivestart</effectivestart>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master>ismaster</ismaster>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markedfordeletion>new_markedfordeletion</new_markedfordeletion>
      <new_reference>new_reference</new_reference>
      <new_site>new_site</new_site>
      <new_sitename>new_sitename</new_site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record1id>record1id</record1id>
      <record1idname>record1idname</record1idname>
      <record1idobjecttypecode>record1idobjecttypecode</record1idobjecttypecode>
      <record1objecttypecode>record1objecttypecode</record1objecttypecode>
      <record1roleid>record1roleid</record1roleid>
      <record1roleidname>record1roleidname</record1roleidname>
      <record2id>record2id</record2id>
      <record2idname>record2idname</record2idname>
      <record2idobjecttypecode>record2idobjecttypecode</record2idobjecttypecode>
      <record2objecttypecode>record2objecttypecode</record2objecttypecode>
      <record2roleid>record2roleid</record2roleid>
      <record2roleidname>record2roleidname</record2roleidname>
      <relatedconnectionid>relatedconnectionid</relatedconnectionid>
      <statecode>statecode</statecode>
      <statuscode>statuscode</statuscode>
      <transactioncurrencyid>transactioncurrencyid</transactioncurrencyid>
      <transactioncurrencyidname>transactioncurrencyidname</transactioncurrencyidname>
      <versionnumber>versionnumber</versionnumber>
    </task_connections2>
    <task_PostFollow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ownerid>ownerid</ownerid>
      <owneridname>owneridname</owneridname>
      <owneridtype>owneridtype</owneridtype>
      <owneridyominame>owneridyominame</owneridyominame>
      <owningbusinessunit>owningbusinessunit</owningbusinessunit>
      <owningteam>owningteam</owningteam>
      <owninguser>owninguser</owninguser>
      <postfollowid>postfollowid</postfollowid>
      <posttoyammer>posttoyammer</posttoyammer>
      <regardingobjectid>regardingobjectid</regardingobjectid>
      <regardingobjectidname>regardingobjectidname</regardingobjectidname>
      <regardingobjectidyominame>regardingobjectidyominame</regardingobjectidyominame>
      <regardingobjecttypecode>regardingobjecttypecode</regardingobjecttypecode>
      <timezoneruleversionnumber>timezoneruleversionnumber</timezoneruleversionnumber>
      <utcconversiontimezonecode>utcconversiontimezonecode</utcconversiontimezonecode>
      <versionnumber>versionnumber</versionnumber>
      <yammerpoststate>yammerpoststate</yammerpoststate>
      <yammerretrycount>yammerretrycount</yammerretrycount>
    </task_PostFollows>
    <Task_ProcessSessions>
      <activityname>activityname</activityname>
      <canceledby>canceledby</canceledby>
      <canceledbyname>canceledbyname</canceledbyname>
      <canceledbyyominame>canceledbyyominame</canceledbyyominame>
      <canceledon>canceledon</canceledon>
      <comments>comments</comments>
      <completedby>completedby</completedby>
      <completedbyname>completedbyname</completedbyname>
      <completedbyyominame>completedbyyominame</completedbyyominame>
      <completedon>completedon</completedon>
      <createdby>createdby</createdby>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errorcode>errorcode</errorcode>
      <executedby>executedby</executedby>
      <executedbyname>executedbyname</executedbyname>
      <executedbyyominame>executedbyyominame</executedbyyominame>
      <executedon>executedon</executedon>
      <inputarguments>inputarguments</inputarguments>
      <modifiedby>modifiedby</modifiedby>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xtlinkedsessionid>nextlinkedsessionid</nextlinkedsessionid>
      <nextlinkedsessionidname>nextlinkedsessionidname</nextlinkedsessionidname>
      <originatingsessionid>originatingsessionid</originatingsessionid>
      <originatingsessionidname>originatingsessionidname</originatingsessionidname>
      <ownerid>ownerid</ownerid>
      <owneridname>owneridname</owneridname>
      <owneridtype>owneridtype</owneridtype>
      <owneridyominame>owneridyominame</owneridyominame>
      <owningbusinessunit>owningbusinessunit</owningbusinessunit>
      <owningteam>owningteam</owningteam>
      <owninguser>owninguser</owninguser>
      <previouslinkedsessionid>previouslinkedsessionid</previouslinkedsessionid>
      <previouslinkedsessionidname>previouslinkedsessionidname</previouslinkedsessionidname>
      <processid>processid</processid>
      <processiddsc>processiddsc</processiddsc>
      <processidname>processidname</processidname>
      <processsessionid>processsessionid</processsessionid>
      <processstagename>processstagename</processstagename>
      <processstate>processstate</processstate>
      <protectionkey>protectionkey</protectionkey>
      <regardingobjectid>regardingobjectid</regardingobjectid>
      <regardingobjectidname>regardingobjectidname</regardingobjectidname>
      <regardingobjectidyominame>regardingobjectidyominame</regardingobjectidyominame>
      <regardingobjecttypecode>regardingobjecttypecode</regardingobjecttypecode>
      <startedby>startedby</startedby>
      <startedbyname>startedbyname</startedbyname>
      <startedbyyominame>startedbyyominame</startedbyyominame>
      <startedon>startedon</startedon>
      <statecode>statecode</statecode>
      <statuscode>statuscode</statuscode>
      <stepname>stepname</stepname>
    </Task_ProcessSessions>
    <Task_QueueItem>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ynamics_integrationkey>dynamics_integrationkey</dynamics_integrationkey>
      <enteredon>enteredon</enteredon>
      <exchangerate>exchangerate</exchangerate>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resourceassigned>new_resourceassigned</new_resourceassigned>
      <new_resourceassignedname>new_resourceassignedname</new_resourceassignedname>
      <objectid>objectid</objectid>
      <objectidname>objectidname</objectidname>
      <objectidtypecode>objectidtypecode</objectidtypecode>
      <objecttypecode>objecttypecode</objecttypecode>
      <organizationid>organizationid</organizationid>
      <organizationiddsc>organizationiddsc</organizationiddsc>
      <organizationidname>organizationidname</organizationidname>
      <overriddencreatedon>overriddencreatedon</overriddencreatedon>
      <ownerid>ownerid</ownerid>
      <owneridtype>owneridtype</owneridtype>
      <owningbusinessunit>owningbusinessunit</owningbusinessunit>
      <owninguser>owninguser</owninguser>
      <priority>priority</priority>
      <queueid>queueid</queueid>
      <queueidname>queueidname</queueidname>
      <queueitemid>queueitemid</queueitemid>
      <sender>sender</sender>
      <state>state</state>
      <statecode>statecode</statecode>
      <status>status</status>
      <statuscode>statuscode</statuscode>
      <timezoneruleversionnumber>timezoneruleversionnumber</timezoneruleversionnumber>
      <title>title</title>
      <torecipients>torecipients</torecipients>
      <transactioncurrencyid>transactioncurrencyid</transactioncurrencyid>
      <transactioncurrencyidname>transactioncurrencyidname</transactioncurrencyidname>
      <utcconversiontimezonecode>utcconversiontimezonecode</utcconversiontimezonecode>
      <versionnumber>versionnumber</versionnumber>
      <workerid>workerid</workerid>
      <workeridmodifiedon>workeridmodifiedon</workeridmodifiedon>
      <workeridname>workeridname</workeridname>
      <workeridtype>workeridtype</workeridtype>
      <workeridyominame>workeridyominame</workeridyominame>
    </Task_QueueItem>
    <Task_SyncErrors>
      <action>action</action>
      <actiondata>actiondata</actiondata>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rrorcode>errorcode</errorcode>
      <errordetail>errordetail</errordetail>
      <errormessage>errormessage</errormessage>
      <errortime>errortime</errortime>
      <errortype>errortype</errortype>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wnerid>ownerid</ownerid>
      <owneridname>owneridname</owneridname>
      <owneridtype>owneridtype</owneridtype>
      <owneridyominame>owneridyominame</owneridyominame>
      <owningbusinessunit>owningbusinessunit</owningbusinessunit>
      <owningteam>owningteam</owningteam>
      <owninguser>owninguser</owninguser>
      <regardingobjectid>regardingobjectid</regardingobjectid>
      <regardingobjectidname>regardingobjectidname</regardingobjectidname>
      <regardingobjectidyominame>regardingobjectidyominame</regardingobjectidyominame>
      <regardingobjecttypecode>regardingobjecttypecode</regardingobjecttypecode>
      <requestdata>requestdata</requestdata>
      <statecode>statecode</statecode>
      <statuscode>statuscode</statuscode>
      <syncerrorid>syncerrorid</syncerrorid>
      <versionnumber>versionnumber</versionnumber>
    </Task_SyncErrors>
    <Account_Tasks>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dynamics_integrationkey>dynamics_integrationkey</dynamics_integrationkey>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duns>new_duns</new_duns>
      <new_employer>new_employer</new_employer>
      <new_employername>new_employername</new_employername>
      <new_employeryominame>new_employeryominame</new_employeryominame>
      <new_managedsite>new_managedsite</new_managedsite>
      <new_managedsitename>new_managedsitename</new_managedsitename>
      <new_markedfordeletion>new_markedfordeletion</new_markedfordeletion>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ccount_Tasks>
    <bookableresourcebooking_Tasks>
      <bookableresourcebookingid>bookableresourcebookingid</bookableresourcebookingid>
      <bookingstatus>bookingstatus</bookingstatus>
      <bookingstatusname>bookingstatusname</bookingstatusname>
      <bookingtype>bookingtype</booking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uration>duration</duration>
      <endtime>endtime</endtime>
      <exchangerate>exchangerate</exchangerate>
      <header>header</header>
      <headername>headername</header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resource>resource</resource>
      <resourcename>resourcename</resourcename>
      <stageid>stageid</stageid>
      <starttime>starttime</starttime>
      <statecode>statecode</statecode>
      <statuscode>statuscode</statuscode>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bookableresourcebooking_Tasks>
    <bookableresourcebookingheader_Tasks>
      <bookableresourcebookingheaderid>bookableresourcebookingheaderid</bookableresourcebookingheader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uration>duration</duration>
      <endtime>endtime</endti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rttime>starttime</starttime>
      <statecode>statecode</statecode>
      <statuscode>statuscode</statuscode>
      <timezoneruleversionnumber>timezoneruleversionnumber</timezoneruleversionnumber>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bookableresourcebookingheader_Tasks>
    <Campaign_Tasks>
      <actualend>actualend</actualend>
      <actualstart>actualstart</actualstart>
      <budgetedcost>budgetedcost</budgetedcost>
      <budgetedcost_base>budgetedcost_base</budgetedcost_base>
      <campaignid>campaignid</campaignid>
      <codename>codename</code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ynamics_integrationkey>dynamics_integrationkey</dynamics_integrationkey>
      <emailaddress>emailaddress</emailaddress>
      <entityimage>entityimage</entityimage>
      <entityimage_timestamp>entityimage_timestamp</entityimage_timestamp>
      <entityimage_url>entityimage_url</entityimage_url>
      <entityimageid>entityimageid</entityimageid>
      <exchangerate>exchangerate</exchangerate>
      <expectedresponse>expectedresponse</expectedresponse>
      <expectedrevenue>expectedrevenue</expectedrevenue>
      <expectedrevenue_base>expectedrevenue_base</expectedrevenue_base>
      <importsequencenumber>importsequencenumber</importsequencenumber>
      <istemplate>istemplate</istemplate>
      <message>message</messag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bjective>objective</objective>
      <othercost>othercost</othercost>
      <othercost_base>othercost_base</othercost_bas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icelistdsc>pricelistdsc</pricelistdsc>
      <pricelistid>pricelistid</pricelistid>
      <pricelistname>pricelistname</pricelistname>
      <processid>processid</processid>
      <promotioncodename>promotioncodename</promotioncodename>
      <proposedend>proposedend</proposedend>
      <proposedstart>proposedstart</proposedstart>
      <stageid>stageid</stageid>
      <statecode>statecode</statecode>
      <statuscode>statuscode</statuscode>
      <timezoneruleversionnumber>timezoneruleversionnumber</timezoneruleversionnumber>
      <totalactualcost>totalactualcost</totalactualcost>
      <totalactualcost_base>totalactualcost_base</totalactualcost_base>
      <totalcampaignactivityactualcost>totalcampaignactivityactualcost</totalcampaignactivityactualcost>
      <totalcampaignactivityactualcost_base>totalcampaignactivityactualcost_base</totalcampaignactivityactualcost_base>
      <transactioncurrencyid>transactioncurrencyid</transactioncurrencyid>
      <transactioncurrencyiddsc>transactioncurrencyiddsc</transactioncurrencyiddsc>
      <transactioncurrencyidname>transactioncurrencyidname</transactioncurrencyidname>
      <traversedpath>traversedpath</traversedpath>
      <typecode>typecode</typecode>
      <utcconversiontimezonecode>utcconversiontimezonecode</utcconversiontimezonecode>
      <versionnumber>versionnumber</versionnumber>
    </Campaign_Tasks>
    <CampaignActivity_Tasks>
      <activityadditionalparams>activityadditionalparams</activityadditionalparams>
      <activityid>activityid</activityid>
      <activitytypecode>activitytypecode</activitytypecode>
      <actualcost>actualcost</actualcost>
      <actualcost_base>actualcost_base</actualcost_base>
      <actualdurationminutes>actualdurationminutes</actualdurationminutes>
      <actualend>actualend</actualend>
      <actualstart>actualstart</actualstart>
      <bcc>bcc</bcc>
      <budgetedcost>budgetedcost</budgetedcost>
      <budgetedcost_base>budgetedcost_base</budgetedcost_base>
      <category>category</category>
      <cc>cc</cc>
      <channeltypecode>channeltypecode</channeltypecode>
      <community>community</community>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s>customers</customers>
      <deliverylastattemptedon>deliverylastattemptedon</deliverylastattemptedon>
      <deliveryprioritycode>deliveryprioritycode</deliveryprioritycode>
      <description>description</description>
      <donotsendonoptout>donotsendonoptout</donotsendonoptout>
      <dynamics_integrationkey>dynamics_integrationkey</dynamics_integrationkey>
      <exchangeitemid>exchangeitemid</exchangeitemid>
      <exchangerate>exchangerate</exchangerate>
      <exchangeweblink>exchangeweblink</exchangeweblink>
      <excludeifcontactedinxdays>excludeifcontactedinxdays</excludeifcontactedinxdays>
      <from>from</from>
      <ignoreinactivelistmembers>ignoreinactivelistmembers</ignoreinactivelistmembers>
      <importsequencenumber>importsequencenumber</importsequencenumber>
      <instancetypecode>instancetypecode</instancetypecode>
      <isbilled>isbilled</isbilled>
      <ismapiprivate>ismapiprivate</ismapiprivate>
      <isregularactivity>isregularactivity</isregularactivity>
      <isworkflowcreated>isworkflowcreated</isworkflowcreated>
      <lastonholdtime>lastonholdtime</lastonholdtime>
      <leftvoicemail>leftvoicemail</leftvoicemail>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nholdtime>onholdtime</onholdtime>
      <optionalattendees>optionalattendees</optionalattendees>
      <organizer>organizer</organiz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tners>partners</partners>
      <postponeactivityprocessinguntil>postponeactivityprocessinguntil</postponeactivityprocessinguntil>
      <prioritycode>prioritycode</prioritycode>
      <processid>processid</processid>
      <regardingobjectid>regardingobjectid</regardingobjectid>
      <regardingobjectiddsc>regardingobjectiddsc</regardingobjectiddsc>
      <regardingobjectidname>regardingobjectidname</regardingobjectidname>
      <regardingobjectidyominame>regardingobjectidyominame</regardingobjectidyominame>
      <regardingobjecttypecode>regardingobjecttypecode</regardingobjecttypecode>
      <requiredattendees>requiredattendees</requiredattendees>
      <resources>resources</resources>
      <scheduleddurationminutes>scheduleddurationminutes</scheduleddurationminutes>
      <scheduledend>scheduledend</scheduledend>
      <scheduledstart>scheduledstart</scheduledstart>
      <sendermailboxid>sendermailboxid</sendermailboxid>
      <sendermailboxidname>sendermailboxidname</sendermailboxidname>
      <senton>senton</senton>
      <seriesid>seriesid</seriesid>
      <serviceid>serviceid</serviceid>
      <serviceiddsc>serviceiddsc</serviceiddsc>
      <slaid>slaid</slaid>
      <slainvokedid>slainvokedid</slainvokedid>
      <slainvokedidname>slainvokedidname</slainvokedidname>
      <slaname>slaname</slaname>
      <sortdate>sortdate</sortdate>
      <stageid>stageid</stageid>
      <statecode>statecode</statecode>
      <statuscode>statuscode</statuscode>
      <subcategory>subcategory</subcategory>
      <subject>subject</subject>
      <timezoneruleversionnumber>timezoneruleversionnumber</timezoneruleversionnumber>
      <to>to</to>
      <transactioncurrencyid>transactioncurrencyid</transactioncurrencyid>
      <transactioncurrencyiddsc>transactioncurrencyiddsc</transactioncurrencyiddsc>
      <transactioncurrencyidname>transactioncurrencyidname</transactioncurrencyidname>
      <traversedpath>traversedpath</traversedpath>
      <typecode>typecode</typecode>
      <utcconversiontimezonecode>utcconversiontimezonecode</utcconversiontimezonecode>
      <versionnumber>versionnumber</versionnumber>
    </CampaignActivity_Tasks>
    <Contact_Tasks>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dynamics_integrationkey>dynamics_integrationkey</dynamics_integrationkey>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animalbusinessid>new_animalbusinessid</new_animalbusinessid>
      <new_animalbusinessidname>new_animalbusinessidname</new_animalbusinessidname>
      <new_appointmenttype>new_appointmenttype</new_appointmenttype>
      <new_assignmentqueue>new_assignmentqueue</new_assignmentqueue>
      <new_assignmentqueuename>new_assignmentqueuename</new_assignmentqueuename>
      <new_associateduser>new_associateduser</new_associateduser>
      <new_associatedusername>new_associatedusername</new_associatedusername>
      <new_associateduseryominame>new_associateduseryominame</new_associateduseryominame>
      <new_bootsize>new_bootsize</new_bootsize>
      <new_contactid>new_contactid</new_contactid>
      <new_contactidname>new_contactidname</new_contactidname>
      <new_contacttype>new_contacttype</new_contacttype>
      <new_dateatplum>new_dateatplum</new_dateatplum>
      <new_dedicalclearance>new_dedicalclearance</new_dedicalclearance>
      <new_defensivedriverexpiration>new_defensivedriverexpiration</new_defensivedriverexpiration>
      <new_dispatch>new_dispatch</new_dispatch>
      <new_driverlicenseexpiration>new_driverlicenseexpiration</new_driverlicenseexpiration>
      <new_driverlicensestate>new_driverlicensestate</new_driverlicensestate>
      <new_driverlicensestatename>new_driverlicensestatename</new_driverlicensestatename>
      <new_employeeid>new_employeeid</new_employeeid>
      <new_employmenttype>new_employmenttype</new_employmenttype>
      <new_fadkit>new_fadkit</new_fadkit>
      <new_fadtraining>new_fadtraining</new_fadtraining>
      <new_field1>new_field1</new_field1>
      <new_field1date>new_field1date</new_field1date>
      <new_glovesize>new_glovesize</new_glovesize>
      <new_group>new_group</new_group>
      <new_homeunit>new_homeunit</new_homeunit>
      <new_homeunitcode>new_homeunitcode</new_homeunitcode>
      <new_jobtitlev2>new_jobtitlev2</new_jobtitlev2>
      <new_lastfadrefresher>new_lastfadrefresher</new_lastfadrefresher>
      <new_markedfordeletion>new_markedfordeletion</new_markedfordeletion>
      <new_nfcworkingtitle>new_nfcworkingtitle</new_nfcworkingtitle>
      <new_nvslsubmitterid>new_nvslsubmitterid</new_nvslsubmitterid>
      <new_organization>new_organization</new_organization>
      <new_orgcode>new_orgcode</new_orgcode>
      <new_orgdetail>new_orgdetail</new_orgdetail>
      <new_ppefittestproduct>new_ppefittestproduct</new_ppefittestproduct>
      <new_premises>new_premises</new_premises>
      <new_premisesname>new_premisesname</new_premisesname>
      <new_purchasecardexpiration>new_purchasecardexpiration</new_purchasecardexpiration>
      <new_sprsdistrict>new_sprsdistrict</new_sprsdistrict>
      <new_state>new_state</new_state>
      <new_statename>new_statename</new_statename>
      <new_subunit>new_subunit</new_subunit>
      <new_team>new_team</new_team>
      <new_travelcardexpiration>new_travelcardexpiration</new_travelcardexpiration>
      <new_tyvexsize>new_tyvexsize</new_tyvexsize>
      <new_vsunit>new_vsunit</new_vsunit>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Contact_Tasks>
    <Contract_Tasks>
      <accountid>accountid</accountid>
      <accountiddsc>accountiddsc</accountiddsc>
      <accountidname>accountidname</accountidname>
      <accountidyominame>accountidyominame</accountidyominame>
      <activeon>activeon</activeon>
      <allotmenttypecode>allotmenttypecode</allotmenttypecode>
      <billingaccountid>billingaccountid</billingaccountid>
      <billingaccountiddsc>billingaccountiddsc</billingaccountiddsc>
      <billingaccountidname>billingaccountidname</billingaccountidname>
      <billingaccountidyominame>billingaccountidyominame</billingaccountidyominame>
      <billingcontactid>billingcontactid</billingcontactid>
      <billingcontactiddsc>billingcontactiddsc</billingcontactiddsc>
      <billingcontactidname>billingcontactidname</billingcontactidname>
      <billingcontactidyominame>billingcontactidyominame</billingcontactidyominame>
      <billingcustomerid>billingcustomerid</billingcustomerid>
      <billingcustomeriddsc>billingcustomeriddsc</billingcustomeriddsc>
      <billingcustomeridname>billingcustomeridname</billingcustomeridname>
      <billingcustomeridtype>billingcustomeridtype</billingcustomeridtype>
      <billingcustomeridyominame>billingcustomeridyominame</billingcustomeridyominame>
      <billingendon>billingendon</billingendon>
      <billingfrequencycode>billingfrequencycode</billingfrequencycode>
      <billingstarton>billingstarton</billingstarton>
      <billtoaddress>billtoaddress</billtoaddress>
      <billtoaddressdsc>billtoaddressdsc</billtoaddressdsc>
      <billtoaddressname>billtoaddressname</billtoaddressname>
      <cancelon>cancelon</cancelon>
      <contactid>contactid</contactid>
      <contactiddsc>contactiddsc</contactiddsc>
      <contactidname>contactidname</contactidname>
      <contactidyominame>contactidyominame</contactidyominame>
      <contractid>contractid</contractid>
      <contractlanguage>contractlanguage</contractlanguage>
      <contractnumber>contractnumber</contractnumber>
      <contractservicelevelcode>contractservicelevelcode</contractservicelevelcode>
      <contracttemplateabbreviation>contracttemplateabbreviation</contracttemplateabbreviation>
      <contracttemplateid>contracttemplateid</contracttemplateid>
      <contracttemplateiddsc>contracttemplateiddsc</contracttemplateiddsc>
      <contracttemplateidname>contracttemplateidname</contracttemplateid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uration>duration</duration>
      <dynamics_integrationkey>dynamics_integrationkey</dynamics_integrationkey>
      <effectivitycalendar>effectivitycalendar</effectivitycalendar>
      <emailaddress>emailaddress</emailaddress>
      <entityimage>entityimage</entityimage>
      <entityimage_timestamp>entityimage_timestamp</entityimage_timestamp>
      <entityimage_url>entityimage_url</entityimage_url>
      <entityimageid>entityimageid</entityimageid>
      <exchangerate>exchangerate</exchangerate>
      <expireson>expireson</expireson>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tprice>netprice</netprice>
      <netprice_base>netprice_base</netprice_base>
      <originatingcontract>originatingcontract</originatingcontract>
      <originatingcontractdsc>originatingcontractdsc</originatingcontractdsc>
      <originatingcontractname>originatingcontractname</originatingcontract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erviceaddress>serviceaddress</serviceaddress>
      <serviceaddressdsc>serviceaddressdsc</serviceaddressdsc>
      <serviceaddressname>serviceaddressname</serviceaddressname>
      <statecode>statecode</statecode>
      <statuscode>statuscode</statuscode>
      <timezoneruleversionnumber>timezoneruleversionnumber</timezoneruleversionnumber>
      <title>title</title>
      <totaldiscount>totaldiscount</totaldiscount>
      <totaldiscount_base>totaldiscount_base</totaldiscount_base>
      <totalprice>totalprice</totalprice>
      <totalprice_base>totalprice_base</totalprice_base>
      <transactioncurrencyid>transactioncurrencyid</transactioncurrencyid>
      <transactioncurrencyiddsc>transactioncurrencyiddsc</transactioncurrencyiddsc>
      <transactioncurrencyidname>transactioncurrencyidname</transactioncurrencyidname>
      <usediscountaspercentage>usediscountaspercentage</usediscountaspercentage>
      <utcconversiontimezonecode>utcconversiontimezonecode</utcconversiontimezonecode>
      <versionnumber>versionnumber</versionnumber>
    </Contract_Tasks>
    <entitlement_Tasks>
      <accountid>accountid</accountid>
      <accountidname>accountidname</accountidname>
      <accountidyominame>accountidyominame</accountidyominame>
      <allocationtypecode>allocationtypecode</allocationtypecode>
      <contactid>contactid</contactid>
      <contactidname>contactidname</contactidname>
      <contactidyominame>contactidyominame</contactidyomi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customerid>customerid</customerid>
      <customeridname>customeridname</customeridname>
      <customeridtype>customeridtype</customeridtype>
      <customeridyominame>customeridyominame</customeridyominame>
      <decreaseremainingon>decreaseremainingon</decreaseremainingon>
      <description>description</description>
      <emailaddress>emailaddress</emailaddress>
      <enddate>enddate</enddate>
      <entitlementid>entitlementid</entitlementid>
      <entitlementtemplateid>entitlementtemplateid</entitlementtemplateid>
      <entitlementtemplateidname>entitlementtemplateidname</entitlementtemplateidname>
      <exchangerate>exchangerate</exchangerate>
      <importsequencenumber>importsequencenumber</importsequencenumber>
      <isdefault>isdefault</isdefault>
      <kbaccesslevel>kbaccesslevel</kbaccesslevel>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remainingterms>remainingterms</remainingterms>
      <restrictcasecreation>restrictcasecreation</restrictcasecreation>
      <slaid>slaid</slaid>
      <slaidname>slaidname</slaidname>
      <stageid>stageid</stageid>
      <startdate>startdate</startdate>
      <statecode>statecode</statecode>
      <statuscode>statuscode</statuscode>
      <timezoneruleversionnumber>timezoneruleversionnumber</timezoneruleversionnumber>
      <totalterms>totalterms</totalterms>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entitlement_Tasks>
    <entitlementtemplate_Tasks>
      <allocationtypecode>allocationtypecode</allocationtypecod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creaseremainingon>decreaseremainingon</decreaseremainingon>
      <description>description</description>
      <enddate>enddate</enddate>
      <entitlementtemplateid>entitlementtemplateid</entitlementtemplateid>
      <exchangerate>exchangerate</exchangerate>
      <importsequencenumber>importsequencenumber</importsequencenumber>
      <kbaccesslevel>kbaccesslevel</kbaccesslevel>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rganizationid>organizationid</organizationid>
      <organizationidname>organizationidname</organizationidname>
      <overriddencreatedon>overriddencreatedon</overriddencreatedon>
      <restrictcasecreation>restrictcasecreation</restrictcasecreation>
      <slaid>slaid</slaid>
      <slaidname>slaidname</slaidname>
      <startdate>startdate</startdate>
      <timezoneruleversionnumber>timezoneruleversionnumber</timezoneruleversionnumber>
      <totalterms>totalterms</totalterms>
      <transactioncurrencyid>transactioncurrencyid</transactioncurrencyid>
      <transactioncurrencyidname>transactioncurrencyidname</transactioncurrencyidname>
      <utcconversiontimezonecode>utcconversiontimezonecode</utcconversiontimezonecode>
      <versionnumber>versionnumber</versionnumber>
    </entitlementtemplate_Tasks>
    <Incident_Tasks>
      <accountid>accountid</accountid>
      <accountiddsc>accountiddsc</accountiddsc>
      <accountidname>accountidname</accountidname>
      <accountidyominame>accountidyominame</accountidyominame>
      <activitiescomplete>activitiescomplete</activitiescomplete>
      <actualserviceunits>actualserviceunits</actualserviceunits>
      <billedserviceunits>billedserviceunits</billedserviceunits>
      <blockedprofile>blockedprofile</blockedprofile>
      <caseorigincode>caseorigincode</caseorigincode>
      <casetypecode>casetypecode</casetypecode>
      <checkemail>checkemail</checkemail>
      <contactid>contactid</contactid>
      <contactiddsc>contactiddsc</contactiddsc>
      <contactidname>contactidname</contactidname>
      <contactidyominame>contactidyominame</contactidyominame>
      <contractdetailid>contractdetailid</contractdetailid>
      <contractdetailiddsc>contractdetailiddsc</contractdetailiddsc>
      <contractdetailidname>contractdetailidname</contractdetailidname>
      <contractid>contractid</contractid>
      <contractiddsc>contractiddsc</contractiddsc>
      <contractidname>contractidname</contractidname>
      <contractservicelevelcode>contractservicelevelcode</contractservicelevel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contacted>customercontacted</customercontacted>
      <customerid>customerid</customerid>
      <customeriddsc>customeriddsc</customeriddsc>
      <customeridname>customeridname</customeridname>
      <customeridtype>customeridtype</customeridtype>
      <customeridyominame>customeridyominame</customeridyominame>
      <customersatisfactioncode>customersatisfactioncode</customersatisfactioncode>
      <decremententitlementterm>decremententitlementterm</decremententitlementterm>
      <description>description</description>
      <dynamics_integrationkey>dynamics_integrationkey</dynamics_integrationkey>
      <emailaddress>emailaddress</emailaddress>
      <entitlementid>entitlementid</entitlementid>
      <entitlementidname>entitlementidname</entitlementidname>
      <entityimage>entityimage</entityimage>
      <entityimage_timestamp>entityimage_timestamp</entityimage_timestamp>
      <entityimage_url>entityimage_url</entityimage_url>
      <entityimageid>entityimageid</entityimageid>
      <escalatedon>escalatedon</escalatedon>
      <exchangerate>exchangerate</exchangerate>
      <existingcase>existingcase</existingcase>
      <firstresponsebykpiid>firstresponsebykpiid</firstresponsebykpiid>
      <firstresponsebykpiidname>firstresponsebykpiidname</firstresponsebykpiidname>
      <firstresponsesent>firstresponsesent</firstresponsesent>
      <firstresponseslastatus>firstresponseslastatus</firstresponseslastatus>
      <followupby>followupby</followupby>
      <followuptaskcreated>followuptaskcreated</followuptaskcreated>
      <importsequencenumber>importsequencenumber</importsequencenumber>
      <incidentid>incidentid</incidentid>
      <incidentstagecode>incidentstagecode</incidentstagecode>
      <influencescore>influencescore</influencescore>
      <isdecrementing>isdecrementing</isdecrementing>
      <isescalated>isescalated</isescalated>
      <kbarticleid>kbarticleid</kbarticleid>
      <kbarticleiddsc>kbarticleiddsc</kbarticleiddsc>
      <kbarticleidname>kbarticleidname</kbarticleidname>
      <lastonholdtime>lastonholdtime</lastonholdtime>
      <masterid>masterid</masterid>
      <masteridname>masteridname</masteridname>
      <merged>merged</merged>
      <messagetypecode>messagetypecode</messagetypecod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umberofchildincidents>numberofchildincidents</numberofchildincidents>
      <onholdtime>onholdtime</onholdti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caseid>parentcaseid</parentcaseid>
      <parentcaseidname>parentcaseidname</parentcaseidname>
      <primarycontactid>primarycontactid</primarycontactid>
      <primarycontactidname>primarycontactidname</primarycontactidname>
      <primarycontactidyominame>primarycontactidyominame</primarycontactidyominame>
      <prioritycode>prioritycode</prioritycode>
      <processid>processid</processid>
      <productid>productid</productid>
      <productiddsc>productiddsc</productiddsc>
      <productidname>productidname</productidname>
      <productserialnumber>productserialnumber</productserialnumber>
      <resolveby>resolveby</resolveby>
      <resolvebykpiid>resolvebykpiid</resolvebykpiid>
      <resolvebykpiidname>resolvebykpiidname</resolvebykpiidname>
      <resolvebyslastatus>resolvebyslastatus</resolvebyslastatus>
      <responseby>responseby</responseby>
      <responsiblecontactid>responsiblecontactid</responsiblecontactid>
      <responsiblecontactiddsc>responsiblecontactiddsc</responsiblecontactiddsc>
      <responsiblecontactidname>responsiblecontactidname</responsiblecontactidname>
      <responsiblecontactidyominame>responsiblecontactidyominame</responsiblecontactidyominame>
      <routecase>routecase</routecase>
      <sentimentvalue>sentimentvalue</sentimentvalue>
      <servicestage>servicestage</servicestage>
      <severitycode>severitycode</severitycode>
      <slaid>slaid</slaid>
      <slainvokedid>slainvokedid</slainvokedid>
      <slainvokedidname>slainvokedidname</slainvokedidname>
      <slaname>slaname</slaname>
      <socialprofileid>socialprofileid</socialprofileid>
      <socialprofileidname>socialprofileidname</socialprofileidname>
      <stageid>stageid</stageid>
      <statecode>statecode</statecode>
      <statuscode>statuscode</statuscode>
      <subjectid>subjectid</subjectid>
      <subjectiddsc>subjectiddsc</subjectiddsc>
      <subjectidname>subjectidname</subjectidname>
      <ticketnumber>ticketnumber</ticketnumber>
      <timezoneruleversionnumber>timezoneruleversionnumber</timezoneruleversionnumber>
      <title>title</title>
      <transactioncurrencyid>transactioncurrencyid</transactioncurrencyid>
      <transactioncurrencyidname>transactioncurrencyidname</transactioncurrencyidname>
      <traversedpath>traversedpath</traversedpath>
      <utcconversiontimezonecode>utcconversiontimezonecode</utcconversiontimezonecode>
      <versionnumber>versionnumber</versionnumber>
    </Incident_Tasks>
    <Invoice_Tasks>
      <accountid>accountid</accountid>
      <accountiddsc>accountiddsc</accountiddsc>
      <accountidname>accountidname</accountidname>
      <accountidyominame>accountidyominame</accountidyominame>
      <billto_city>billto_city</billto_city>
      <billto_composite>billto_composite</billto_composit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atedelivered>datedelivered</datedelivered>
      <description>description</description>
      <discountamount>discountamount</discountamount>
      <discountamount_base>discountamount_base</discountamount_base>
      <discountpercentage>discountpercentage</discountpercentage>
      <duedate>duedate</duedate>
      <emailaddress>emailaddress</emailaddress>
      <entityimage>entityimage</entityimage>
      <entityimage_timestamp>entityimage_timestamp</entityimage_timestamp>
      <entityimage_url>entityimage_url</entityimage_url>
      <entityimageid>entityimageid</entityimageid>
      <exchangerate>exchangerate</exchangerate>
      <freightamount>freightamount</freightamount>
      <freightamount_base>freightamount_base</freightamount_base>
      <importsequencenumber>importsequencenumber</importsequencenumber>
      <invoiceid>invoiceid</invoiceid>
      <invoicenumber>invoicenumber</invoicenumber>
      <ispricelocked>ispricelocked</ispricelocked>
      <lastbackofficesubmit>lastbackofficesubmit</lastbackofficesubmit>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ioritycode>prioritycode</prioritycode>
      <processid>processid</processid>
      <salesorderid>salesorderid</salesorderid>
      <salesorderiddsc>salesorderiddsc</salesorderiddsc>
      <salesorderidname>salesorderidname</salesorderidname>
      <shippingmethodcode>shippingmethodcode</shippingmethodcode>
      <shipto_city>shipto_city</shipto_city>
      <shipto_composite>shipto_composite</shipto_composit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illcall>willcall</willcall>
    </Invoice_Tasks>
    <KnowledgeArticle_Tasks>
      <articlepublicnumber>articlepublicnumber</articlepublicnumber>
      <content>content</content>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expirationdate>expirationdate</expirationdate>
      <expirationstateid>expirationstateid</expirationstateid>
      <expirationstatusid>expirationstatusid</expirationstatusid>
      <expiredreviewoptions>expiredreviewoptions</expiredreviewoptions>
      <importsequencenumber>importsequencenumber</importsequencenumber>
      <isinternal>isinternal</isinternal>
      <islatestversion>islatestversion</islatestversion>
      <isprimary>isprimary</isprimary>
      <isrootarticle>isrootarticle</isrootarticle>
      <keywords>keywords</keywords>
      <knowledgearticleid>knowledgearticleid</knowledgearticleid>
      <knowledgearticleviews>knowledgearticleviews</knowledgearticleviews>
      <knowledgearticleviews_date>knowledgearticleviews_date</knowledgearticleviews_date>
      <knowledgearticleviews_state>knowledgearticleviews_state</knowledgearticleviews_state>
      <languagelocaleid>languagelocaleid</languagelocaleid>
      <languagelocaleidlocaleid>languagelocaleidlocaleid</languagelocaleidlocaleid>
      <languagelocaleidname>languagelocaleidname</languagelocaleidname>
      <majorversionnumber>majorversionnumber</majorversionnumber>
      <minorversionnumber>minorversionnumber</minorversion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name>owneridname</owneridname>
      <owneridtype>owneridtype</owneridtype>
      <owneridyominame>owneridyominame</owneridyominame>
      <owningbusinessunit>owningbusinessunit</owningbusinessunit>
      <owningteam>owningteam</owningteam>
      <owninguser>owninguser</owninguser>
      <parentarticlecontentid>parentarticlecontentid</parentarticlecontentid>
      <parentarticlecontentidname>parentarticlecontentidname</parentarticlecontentidname>
      <previousarticlecontentid>previousarticlecontentid</previousarticlecontentid>
      <previousarticlecontentidname>previousarticlecontentidname</previousarticlecontentidname>
      <primaryauthorid>primaryauthorid</primaryauthorid>
      <primaryauthoridname>primaryauthoridname</primaryauthoridname>
      <processid>processid</processid>
      <publishon>publishon</publishon>
      <publishstatusid>publishstatusid</publishstatusid>
      <rating>rating</rating>
      <rating_count>rating_count</rating_count>
      <rating_date>rating_date</rating_date>
      <rating_state>rating_state</rating_state>
      <rating_sum>rating_sum</rating_sum>
      <readyforreview>readyforreview</readyforreview>
      <review>review</review>
      <rootarticleid>rootarticleid</rootarticleid>
      <rootarticleidname>rootarticleidname</rootarticleidname>
      <scheduledstatusid>scheduledstatusid</scheduledstatusid>
      <setcategoryassociations>setcategoryassociations</setcategoryassociations>
      <setproductassociations>setproductassociations</setproductassociations>
      <stageid>stageid</stageid>
      <statecode>statecode</statecode>
      <statuscode>statuscode</statuscode>
      <subjectid>subjectid</subjectid>
      <subjectiddsc>subjectiddsc</subjectiddsc>
      <subjectidname>subjectidname</subject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pdatecontent>updatecontent</updatecontent>
      <utcconversiontimezonecode>utcconversiontimezonecode</utcconversiontimezonecode>
      <versionnumber>versionnumber</versionnumber>
    </KnowledgeArticle_Tasks>
    <KnowledgeBaseRecord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knowledgebaserecordid>knowledgebaserecordid</knowledgebaserecordi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privateurl>privateurl</privateurl>
      <publicurl>publicurl</publicurl>
      <timezoneruleversionnumber>timezoneruleversionnumber</timezoneruleversionnumber>
      <title>title</title>
      <transactioncurrencyid>transactioncurrencyid</transactioncurrencyid>
      <transactioncurrencyidname>transactioncurrencyidname</transactioncurrencyidname>
      <uniqueid>uniqueid</uniqueid>
      <versionnumber>versionnumber</versionnumber>
    </KnowledgeBaseRecord_Tasks>
    <Lead_Tasks>
      <accountid>accountid</accountid>
      <accountiddsc>accountiddsc</accountiddsc>
      <accountidname>accountidname</accountidname>
      <accountidyominame>accountidyominame</accountidyominam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budgetamount>budgetamount</budgetamount>
      <budgetamount_base>budgetamount_base</budgetamount_base>
      <budgetstatus>budgetstatus</budgetstatus>
      <campaignid>campaignid</campaignid>
      <campaigniddsc>campaigniddsc</campaigniddsc>
      <campaignidname>campaignidname</campaignidname>
      <companyname>companyname</companyname>
      <confirminterest>confirminterest</confirminterest>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ecisionmaker>decisionmaker</decisionmaker>
      <description>description</description>
      <donotbulkemail>donotbulkemail</donotbulkemail>
      <donotemail>donotemail</donotemail>
      <donotfax>donotfax</donotfax>
      <donotphone>donotphone</donotphone>
      <donotpostalmail>donotpostalmail</donotpostalmail>
      <donotsendmm>donotsendmm</donotsendmm>
      <dynamics_integrationkey>dynamics_integrationkey</dynamics_integrationkey>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stimatedamount>estimatedamount</estimatedamount>
      <estimatedamount_base>estimatedamount_base</estimatedamount_base>
      <estimatedclosedate>estimatedclosedate</estimatedclosedate>
      <estimatedvalue>estimatedvalue</estimatedvalue>
      <evaluatefit>evaluatefit</evaluatefit>
      <exchangerate>exchangerate</exchangerate>
      <fax>fax</fax>
      <firstname>firstname</firstname>
      <followemail>followemail</followemail>
      <fullname>fullname</fullname>
      <importsequencenumber>importsequencenumber</importsequencenumber>
      <industrycode>industrycode</industrycode>
      <initialcommunication>initialcommunication</initialcommunication>
      <isautocreate>isautocreate</isautocreate>
      <isprivate>isprivate</isprivate>
      <jobtitle>jobtitle</jobtitle>
      <lastname>lastname</lastname>
      <lastonholdtime>lastonholdtime</lastonholdtime>
      <lastusedincampaign>lastusedincampaign</lastusedincampaign>
      <leadid>leadid</leadid>
      <leadqualitycode>leadqualitycode</leadqualitycode>
      <leadsourcecode>leadsourcecode</leadsourcecode>
      <masterid>masterid</masterid>
      <masterleadiddsc>masterleadiddsc</masterleadiddsc>
      <masterleadidname>masterleadidname</masterleadidname>
      <masterleadidyominame>masterleadidyominame</masterleadidyominame>
      <merged>merged</merged>
      <middlename>middlename</middle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ed>need</need>
      <numberofemployees>numberofemployees</numberofemployees>
      <onholdtime>onholdtime</onholdtime>
      <originatingcaseid>originatingcaseid</originatingcaseid>
      <originatingcaseidname>originatingcaseidname</originatingcase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accountid>parentaccountid</parentaccountid>
      <parentaccountidname>parentaccountidname</parentaccountidname>
      <parentaccountidyominame>parentaccountidyominame</parentaccountidyominame>
      <parentcontactid>parentcontactid</parentcontactid>
      <parentcontactidname>parentcontactidname</parentcontactidname>
      <parentcontactidyominame>parentcontactidyominame</parentcontactidyominame>
      <participatesinworkflow>participatesinworkflow</participatesinworkflow>
      <preferredcontactmethodcode>preferredcontactmethodcode</preferredcontactmethodcode>
      <prioritycode>prioritycode</prioritycode>
      <processid>processid</processid>
      <purchaseprocess>purchaseprocess</purchaseprocess>
      <purchasetimeframe>purchasetimeframe</purchasetimeframe>
      <qualificationcomments>qualificationcomments</qualificationcomments>
      <qualifyingopportunityid>qualifyingopportunityid</qualifyingopportunityid>
      <qualifyingopportunityidname>qualifyingopportunityidname</qualifyingopportunityidname>
      <relatedobjectid>relatedobjectid</relatedobjectid>
      <relatedobjectidname>relatedobjectidname</relatedobjectidname>
      <revenue>revenue</revenue>
      <revenue_base>revenue_base</revenue_base>
      <salesstage>salesstage</salesstage>
      <salesstagecode>salesstagecode</salesstagecode>
      <salutation>salutation</salutation>
      <schedulefollowup_prospect>schedulefollowup_prospect</schedulefollowup_prospect>
      <schedulefollowup_qualify>schedulefollowup_qualify</schedulefollowup_qualify>
      <sic>sic</sic>
      <slaid>slaid</slaid>
      <slainvokedid>slainvokedid</slainvokedid>
      <slainvokedidname>slainvokedidname</slainvokedidname>
      <slaname>slaname</slaname>
      <stageid>stageid</stageid>
      <statecode>statecode</statecode>
      <statuscode>statuscode</statuscode>
      <subject>subject</subject>
      <telephone1>telephone1</telephone1>
      <telephone2>telephone2</telephone2>
      <telephone3>telephone3</telephone3>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companyname>yomicompanyname</yomicompanyname>
      <yomifirstname>yomifirstname</yomifirstname>
      <yomifullname>yomifullname</yomifullname>
      <yomilastname>yomilastname</yomilastname>
      <yomimiddlename>yomimiddlename</yomimiddlename>
    </Lead_Tasks>
    <lk_task_created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daterecertified>new_daterecertified</new_daterecertified>
      <new_dateselected>new_dateselected</new_dateselected>
      <new_employer>new_employer</new_employer>
      <new_employername>new_employername</new_employername>
      <new_employeryominame>new_employeryominame</new_employeryominame>
      <new_isuserenabled>new_isuserenabled</new_isuserenabled>
      <new_primaryemrscontact>new_primaryemrscontact</new_primaryemrscontact>
      <new_primaryemrscontactname>new_primaryemrscontactname</new_primaryemrscontactname>
      <new_primaryemrscontactyominame>new_primaryemrscontactyominame</new_primaryemrscontactyominame>
      <new_profile>new_profile</new_profile>
      <new_profilename>new_profilename</new_profilename>
      <new_profileyominame>new_profileyominame</new_profileyominame>
      <new_randomselection>new_randomselection</new_randomselection>
      <new_recertificationcomments>new_recertificationcomments</new_recertificationcomments>
      <new_recertificationperformedby>new_recertificationperformedby</new_recertificationperformedby>
      <new_recertificationperformedbyname>new_recertificationperformedbyname</new_recertificationperformedbyname>
      <new_recertificationperformedbyyominame>new_recertificationperformedbyyominame</new_recertificationperformedbyyominame>
      <new_recertifyingofficial>new_recertifyingofficial</new_recertifyingofficial>
      <new_recertifyingofficialname>new_recertifyingofficialname</new_recertifyingofficialname>
      <new_recertifyingofficialyominame>new_recertifyingofficialyominame</new_recertifyingofficial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task_createdby>
    <lk_task_createdonbehalf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daterecertified>new_daterecertified</new_daterecertified>
      <new_dateselected>new_dateselected</new_dateselected>
      <new_employer>new_employer</new_employer>
      <new_employername>new_employername</new_employername>
      <new_employeryominame>new_employeryominame</new_employeryominame>
      <new_isuserenabled>new_isuserenabled</new_isuserenabled>
      <new_primaryemrscontact>new_primaryemrscontact</new_primaryemrscontact>
      <new_primaryemrscontactname>new_primaryemrscontactname</new_primaryemrscontactname>
      <new_primaryemrscontactyominame>new_primaryemrscontactyominame</new_primaryemrscontactyominame>
      <new_profile>new_profile</new_profile>
      <new_profilename>new_profilename</new_profilename>
      <new_profileyominame>new_profileyominame</new_profileyominame>
      <new_randomselection>new_randomselection</new_randomselection>
      <new_recertificationcomments>new_recertificationcomments</new_recertificationcomments>
      <new_recertificationperformedby>new_recertificationperformedby</new_recertificationperformedby>
      <new_recertificationperformedbyname>new_recertificationperformedbyname</new_recertificationperformedbyname>
      <new_recertificationperformedbyyominame>new_recertificationperformedbyyominame</new_recertificationperformedbyyominame>
      <new_recertifyingofficial>new_recertifyingofficial</new_recertifyingofficial>
      <new_recertifyingofficialname>new_recertifyingofficialname</new_recertifyingofficialname>
      <new_recertifyingofficialyominame>new_recertifyingofficialyominame</new_recertifyingofficial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task_createdonbehalfby>
    <lk_task_modified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daterecertified>new_daterecertified</new_daterecertified>
      <new_dateselected>new_dateselected</new_dateselected>
      <new_employer>new_employer</new_employer>
      <new_employername>new_employername</new_employername>
      <new_employeryominame>new_employeryominame</new_employeryominame>
      <new_isuserenabled>new_isuserenabled</new_isuserenabled>
      <new_primaryemrscontact>new_primaryemrscontact</new_primaryemrscontact>
      <new_primaryemrscontactname>new_primaryemrscontactname</new_primaryemrscontactname>
      <new_primaryemrscontactyominame>new_primaryemrscontactyominame</new_primaryemrscontactyominame>
      <new_profile>new_profile</new_profile>
      <new_profilename>new_profilename</new_profilename>
      <new_profileyominame>new_profileyominame</new_profileyominame>
      <new_randomselection>new_randomselection</new_randomselection>
      <new_recertificationcomments>new_recertificationcomments</new_recertificationcomments>
      <new_recertificationperformedby>new_recertificationperformedby</new_recertificationperformedby>
      <new_recertificationperformedbyname>new_recertificationperformedbyname</new_recertificationperformedbyname>
      <new_recertificationperformedbyyominame>new_recertificationperformedbyyominame</new_recertificationperformedbyyominame>
      <new_recertifyingofficial>new_recertifyingofficial</new_recertifyingofficial>
      <new_recertifyingofficialname>new_recertifyingofficialname</new_recertifyingofficialname>
      <new_recertifyingofficialyominame>new_recertifyingofficialyominame</new_recertifyingofficial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task_modifiedby>
    <lk_task_modifiedonbehalfby>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daterecertified>new_daterecertified</new_daterecertified>
      <new_dateselected>new_dateselected</new_dateselected>
      <new_employer>new_employer</new_employer>
      <new_employername>new_employername</new_employername>
      <new_employeryominame>new_employeryominame</new_employeryominame>
      <new_isuserenabled>new_isuserenabled</new_isuserenabled>
      <new_primaryemrscontact>new_primaryemrscontact</new_primaryemrscontact>
      <new_primaryemrscontactname>new_primaryemrscontactname</new_primaryemrscontactname>
      <new_primaryemrscontactyominame>new_primaryemrscontactyominame</new_primaryemrscontactyominame>
      <new_profile>new_profile</new_profile>
      <new_profilename>new_profilename</new_profilename>
      <new_profileyominame>new_profileyominame</new_profileyominame>
      <new_randomselection>new_randomselection</new_randomselection>
      <new_recertificationcomments>new_recertificationcomments</new_recertificationcomments>
      <new_recertificationperformedby>new_recertificationperformedby</new_recertificationperformedby>
      <new_recertificationperformedbyname>new_recertificationperformedbyname</new_recertificationperformedbyname>
      <new_recertificationperformedbyyominame>new_recertificationperformedbyyominame</new_recertificationperformedbyyominame>
      <new_recertifyingofficial>new_recertifyingofficial</new_recertifyingofficial>
      <new_recertifyingofficialname>new_recertifyingofficialname</new_recertifyingofficialname>
      <new_recertifyingofficialyominame>new_recertifyingofficialyominame</new_recertifyingofficial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lk_task_modifiedonbehalfby>
    <manualsla_task>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team>owningteam</owningteam>
      <owninguser>owninguser</owninguser>
      <primaryentityotc>primaryentityotc</primaryentityotc>
      <slaid>slaid</slaid>
      <slaidunique>slaidunique</slaidunique>
      <slatype>slatype</slatype>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manualsla_task>
    <msdyn_postalbum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msdyn_name>msdyn_name</msdyn_name>
      <msdyn_postalbumid>msdyn_postalbumid</msdyn_postalbum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msdyn_postalbum_Tasks>
    <new_access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ionapprover>new_accessionapprover</new_accessionapprover>
      <new_accessionapprovername>new_accessionapprovername</new_accessionapprovername>
      <new_accessionapproveryominame>new_accessionapproveryominame</new_accessionapproveryominame>
      <new_accessionid>new_accessionid</new_accessionid>
      <new_accessionnumber>new_accessionnumber</new_accessionnumber>
      <new_accessionprogress>new_accessionprogress</new_accessionprogress>
      <new_animalbusiness>new_animalbusiness</new_animalbusiness>
      <new_animalbusinessname>new_animalbusinessname</new_animalbusinessname>
      <new_datefinalized>new_datefinalized</new_datefinalized>
      <new_datereceived>new_datereceived</new_datereceived>
      <new_exam>new_exam</new_exam>
      <new_examname>new_examname</new_examname>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lab>new_lab</new_lab>
      <new_labname>new_labname</new_labname>
      <new_labsubmission>new_labsubmission</new_labsubmission>
      <new_labsubmissionname>new_labsubmissionname</new_labsubmissionname>
      <new_markedfordeletion>new_markedfordeletion</new_markedfordeletion>
      <new_premises>new_premises</new_premises>
      <new_premisesname>new_premisesname</new_premises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accession_Tasks>
    <new_access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requestid>new_accessrequestid</new_accessrequestid>
      <new_accesstype>new_accesstype</new_accesstype>
      <new_action>new_action</new_action>
      <new_actiondate>new_actiondate</new_actiondate>
      <new_actionrequested>new_actionrequested</new_actionrequested>
      <new_aphisauthorizingofficial>new_aphisauthorizingofficial</new_aphisauthorizingofficial>
      <new_aphisauthorizingofficialname>new_aphisauthorizingofficialname</new_aphisauthorizingofficialname>
      <new_aphisauthorizingofficialyominame>new_aphisauthorizingofficialyominame</new_aphisauthorizingofficialyominame>
      <new_aphispoc>new_aphispoc</new_aphispoc>
      <new_aphispocname>new_aphispocname</new_aphispocname>
      <new_aphispocyominame>new_aphispocyominame</new_aphispocyominame>
      <new_credentialcreated>new_credentialcreated</new_credentialcreated>
      <new_credentialingparty>new_credentialingparty</new_credentialingparty>
      <new_credentialingpartyname>new_credentialingpartyname</new_credentialingpartyname>
      <new_credentialingpartyyominame>new_credentialingpartyyominame</new_credentialingpartyyominame>
      <new_credentialprocessing>new_credentialprocessing</new_credentialprocessing>
      <new_credentialrequest>new_credentialrequest</new_credentialrequest>
      <new_credentialtype>new_credentialtype</new_credentialtype>
      <new_dateauthorized>new_dateauthorized</new_dateauthorized>
      <new_email>new_email</new_email>
      <new_employer>new_employer</new_employer>
      <new_employername>new_employername</new_employername>
      <new_employeryominame>new_employeryominame</new_employeryominame>
      <new_emrsuser>new_emrsuser</new_emrsuser>
      <new_emrsusercreated>new_emrsusercreated</new_emrsusercreated>
      <new_emrsusername>new_emrsusername</new_emrsusername>
      <new_emrsuseryominame>new_emrsuseryominame</new_emrsuseryominame>
      <new_explanation>new_explanation</new_explanation>
      <new_firstname>new_firstname</new_firstname>
      <new_instructionsformodification>new_instructionsformodification</new_instructionsformodification>
      <new_lastname>new_lastname</new_lastname>
      <new_markedfordeletion>new_markedfordeletion</new_markedfordeletion>
      <new_middleinitial>new_middleinitial</new_middleinitial>
      <new_missingrequireddata>new_missingrequireddata</new_missingrequireddata>
      <new_organization>new_organization</new_organization>
      <new_organizationdescrition>new_organizationdescrition</new_organizationdescrition>
      <new_personnelprofile>new_personnelprofile</new_personnelprofile>
      <new_personnelprofilename>new_personnelprofilename</new_personnelprofilename>
      <new_personnelprofileyominame>new_personnelprofileyominame</new_personnelprofileyominame>
      <new_phonenumber>new_phonenumber</new_phonenumber>
      <new_reasonforaccess>new_reasonforaccess</new_reasonforaccess>
      <new_requestdate>new_requestdate</new_requestdate>
      <new_requestedduration>new_requestedduration</new_requestedduration>
      <new_requestedexpiration>new_requestedexpiration</new_requestedexpiration>
      <new_requestedstart>new_requestedstart</new_requestedstart>
      <new_requestid>new_requestid</new_requestid>
      <new_requestorssupervisor>new_requestorssupervisor</new_requestorssupervisor>
      <new_requestorssupervisorname>new_requestorssupervisorname</new_requestorssupervisorname>
      <new_requestorssupervisoryominame>new_requestorssupervisoryominame</new_requestorssupervisoryominame>
      <new_system>new_system</new_system>
      <new_systemowner>new_systemowner</new_systemowner>
      <new_systemownername>new_systemownername</new_systemownername>
      <new_systemowneryominame>new_systemowneryominame</new_systemowner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accessrequest_Tasks>
    <new_addresslayer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ddresslayerid>new_addresslayerid</new_addresslayerid>
      <new_city>new_city</new_city>
      <new_comments>new_comments</new_comments>
      <new_county>new_county</new_county>
      <new_date1>new_date1</new_date1>
      <new_date2>new_date2</new_date2>
      <new_date3>new_date3</new_date3>
      <new_estanimals>new_estanimals</new_estanimals>
      <new_field1>new_field1</new_field1>
      <new_field2>new_field2</new_field2>
      <new_field3>new_field3</new_field3>
      <new_icr>new_icr</new_icr>
      <new_icrname>new_icrname</new_icrname>
      <new_latitude>new_latitude</new_latitude>
      <new_locationname>new_locationname</new_locationname>
      <new_locationtype>new_locationtype</new_locationtype>
      <new_longitude>new_longitude</new_longitude>
      <new_name>new_name</new_name>
      <new_number>new_number</new_number>
      <new_numbersort>new_numbersort</new_numbersort>
      <new_parcelid>new_parcelid</new_parcelid>
      <new_premises>new_premises</new_premises>
      <new_premisesname>new_premisesname</new_premisesname>
      <new_propertyowner>new_propertyowner</new_propertyowner>
      <new_state>new_state</new_state>
      <new_statename>new_statename</new_statename>
      <new_street>new_street</new_street>
      <new_susceptibleanimals>new_susceptibleanimals</new_susceptibleanimals>
      <new_zip>new_zip</new_zip>
      <new_zone>new_zone</new_zon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addresslayer_Tasks>
    <new_aher_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her_request_name>new_aher_request_name</new_aher_request_name>
      <new_aher_requestid>new_aher_requestid</new_aher_requestid>
      <new_animal>new_animal</new_animal>
      <new_animalids>new_animalids</new_animalids>
      <new_animalname>new_animalname</new_animalname>
      <new_associatedanimalgroup>new_associatedanimalgroup</new_associatedanimalgroup>
      <new_associatedanimalgroupname>new_associatedanimalgroupname</new_associatedanimalgroupname>
      <new_investigation>new_investigation</new_investigation>
      <new_investigationname>new_investigationname</new_investigationname>
      <new_maximumdate>new_maximumdate</new_maximumdate>
      <new_minimumdate>new_minimumdate</new_minimumdate>
      <new_premids>new_premids</new_premids>
      <new_requestor>new_requestor</new_requestor>
      <new_requestorname>new_requestorname</new_requestorname>
      <new_requestoryominame>new_requestoryominame</new_requestoryominame>
      <new_statessearched>new_statessearched</new_statessearched>
      <new_trace>new_trace</new_trace>
      <new_tracename>new_tracename</new_tracename>
      <new_traceperformancemeasure>new_traceperformancemeasure</new_traceperformancemeasure>
      <new_traceperformancemeasurename>new_traceperformancemeasurename</new_traceperformancemeasur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aher_request_Tasks>
    <new_aher_respons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her_response_name>new_aher_response_name</new_aher_response_name>
      <new_aher_responseid>new_aher_responseid</new_aher_responseid>
      <new_aherrequest>new_aherrequest</new_aherrequest>
      <new_aherrequestname>new_aherrequestname</new_aherrequestname>
      <new_animal>new_animal</new_animal>
      <new_animalage>new_animalage</new_animalage>
      <new_animalagescale>new_animalagescale</new_animalagescale>
      <new_animalbreed>new_animalbreed</new_animalbreed>
      <new_animalbreeddescription>new_animalbreeddescription</new_animalbreeddescription>
      <new_animaldateofbirth>new_animaldateofbirth</new_animaldateofbirth>
      <new_animaldateofbirthestimated>new_animaldateofbirthestimated</new_animaldateofbirthestimated>
      <new_animaldateofbirthtimezone>new_animaldateofbirthtimezone</new_animaldateofbirthtimezone>
      <new_animaleventid>new_animaleventid</new_animaleventid>
      <new_animalgender>new_animalgender</new_animalgender>
      <new_animalgenderdescription>new_animalgenderdescription</new_animalgenderdescription>
      <new_animalname>new_animalname</new_animalname>
      <new_animalspecies>new_animalspecies</new_animalspecies>
      <new_animalspeciesdescription>new_animalspeciesdescription</new_animalspeciesdescription>
      <new_createdate>new_createdate</new_createdate>
      <new_createusername>new_createusername</new_createusername>
      <new_datasource>new_datasource</new_datasource>
      <new_eventdate>new_eventdate</new_eventdate>
      <new_eventname>new_eventname</new_eventname>
      <new_eventtimezone>new_eventtimezone</new_eventtimezone>
      <new_eventtypecode>new_eventtypecode</new_eventtypecode>
      <new_eventtypedescription>new_eventtypedescription</new_eventtypedescription>
      <new_found>new_found</new_found>
      <new_officialdescriptiontype>new_officialdescriptiontype</new_officialdescriptiontype>
      <new_officialid>new_officialid</new_officialid>
      <new_officialtype>new_officialtype</new_officialtype>
      <new_optionalid01>new_optionalid01</new_optionalid01>
      <new_optionalid01type>new_optionalid01type</new_optionalid01type>
      <new_optionalid02>new_optionalid02</new_optionalid02>
      <new_optionalid02type>new_optionalid02type</new_optionalid02type>
      <new_optionalid03>new_optionalid03</new_optionalid03>
      <new_optionalid03type>new_optionalid03type</new_optionalid03type>
      <new_optionalid04>new_optionalid04</new_optionalid04>
      <new_optionalid04type>new_optionalid04type</new_optionalid04type>
      <new_optionalid05>new_optionalid05</new_optionalid05>
      <new_optionalid05type>new_optionalid05type</new_optionalid05type>
      <new_optionalid06>new_optionalid06</new_optionalid06>
      <new_optionalid06type>new_optionalid06type</new_optionalid06type>
      <new_remarks>new_remarks</new_remarks>
      <new_reportedpremid>new_reportedpremid</new_reportedpremid>
      <new_reportedpremidtype>new_reportedpremidtype</new_reportedpremidtype>
      <new_retagfor>new_retagfor</new_retagfor>
      <new_retagfortype>new_retagfortype</new_retagfortype>
      <new_sourcedestinationpremid>new_sourcedestinationpremid</new_sourcedestinationpremid>
      <new_sourcedestinationpremidtype>new_sourcedestinationpremidtype</new_sourcedestinationpremidtype>
      <new_statepremid>new_statepremid</new_statepremid>
      <new_statesource>new_statesource</new_statesource>
      <new_systemsource>new_systemsource</new_systemsource>
      <new_updatedate>new_updatedate</new_updatedate>
      <new_updateusername>new_updateusername</new_updateuser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aher_response_Tasks>
    <new_animalbusines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ddress1>new_address1</new_address1>
      <new_address2>new_address2</new_address2>
      <new_alsomailing>new_alsomailing</new_alsomailing>
      <new_animalbusinessid>new_animalbusinessid</new_animalbusinessid>
      <new_animalpurpose>new_animalpurpose</new_animalpurpose>
      <new_approxanimals>new_approxanimals</new_approxanimals>
      <new_businessfax>new_businessfax</new_businessfax>
      <new_businessphone>new_businessphone</new_businessphone>
      <new_cessationdate>new_cessationdate</new_cessationdate>
      <new_city>new_city</new_city>
      <new_corporateaccount>new_corporateaccount</new_corporateaccount>
      <new_corporateaccountname>new_corporateaccountname</new_corporateaccountname>
      <new_corporateaccountyominame>new_corporateaccountyominame</new_corporateaccountyominame>
      <new_county>new_county</new_county>
      <new_countyname>new_countyname</new_countyname>
      <new_email>new_email</new_email>
      <new_initiationdate>new_initiationdate</new_initiationdate>
      <new_mailadd1>new_mailadd1</new_mailadd1>
      <new_mailadd2>new_mailadd2</new_mailadd2>
      <new_mailcity>new_mailcity</new_mailcity>
      <new_mailstate>new_mailstate</new_mailstate>
      <new_mailstatename>new_mailstatename</new_mailstatename>
      <new_mailzip>new_mailzip</new_mailzip>
      <new_markedfordeletion>new_markedfordeletion</new_markedfordeletion>
      <new_multiplespecieslist>new_multiplespecieslist</new_multiplespecieslist>
      <new_name>new_name</new_name>
      <new_premisesid>new_premisesid</new_premisesid>
      <new_premisesidname>new_premisesidname</new_premisesidname>
      <new_primarybusinessforpremises>new_primarybusinessforpremises</new_primarybusinessforpremises>
      <new_primarycontact>new_primarycontact</new_primarycontact>
      <new_primarycontactname>new_primarycontactname</new_primarycontactname>
      <new_primarycontactyominame>new_primarycontactyominame</new_primarycontactyominame>
      <new_primaryoperation>new_primaryoperation</new_primaryoperation>
      <new_productiontype>new_productiontype</new_productiontype>
      <new_productiontypename>new_productiontypename</new_productiontypename>
      <new_sameasprem>new_sameasprem</new_sameasprem>
      <new_speciesgroup>new_speciesgroup</new_speciesgroup>
      <new_speciesgroupname>new_speciesgroupname</new_speciesgroupname>
      <new_state>new_state</new_state>
      <new_statename>new_statename</new_statename>
      <new_structures>new_structures</new_structures>
      <new_totalanimalcapacity>new_totalanimalcapacity</new_totalanimalcapacity>
      <new_website>new_website</new_website>
      <new_zip>new_zip</new_zi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animalbusiness_Tasks>
    <new_appraisal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new_account</new_account>
      <new_accountname>new_accountname</new_accountname>
      <new_accountyominame>new_accountyominame</new_accountyominame>
      <new_add>new_add</new_add>
      <new_allotment>new_allotment</new_allotment>
      <new_animalbusiness>new_animalbusiness</new_animalbusiness>
      <new_animalbusinessname>new_animalbusinessname</new_animalbusinessname>
      <new_appraisalid>new_appraisalid</new_appraisalid>
      <new_appraisalname>new_appraisalname</new_appraisalname>
      <new_appraisedate>new_appraisedate</new_appraisedate>
      <new_appraisergov>new_appraisergov</new_appraisergov>
      <new_appraisergovname>new_appraisergovname</new_appraisergovname>
      <new_assigneddate>new_assigneddate</new_assigneddate>
      <new_assignedresource>new_assignedresource</new_assignedresource>
      <new_assignedresourcename>new_assignedresourcename</new_assignedresourcename>
      <new_associatedcd>new_associatedcd</new_associatedcd>
      <new_associatedcdname>new_associatedcdname</new_associatedcdname>
      <new_associateded>new_associateded</new_associateded>
      <new_associatededname>new_associatededname</new_associatededname>
      <new_associatedstatus>new_associatedstatus</new_associatedstatus>
      <new_associatedstatusname>new_associatedstatusname</new_associatedstatusname>
      <new_cddate>new_cddate</new_cddate>
      <new_city>new_city</new_city>
      <new_claimfor>new_claimfor</new_claimfor>
      <new_dateappraised>new_dateappraised</new_dateappraised>
      <new_datedestroyed>new_datedestroyed</new_datedestroyed>
      <new_datefundscommitted>new_datefundscommitted</new_datefundscommitted>
      <new_destroyed>new_destroyed</new_destroyed>
      <new_disease>new_disease</new_disease>
      <new_diseasename>new_diseasename</new_diseasename>
      <new_dunssams>new_dunssams</new_dunssams>
      <new_expertappraiser>new_expertappraiser</new_expertappraiser>
      <new_expertappraisername>new_expertappraisername</new_expertappraisername>
      <new_expertappraiseryominame>new_expertappraiseryominame</new_expertappraiseryominame>
      <new_experttitle>new_experttitle</new_experttitle>
      <new_fatitle>new_fatitle</new_fatitle>
      <new_federalapprovaldate>new_federalapprovaldate</new_federalapprovaldate>
      <new_federalapprover>new_federalapprover</new_federalapprover>
      <new_federalapprovername>new_federalapprovername</new_federalapprovername>
      <new_federalapproveryominame>new_federalapproveryominame</new_federalapproveryominame>
      <new_fundscommittednumber>new_fundscommittednumber</new_fundscommittednumber>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jointowner>new_jointowner</new_jointowner>
      <new_jointowneraddress>new_jointowneraddress</new_jointowneraddress>
      <new_jointownercity>new_jointownercity</new_jointownercity>
      <new_jointownername>new_jointownername</new_jointownername>
      <new_jointownerstate>new_jointownerstate</new_jointownerstate>
      <new_jointownerstatename>new_jointownerstatename</new_jointownerstatename>
      <new_jointowneryominame>new_jointowneryominame</new_jointowneryominame>
      <new_jointownerzip>new_jointownerzip</new_jointownerzip>
      <new_markedfordeletion>new_markedfordeletion</new_markedfordeletion>
      <new_mortagagedcertification>new_mortagagedcertification</new_mortagagedcertification>
      <new_mortagageeaddress>new_mortagageeaddress</new_mortagageeaddress>
      <new_mortagageecity>new_mortagageecity</new_mortagageecity>
      <new_mortagageestate>new_mortagageestate</new_mortagageestate>
      <new_mortagageestatename>new_mortagageestatename</new_mortagageestatename>
      <new_mortgaged>new_mortgaged</new_mortgaged>
      <new_mortgagee>new_mortgagee</new_mortgagee>
      <new_mortgageesigdate>new_mortgageesigdate</new_mortgageesigdate>
      <new_mortgageesigner>new_mortgageesigner</new_mortgageesigner>
      <new_mortgageesignername>new_mortgageesignername</new_mortgageesignername>
      <new_mortgageesigneryominame>new_mortgageesigneryominame</new_mortgageesigneryominame>
      <new_mortgageetitle>new_mortgageetitle</new_mortgageetitle>
      <new_mortgageezip>new_mortgageezip</new_mortgageezip>
      <new_otherlocation>new_otherlocation</new_otherlocation>
      <new_owner>new_owner</new_owner>
      <new_ownerlegalname>new_ownerlegalname</new_ownerlegalname>
      <new_ownerlegalnamename>new_ownerlegalnamename</new_ownerlegalnamename>
      <new_ownerlegalnameyominame>new_ownerlegalnameyominame</new_ownerlegalnameyominame>
      <new_ownername>new_ownername</new_ownername>
      <new_ownersignature>new_ownersignature</new_ownersignature>
      <new_owneryominame>new_owneryominame</new_owneryominame>
      <new_page>new_page</new_page>
      <new_paiddate>new_paiddate</new_paiddate>
      <new_premises>new_premises</new_premises>
      <new_premisesname>new_premisesname</new_premisesname>
      <new_scheduledend>new_scheduledend</new_scheduledend>
      <new_scheduledstart>new_scheduledstart</new_scheduledstart>
      <new_sourceofpricingdata>new_sourceofpricingdata</new_sourceofpricingdata>
      <new_state>new_state</new_state>
      <new_stateagency>new_stateagency</new_stateagency>
      <new_stateapproval>new_stateapproval</new_stateapproval>
      <new_stateapprover>new_stateapprover</new_stateapprover>
      <new_stateapprovername>new_stateapprovername</new_stateapprovername>
      <new_stateapprovertitle>new_stateapprovertitle</new_stateapprovertitle>
      <new_stateapproveryominame>new_stateapproveryominame</new_stateapproveryominame>
      <new_statename>new_statename</new_statename>
      <new_submitted>new_submitted</new_submitted>
      <new_submitter>new_submitter</new_submitter>
      <new_submittername>new_submittername</new_submittername>
      <new_submitteryominame>new_submitteryominame</new_submitteryominame>
      <new_title>new_title</new_title>
      <new_totalapproved>new_totalapproved</new_totalapproved>
      <new_totalapproved_base>new_totalapproved_base</new_totalapproved_base>
      <new_totalindemnity>new_totalindemnity</new_totalindemnity>
      <new_totalindemnity_base>new_totalindemnity_base</new_totalindemnity_base>
      <new_vendornumber>new_vendornumber</new_vendornumber>
      <new_zip>new_zip</new_zi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new_appraisal_Tasks>
    <new_bill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pprovedby>new_approvedby</new_approvedby>
      <new_approvedbyname>new_approvedbyname</new_approvedbyname>
      <new_approvedbyyominame>new_approvedbyyominame</new_approvedbyyominame>
      <new_approvercomments>new_approvercomments</new_approvercomments>
      <new_billid>new_billid</new_billid>
      <new_creationmethod>new_creationmethod</new_creationmethod>
      <new_dateapproved>new_dateapproved</new_dateapproved>
      <new_datepaid>new_datepaid</new_datepaid>
      <new_description>new_description</new_description>
      <new_end>new_end</new_end>
      <new_incident>new_incident</new_incident>
      <new_incidentcontract>new_incidentcontract</new_incidentcontract>
      <new_incidentcontractname>new_incidentcontractname</new_incidentcontractname>
      <new_incidentname>new_incidentname</new_incidentname>
      <new_incidentsite>new_incidentsite</new_incidentsite>
      <new_incidentsitename>new_incidentsitename</new_incidentsitename>
      <new_lastnoticeemail>new_lastnoticeemail</new_lastnoticeemail>
      <new_lastnoticeemailname>new_lastnoticeemailname</new_lastnoticeemailname>
      <new_lastnoticeemailyominame>new_lastnoticeemailyominame</new_lastnoticeemailyominame>
      <new_markedfordeletion>new_markedfordeletion</new_markedfordeletion>
      <new_name>new_name</new_name>
      <new_paidby>new_paidby</new_paidby>
      <new_paidbyname>new_paidbyname</new_paidbyname>
      <new_paidbyyominame>new_paidbyyominame</new_paidbyyominame>
      <new_paidcomments>new_paidcomments</new_paidcomments>
      <new_payto>new_payto</new_payto>
      <new_paytoname>new_paytoname</new_paytoname>
      <new_paytoyominame>new_paytoyominame</new_paytoyominame>
      <new_reason>new_reason</new_reason>
      <new_reasonname>new_reasonname</new_reasonname>
      <new_start>new_start</new_start>
      <new_submitted>new_submitted</new_submitted>
      <new_submittedforpayment>new_submittedforpayment</new_submittedforpayment>
      <new_submittedforpaymentcomments>new_submittedforpaymentcomments</new_submittedforpaymentcomments>
      <new_totalbilled>new_totalbilled</new_totalbilled>
      <new_totalbilled_base>new_totalbilled_base</new_totalbilled_base>
      <new_transactionid>new_transactionid</new_transaction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new_bill_Tasks>
    <new_cleaningdisinfect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nimalbusiness>new_animalbusiness</new_animalbusiness>
      <new_animalbusinessname>new_animalbusinessname</new_animalbusinessname>
      <new_associatedstatus>new_associatedstatus</new_associatedstatus>
      <new_associatedstatusname>new_associatedstatusname</new_associatedstatusname>
      <new_cdname>new_cdname</new_cdname>
      <new_cleaningassigned>new_cleaningassigned</new_cleaningassigned>
      <new_cleaningassignedname>new_cleaningassignedname</new_cleaningassignedname>
      <new_cleaningcomments>new_cleaningcomments</new_cleaningcomments>
      <new_cleaningcost>new_cleaningcost</new_cleaningcost>
      <new_cleaningcost_base>new_cleaningcost_base</new_cleaningcost_base>
      <new_cleaningdisinfectionid>new_cleaningdisinfectionid</new_cleaningdisinfectionid>
      <new_cleaningdone>new_cleaningdone</new_cleaningdone>
      <new_cleaningdoneplaceholder>new_cleaningdoneplaceholder</new_cleaningdoneplaceholder>
      <new_cleaningmethod>new_cleaningmethod</new_cleaningmethod>
      <new_cleaningperformedby>new_cleaningperformedby</new_cleaningperformedby>
      <new_cleaningteam>new_cleaningteam</new_cleaningteam>
      <new_cleaningteamname>new_cleaningteamname</new_cleaningteamname>
      <new_cleanscheduledend>new_cleanscheduledend</new_cleanscheduledend>
      <new_cleanscheduledstart>new_cleanscheduledstart</new_cleanscheduledstart>
      <new_datecleaningcompleted>new_datecleaningcompleted</new_datecleaningcompleted>
      <new_disinfectantused>new_disinfectantused</new_disinfectantused>
      <new_disinfectionassigned>new_disinfectionassigned</new_disinfectionassigned>
      <new_disinfectionassignedname>new_disinfectionassignedname</new_disinfectionassignedname>
      <new_disinfectioncomments>new_disinfectioncomments</new_disinfectioncomments>
      <new_disinfectioncompleted>new_disinfectioncompleted</new_disinfectioncompleted>
      <new_disinfectioncost>new_disinfectioncost</new_disinfectioncost>
      <new_disinfectioncost_base>new_disinfectioncost_base</new_disinfectioncost_base>
      <new_disinfectionmethod>new_disinfectionmethod</new_disinfectionmethod>
      <new_disinfectionperformedby>new_disinfectionperformedby</new_disinfectionperformedby>
      <new_disinfectionrequired>new_disinfectionrequired</new_disinfectionrequired>
      <new_disinfectionrequiredplaceholder>new_disinfectionrequiredplaceholder</new_disinfectionrequiredplaceholder>
      <new_disinfectionteam>new_disinfectionteam</new_disinfectionteam>
      <new_disinfectionteamname>new_disinfectionteamname</new_disinfectionteamname>
      <new_disinfectscheduledend>new_disinfectscheduledend</new_disinfectscheduledend>
      <new_disinfectscheduledstart>new_disinfectscheduledstart</new_disinfectscheduledstart>
      <new_finalinspection>new_finalinspection</new_finalinspection>
      <new_finalinspectioncomments>new_finalinspectioncomments</new_finalinspectioncomments>
      <new_finalinspectionrequired>new_finalinspectionrequired</new_finalinspectionrequired>
      <new_incident>new_incident</new_incident>
      <new_incidentname>new_incidentname</new_incidentname>
      <new_incidentsite>new_incidentsite</new_incidentsite>
      <new_incidentsitename>new_incidentsitename</new_incidentsitename>
      <new_initialvicomplete>new_initialvicomplete</new_initialvicomplete>
      <new_inspectionassigned>new_inspectionassigned</new_inspectionassigned>
      <new_inspectionassignedto>new_inspectionassignedto</new_inspectionassignedto>
      <new_inspectionassignedtoname>new_inspectionassignedtoname</new_inspectionassignedtoname>
      <new_inspectioncost>new_inspectioncost</new_inspectioncost>
      <new_inspectioncost_base>new_inspectioncost_base</new_inspectioncost_base>
      <new_inspectionperformedby>new_inspectionperformedby</new_inspectionperformedby>
      <new_inspectscheduledend>new_inspectscheduledend</new_inspectscheduledend>
      <new_inspectscheduledstart>new_inspectscheduledstart</new_inspectscheduledstart>
      <new_investigation>new_investigation</new_investigation>
      <new_investigationname>new_investigationname</new_investigationname>
      <new_itemcleaned>new_itemcleaned</new_itemcleaned>
      <new_itemdisinfected>new_itemdisinfected</new_itemdisinfected>
      <new_markedfordeletion>new_markedfordeletion</new_markedfordeletion>
      <new_premises>new_premises</new_premises>
      <new_premisesname>new_premisesname</new_premisesname>
      <new_totalcost>new_totalcost</new_totalcost>
      <new_totalcost_base>new_totalcost_base</new_totalcost_bas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new_cleaningdisinfection_Tasks>
    <new_contact_task_AssignedTo>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dynamics_integrationkey>dynamics_integrationkey</dynamics_integrationkey>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animalbusinessid>new_animalbusinessid</new_animalbusinessid>
      <new_animalbusinessidname>new_animalbusinessidname</new_animalbusinessidname>
      <new_appointmenttype>new_appointmenttype</new_appointmenttype>
      <new_assignmentqueue>new_assignmentqueue</new_assignmentqueue>
      <new_assignmentqueuename>new_assignmentqueuename</new_assignmentqueuename>
      <new_associateduser>new_associateduser</new_associateduser>
      <new_associatedusername>new_associatedusername</new_associatedusername>
      <new_associateduseryominame>new_associateduseryominame</new_associateduseryominame>
      <new_bootsize>new_bootsize</new_bootsize>
      <new_contactid>new_contactid</new_contactid>
      <new_contactidname>new_contactidname</new_contactidname>
      <new_contacttype>new_contacttype</new_contacttype>
      <new_dateatplum>new_dateatplum</new_dateatplum>
      <new_dedicalclearance>new_dedicalclearance</new_dedicalclearance>
      <new_defensivedriverexpiration>new_defensivedriverexpiration</new_defensivedriverexpiration>
      <new_dispatch>new_dispatch</new_dispatch>
      <new_driverlicenseexpiration>new_driverlicenseexpiration</new_driverlicenseexpiration>
      <new_driverlicensestate>new_driverlicensestate</new_driverlicensestate>
      <new_driverlicensestatename>new_driverlicensestatename</new_driverlicensestatename>
      <new_employeeid>new_employeeid</new_employeeid>
      <new_employmenttype>new_employmenttype</new_employmenttype>
      <new_fadkit>new_fadkit</new_fadkit>
      <new_fadtraining>new_fadtraining</new_fadtraining>
      <new_field1>new_field1</new_field1>
      <new_field1date>new_field1date</new_field1date>
      <new_glovesize>new_glovesize</new_glovesize>
      <new_group>new_group</new_group>
      <new_homeunit>new_homeunit</new_homeunit>
      <new_homeunitcode>new_homeunitcode</new_homeunitcode>
      <new_jobtitlev2>new_jobtitlev2</new_jobtitlev2>
      <new_lastfadrefresher>new_lastfadrefresher</new_lastfadrefresher>
      <new_markedfordeletion>new_markedfordeletion</new_markedfordeletion>
      <new_nfcworkingtitle>new_nfcworkingtitle</new_nfcworkingtitle>
      <new_nvslsubmitterid>new_nvslsubmitterid</new_nvslsubmitterid>
      <new_organization>new_organization</new_organization>
      <new_orgcode>new_orgcode</new_orgcode>
      <new_orgdetail>new_orgdetail</new_orgdetail>
      <new_ppefittestproduct>new_ppefittestproduct</new_ppefittestproduct>
      <new_premises>new_premises</new_premises>
      <new_premisesname>new_premisesname</new_premisesname>
      <new_purchasecardexpiration>new_purchasecardexpiration</new_purchasecardexpiration>
      <new_sprsdistrict>new_sprsdistrict</new_sprsdistrict>
      <new_state>new_state</new_state>
      <new_statename>new_statename</new_statename>
      <new_subunit>new_subunit</new_subunit>
      <new_team>new_team</new_team>
      <new_travelcardexpiration>new_travelcardexpiration</new_travelcardexpiration>
      <new_tyvexsize>new_tyvexsize</new_tyvexsize>
      <new_vsunit>new_vsunit</new_vsunit>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new_contact_task_AssignedTo>
    <new_emrs2gosynclog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emrs2gosynclogid>new_emrs2gosynclogid</new_emrs2gosynclogid>
      <new_enddatetime>new_enddatetime</new_enddatetime>
      <new_name>new_name</new_name>
      <new_startdatetime>new_startdatetime</new_startdatetime>
      <new_syncstatus>new_syncstatus</new_syncstatu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emrs2gosynclog_Tasks>
    <new_epiquestion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ocsection>new_docsection</new_docsection>
      <new_document>new_document</new_document>
      <new_epiquestion>new_epiquestion</new_epiquestion>
      <new_epiquestionsid>new_epiquestionsid</new_epiquestionsid>
      <new_expectedanswertype>new_expectedanswertype</new_expectedanswertype>
      <new_locationwithindoc>new_locationwithindoc</new_locationwithindoc>
      <new_markedfordeletion>new_markedfordeletion</new_markedfordeletion>
      <new_name>new_name</new_name>
      <new_originalquestion>new_originalquestion</new_originalquestion>
      <new_parentquestion>new_parentquestion</new_parentquestion>
      <new_parentquestionname>new_parentquestionname</new_parentquestionname>
      <new_primarycommodity>new_primarycommodity</new_primarycommodity>
      <new_question>new_question</new_question>
      <new_questionletter>new_questionletter</new_questionletter>
      <new_questionnum>new_questionnum</new_questionnum>
      <new_responsesallowed>new_responsesallowed</new_responsesallowed>
      <new_source>new_source</new_source>
      <new_species>new_species</new_species>
      <new_speciesname>new_speciesname</new_speciesname>
      <new_study>new_study</new_study>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epiquestions_Tasks>
    <new_epirespons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ptableanswer>new_acceptableanswer</new_acceptableanswer>
      <new_acceptableanswername>new_acceptableanswername</new_acceptableanswername>
      <new_answer>new_answer</new_answer>
      <new_epiinterview>new_epiinterview</new_epiinterview>
      <new_epiinterviewname>new_epiinterviewname</new_epiinterviewname>
      <new_epiresponseid>new_epiresponseid</new_epiresponseid>
      <new_episupplement>new_episupplement</new_episupplement>
      <new_episupplementname>new_episupplementname</new_episupplementname>
      <new_episurveyquestion>new_episurveyquestion</new_episurveyquestion>
      <new_episurveyquestionname>new_episurveyquestionname</new_episurveyquestionname>
      <new_episurveyquestiontext>new_episurveyquestiontext</new_episurveyquestiontext>
      <new_markedfordeletion>new_markedfordeletion</new_markedfordeletion>
      <new_name>new_name</new_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epiresponse_Tasks>
    <new_eqsqueu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glearnid>new_aglearnid</new_aglearnid>
      <new_appointmenttype>new_appointmenttype</new_appointmenttype>
      <new_createprofile>new_createprofile</new_createprofile>
      <new_datasource>new_datasource</new_datasource>
      <new_delreq_date>new_delreq_date</new_delreq_date>
      <new_delreq_reason>new_delreq_reason</new_delreq_reason>
      <new_delreq_requestor>new_delreq_requestor</new_delreq_requestor>
      <new_dutycity>new_dutycity</new_dutycity>
      <new_dutystate>new_dutystate</new_dutystate>
      <new_dutystation>new_dutystation</new_dutystation>
      <new_emp_id_nr>new_emp_id_nr</new_emp_id_nr>
      <new_employeestatus>new_employeestatus</new_employeestatus>
      <new_employmenttype>new_employmenttype</new_employmenttype>
      <new_eqsqueueid>new_eqsqueueid</new_eqsqueueid>
      <new_fname>new_fname</new_fname>
      <new_fullname>new_fullname</new_fullname>
      <new_grade>new_grade</new_grade>
      <new_latitude>new_latitude</new_latitude>
      <new_lname>new_lname</new_lname>
      <new_longitude>new_longitude</new_longitude>
      <new_matchedaccessgroup>new_matchedaccessgroup</new_matchedaccessgroup>
      <new_matchedaccessgroupname>new_matchedaccessgroupname</new_matchedaccessgroupname>
      <new_matchedaccessgroupyominame>new_matchedaccessgroupyominame</new_matchedaccessgroupyominame>
      <new_matchedcontact>new_matchedcontact</new_matchedcontact>
      <new_matchedcontactname>new_matchedcontactname</new_matchedcontactname>
      <new_matchedcontactyominame>new_matchedcontactyominame</new_matchedcontactyominame>
      <new_matchedjobtitle>new_matchedjobtitle</new_matchedjobtitle>
      <new_matchedorganization>new_matchedorganization</new_matchedorganization>
      <new_matchedstate>new_matchedstate</new_matchedstate>
      <new_matchedstatename>new_matchedstatename</new_matchedstatename>
      <new_mi>new_mi</new_mi>
      <new_nickname>new_nickname</new_nickname>
      <new_officialtitle>new_officialtitle</new_officialtitle>
      <new_oldorgcode>new_oldorgcode</new_oldorgcode>
      <new_organization>new_organization</new_organization>
      <new_orgcode>new_orgcode</new_orgcode>
      <new_primaryaglearnid>new_primaryaglearnid</new_primaryaglearnid>
      <new_processingstatus>new_processingstatus</new_processingstatus>
      <new_rossid>new_rossid</new_rossid>
      <new_series>new_series</new_series>
      <new_suffix>new_suffix</new_suffix>
      <new_title>new_title</new_title>
      <new_workingtitle>new_workingtitle</new_workingtitle>
      <new_wrkaddress1>new_wrkaddress1</new_wrkaddress1>
      <new_wrkaddress2>new_wrkaddress2</new_wrkaddress2>
      <new_wrkcity>new_wrkcity</new_wrkcity>
      <new_wrkcountry>new_wrkcountry</new_wrkcountry>
      <new_wrkcounty>new_wrkcounty</new_wrkcounty>
      <new_wrkemailaddress>new_wrkemailaddress</new_wrkemailaddress>
      <new_wrklocid>new_wrklocid</new_wrklocid>
      <new_wrkstate>new_wrkstate</new_wrkstate>
      <new_wrksupervisor>new_wrksupervisor</new_wrksupervisor>
      <new_wrksupervisoremail>new_wrksupervisoremail</new_wrksupervisoremail>
      <new_wrksupervisorphone>new_wrksupervisorphone</new_wrksupervisorphone>
      <new_wrkzip>new_wrkzip</new_wrkzi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eqsqueue_Tasks>
    <new_euthanasiadisposal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nimalbusiness>new_animalbusiness</new_animalbusiness>
      <new_animalbusinessname>new_animalbusinessname</new_animalbusinessname>
      <new_animalitemsdisposed>new_animalitemsdisposed</new_animalitemsdisposed>
      <new_animalseuthanized>new_animalseuthanized</new_animalseuthanized>
      <new_animalseuthplaceholder>new_animalseuthplaceholder</new_animalseuthplaceholder>
      <new_animitemsdispplaceholder>new_animitemsdispplaceholder</new_animitemsdispplaceholder>
      <new_associatedstatus>new_associatedstatus</new_associatedstatus>
      <new_associatedstatusname>new_associatedstatusname</new_associatedstatusname>
      <new_compostcapped>new_compostcapped</new_compostcapped>
      <new_composttempstart>new_composttempstart</new_composttempstart>
      <new_compostturn>new_compostturn</new_compostturn>
      <new_disposalassigned2>new_disposalassigned2</new_disposalassigned2>
      <new_disposalassigned2name>new_disposalassigned2name</new_disposalassigned2name>
      <new_disposalbill>new_disposalbill</new_disposalbill>
      <new_disposalbillname>new_disposalbillname</new_disposalbillname>
      <new_disposalcomments>new_disposalcomments</new_disposalcomments>
      <new_disposalcompleted>new_disposalcompleted</new_disposalcompleted>
      <new_disposallatitude>new_disposallatitude</new_disposallatitude>
      <new_disposallongitude>new_disposallongitude</new_disposallongitude>
      <new_disposalmethod>new_disposalmethod</new_disposalmethod>
      <new_disposalparty>new_disposalparty</new_disposalparty>
      <new_disposalscheduledend>new_disposalscheduledend</new_disposalscheduledend>
      <new_disposalscheduledstart>new_disposalscheduledstart</new_disposalscheduledstart>
      <new_disposalstart>new_disposalstart</new_disposalstart>
      <new_disposalteam>new_disposalteam</new_disposalteam>
      <new_disposalteamleader>new_disposalteamleader</new_disposalteamleader>
      <new_disposalteamleadername>new_disposalteamleadername</new_disposalteamleadername>
      <new_disposalteamleaderyominame>new_disposalteamleaderyominame</new_disposalteamleaderyominame>
      <new_disposalteamname>new_disposalteamname</new_disposalteamname>
      <new_edname>new_edname</new_edname>
      <new_estdisposalcost>new_estdisposalcost</new_estdisposalcost>
      <new_estdisposalcost_base>new_estdisposalcost_base</new_estdisposalcost_base>
      <new_esteuthansiacost>new_esteuthansiacost</new_esteuthansiacost>
      <new_esteuthansiacost_base>new_esteuthansiacost_base</new_esteuthansiacost_base>
      <new_esttodispose>new_esttodispose</new_esttodispose>
      <new_esttoeuthanize>new_esttoeuthanize</new_esttoeuthanize>
      <new_euthanasiaassigned2>new_euthanasiaassigned2</new_euthanasiaassigned2>
      <new_euthanasiaassigned2name>new_euthanasiaassigned2name</new_euthanasiaassigned2name>
      <new_euthanasiabill>new_euthanasiabill</new_euthanasiabill>
      <new_euthanasiabillname>new_euthanasiabillname</new_euthanasiabillname>
      <new_euthanasiacompleted>new_euthanasiacompleted</new_euthanasiacompleted>
      <new_euthanasiadisposalid>new_euthanasiadisposalid</new_euthanasiadisposalid>
      <new_euthanasialatitude>new_euthanasialatitude</new_euthanasialatitude>
      <new_euthanasialongitude>new_euthanasialongitude</new_euthanasialongitude>
      <new_euthanasiamethod>new_euthanasiamethod</new_euthanasiamethod>
      <new_euthanasiaparty>new_euthanasiaparty</new_euthanasiaparty>
      <new_euthanasiascheduledend>new_euthanasiascheduledend</new_euthanasiascheduledend>
      <new_euthanasiascheduledstart>new_euthanasiascheduledstart</new_euthanasiascheduledstart>
      <new_euthanasiastart>new_euthanasiastart</new_euthanasiastart>
      <new_euthanasiateam>new_euthanasiateam</new_euthanasiateam>
      <new_euthanasiateamname>new_euthanasiateamname</new_euthanasiateamname>
      <new_euthansiacomments>new_euthansiacomments</new_euthansiacomments>
      <new_euthansiateamleader>new_euthansiateamleader</new_euthansiateamleader>
      <new_euthansiateamleadername>new_euthansiateamleadername</new_euthansiateamleadername>
      <new_euthansiateamleaderyominame>new_euthansiateamleaderyominame</new_euthansiateamleaderyominame>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markedfordeletion>new_markedfordeletion</new_markedfordeletion>
      <new_premises>new_premises</new_premises>
      <new_premisesname>new_premisesname</new_premises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new_euthanasiadisposal_Tasks>
    <new_even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ttendancetype>new_attendancetype</new_attendancetype>
      <new_city>new_city</new_city>
      <new_commodityline>new_commodityline</new_commodityline>
      <new_commoditylinename>new_commoditylinename</new_commoditylinename>
      <new_contactorganization>new_contactorganization</new_contactorganization>
      <new_contactphone>new_contactphone</new_contactphone>
      <new_description>new_description</new_description>
      <new_districtlocation>new_districtlocation</new_districtlocation>
      <new_districtlocationname>new_districtlocationname</new_districtlocationname>
      <new_districtlocationyominame>new_districtlocationyominame</new_districtlocationyominame>
      <new_email>new_email</new_email>
      <new_end>new_end</new_end>
      <new_eventcategory>new_eventcategory</new_eventcategory>
      <new_eventid>new_eventid</new_eventid>
      <new_eventlink>new_eventlink</new_eventlink>
      <new_eventstate>new_eventstate</new_eventstate>
      <new_eventstatename>new_eventstatename</new_eventstatename>
      <new_location>new_location</new_location>
      <new_name>new_name</new_name>
      <new_registrationbegins>new_registrationbegins</new_registrationbegins>
      <new_registrationcomments>new_registrationcomments</new_registrationcomments>
      <new_registrationcontact>new_registrationcontact</new_registrationcontact>
      <new_registrationdeadline>new_registrationdeadline</new_registrationdeadline>
      <new_registrationlink>new_registrationlink</new_registrationlink>
      <new_registrationtype>new_registrationtype</new_registrationtype>
      <new_sponsorname>new_sponsorname</new_sponsorname>
      <new_sponsortype>new_sponsortype</new_sponsortype>
      <new_start>new_start</new_start>
      <new_targetaudience>new_targetaudience</new_targetaudience>
      <new_title>new_title</new_title>
      <new_type>new_type</new_type>
      <new_typecategory>new_typecategory</new_typecategory>
      <new_typecategoryname>new_typecategoryname</new_typecategory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event_Tasks>
    <new_examv2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team>new_accessteam</new_accessteam>
      <new_accessteamname>new_accessteamname</new_accessteamname>
      <new_accessteamyominame>new_accessteamyominame</new_accessteamyominame>
      <new_animalbusiness>new_animalbusiness</new_animalbusiness>
      <new_animalbusinessname>new_animalbusinessname</new_animalbusinessname>
      <new_assigned>new_assigned</new_assigned>
      <new_assigneddate>new_assigneddate</new_assigneddate>
      <new_assignedname>new_assignedname</new_assignedname>
      <new_dateinjected>new_dateinjected</new_dateinjected>
      <new_differentialcomments>new_differentialcomments</new_differentialcomments>
      <new_examineddate>new_examineddate</new_examineddate>
      <new_examv2id>new_examv2id</new_examv2id>
      <new_examv2name>new_examv2name</new_examv2name>
      <new_followupexam>new_followupexam</new_followupexam>
      <new_followupexamname>new_followupexamname</new_followupexamname>
      <new_herdtestrecord>new_herdtestrecord</new_herdtestrecord>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investigatorv2>new_investigatorv2</new_investigatorv2>
      <new_investigatorv2name>new_investigatorv2name</new_investigatorv2name>
      <new_investigatorv2yominame>new_investigatorv2yominame</new_investigatorv2yominame>
      <new_markedfordeletion>new_markedfordeletion</new_markedfordeletion>
      <new_mimdatasetid>new_mimdatasetid</new_mimdatasetid>
      <new_overallvisitcomments>new_overallvisitcomments</new_overallvisitcomments>
      <new_premises>new_premises</new_premises>
      <new_premisesname>new_premisesname</new_premisesname>
      <new_primaryconfidence>new_primaryconfidence</new_primaryconfidence>
      <new_primarydifferential>new_primarydifferential</new_primarydifferential>
      <new_primarydifferentialname>new_primarydifferentialname</new_primarydifferentialname>
      <new_reason>new_reason</new_reason>
      <new_reasonname>new_reasonname</new_reasonname>
      <new_scheduledend>new_scheduledend</new_scheduledend>
      <new_scheduledstart>new_scheduledstart</new_scheduledstart>
      <new_secondaryconfidence>new_secondaryconfidence</new_secondaryconfidence>
      <new_secondarydifferential>new_secondarydifferential</new_secondarydifferential>
      <new_secondarydifferentialname>new_secondarydifferentialname</new_secondarydifferential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examv2_Tasks>
    <new_fleetrepair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st>new_cost</new_cost>
      <new_cost_base>new_cost_base</new_cost_base>
      <new_date>new_date</new_date>
      <new_eventtype>new_eventtype</new_eventtype>
      <new_fleet>new_fleet</new_fleet>
      <new_fleetname>new_fleetname</new_fleetname>
      <new_fleetrepairsid>new_fleetrepairsid</new_fleetrepairsid>
      <new_maintenancetype>new_maintenancetype</new_maintenancetype>
      <new_name>new_name</new_name>
      <new_performedby>new_performedby</new_performedby>
      <new_property>new_property</new_property>
      <new_propertyname>new_propertyname</new_propertyname>
      <new_repairtype>new_repairtype</new_repairtyp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new_fleetrepairs_Tasks>
    <new_gatewaycontac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businessphone>new_businessphone</new_businessphone>
      <new_city>new_city</new_city>
      <new_createdbygatewayuser>new_createdbygatewayuser</new_createdbygatewayuser>
      <new_createdbygatewayusername>new_createdbygatewayusername</new_createdbygatewayusername>
      <new_email>new_email</new_email>
      <new_fax>new_fax</new_fax>
      <new_firstname>new_firstname</new_firstname>
      <new_gatewaycontactid>new_gatewaycontactid</new_gatewaycontactid>
      <new_gatewayuserid>new_gatewayuserid</new_gatewayuserid>
      <new_gatewayuseridname>new_gatewayuseridname</new_gatewayuseridname>
      <new_jobtitle>new_jobtitle</new_jobtitle>
      <new_lastmodifiedbygatewayuser>new_lastmodifiedbygatewayuser</new_lastmodifiedbygatewayuser>
      <new_lastmodifiedbygatewayusername>new_lastmodifiedbygatewayusername</new_lastmodifiedbygatewayusername>
      <new_lastname>new_lastname</new_lastname>
      <new_latitude>new_latitude</new_latitude>
      <new_longitude>new_longitude</new_longitude>
      <new_matchingpremises>new_matchingpremises</new_matchingpremises>
      <new_matchingpremisesname>new_matchingpremisesname</new_matchingpremisesname>
      <new_middlename>new_middlename</new_middlename>
      <new_mobilephone>new_mobilephone</new_mobilephone>
      <new_name>new_name</new_name>
      <new_nickname>new_nickname</new_nickname>
      <new_permitdestination>new_permitdestination</new_permitdestination>
      <new_permitorigin>new_permitorigin</new_permitorigin>
      <new_postalcode>new_postalcode</new_postalcode>
      <new_premisesaddress>new_premisesaddress</new_premisesaddress>
      <new_premisesid>new_premisesid</new_premisesid>
      <new_premisesname>new_premisesname</new_premisesname>
      <new_premisestype>new_premisestype</new_premisestype>
      <new_salutation>new_salutation</new_salutation>
      <new_sharedtoaccount>new_sharedtoaccount</new_sharedtoaccount>
      <new_sharedtoaccountname>new_sharedtoaccountname</new_sharedtoaccountname>
      <new_sharedtoaccountyominame>new_sharedtoaccountyominame</new_sharedtoaccountyominame>
      <new_state>new_state</new_state>
      <new_statename>new_statename</new_statename>
      <new_suffix>new_suffix</new_suffix>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gatewaycontact_Tasks>
    <new_gatewayuser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businessphone>new_businessphone</new_businessphone>
      <new_eauthid>new_eauthid</new_eauthid>
      <new_eauthlevel>new_eauthlevel</new_eauthlevel>
      <new_email>new_email</new_email>
      <new_emrscontact>new_emrscontact</new_emrscontact>
      <new_emrscontactname>new_emrscontactname</new_emrscontactname>
      <new_emrscontactyominame>new_emrscontactyominame</new_emrscontactyominame>
      <new_fax>new_fax</new_fax>
      <new_firstname>new_firstname</new_firstname>
      <new_gatewayuserid>new_gatewayuserid</new_gatewayuserid>
      <new_invitationcode>new_invitationcode</new_invitationcode>
      <new_invitationcodeexpires>new_invitationcodeexpires</new_invitationcodeexpires>
      <new_jobtitle>new_jobtitle</new_jobtitle>
      <new_lastlogin>new_lastlogin</new_lastlogin>
      <new_lastname>new_lastname</new_lastname>
      <new_middlename>new_middlename</new_middlename>
      <new_mobilephone>new_mobilephone</new_mobilephone>
      <new_name>new_name</new_name>
      <new_nickname>new_nickname</new_nickname>
      <new_salutation>new_salutation</new_salutation>
      <new_suffix>new_suffix</new_suffix>
      <new_timezone>new_timezone</new_timezon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gatewayuser_Tasks>
    <new_gatwayaccess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gatwayaccessrequestid>new_gatwayaccessrequestid</new_gatwayaccessrequestid>
      <new_linkedaccount>new_linkedaccount</new_linkedaccount>
      <new_linkedaccountname>new_linkedaccountname</new_linkedaccountname>
      <new_linkedaccountyominame>new_linkedaccountyominame</new_linkedaccountyominame>
      <new_linkedpremises>new_linkedpremises</new_linkedpremises>
      <new_linkedpremisesname>new_linkedpremisesname</new_linkedpremisesname>
      <new_name>new_name</new_name>
      <new_premisesaddress>new_premisesaddress</new_premisesaddress>
      <new_premisescity>new_premisescity</new_premisescity>
      <new_premisesname>new_premisesname</new_premisesname>
      <new_premisesstate>new_premisesstate</new_premisesstate>
      <new_premisesstatename>new_premisesstatename</new_premisesstatename>
      <new_premiseszip>new_premiseszip</new_premiseszip>
      <new_reasonfordenial>new_reasonfordenial</new_reasonfordenial>
      <new_requestor>new_requestor</new_requestor>
      <new_requestorname>new_requestorname</new_requestorname>
      <new_requestremarks>new_requestremarks</new_requestremarks>
      <new_requesttype>new_requesttype</new_requesttype>
      <new_roletype>new_roletype</new_roletyp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gatwayaccessrequest_Tasks>
    <new_globalanimalrecord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tivetraceanimal>new_activetraceanimal</new_activetraceanimal>
      <new_apprbirthdate>new_apprbirthdate</new_apprbirthdate>
      <new_bodycolor>new_bodycolor</new_bodycolor>
      <new_breed>new_breed</new_breed>
      <new_breedname>new_breedname</new_breedname>
      <new_breedstatus>new_breedstatus</new_breedstatus>
      <new_dateofstatuschange>new_dateofstatuschange</new_dateofstatuschange>
      <new_description>new_description</new_description>
      <new_facecolor>new_facecolor</new_facecolor>
      <new_globalanimalrecordid>new_globalanimalrecordid</new_globalanimalrecordid>
      <new_globalrecordname>new_globalrecordname</new_globalrecordname>
      <new_globalstatus>new_globalstatus</new_globalstatus>
      <new_gradepurebred>new_gradepurebred</new_gradepurebred>
      <new_markedfordeletion>new_markedfordeletion</new_markedfordeletion>
      <new_primaryglobalidtype>new_primaryglobalidtype</new_primaryglobalidtype>
      <new_reprostatus>new_reprostatus</new_reprostatus>
      <new_sex>new_sex</new_sex>
      <new_species>new_species</new_species>
      <new_speciesname>new_speciesname</new_species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globalanimalrecord_Tasks>
    <new_gnisfeatur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unty_name>new_county_name</new_county_name>
      <new_county_numeric>new_county_numeric</new_county_numeric>
      <new_date_created>new_date_created</new_date_created>
      <new_date_edited>new_date_edited</new_date_edited>
      <new_elev_in_ft>new_elev_in_ft</new_elev_in_ft>
      <new_elev_in_m>new_elev_in_m</new_elev_in_m>
      <new_feature_class>new_feature_class</new_feature_class>
      <new_gnis_feature_id>new_gnis_feature_id</new_gnis_feature_id>
      <new_gnis_feature_name>new_gnis_feature_name</new_gnis_feature_name>
      <new_gnisfeatureid>new_gnisfeatureid</new_gnisfeatureid>
      <new_map_name>new_map_name</new_map_name>
      <new_prim_lat_dec>new_prim_lat_dec</new_prim_lat_dec>
      <new_prim_long_dec>new_prim_long_dec</new_prim_long_dec>
      <new_prim_long_dms>new_prim_long_dms</new_prim_long_dms>
      <new_primary_lat_dms>new_primary_lat_dms</new_primary_lat_dms>
      <new_source_lat_dec>new_source_lat_dec</new_source_lat_dec>
      <new_source_lat_dms>new_source_lat_dms</new_source_lat_dms>
      <new_source_long_dec>new_source_long_dec</new_source_long_dec>
      <new_source_long_dms>new_source_long_dms</new_source_long_dms>
      <new_state_alpha>new_state_alpha</new_state_alpha>
      <new_state_numeric>new_state_numeric</new_state_numeric>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gnisfeature_Tasks>
    <new_headerfooter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footerheight>new_footerheight</new_footerheight>
      <new_footerleft>new_footerleft</new_footerleft>
      <new_footername>new_footername</new_footername>
      <new_footertop>new_footertop</new_footertop>
      <new_footerwidth>new_footerwidth</new_footerwidth>
      <new_headerfooterid>new_headerfooterid</new_headerfooterid>
      <new_headerheight>new_headerheight</new_headerheight>
      <new_headerleft>new_headerleft</new_headerleft>
      <new_headername>new_headername</new_headername>
      <new_headertop>new_headertop</new_headertop>
      <new_headerwidth>new_headerwidth</new_headerwidth>
      <new_name>new_name</new_name>
      <new_statename>new_statename</new_statename>
      <new_statenamename>new_statenamename</new_statenam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headerfooter_Tasks>
    <new_incident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ssociateddisease>new_associateddisease</new_associateddisease>
      <new_associateddiseasename>new_associateddiseasename</new_associateddiseasename>
      <new_closeddate>new_closeddate</new_closeddate>
      <new_currentfiscalyear>new_currentfiscalyear</new_currentfiscalyear>
      <new_fadnumbering>new_fadnumbering</new_fadnumbering>
      <new_incidentcoordinator>new_incidentcoordinator</new_incidentcoordinator>
      <new_incidentcoordinatorname>new_incidentcoordinatorname</new_incidentcoordinatorname>
      <new_incidentcoordinatoryominame>new_incidentcoordinatoryominame</new_incidentcoordinatoryominame>
      <new_incidentlongname>new_incidentlongname</new_incidentlongname>
      <new_incidentname>new_incidentname</new_incidentname>
      <new_incidentsid>new_incidentsid</new_incidentsid>
      <new_indexcasestate>new_indexcasestate</new_indexcasestate>
      <new_indexcasestatename>new_indexcasestatename</new_indexcasestatename>
      <new_initiationreason>new_initiationreason</new_initiationreason>
      <new_markedfordeletion>new_markedfordeletion</new_markedfordeletion>
      <new_opendate>new_opendate</new_opendate>
      <new_sponsorprogram>new_sponsorprogram</new_sponsorprogram>
      <new_zone1maxdistance>new_zone1maxdistance</new_zone1maxdistance>
      <new_zone1mindistance>new_zone1mindistance</new_zone1mindistance>
      <new_zone1statuscategory>new_zone1statuscategory</new_zone1statuscategory>
      <new_zone1statuscategoryname>new_zone1statuscategoryname</new_zone1statuscategoryname>
      <new_zone1statusdefinition>new_zone1statusdefinition</new_zone1statusdefinition>
      <new_zone1statusdefinitionname>new_zone1statusdefinitionname</new_zone1statusdefinitionname>
      <new_zone2maxdistance>new_zone2maxdistance</new_zone2maxdistance>
      <new_zone2mindistance>new_zone2mindistance</new_zone2mindistance>
      <new_zone2statuscategory>new_zone2statuscategory</new_zone2statuscategory>
      <new_zone2statuscategoryname>new_zone2statuscategoryname</new_zone2statuscategoryname>
      <new_zone2statusdefinition>new_zone2statusdefinition</new_zone2statusdefinition>
      <new_zone2statusdefinitionname>new_zone2statusdefinitionname</new_zone2statusdefinitionname>
      <new_zone3maxdistance>new_zone3maxdistance</new_zone3maxdistance>
      <new_zone3mindistance>new_zone3mindistance</new_zone3mindistance>
      <new_zone3statuscategory>new_zone3statuscategory</new_zone3statuscategory>
      <new_zone3statuscategoryname>new_zone3statuscategoryname</new_zone3statuscategoryname>
      <new_zone3statusdefinition>new_zone3statusdefinition</new_zone3statusdefinition>
      <new_zone3statusdefinitionname>new_zone3statusdefinitionname</new_zone3statusdefinitionname>
      <new_zone4maxdistance>new_zone4maxdistance</new_zone4maxdistance>
      <new_zone4mindistance>new_zone4mindistance</new_zone4mindistance>
      <new_zone4statuscategory>new_zone4statuscategory</new_zone4statuscategory>
      <new_zone4statuscategoryname>new_zone4statuscategoryname</new_zone4statuscategoryname>
      <new_zone4statusdefinition>new_zone4statusdefinition</new_zone4statusdefinition>
      <new_zone4statusdefinitionname>new_zone4statusdefinitionname</new_zone4statusdefinitionname>
      <new_zone5maxdistance>new_zone5maxdistance</new_zone5maxdistance>
      <new_zone5mindistance>new_zone5mindistance</new_zone5mindistance>
      <new_zone5statuscategory>new_zone5statuscategory</new_zone5statuscategory>
      <new_zone5statuscategoryname>new_zone5statuscategoryname</new_zone5statuscategoryname>
      <new_zone5statusdefinition>new_zone5statusdefinition</new_zone5statusdefinition>
      <new_zone5statusdefinitionname>new_zone5statusdefinitionname</new_zone5statusdefinition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incidents_Tasks>
    <new_investigat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team>new_accessteam</new_accessteam>
      <new_accessteamname>new_accessteamname</new_accessteamname>
      <new_accessteamyominame>new_accessteamyominame</new_accessteamyominame>
      <new_animalbusiness>new_animalbusiness</new_animalbusiness>
      <new_animalbusinessname>new_animalbusinessname</new_animalbusinessname>
      <new_bulkinvestassociation>new_bulkinvestassociation</new_bulkinvestassociation>
      <new_bulkinvestassociationname>new_bulkinvestassociationname</new_bulkinvestassociationname>
      <new_bulkpremassociation>new_bulkpremassociation</new_bulkpremassociation>
      <new_bulkpremassociationname>new_bulkpremassociationname</new_bulkpremassociationname>
      <new_bulkstatusasscociation>new_bulkstatusasscociation</new_bulkstatusasscociation>
      <new_bulkstatusasscociationname>new_bulkstatusasscociationname</new_bulkstatusasscociationname>
      <new_bulktraceassociation>new_bulktraceassociation</new_bulktraceassociation>
      <new_bulktraceassociationname>new_bulktraceassociationname</new_bulktraceassociationname>
      <new_businessunit>new_businessunit</new_businessunit>
      <new_businessunitname>new_businessunitname</new_businessunitname>
      <new_closingreason>new_closingreason</new_closingreason>
      <new_closingreasonname>new_closingreasonname</new_closingreasonname>
      <new_commoditycontact>new_commoditycontact</new_commoditycontact>
      <new_commoditycontactname>new_commoditycontactname</new_commoditycontactname>
      <new_commoditycontactyominame>new_commoditycontactyominame</new_commoditycontactyominame>
      <new_completedate>new_completedate</new_completedate>
      <new_creationmethod>new_creationmethod</new_creationmethod>
      <new_incidentid>new_incidentid</new_incidentid>
      <new_incidentidname>new_incidentidname</new_incidentidname>
      <new_incidentsite>new_incidentsite</new_incidentsite>
      <new_incidentsitename>new_incidentsitename</new_incidentsitename>
      <new_investcoordinator>new_investcoordinator</new_investcoordinator>
      <new_investcoordinatorname>new_investcoordinatorname</new_investcoordinatorname>
      <new_investigationclassification>new_investigationclassification</new_investigationclassification>
      <new_investigationclassificationname>new_investigationclassificationname</new_investigationclassificationname>
      <new_investigationid>new_investigationid</new_investigationid>
      <new_investigationname>new_investigationname</new_investigationname>
      <new_investreason>new_investreason</new_investreason>
      <new_investreasonname>new_investreasonname</new_investreasonname>
      <new_invsum_unid>new_invsum_unid</new_invsum_unid>
      <new_luinvesttype>new_luinvesttype</new_luinvesttype>
      <new_luinvesttypename>new_luinvesttypename</new_luinvesttypename>
      <new_markedfordeletion>new_markedfordeletion</new_markedfordeletion>
      <new_preferences>new_preferences</new_preferences>
      <new_preferencesname>new_preferencesname</new_preferencesname>
      <new_premisesnameid>new_premisesnameid</new_premisesnameid>
      <new_premisesnameidname>new_premisesnameidname</new_premisesnameidname>
      <new_premquarstatus>new_premquarstatus</new_premquarstatus>
      <new_premzone>new_premzone</new_premzone>
      <new_rcnv2>new_rcnv2</new_rcnv2>
      <new_rcnv2name>new_rcnv2name</new_rcnv2name>
      <new_source>new_source</new_source>
      <new_sourcename>new_sourcename</new_sourcename>
      <new_specialid>new_specialid</new_specialid>
      <new_speciesgroup>new_speciesgroup</new_speciesgroup>
      <new_speciesgroupname>new_speciesgroupname</new_speciesgroupname>
      <new_startdate>new_startdate</new_startdat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investigation_Tasks>
    <new_labresultqueu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mparator>new_comparator</new_comparator>
      <new_dilution>new_dilution</new_dilution>
      <new_labaccessionnumber>new_labaccessionnumber</new_labaccessionnumber>
      <new_labname>new_labname</new_labname>
      <new_labresultqueueid>new_labresultqueueid</new_labresultqueueid>
      <new_labresultqueuenumber>new_labresultqueuenumber</new_labresultqueuenumber>
      <new_markedfordeletion>new_markedfordeletion</new_markedfordeletion>
      <new_matchedcomparator>new_matchedcomparator</new_matchedcomparator>
      <new_matchedcomparatorname>new_matchedcomparatorname</new_matchedcomparatorname>
      <new_matcheddilution>new_matcheddilution</new_matcheddilution>
      <new_matcheddilutionname>new_matcheddilutionname</new_matcheddilutionname>
      <new_matchedlab>new_matchedlab</new_matchedlab>
      <new_matchedlabname>new_matchedlabname</new_matchedlabname>
      <new_matchedresult>new_matchedresult</new_matchedresult>
      <new_matchedresultname>new_matchedresultname</new_matchedresultname>
      <new_qualitativeresult>new_qualitativeresult</new_qualitativeresult>
      <new_referralnumber>new_referralnumber</new_referralnumber>
      <new_resultcomment>new_resultcomment</new_resultcomment>
      <new_resultdate>new_resultdate</new_resultdate>
      <new_sampleid>new_sampleid</new_sampleid>
      <new_specimenid>new_specimenid</new_specimenid>
      <new_specimenidname>new_specimenidname</new_specimenidname>
      <new_specimenreceivedate>new_specimenreceivedate</new_specimenreceivedate>
      <new_testmatched>new_testmatched</new_testmatched>
      <new_testmatchedname>new_testmatchedname</new_testmatchedname>
      <new_testperformed>new_testperformed</new_testperformed>
      <new_vsspecimenid>new_vsspecimenid</new_vsspecimen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abresultqueue_Tasks>
    <new_labsubmiss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ion>new_accession</new_accession>
      <new_accessionname>new_accessionname</new_accessionname>
      <new_airbill>new_airbill</new_airbill>
      <new_animalbusiness>new_animalbusiness</new_animalbusiness>
      <new_animalbusinessname>new_animalbusinessname</new_animalbusinessname>
      <new_containerpreservation>new_containerpreservation</new_containerpreservation>
      <new_datecompleted>new_datecompleted</new_datecompleted>
      <new_dateoffinalreport>new_dateoffinalreport</new_dateoffinalreport>
      <new_dateshipped>new_dateshipped</new_dateshipped>
      <new_datesubmitted>new_datesubmitted</new_datesubmitted>
      <new_examv2>new_examv2</new_examv2>
      <new_examv2name>new_examv2name</new_examv2name>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laboratory>new_laboratory</new_laboratory>
      <new_laboratoryname>new_laboratoryname</new_laboratoryname>
      <new_labsubmissionid>new_labsubmissionid</new_labsubmissionid>
      <new_markedfordeletion>new_markedfordeletion</new_markedfordeletion>
      <new_name>new_name</new_name>
      <new_premises>new_premises</new_premises>
      <new_premisesname>new_premisesname</new_premisesname>
      <new_priority>new_priority</new_priority>
      <new_priorityname>new_priorityname</new_priorityname>
      <new_shipmethod>new_shipmethod</new_shipmethod>
      <new_shippers>new_shippers</new_shippers>
      <new_shippersname>new_shippersname</new_shippersname>
      <new_submissionstatus>new_submissionstatus</new_submissionstatus>
      <new_submitreason>new_submitreason</new_submitreason>
      <new_submitreasonname>new_submitreasonname</new_submitreasonname>
      <new_submitters>new_submitters</new_submitters>
      <new_submittersname>new_submittersname</new_submittersname>
      <new_testrequestsummary>new_testrequestsummary</new_testrequestsummary>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absubmission_Tasks>
    <new_legacy127animaldetail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brand>new_brand</new_brand>
      <new_breed>new_breed</new_breed>
      <new_eartag>new_eartag</new_eartag>
      <new_eartag1>new_eartag1</new_eartag1>
      <new_incident>new_incident</new_incident>
      <new_legacy127>new_legacy127</new_legacy127>
      <new_legacy127animaldetailsid>new_legacy127animaldetailsid</new_legacy127animaldetailsid>
      <new_legacy127name>new_legacy127name</new_legacy127name>
      <new_name>new_name</new_name>
      <new_nameid>new_nameid</new_nameid>
      <new_parentunid>new_parentunid</new_parentunid>
      <new_rfid>new_rfid</new_rfid>
      <new_seal>new_seal</new_seal>
      <new_sex>new_sex</new_sex>
      <new_species>new_species</new_specie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egacy127animaldetails_Tasks>
    <new_legacy127restrictedmv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127>new_127</new_127>
      <new_anim_st>new_anim_st</new_anim_st>
      <new_antst>new_antst</new_antst>
      <new_arrival>new_arrival</new_arrival>
      <new_cleaning>new_cleaning</new_cleaning>
      <new_dateissued>new_dateissued</new_dateissued>
      <new_dateslaughteredquar>new_dateslaughteredquar</new_dateslaughteredquar>
      <new_destst>new_destst</new_destst>
      <new_disease>new_disease</new_disease>
      <new_exposed>new_exposed</new_exposed>
      <new_formstatus>new_formstatus</new_formstatus>
      <new_fromid>new_fromid</new_fromid>
      <new_frompremises>new_frompremises</new_frompremises>
      <new_head>new_head</new_head>
      <new_incident>new_incident</new_incident>
      <new_investigationsummary>new_investigationsummary</new_investigationsummary>
      <new_investigationsummaryname>new_investigationsummaryname</new_investigationsummaryname>
      <new_investunid>new_investunid</new_investunid>
      <new_legacy127restrictedmvid>new_legacy127restrictedmvid</new_legacy127restrictedmvid>
      <new_movefor>new_movefor</new_movefor>
      <new_movetobe>new_movetobe</new_movetobe>
      <new_name>new_name</new_name>
      <new_other>new_other</new_other>
      <new_otherexp>new_otherexp</new_otherexp>
      <new_reactors>new_reactors</new_reactors>
      <new_received>new_received</new_received>
      <new_ref_ctrl_nr>new_ref_ctrl_nr</new_ref_ctrl_nr>
      <new_seal>new_seal</new_seal>
      <new_species>new_species</new_species>
      <new_toowner>new_toowner</new_toowner>
      <new_topremid>new_topremid</new_topremid>
      <new_transferstatus>new_transferstatus</new_transferstatus>
      <new_vehiclelic>new_vehiclelic</new_vehiclelic>
      <new_voiddate>new_voiddate</new_voiddat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egacy127restrictedmv_Tasks>
    <new_legacylabsubmiss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group>new_accessgroup</new_accessgroup>
      <new_accession>new_accession</new_accession>
      <new_airbill>new_airbill</new_airbill>
      <new_assign_dt>new_assign_dt</new_assign_dt>
      <new_datecollected>new_datecollected</new_datecollected>
      <new_diffdiag>new_diffdiag</new_diffdiag>
      <new_examrequested>new_examrequested</new_examrequested>
      <new_herdsize>new_herdsize</new_herdsize>
      <new_incident>new_incident</new_incident>
      <new_incidentsite>new_incidentsite</new_incidentsite>
      <new_invest_unid>new_invest_unid</new_invest_unid>
      <new_investigationsummary>new_investigationsummary</new_investigationsummary>
      <new_investigationsummaryname>new_investigationsummaryname</new_investigationsummaryname>
      <new_lab>new_lab</new_lab>
      <new_labwkcompletedate>new_labwkcompletedate</new_labwkcompletedate>
      <new_lastmodified>new_lastmodified</new_lastmodified>
      <new_legacylabsubmissionid>new_legacylabsubmissionid</new_legacylabsubmissionid>
      <new_name>new_name</new_name>
      <new_nraffected>new_nraffected</new_nraffected>
      <new_nrdead>new_nrdead</new_nrdead>
      <new_otherlab>new_otherlab</new_otherlab>
      <new_parentform>new_parentform</new_parentform>
      <new_parentunid>new_parentunid</new_parentunid>
      <new_prem_id>new_prem_id</new_prem_id>
      <new_preservation>new_preservation</new_preservation>
      <new_preservation1>new_preservation1</new_preservation1>
      <new_priority>new_priority</new_priority>
      <new_reason>new_reason</new_reason>
      <new_ref_ctrl_nr>new_ref_ctrl_nr</new_ref_ctrl_nr>
      <new_shipdate>new_shipdate</new_shipdate>
      <new_species>new_species</new_species>
      <new_specimentype>new_specimentype</new_specimentype>
      <new_submitter>new_submitter</new_submitter>
      <new_totalanimalssampled>new_totalanimalssampled</new_totalanimalssampled>
      <new_totalspecimens>new_totalspecimens</new_totalspecimens>
      <new_toxicosis>new_toxicosis</new_toxicosis>
      <new_typeop>new_typeop</new_typeo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egacylabsubmission_Tasks>
    <new_legacysampledetail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group>new_accessgroup</new_accessgroup>
      <new_age>new_age</new_age>
      <new_agequantifier>new_agequantifier</new_agequantifier>
      <new_alive>new_alive</new_alive>
      <new_animalsperconatiner>new_animalsperconatiner</new_animalsperconatiner>
      <new_animid>new_animid</new_animid>
      <new_animid2>new_animid2</new_animid2>
      <new_breed>new_breed</new_breed>
      <new_color>new_color</new_color>
      <new_comments>new_comments</new_comments>
      <new_containers>new_containers</new_containers>
      <new_exam_req>new_exam_req</new_exam_req>
      <new_farmtag>new_farmtag</new_farmtag>
      <new_idtype>new_idtype</new_idtype>
      <new_incident>new_incident</new_incident>
      <new_invest_unid>new_invest_unid</new_invest_unid>
      <new_labsubmission>new_labsubmission</new_labsubmission>
      <new_labsubmissionname>new_labsubmissionname</new_labsubmissionname>
      <new_lastmodified>new_lastmodified</new_lastmodified>
      <new_legacysampledetailid>new_legacysampledetailid</new_legacysampledetailid>
      <new_name>new_name</new_name>
      <new_neutered>new_neutered</new_neutered>
      <new_otherexam>new_otherexam</new_otherexam>
      <new_otherpres>new_otherpres</new_otherpres>
      <new_parent>new_parent</new_parent>
      <new_parentunid>new_parentunid</new_parentunid>
      <new_prem_id>new_prem_id</new_prem_id>
      <new_preservation>new_preservation</new_preservation>
      <new_primarycontainer>new_primarycontainer</new_primarycontainer>
      <new_ref_ctrl_nr>new_ref_ctrl_nr</new_ref_ctrl_nr>
      <new_rfid>new_rfid</new_rfid>
      <new_sampleid>new_sampleid</new_sampleid>
      <new_sampleother>new_sampleother</new_sampleother>
      <new_sampletype>new_sampletype</new_sampletype>
      <new_sex>new_sex</new_sex>
      <new_structure>new_structure</new_structur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egacysampledetail_Tasks>
    <new_legacytrac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0>new_0</new_0>
      <new_age>new_age</new_age>
      <new_anim_owner>new_anim_owner</new_anim_owner>
      <new_anim_owner_1>new_anim_owner_1</new_anim_owner_1>
      <new_ant_add1>new_ant_add1</new_ant_add1>
      <new_ant_city>new_ant_city</new_ant_city>
      <new_ant_comp_name>new_ant_comp_name</new_ant_comp_name>
      <new_ant_fname>new_ant_fname</new_ant_fname>
      <new_ant_lname>new_ant_lname</new_ant_lname>
      <new_ant_st>new_ant_st</new_ant_st>
      <new_ant_zip>new_ant_zip</new_ant_zip>
      <new_anticipatesite>new_anticipatesite</new_anticipatesite>
      <new_assigned_dt>new_assigned_dt</new_assigned_dt>
      <new_assigned_to>new_assigned_to</new_assigned_to>
      <new_attachlength>new_attachlength</new_attachlength>
      <new_attachnames>new_attachnames</new_attachnames>
      <new_breed>new_breed</new_breed>
      <new_closereason>new_closereason</new_closereason>
      <new_e_dt>new_e_dt</new_e_dt>
      <new_emrs2premises>new_emrs2premises</new_emrs2premises>
      <new_emrs2premisesname>new_emrs2premisesname</new_emrs2premisesname>
      <new_epi_priority>new_epi_priority</new_epi_priority>
      <new_exposed_obj>new_exposed_obj</new_exposed_obj>
      <new_femalesintact>new_femalesintact</new_femalesintact>
      <new_femalesspayed>new_femalesspayed</new_femalesspayed>
      <new_femalesuk>new_femalesuk</new_femalesuk>
      <new_findings>new_findings</new_findings>
      <new_firsttraceunid>new_firsttraceunid</new_firsttraceunid>
      <new_form_action_date>new_form_action_date</new_form_action_date>
      <new_how_exposed>new_how_exposed</new_how_exposed>
      <new_id1>new_id1</new_id1>
      <new_id2>new_id2</new_id2>
      <new_incident>new_incident</new_incident>
      <new_incidentsite>new_incidentsite</new_incidentsite>
      <new_invest_unid>new_invest_unid</new_invest_unid>
      <new_legacyinvestigationsummary>new_legacyinvestigationsummary</new_legacyinvestigationsummary>
      <new_legacyinvestigationsummaryname>new_legacyinvestigationsummaryname</new_legacyinvestigationsummaryname>
      <new_legacytraceid>new_legacytraceid</new_legacytraceid>
      <new_malesintact>new_malesintact</new_malesintact>
      <new_malesneutered>new_malesneutered</new_malesneutered>
      <new_malesuk>new_malesuk</new_malesuk>
      <new_name>new_name</new_name>
      <new_nextpremunid>new_nextpremunid</new_nextpremunid>
      <new_nexttrace>new_nexttrace</new_nexttrace>
      <new_nexttracename>new_nexttracename</new_nexttracename>
      <new_nexttraceunid>new_nexttraceunid</new_nexttraceunid>
      <new_origpremid>new_origpremid</new_origpremid>
      <new_origpremunid>new_origpremunid</new_origpremunid>
      <new_prem_id>new_prem_id</new_prem_id>
      <new_prem_owner>new_prem_owner</new_prem_owner>
      <new_prem_owner_1>new_prem_owner_1</new_prem_owner_1>
      <new_previoustrace>new_previoustrace</new_previoustrace>
      <new_previoustracename>new_previoustracename</new_previoustracename>
      <new_prevtraceunid>new_prevtraceunid</new_prevtraceunid>
      <new_ref>new_ref</new_ref>
      <new_refctrlnr>new_refctrlnr</new_refctrlnr>
      <new_remarks>new_remarks</new_remarks>
      <new_remarks_1>new_remarks_1</new_remarks_1>
      <new_remarksandadditionaldesc>new_remarksandadditionaldesc</new_remarksandadditionaldesc>
      <new_s_dt>new_s_dt</new_s_dt>
      <new_sourceexposure>new_sourceexposure</new_sourceexposure>
      <new_sourcetrace>new_sourcetrace</new_sourcetrace>
      <new_sourcetraceid>new_sourcetraceid</new_sourcetraceid>
      <new_sourcetracename>new_sourcetracename</new_sourcetracename>
      <new_species>new_species</new_species>
      <new_status>new_status</new_status>
      <new_totalanimals>new_totalanimals</new_totalanimals>
      <new_totalfemales>new_totalfemales</new_totalfemales>
      <new_totalmales>new_totalmales</new_totalmales>
      <new_traceline>new_traceline</new_traceline>
      <new_tracenr>new_tracenr</new_tracenr>
      <new_traceseqnr>new_traceseqnr</new_traceseqnr>
      <new_tracesplits>new_tracesplits</new_tracesplits>
      <new_unid>new_unid</new_unid>
      <new_unknowngender>new_unknowngender</new_unknowngend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egacytrace_Tasks>
    <new_lms_resul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geclasscode>new_ageclasscode</new_ageclasscode>
      <new_ageclasscodingsystem>new_ageclasscodingsystem</new_ageclasscodingsystem>
      <new_ageclasstext>new_ageclasstext</new_ageclasstext>
      <new_animalbusiness>new_animalbusiness</new_animalbusiness>
      <new_animalbusinessname>new_animalbusinessname</new_animalbusinessname>
      <new_date_received>new_date_received</new_date_received>
      <new_emrs_premises>new_emrs_premises</new_emrs_premises>
      <new_emrs_premisesid>new_emrs_premisesid</new_emrs_premisesid>
      <new_emrs_premisesidname>new_emrs_premisesidname</new_emrs_premisesidname>
      <new_emrslab>new_emrslab</new_emrslab>
      <new_emrslabname>new_emrslabname</new_emrslabname>
      <new_emrsresult>new_emrsresult</new_emrsresult>
      <new_emrsresultname>new_emrsresultname</new_emrsresultname>
      <new_internal_lms_id>new_internal_lms_id</new_internal_lms_id>
      <new_investigation>new_investigation</new_investigation>
      <new_investigationname>new_investigationname</new_investigationname>
      <new_lms_id>new_lms_id</new_lms_id>
      <new_lms_internal_result_id>new_lms_internal_result_id</new_lms_internal_result_id>
      <new_lms_resultid>new_lms_resultid</new_lms_resultid>
      <new_lmsaccession>new_lmsaccession</new_lmsaccession>
      <new_lmsaccessionname>new_lmsaccessionname</new_lmsaccessionname>
      <new_lmsspecies>new_lmsspecies</new_lmsspecies>
      <new_msh10>new_msh10</new_msh10>
      <new_msh3_hd1>new_msh3_hd1</new_msh3_hd1>
      <new_msh3_hd2>new_msh3_hd2</new_msh3_hd2>
      <new_msh4_hd1>new_msh4_hd1</new_msh4_hd1>
      <new_msh4_hd2>new_msh4_hd2</new_msh4_hd2>
      <new_new_lms_id_ref>new_new_lms_id_ref</new_new_lms_id_ref>
      <new_new_obx_obx21_ei1>new_new_obx_obx21_ei1</new_new_obx_obx21_ei1>
      <new_obr_obr31_cwe2>new_obr_obr31_cwe2</new_obr_obr31_cwe2>
      <new_obx_obx11>new_obx_obx11</new_obx_obx11>
      <new_obx_obx14>new_obx_obx14</new_obx_obx14>
      <new_obx_obx17_cwe1>new_obx_obx17_cwe1</new_obx_obx17_cwe1>
      <new_obx_obx19>new_obx_obx19</new_obx_obx19>
      <new_obx_obx2>new_obx_obx2</new_obx_obx2>
      <new_obx_obx3_cwe1>new_obx_obx3_cwe1</new_obx_obx3_cwe1>
      <new_obx_obx3_cwe2>new_obx_obx3_cwe2</new_obx_obx3_cwe2>
      <new_obx_obx5>new_obx_obx5</new_obx_obx5>
      <new_obx_obx5_cwe1>new_obx_obx5_cwe1</new_obx_obx5_cwe1>
      <new_obx_obx5_cwe2>new_obx_obx5_cwe2</new_obx_obx5_cwe2>
      <new_obx_obx5_cwe3>new_obx_obx5_cwe3</new_obx_obx5_cwe3>
      <new_obx_obx5_cwe4>new_obx_obx5_cwe4</new_obx_obx5_cwe4>
      <new_obx_obx5_cwe5>new_obx_obx5_cwe5</new_obx_obx5_cwe5>
      <new_obx_obx5_cwe6>new_obx_obx5_cwe6</new_obx_obx5_cwe6>
      <new_obx_obx5_cwe9>new_obx_obx5_cwe9</new_obx_obx5_cwe9>
      <new_obx_obx5_sn1>new_obx_obx5_sn1</new_obx_obx5_sn1>
      <new_obx_obx5_sn2>new_obx_obx5_sn2</new_obx_obx5_sn2>
      <new_obx_obx5_sn3>new_obx_obx5_sn3</new_obx_obx5_sn3>
      <new_obx_obx5_sn4>new_obx_obx5_sn4</new_obx_obx5_sn4>
      <new_obx_obx8>new_obx_obx8</new_obx_obx8>
      <new_orc_orc4_ei1>new_orc_orc4_ei1</new_orc_orc4_ei1>
      <new_orc_orc4_ei3>new_orc_orc4_ei3</new_orc_orc4_ei3>
      <new_orc_orc5>new_orc_orc5</new_orc_orc5>
      <new_pid_11>new_pid_11</new_pid_11>
      <new_pid_3_cx1>new_pid_3_cx1</new_pid_3_cx1>
      <new_pid_7>new_pid_7</new_pid_7>
      <new_pid3_cx5>new_pid3_cx5</new_pid3_cx5>
      <new_pid8>new_pid8</new_pid8>
      <new_pv1_19_cx1>new_pv1_19_cx1</new_pv1_19_cx1>
      <new_resultdate>new_resultdate</new_resultdate>
      <new_rol11_xad1_sad1>new_rol11_xad1_sad1</new_rol11_xad1_sad1>
      <new_rol11_xad3>new_rol11_xad3</new_rol11_xad3>
      <new_rol11_xad4>new_rol11_xad4</new_rol11_xad4>
      <new_rol11_xad5>new_rol11_xad5</new_rol11_xad5>
      <new_rol11_xad8>new_rol11_xad8</new_rol11_xad8>
      <new_rol11_xad9>new_rol11_xad9</new_rol11_xad9>
      <new_rol13_pl10_ei1>new_rol13_pl10_ei1</new_rol13_pl10_ei1>
      <new_rol3_cwe1>new_rol3_cwe1</new_rol3_cwe1>
      <new_species>new_species</new_species>
      <new_speciesname>new_speciesname</new_speciesname>
      <new_specimencollectiondate>new_specimencollectiondate</new_specimencollectiondate>
      <new_specimenreceivedate>new_specimenreceivedate</new_specimenreceivedate>
      <new_spm17_dr1>new_spm17_dr1</new_spm17_dr1>
      <new_spm18>new_spm18</new_spm18>
      <new_spm2_eip1_ei1>new_spm2_eip1_ei1</new_spm2_eip1_ei1>
      <new_spm2_eip1_ei3>new_spm2_eip1_ei3</new_spm2_eip1_ei3>
      <new_spm2_eip2_ei1>new_spm2_eip2_ei1</new_spm2_eip2_ei1>
      <new_spm2_eip2_ei3>new_spm2_eip2_ei3</new_spm2_eip2_ei3>
      <new_spm4_cwe1>new_spm4_cwe1</new_spm4_cwe1>
      <new_spm4_cwe2>new_spm4_cwe2</new_spm4_cwe2>
      <new_stagingpremises>new_stagingpremises</new_stagingpremises>
      <new_stagingpremisesname>new_stagingpremisesname</new_stagingpremisesname>
      <new_submitterfirst>new_submitterfirst</new_submitterfirst>
      <new_submitterlast>new_submitterlast</new_submitterlast>
      <new_submitterphone>new_submitterphone</new_submitterphon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ms_result_Tasks>
    <new_lmsaccess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ssigndate>new_assigndate</new_assigndate>
      <new_assigned>new_assigned</new_assigned>
      <new_assignedname>new_assignedname</new_assignedname>
      <new_business>new_business</new_business>
      <new_businessname>new_businessname</new_businessname>
      <new_comments>new_comments</new_comments>
      <new_diseaseinterpretation>new_diseaseinterpretation</new_diseaseinterpretation>
      <new_diseaseinterpretationname>new_diseaseinterpretationname</new_diseaseinterpretationname>
      <new_incident>new_incident</new_incident>
      <new_incidentname>new_incidentname</new_incidentname>
      <new_investigation>new_investigation</new_investigation>
      <new_investigationname>new_investigationname</new_investigationname>
      <new_lab>new_lab</new_lab>
      <new_labname>new_labname</new_labname>
      <new_lmsaccessionid>new_lmsaccessionid</new_lmsaccessionid>
      <new_name>new_name</new_name>
      <new_overallinterpretation>new_overallinterpretation</new_overallinterpretation>
      <new_premises>new_premises</new_premises>
      <new_premisesname>new_premisesname</new_premisesname>
      <new_program>new_program</new_program>
      <new_programname>new_programname</new_programname>
      <new_received>new_received</new_received>
      <new_species>new_species</new_species>
      <new_speciesname>new_speciesname</new_speciesname>
      <new_stagingpremises>new_stagingpremises</new_stagingpremises>
      <new_stagingpremisesname>new_stagingpremisesname</new_stagingpremisesname>
      <new_submitted>new_submitted</new_submitted>
      <new_submitterfirst>new_submitterfirst</new_submitterfirst>
      <new_submitterlast>new_submitterlast</new_submitterlast>
      <new_submitterphone>new_submitterphone</new_submitterphone>
      <new_verificationcomments>new_verificationcomments</new_verificationcomments>
      <new_verifieddate>new_verifieddate</new_verifieddat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lmsaccession_Tasks>
    <new_luinventoryitem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scription>new_description</new_description>
      <new_eaperuom>new_eaperuom</new_eaperuom>
      <new_itemcategory>new_itemcategory</new_itemcategory>
      <new_itemclass>new_itemclass</new_itemclass>
      <new_itemid>new_itemid</new_itemid>
      <new_luinventoryitemsid>new_luinventoryitemsid</new_luinventoryitemsid>
      <new_name>new_name</new_name>
      <new_nvscategory>new_nvscategory</new_nvscategory>
      <new_nvscategoryname>new_nvscategoryname</new_nvscategoryname>
      <new_nvsitem>new_nvsitem</new_nvsitem>
      <new_position>new_position</new_position>
      <new_positionname>new_positionname</new_positionname>
      <new_requesttype>new_requesttype</new_requesttype>
      <new_requesttype1>new_requesttype1</new_requesttype1>
      <new_resourcestandardgroup>new_resourcestandardgroup</new_resourcestandardgroup>
      <new_resourcestandardgroupname>new_resourcestandardgroupname</new_resourcestandardgroupname>
      <new_resourcetype>new_resourcetype</new_resourcetype>
      <new_suggestediuom>new_suggestediuom</new_suggestediuom>
      <new_suggestediuomname>new_suggestediuomname</new_suggestediuomname>
      <new_suomperuom>new_suomperuom</new_suomperuom>
      <new_uom>new_uom</new_uom>
      <new_uomname>new_uomname</new_uom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luinventoryitems_Tasks>
    <new_luvaccinationtyp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iseaseid>new_diseaseid</new_diseaseid>
      <new_diseaseidname>new_diseaseidname</new_diseaseidname>
      <new_luvaccinationtypeid>new_luvaccinationtypeid</new_luvaccinationtypeid>
      <new_manufacturerid>new_manufacturerid</new_manufacturerid>
      <new_manufactureridname>new_manufactureridname</new_manufactureridname>
      <new_name>new_name</new_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luvaccinationtype_Tasks>
    <new_new_animalbusiness_task_AnimalBusines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ddress1>new_address1</new_address1>
      <new_address2>new_address2</new_address2>
      <new_alsomailing>new_alsomailing</new_alsomailing>
      <new_animalbusinessid>new_animalbusinessid</new_animalbusinessid>
      <new_animalpurpose>new_animalpurpose</new_animalpurpose>
      <new_approxanimals>new_approxanimals</new_approxanimals>
      <new_businessfax>new_businessfax</new_businessfax>
      <new_businessphone>new_businessphone</new_businessphone>
      <new_cessationdate>new_cessationdate</new_cessationdate>
      <new_city>new_city</new_city>
      <new_corporateaccount>new_corporateaccount</new_corporateaccount>
      <new_corporateaccountname>new_corporateaccountname</new_corporateaccountname>
      <new_corporateaccountyominame>new_corporateaccountyominame</new_corporateaccountyominame>
      <new_county>new_county</new_county>
      <new_countyname>new_countyname</new_countyname>
      <new_email>new_email</new_email>
      <new_initiationdate>new_initiationdate</new_initiationdate>
      <new_mailadd1>new_mailadd1</new_mailadd1>
      <new_mailadd2>new_mailadd2</new_mailadd2>
      <new_mailcity>new_mailcity</new_mailcity>
      <new_mailstate>new_mailstate</new_mailstate>
      <new_mailstatename>new_mailstatename</new_mailstatename>
      <new_mailzip>new_mailzip</new_mailzip>
      <new_markedfordeletion>new_markedfordeletion</new_markedfordeletion>
      <new_multiplespecieslist>new_multiplespecieslist</new_multiplespecieslist>
      <new_name>new_name</new_name>
      <new_premisesid>new_premisesid</new_premisesid>
      <new_premisesidname>new_premisesidname</new_premisesidname>
      <new_primarybusinessforpremises>new_primarybusinessforpremises</new_primarybusinessforpremises>
      <new_primarycontact>new_primarycontact</new_primarycontact>
      <new_primarycontactname>new_primarycontactname</new_primarycontactname>
      <new_primarycontactyominame>new_primarycontactyominame</new_primarycontactyominame>
      <new_primaryoperation>new_primaryoperation</new_primaryoperation>
      <new_productiontype>new_productiontype</new_productiontype>
      <new_productiontypename>new_productiontypename</new_productiontypename>
      <new_sameasprem>new_sameasprem</new_sameasprem>
      <new_speciesgroup>new_speciesgroup</new_speciesgroup>
      <new_speciesgroupname>new_speciesgroupname</new_speciesgroupname>
      <new_state>new_state</new_state>
      <new_statename>new_statename</new_statename>
      <new_structures>new_structures</new_structures>
      <new_totalanimalcapacity>new_totalanimalcapacity</new_totalanimalcapacity>
      <new_website>new_website</new_website>
      <new_zip>new_zip</new_zi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animalbusiness_task_AnimalBusiness>
    <new_new_incidents_task_Incident>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ssociateddisease>new_associateddisease</new_associateddisease>
      <new_associateddiseasename>new_associateddiseasename</new_associateddiseasename>
      <new_closeddate>new_closeddate</new_closeddate>
      <new_currentfiscalyear>new_currentfiscalyear</new_currentfiscalyear>
      <new_fadnumbering>new_fadnumbering</new_fadnumbering>
      <new_incidentcoordinator>new_incidentcoordinator</new_incidentcoordinator>
      <new_incidentcoordinatorname>new_incidentcoordinatorname</new_incidentcoordinatorname>
      <new_incidentcoordinatoryominame>new_incidentcoordinatoryominame</new_incidentcoordinatoryominame>
      <new_incidentlongname>new_incidentlongname</new_incidentlongname>
      <new_incidentname>new_incidentname</new_incidentname>
      <new_incidentsid>new_incidentsid</new_incidentsid>
      <new_indexcasestate>new_indexcasestate</new_indexcasestate>
      <new_indexcasestatename>new_indexcasestatename</new_indexcasestatename>
      <new_initiationreason>new_initiationreason</new_initiationreason>
      <new_markedfordeletion>new_markedfordeletion</new_markedfordeletion>
      <new_opendate>new_opendate</new_opendate>
      <new_sponsorprogram>new_sponsorprogram</new_sponsorprogram>
      <new_zone1maxdistance>new_zone1maxdistance</new_zone1maxdistance>
      <new_zone1mindistance>new_zone1mindistance</new_zone1mindistance>
      <new_zone1statuscategory>new_zone1statuscategory</new_zone1statuscategory>
      <new_zone1statuscategoryname>new_zone1statuscategoryname</new_zone1statuscategoryname>
      <new_zone1statusdefinition>new_zone1statusdefinition</new_zone1statusdefinition>
      <new_zone1statusdefinitionname>new_zone1statusdefinitionname</new_zone1statusdefinitionname>
      <new_zone2maxdistance>new_zone2maxdistance</new_zone2maxdistance>
      <new_zone2mindistance>new_zone2mindistance</new_zone2mindistance>
      <new_zone2statuscategory>new_zone2statuscategory</new_zone2statuscategory>
      <new_zone2statuscategoryname>new_zone2statuscategoryname</new_zone2statuscategoryname>
      <new_zone2statusdefinition>new_zone2statusdefinition</new_zone2statusdefinition>
      <new_zone2statusdefinitionname>new_zone2statusdefinitionname</new_zone2statusdefinitionname>
      <new_zone3maxdistance>new_zone3maxdistance</new_zone3maxdistance>
      <new_zone3mindistance>new_zone3mindistance</new_zone3mindistance>
      <new_zone3statuscategory>new_zone3statuscategory</new_zone3statuscategory>
      <new_zone3statuscategoryname>new_zone3statuscategoryname</new_zone3statuscategoryname>
      <new_zone3statusdefinition>new_zone3statusdefinition</new_zone3statusdefinition>
      <new_zone3statusdefinitionname>new_zone3statusdefinitionname</new_zone3statusdefinitionname>
      <new_zone4maxdistance>new_zone4maxdistance</new_zone4maxdistance>
      <new_zone4mindistance>new_zone4mindistance</new_zone4mindistance>
      <new_zone4statuscategory>new_zone4statuscategory</new_zone4statuscategory>
      <new_zone4statuscategoryname>new_zone4statuscategoryname</new_zone4statuscategoryname>
      <new_zone4statusdefinition>new_zone4statusdefinition</new_zone4statusdefinition>
      <new_zone4statusdefinitionname>new_zone4statusdefinitionname</new_zone4statusdefinitionname>
      <new_zone5maxdistance>new_zone5maxdistance</new_zone5maxdistance>
      <new_zone5mindistance>new_zone5mindistance</new_zone5mindistance>
      <new_zone5statuscategory>new_zone5statuscategory</new_zone5statuscategory>
      <new_zone5statuscategoryname>new_zone5statuscategoryname</new_zone5statuscategoryname>
      <new_zone5statusdefinition>new_zone5statusdefinition</new_zone5statusdefinition>
      <new_zone5statusdefinitionname>new_zone5statusdefinitionname</new_zone5statusdefinition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incidents_task_Incident>
    <new_new_investigation_task_Investigation>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team>new_accessteam</new_accessteam>
      <new_accessteamname>new_accessteamname</new_accessteamname>
      <new_accessteamyominame>new_accessteamyominame</new_accessteamyominame>
      <new_animalbusiness>new_animalbusiness</new_animalbusiness>
      <new_animalbusinessname>new_animalbusinessname</new_animalbusinessname>
      <new_bulkinvestassociation>new_bulkinvestassociation</new_bulkinvestassociation>
      <new_bulkinvestassociationname>new_bulkinvestassociationname</new_bulkinvestassociationname>
      <new_bulkpremassociation>new_bulkpremassociation</new_bulkpremassociation>
      <new_bulkpremassociationname>new_bulkpremassociationname</new_bulkpremassociationname>
      <new_bulkstatusasscociation>new_bulkstatusasscociation</new_bulkstatusasscociation>
      <new_bulkstatusasscociationname>new_bulkstatusasscociationname</new_bulkstatusasscociationname>
      <new_bulktraceassociation>new_bulktraceassociation</new_bulktraceassociation>
      <new_bulktraceassociationname>new_bulktraceassociationname</new_bulktraceassociationname>
      <new_businessunit>new_businessunit</new_businessunit>
      <new_businessunitname>new_businessunitname</new_businessunitname>
      <new_closingreason>new_closingreason</new_closingreason>
      <new_closingreasonname>new_closingreasonname</new_closingreasonname>
      <new_commoditycontact>new_commoditycontact</new_commoditycontact>
      <new_commoditycontactname>new_commoditycontactname</new_commoditycontactname>
      <new_commoditycontactyominame>new_commoditycontactyominame</new_commoditycontactyominame>
      <new_completedate>new_completedate</new_completedate>
      <new_creationmethod>new_creationmethod</new_creationmethod>
      <new_incidentid>new_incidentid</new_incidentid>
      <new_incidentidname>new_incidentidname</new_incidentidname>
      <new_incidentsite>new_incidentsite</new_incidentsite>
      <new_incidentsitename>new_incidentsitename</new_incidentsitename>
      <new_investcoordinator>new_investcoordinator</new_investcoordinator>
      <new_investcoordinatorname>new_investcoordinatorname</new_investcoordinatorname>
      <new_investigationclassification>new_investigationclassification</new_investigationclassification>
      <new_investigationclassificationname>new_investigationclassificationname</new_investigationclassificationname>
      <new_investigationid>new_investigationid</new_investigationid>
      <new_investigationname>new_investigationname</new_investigationname>
      <new_investreason>new_investreason</new_investreason>
      <new_investreasonname>new_investreasonname</new_investreasonname>
      <new_invsum_unid>new_invsum_unid</new_invsum_unid>
      <new_luinvesttype>new_luinvesttype</new_luinvesttype>
      <new_luinvesttypename>new_luinvesttypename</new_luinvesttypename>
      <new_markedfordeletion>new_markedfordeletion</new_markedfordeletion>
      <new_preferences>new_preferences</new_preferences>
      <new_preferencesname>new_preferencesname</new_preferencesname>
      <new_premisesnameid>new_premisesnameid</new_premisesnameid>
      <new_premisesnameidname>new_premisesnameidname</new_premisesnameidname>
      <new_premquarstatus>new_premquarstatus</new_premquarstatus>
      <new_premzone>new_premzone</new_premzone>
      <new_rcnv2>new_rcnv2</new_rcnv2>
      <new_rcnv2name>new_rcnv2name</new_rcnv2name>
      <new_source>new_source</new_source>
      <new_sourcename>new_sourcename</new_sourcename>
      <new_specialid>new_specialid</new_specialid>
      <new_speciesgroup>new_speciesgroup</new_speciesgroup>
      <new_speciesgroupname>new_speciesgroupname</new_speciesgroupname>
      <new_startdate>new_startdate</new_startdat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investigation_task_Investigation>
    <new_new_lureason_task_Taskcategory>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ategory>new_category</new_category>
      <new_categoryname>new_categoryname</new_categoryname>
      <new_field1>new_field1</new_field1>
      <new_field2>new_field2</new_field2>
      <new_field3>new_field3</new_field3>
      <new_lureasonid>new_lureasonid</new_lureasonid>
      <new_lureasonname>new_lureasonname</new_lureasonname>
      <new_markedfordeletion>new_markedfordeletion</new_markedfordeletion>
      <new_reasonclass>new_reasonclass</new_reasonclass>
      <new_reasonexplanation>new_reasonexplanation</new_reasonexplanation>
      <new_reasontype>new_reasontype</new_reasontype>
      <new_species>new_species</new_species>
      <new_speciesgroup>new_speciesgroup</new_speciesgroup>
      <new_speciesgroupname>new_speciesgroupname</new_speciesgroupname>
      <new_speciesname>new_speciesname</new_species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new_lureason_task_Taskcategory>
    <new_new_lureason_task_TaskReason>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ategory>new_category</new_category>
      <new_categoryname>new_categoryname</new_categoryname>
      <new_field1>new_field1</new_field1>
      <new_field2>new_field2</new_field2>
      <new_field3>new_field3</new_field3>
      <new_lureasonid>new_lureasonid</new_lureasonid>
      <new_lureasonname>new_lureasonname</new_lureasonname>
      <new_markedfordeletion>new_markedfordeletion</new_markedfordeletion>
      <new_reasonclass>new_reasonclass</new_reasonclass>
      <new_reasonexplanation>new_reasonexplanation</new_reasonexplanation>
      <new_reasontype>new_reasontype</new_reasontype>
      <new_species>new_species</new_species>
      <new_speciesgroup>new_speciesgroup</new_speciesgroup>
      <new_speciesgroupname>new_speciesgroupname</new_speciesgroupname>
      <new_speciesname>new_speciesname</new_species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new_lureason_task_TaskReason>
    <new_new_premises_task_Premise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team>new_accessteam</new_accessteam>
      <new_accessteamname>new_accessteamname</new_accessteamname>
      <new_accessteamyominame>new_accessteamyominame</new_accessteamyominame>
      <new_adtiscoordinatedifference>new_adtiscoordinatedifference</new_adtiscoordinatedifference>
      <new_adtisprocessingremarks>new_adtisprocessingremarks</new_adtisprocessingremarks>
      <new_adtisvalidated>new_adtisvalidated</new_adtisvalidated>
      <new_alsomailingaddress>new_alsomailingaddress</new_alsomailingaddress>
      <new_collectedbyv2>new_collectedbyv2</new_collectedbyv2>
      <new_collectedbyv2name>new_collectedbyv2name</new_collectedbyv2name>
      <new_collectedbyv2yominame>new_collectedbyv2yominame</new_collectedbyv2yominame>
      <new_county>new_county</new_county>
      <new_countyname>new_countyname</new_countyname>
      <new_currentcontrolzone>new_currentcontrolzone</new_currentcontrolzone>
      <new_currentpremname>new_currentpremname</new_currentpremname>
      <new_destinationcity>new_destinationcity</new_destinationcity>
      <new_featurename>new_featurename</new_featurename>
      <new_featuretype>new_featuretype</new_featuretype>
      <new_fgmethod>new_fgmethod</new_fgmethod>
      <new_frontgatelatitude>new_frontgatelatitude</new_frontgatelatitude>
      <new_frontgatelongitude>new_frontgatelongitude</new_frontgatelongitude>
      <new_gatewaycontactcreated>new_gatewaycontactcreated</new_gatewaycontactcreated>
      <new_geocodedlongitude>new_geocodedlongitude</new_geocodedlongitude>
      <new_geocodelatitude>new_geocodelatitude</new_geocodelatitude>
      <new_huccode>new_huccode</new_huccode>
      <new_investigationstatus>new_investigationstatus</new_investigationstatus>
      <new_istemppremid>new_istemppremid</new_istemppremid>
      <new_localid>new_localid</new_localid>
      <new_markedfordeletion>new_markedfordeletion</new_markedfordeletion>
      <new_matchcode>new_matchcode</new_matchcode>
      <new_preferences>new_preferences</new_preferences>
      <new_preferencesname>new_preferencesname</new_preferencesname>
      <new_preferredcoordinates>new_preferredcoordinates</new_preferredcoordinates>
      <new_premaddress1>new_premaddress1</new_premaddress1>
      <new_premaddress2>new_premaddress2</new_premaddress2>
      <new_premcity>new_premcity</new_premcity>
      <new_premisesid>new_premisesid</new_premisesid>
      <new_premisesname>new_premisesname</new_premisesname>
      <new_premsource>new_premsource</new_premsource>
      <new_premtype>new_premtype</new_premtype>
      <new_primarybusiness>new_primarybusiness</new_primarybusiness>
      <new_primarybusinessname>new_primarybusinessname</new_primarybusinessname>
      <new_quarantinestatus>new_quarantinestatus</new_quarantinestatus>
      <new_range>new_range</new_range>
      <new_section>new_section</new_section>
      <new_source>new_source</new_source>
      <new_state>new_state</new_state>
      <new_statename>new_statename</new_statename>
      <new_statepremid>new_statepremid</new_statepremid>
      <new_temppremid>new_temppremid</new_temppremid>
      <new_township>new_township</new_township>
      <new_tribalcode>new_tribalcode</new_tribalcode>
      <new_zip>new_zip</new_zi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premises_task_Premises>
    <new_new_resourcegroupv2_task_ResourceAssignedTo>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ntractoraccount>new_contractoraccount</new_contractoraccount>
      <new_contractoraccountname>new_contractoraccountname</new_contractoraccountname>
      <new_contractoraccountyominame>new_contractoraccountyominame</new_contractoraccountyominame>
      <new_defaultqueue>new_defaultqueue</new_defaultqueue>
      <new_defaultqueuename>new_defaultqueuename</new_defaultqueuename>
      <new_firstname>new_firstname</new_firstname>
      <new_incident>new_incident</new_incident>
      <new_incidentname>new_incidentname</new_incidentname>
      <new_incidentsite>new_incidentsite</new_incidentsite>
      <new_incidentsitename>new_incidentsitename</new_incidentsitename>
      <new_individualpersonnel>new_individualpersonnel</new_individualpersonnel>
      <new_individualpersonnelname>new_individualpersonnelname</new_individualpersonnelname>
      <new_individualpersonnelyominame>new_individualpersonnelyominame</new_individualpersonnelyominame>
      <new_lastname>new_lastname</new_lastname>
      <new_markedfordeletion>new_markedfordeletion</new_markedfordeletion>
      <new_middlename>new_middlename</new_middlename>
      <new_name>new_name</new_name>
      <new_nvslsubmitterid>new_nvslsubmitterid</new_nvslsubmitterid>
      <new_parentgroup>new_parentgroup</new_parentgroup>
      <new_parentgroupname>new_parentgroupname</new_parentgroupname>
      <new_purpose>new_purpose</new_purpose>
      <new_resourcegroupv2id>new_resourcegroupv2id</new_resourcegroupv2id>
      <new_rotation>new_rotation</new_rotation>
      <new_rotationname>new_rotationname</new_rotationname>
      <new_section>new_section</new_section>
      <new_sort>new_sort</new_sort>
      <new_standardgroup>new_standardgroup</new_standardgroup>
      <new_standardgroupname>new_standardgroupname</new_standardgroupname>
      <new_standardparent>new_standardparent</new_standardparent>
      <new_standardparentname>new_standardparentname</new_standardparentname>
      <new_type>new_type</new_typ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new_resourcegroupv2_task_ResourceAssignedTo>
    <new_permi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pprovaldate>new_approvaldate</new_approvaldate>
      <new_approvercomments>new_approvercomments</new_approvercomments>
      <new_automvpdf>new_automvpdf</new_automvpdf>
      <new_bulkdate1>new_bulkdate1</new_bulkdate1>
      <new_bulkdate2>new_bulkdate2</new_bulkdate2>
      <new_bulkdate3>new_bulkdate3</new_bulkdate3>
      <new_bulkdate4>new_bulkdate4</new_bulkdate4>
      <new_conveyancetracking>new_conveyancetracking</new_conveyancetracking>
      <new_datedenied>new_datedenied</new_datedenied>
      <new_datemerged>new_datemerged</new_datemerged>
      <new_dateofrequest>new_dateofrequest</new_dateofrequest>
      <new_destaddress>new_destaddress</new_destaddress>
      <new_destcity>new_destcity</new_destcity>
      <new_destemail>new_destemail</new_destemail>
      <new_destinationaccessgroup>new_destinationaccessgroup</new_destinationaccessgroup>
      <new_destinationaccessgroupname>new_destinationaccessgroupname</new_destinationaccessgroupname>
      <new_destinationaccessgroupyominame>new_destinationaccessgroupyominame</new_destinationaccessgroupyominame>
      <new_destinationbusiness>new_destinationbusiness</new_destinationbusiness>
      <new_destinationbusinessname>new_destinationbusinessname</new_destinationbusinessname>
      <new_destinationcontactphone>new_destinationcontactphone</new_destinationcontactphone>
      <new_destinationincidentsite>new_destinationincidentsite</new_destinationincidentsite>
      <new_destinationincidentsitename>new_destinationincidentsitename</new_destinationincidentsitename>
      <new_destinationinvestigation>new_destinationinvestigation</new_destinationinvestigation>
      <new_destinationinvestigationname>new_destinationinvestigationname</new_destinationinvestigationname>
      <new_destinationname>new_destinationname</new_destinationname>
      <new_destinationpremid>new_destinationpremid</new_destinationpremid>
      <new_destinationpremises>new_destinationpremises</new_destinationpremises>
      <new_destinationpremisesname>new_destinationpremisesname</new_destinationpremisesname>
      <new_destinationzone>new_destinationzone</new_destinationzone>
      <new_destmovementtemplate>new_destmovementtemplate</new_destmovementtemplate>
      <new_destmovementtemplatename>new_destmovementtemplatename</new_destmovementtemplatename>
      <new_destpermittemplate>new_destpermittemplate</new_destpermittemplate>
      <new_destpermittemplatename>new_destpermittemplatename</new_destpermittemplatename>
      <new_deststate>new_deststate</new_deststate>
      <new_deststatename>new_deststatename</new_deststatename>
      <new_destzip>new_destzip</new_destzip>
      <new_email>new_email</new_email>
      <new_emailname>new_emailname</new_emailname>
      <new_enddate>new_enddate</new_enddate>
      <new_estpershipment>new_estpershipment</new_estpershipment>
      <new_estshipments>new_estshipments</new_estshipments>
      <new_expirationdate>new_expirationdate</new_expirationdate>
      <new_incident>new_incident</new_incident>
      <new_incidentname>new_incidentname</new_incidentname>
      <new_itemclass>new_itemclass</new_itemclass>
      <new_itemclassname>new_itemclassname</new_itemclassname>
      <new_itemdescription>new_itemdescription</new_itemdescription>
      <new_itemspermitted>new_itemspermitted</new_itemspermitted>
      <new_markedfordeletion>new_markedfordeletion</new_markedfordeletion>
      <new_mergedby>new_mergedby</new_mergedby>
      <new_mergedbyname>new_mergedbyname</new_mergedbyname>
      <new_mergedbyyominame>new_mergedbyyominame</new_mergedbyyominame>
      <new_mmdestaddress>new_mmdestaddress</new_mmdestaddress>
      <new_mmdestcity>new_mmdestcity</new_mmdestcity>
      <new_mmdeststate>new_mmdeststate</new_mmdeststate>
      <new_mmdeststatename>new_mmdeststatename</new_mmdeststatename>
      <new_mmdestzip>new_mmdestzip</new_mmdestzip>
      <new_mmoriginaddress>new_mmoriginaddress</new_mmoriginaddress>
      <new_mmorigincity>new_mmorigincity</new_mmorigincity>
      <new_mmoriginstate>new_mmoriginstate</new_mmoriginstate>
      <new_mmoriginstatename>new_mmoriginstatename</new_mmoriginstatename>
      <new_mmoriginzip>new_mmoriginzip</new_mmoriginzip>
      <new_movementrequirestesting>new_movementrequirestesting</new_movementrequirestesting>
      <new_name>new_name</new_name>
      <new_originbusiness>new_originbusiness</new_originbusiness>
      <new_originbusinessname>new_originbusinessname</new_originbusinessname>
      <new_originemail>new_originemail</new_originemail>
      <new_originincidentsite>new_originincidentsite</new_originincidentsite>
      <new_originincidentsitename>new_originincidentsitename</new_originincidentsitename>
      <new_origininvestigation>new_origininvestigation</new_origininvestigation>
      <new_origininvestigationname>new_origininvestigationname</new_origininvestigationname>
      <new_originpremises>new_originpremises</new_originpremises>
      <new_originpremisesname>new_originpremisesname</new_originpremisesname>
      <new_originprocessingpreference>new_originprocessingpreference</new_originprocessingpreference>
      <new_originprocessingpreferencename>new_originprocessingpreferencename</new_originprocessingpreferencename>
      <new_originstate>new_originstate</new_originstate>
      <new_originstatename>new_originstatename</new_originstatename>
      <new_originzone>new_originzone</new_originzone>
      <new_permit>new_permit</new_permit>
      <new_permitapprover>new_permitapprover</new_permitapprover>
      <new_permitapprovername>new_permitapprovername</new_permitapprovername>
      <new_permitapproveryominame>new_permitapproveryominame</new_permitapproveryominame>
      <new_permitclass>new_permitclass</new_permitclass>
      <new_permitconditions>new_permitconditions</new_permitconditions>
      <new_permitconditionsname>new_permitconditionsname</new_permitconditionsname>
      <new_permitid>new_permitid</new_permitid>
      <new_permitreason>new_permitreason</new_permitreason>
      <new_permitreasonname>new_permitreasonname</new_permitreasonname>
      <new_permitreviewer>new_permitreviewer</new_permitreviewer>
      <new_permitreviewername>new_permitreviewername</new_permitreviewername>
      <new_permitrevieweryominame>new_permitrevieweryominame</new_permitrevieweryominame>
      <new_predominatebreed>new_predominatebreed</new_predominatebreed>
      <new_predominatebreedname>new_predominatebreedname</new_predominatebreedname>
      <new_processpreference>new_processpreference</new_processpreference>
      <new_processpreferencename>new_processpreferencename</new_processpreferencename>
      <new_recommendation>new_recommendation</new_recommendation>
      <new_requestor>new_requestor</new_requestor>
      <new_requestorname>new_requestorname</new_requestorname>
      <new_requestoryominame>new_requestoryominame</new_requestoryominame>
      <new_reviewdate>new_reviewdate</new_reviewdate>
      <new_reviewercomments>new_reviewercomments</new_reviewercomments>
      <new_species>new_species</new_species>
      <new_speciesname>new_speciesname</new_speciesname>
      <new_startdate>new_startdate</new_startdate>
      <new_templateused>new_templateused</new_templateused>
      <new_templateusedname>new_templateusedname</new_templateusedname>
      <new_typetestingrequired>new_typetestingrequired</new_typetestingrequired>
      <new_typetestingrequiredname>new_typetestingrequiredname</new_typetestingrequiredname>
      <new_units>new_units</new_unit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ermit_Tasks>
    <new_permit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nveyancetracking>new_conveyancetracking</new_conveyancetracking>
      <new_createdbygatewayuser>new_createdbygatewayuser</new_createdbygatewayuser>
      <new_createdbygatewayusername>new_createdbygatewayusername</new_createdbygatewayusername>
      <new_destinationaddress>new_destinationaddress</new_destinationaddress>
      <new_destinationcity>new_destinationcity</new_destinationcity>
      <new_destinationname>new_destinationname</new_destinationname>
      <new_destinationphone>new_destinationphone</new_destinationphone>
      <new_destinationpostalcode>new_destinationpostalcode</new_destinationpostalcode>
      <new_destinationpremid>new_destinationpremid</new_destinationpremid>
      <new_destinationpremises>new_destinationpremises</new_destinationpremises>
      <new_destinationpremisesname>new_destinationpremisesname</new_destinationpremisesname>
      <new_destinationstate>new_destinationstate</new_destinationstate>
      <new_destinationstatename>new_destinationstatename</new_destinationstatename>
      <new_emrsrequestor>new_emrsrequestor</new_emrsrequestor>
      <new_emrsrequestorname>new_emrsrequestorname</new_emrsrequestorname>
      <new_emrsrequestoryominame>new_emrsrequestoryominame</new_emrsrequestoryominame>
      <new_estpershipment>new_estpershipment</new_estpershipment>
      <new_estshipment>new_estshipment</new_estshipment>
      <new_incident>new_incident</new_incident>
      <new_incidentname>new_incidentname</new_incidentname>
      <new_itemclass>new_itemclass</new_itemclass>
      <new_itemclassname>new_itemclassname</new_itemclassname>
      <new_itemdiscription>new_itemdiscription</new_itemdiscription>
      <new_items>new_items</new_items>
      <new_itemspermitted>new_itemspermitted</new_itemspermitted>
      <new_lastmodifiedbygatewayuser>new_lastmodifiedbygatewayuser</new_lastmodifiedbygatewayuser>
      <new_lastmodifiedbygatewayusername>new_lastmodifiedbygatewayusername</new_lastmodifiedbygatewayusername>
      <new_name>new_name</new_name>
      <new_originaddress>new_originaddress</new_originaddress>
      <new_origincity>new_origincity</new_origincity>
      <new_originname>new_originname</new_originname>
      <new_originpostalcode>new_originpostalcode</new_originpostalcode>
      <new_originpremid>new_originpremid</new_originpremid>
      <new_originpremises>new_originpremises</new_originpremises>
      <new_originpremisesname>new_originpremisesname</new_originpremisesname>
      <new_originstate>new_originstate</new_originstate>
      <new_originstatename>new_originstatename</new_originstatename>
      <new_permitclass>new_permitclass</new_permitclass>
      <new_permitid>new_permitid</new_permitid>
      <new_permitidname>new_permitidname</new_permitidname>
      <new_permitreason>new_permitreason</new_permitreason>
      <new_permitreasonname>new_permitreasonname</new_permitreasonname>
      <new_permitrequestid>new_permitrequestid</new_permitrequestid>
      <new_predominatebreed>new_predominatebreed</new_predominatebreed>
      <new_predominatebreedname>new_predominatebreedname</new_predominatebreedname>
      <new_preferences>new_preferences</new_preferences>
      <new_preferencesname>new_preferencesname</new_preferencesname>
      <new_rejectioncomments>new_rejectioncomments</new_rejectioncomments>
      <new_requestcomments>new_requestcomments</new_requestcomments>
      <new_requestor>new_requestor</new_requestor>
      <new_requestoremail>new_requestoremail</new_requestoremail>
      <new_requestorfirst>new_requestorfirst</new_requestorfirst>
      <new_requestorlast>new_requestorlast</new_requestorlast>
      <new_requestorname>new_requestorname</new_requestorname>
      <new_requestorphone>new_requestorphone</new_requestorphone>
      <new_sharedtoaccount>new_sharedtoaccount</new_sharedtoaccount>
      <new_sharedtoaccountname>new_sharedtoaccountname</new_sharedtoaccountname>
      <new_sharedtoaccountyominame>new_sharedtoaccountyominame</new_sharedtoaccountyominame>
      <new_shipmentsenddate>new_shipmentsenddate</new_shipmentsenddate>
      <new_shipmentsstartdate>new_shipmentsstartdate</new_shipmentsstartdate>
      <new_species>new_species</new_species>
      <new_speciesname>new_speciesname</new_speciesname>
      <new_units>new_units</new_unit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ermitrequest_Tasks>
    <new_permittemplat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uthorizedby>new_authorizedby</new_authorizedby>
      <new_authorizedbytitle>new_authorizedbytitle</new_authorizedbytitle>
      <new_conditions>new_conditions</new_conditions>
      <new_documenttemplate>new_documenttemplate</new_documenttemplate>
      <new_documenttemplatename>new_documenttemplatename</new_documenttemplatename>
      <new_headerfooter>new_headerfooter</new_headerfooter>
      <new_headerfootername>new_headerfootername</new_headerfootername>
      <new_name>new_name</new_name>
      <new_pdftype>new_pdftype</new_pdftype>
      <new_permitormovement>new_permitormovement</new_permitormovement>
      <new_permittemplateid>new_permittemplateid</new_permittemplateid>
      <new_state>new_state</new_state>
      <new_statename>new_statename</new_statename>
      <new_testtext>new_testtext</new_testtext>
      <new_title>new_title</new_titl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ermittemplate_Tasks>
    <new_personnel_sighting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new_account</new_account>
      <new_accountname>new_accountname</new_accountname>
      <new_accountyominame>new_accountyominame</new_accountyominame>
      <new_badge_number>new_badge_number</new_badge_number>
      <new_batch_action>new_batch_action</new_batch_action>
      <new_contact>new_contact</new_contact>
      <new_contactname>new_contactname</new_contactname>
      <new_contactyominame>new_contactyominame</new_contactyominame>
      <new_creationmethod>new_creationmethod</new_creationmethod>
      <new_date_time_ct>new_date_time_ct</new_date_time_ct>
      <new_date_time_utc>new_date_time_utc</new_date_time_utc>
      <new_first_name>new_first_name</new_first_name>
      <new_incident>new_incident</new_incident>
      <new_incident_id>new_incident_id</new_incident_id>
      <new_incident_name>new_incident_name</new_incident_name>
      <new_incidentcontract>new_incidentcontract</new_incidentcontract>
      <new_incidentcontractname>new_incidentcontractname</new_incidentcontractname>
      <new_incidentname>new_incidentname</new_incidentname>
      <new_incidentsite>new_incidentsite</new_incidentsite>
      <new_incidentsitename>new_incidentsitename</new_incidentsitename>
      <new_incidenttimezone>new_incidenttimezone</new_incidenttimezone>
      <new_last_name>new_last_name</new_last_name>
      <new_lat>new_lat</new_lat>
      <new_lng>new_lng</new_lng>
      <new_local_date>new_local_date</new_local_date>
      <new_name>new_name</new_name>
      <new_organization_name>new_organization_name</new_organization_name>
      <new_personnel_sightingid>new_personnel_sightingid</new_personnel_sightingid>
      <new_premises>new_premises</new_premises>
      <new_premisesname>new_premisesname</new_premisesname>
      <new_resource_id>new_resource_id</new_resource_id>
      <new_rotation>new_rotation</new_rotation>
      <new_rotationname>new_rotationname</new_rotationname>
      <new_rsi_id>new_rsi_id</new_rsi_id>
      <new_sightingtype>new_sightingtype</new_sightingtype>
      <new_site_name>new_site_name</new_site_name>
      <new_source>new_source</new_source>
      <new_title>new_title</new_titl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ersonnel_sighting_Tasks>
    <new_premise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team>new_accessteam</new_accessteam>
      <new_accessteamname>new_accessteamname</new_accessteamname>
      <new_accessteamyominame>new_accessteamyominame</new_accessteamyominame>
      <new_adtiscoordinatedifference>new_adtiscoordinatedifference</new_adtiscoordinatedifference>
      <new_adtisprocessingremarks>new_adtisprocessingremarks</new_adtisprocessingremarks>
      <new_adtisvalidated>new_adtisvalidated</new_adtisvalidated>
      <new_alsomailingaddress>new_alsomailingaddress</new_alsomailingaddress>
      <new_collectedbyv2>new_collectedbyv2</new_collectedbyv2>
      <new_collectedbyv2name>new_collectedbyv2name</new_collectedbyv2name>
      <new_collectedbyv2yominame>new_collectedbyv2yominame</new_collectedbyv2yominame>
      <new_county>new_county</new_county>
      <new_countyname>new_countyname</new_countyname>
      <new_currentcontrolzone>new_currentcontrolzone</new_currentcontrolzone>
      <new_currentpremname>new_currentpremname</new_currentpremname>
      <new_destinationcity>new_destinationcity</new_destinationcity>
      <new_featurename>new_featurename</new_featurename>
      <new_featuretype>new_featuretype</new_featuretype>
      <new_fgmethod>new_fgmethod</new_fgmethod>
      <new_frontgatelatitude>new_frontgatelatitude</new_frontgatelatitude>
      <new_frontgatelongitude>new_frontgatelongitude</new_frontgatelongitude>
      <new_gatewaycontactcreated>new_gatewaycontactcreated</new_gatewaycontactcreated>
      <new_geocodedlongitude>new_geocodedlongitude</new_geocodedlongitude>
      <new_geocodelatitude>new_geocodelatitude</new_geocodelatitude>
      <new_huccode>new_huccode</new_huccode>
      <new_investigationstatus>new_investigationstatus</new_investigationstatus>
      <new_istemppremid>new_istemppremid</new_istemppremid>
      <new_localid>new_localid</new_localid>
      <new_markedfordeletion>new_markedfordeletion</new_markedfordeletion>
      <new_matchcode>new_matchcode</new_matchcode>
      <new_preferences>new_preferences</new_preferences>
      <new_preferencesname>new_preferencesname</new_preferencesname>
      <new_preferredcoordinates>new_preferredcoordinates</new_preferredcoordinates>
      <new_premaddress1>new_premaddress1</new_premaddress1>
      <new_premaddress2>new_premaddress2</new_premaddress2>
      <new_premcity>new_premcity</new_premcity>
      <new_premisesid>new_premisesid</new_premisesid>
      <new_premisesname>new_premisesname</new_premisesname>
      <new_premsource>new_premsource</new_premsource>
      <new_premtype>new_premtype</new_premtype>
      <new_primarybusiness>new_primarybusiness</new_primarybusiness>
      <new_primarybusinessname>new_primarybusinessname</new_primarybusinessname>
      <new_quarantinestatus>new_quarantinestatus</new_quarantinestatus>
      <new_range>new_range</new_range>
      <new_section>new_section</new_section>
      <new_source>new_source</new_source>
      <new_state>new_state</new_state>
      <new_statename>new_statename</new_statename>
      <new_statepremid>new_statepremid</new_statepremid>
      <new_temppremid>new_temppremid</new_temppremid>
      <new_township>new_township</new_township>
      <new_tribalcode>new_tribalcode</new_tribalcode>
      <new_zip>new_zip</new_zip>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remises_Tasks>
    <new_premisesstatu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na>new_ana</new_ana>
      <new_animalbusiness>new_animalbusiness</new_animalbusiness>
      <new_animalbusinessname>new_animalbusinessname</new_animalbusinessname>
      <new_associateddisease>new_associateddisease</new_associateddisease>
      <new_associateddiseasename>new_associateddiseasename</new_associateddiseasename>
      <new_clinicalsignsstart>new_clinicalsignsstart</new_clinicalsignsstart>
      <new_comments>new_comments</new_comments>
      <new_enddate>new_enddate</new_enddate>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linkedpremstatus>new_linkedpremstatus</new_linkedpremstatus>
      <new_linkedpremstatusname>new_linkedpremstatusname</new_linkedpremstatusname>
      <new_lutostatuslu>new_lutostatuslu</new_lutostatuslu>
      <new_lutostatusluname>new_lutostatusluname</new_lutostatusluname>
      <new_markedfordeletion>new_markedfordeletion</new_markedfordeletion>
      <new_occurrence>new_occurrence</new_occurrence>
      <new_premises>new_premises</new_premises>
      <new_premisesname>new_premisesname</new_premisesname>
      <new_premisesstatusgroup>new_premisesstatusgroup</new_premisesstatusgroup>
      <new_premisesstatusgroupname>new_premisesstatusgroupname</new_premisesstatusgroupname>
      <new_premisesstatusid>new_premisesstatusid</new_premisesstatusid>
      <new_premisesstatuslu>new_premisesstatuslu</new_premisesstatuslu>
      <new_premisesstatusluname>new_premisesstatusluname</new_premisesstatusluname>
      <new_premisesstatusname>new_premisesstatusname</new_premisesstatusname>
      <new_program>new_program</new_program>
      <new_programname>new_programname</new_programname>
      <new_relatedaccession>new_relatedaccession</new_relatedaccession>
      <new_relatedaccessionname>new_relatedaccessionname</new_relatedaccessionname>
      <new_relatedap>new_relatedap</new_relatedap>
      <new_relatedapname>new_relatedapname</new_relatedapname>
      <new_relatedcd>new_relatedcd</new_relatedcd>
      <new_relatedcdname>new_relatedcdname</new_relatedcdname>
      <new_relateded>new_relateded</new_relateded>
      <new_relatededname>new_relatededname</new_relatededname>
      <new_relatedlmsaccession>new_relatedlmsaccession</new_relatedlmsaccession>
      <new_relatedlmsaccessionname>new_relatedlmsaccessionname</new_relatedlmsaccessionname>
      <new_relatedstatus>new_relatedstatus</new_relatedstatus>
      <new_relatedstatusname>new_relatedstatusname</new_relatedstatusname>
      <new_relatedstructure>new_relatedstructure</new_relatedstructure>
      <new_relatedstructurename>new_relatedstructurename</new_relatedstructurename>
      <new_relatedtestresult>new_relatedtestresult</new_relatedtestresult>
      <new_relatedtestresultname>new_relatedtestresultname</new_relatedtestresultname>
      <new_relatedworkunit>new_relatedworkunit</new_relatedworkunit>
      <new_scheduledend>new_scheduledend</new_scheduledend>
      <new_scriptdistanceconflict>new_scriptdistanceconflict</new_scriptdistanceconflict>
      <new_startdate>new_startdate</new_startdate>
      <new_statusgroup>new_statusgroup</new_statusgroup>
      <new_statusgroupname>new_statusgroupname</new_statusgroupname>
      <new_statusreferralid>new_statusreferralid</new_statusreferral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remisesstatus_Tasks>
    <new_processingpreferenc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group>new_accessgroup</new_accessgroup>
      <new_accessgroupname>new_accessgroupname</new_accessgroupname>
      <new_accessgroupyominame>new_accessgroupyominame</new_accessgroupyominame>
      <new_businessunit>new_businessunit</new_businessunit>
      <new_businessunitname>new_businessunitname</new_businessunitname>
      <new_conveyancemovementsnotification>new_conveyancemovementsnotification</new_conveyancemovementsnotification>
      <new_conveyancetrackingnotification>new_conveyancetrackingnotification</new_conveyancetrackingnotification>
      <new_entitytype>new_entitytype</new_entitytype>
      <new_incidentteam>new_incidentteam</new_incidentteam>
      <new_incidentteamname>new_incidentteamname</new_incidentteamname>
      <new_incidentteamyominame>new_incidentteamyominame</new_incidentteamyominame>
      <new_investigationcontact>new_investigationcontact</new_investigationcontact>
      <new_investigationcontactname>new_investigationcontactname</new_investigationcontactname>
      <new_investigationcontactyominame>new_investigationcontactyominame</new_investigationcontactyominame>
      <new_investigationnotifications>new_investigationnotifications</new_investigationnotifications>
      <new_name>new_name</new_name>
      <new_newpremisesnotification>new_newpremisesnotification</new_newpremisesnotification>
      <new_notificationemail>new_notificationemail</new_notificationemail>
      <new_notifyrequestoraccepted>new_notifyrequestoraccepted</new_notifyrequestoraccepted>
      <new_notifyrequestorapproved>new_notifyrequestorapproved</new_notifyrequestorapproved>
      <new_permitapproved>new_permitapproved</new_permitapproved>
      <new_permitforapprovalnotifications>new_permitforapprovalnotifications</new_permitforapprovalnotifications>
      <new_permitforreviewnotifications>new_permitforreviewnotifications</new_permitforreviewnotifications>
      <new_permitrequest>new_permitrequest</new_permitrequest>
      <new_permittedmovementnotifications>new_permittedmovementnotifications</new_permittedmovementnotifications>
      <new_premisescontact>new_premisescontact</new_premisescontact>
      <new_premisescontactname>new_premisescontactname</new_premisescontactname>
      <new_premisescontactyominame>new_premisescontactyominame</new_premisescontactyominame>
      <new_primarypermitcontact>new_primarypermitcontact</new_primarypermitcontact>
      <new_primarypermitcontactname>new_primarypermitcontactname</new_primarypermitcontactname>
      <new_primarypermitcontactyominame>new_primarypermitcontactyominame</new_primarypermitcontactyominame>
      <new_processingcomments>new_processingcomments</new_processingcomments>
      <new_processingpreferenceid>new_processingpreferenceid</new_processingpreferenceid>
      <new_stateparticipation>new_stateparticipation</new_stateparticipation>
      <new_statetracesparticipation>new_statetracesparticipation</new_statetracesparticipation>
      <new_trace>new_trace</new_trace>
      <new_tracecontact>new_tracecontact</new_tracecontact>
      <new_tracecontactname>new_tracecontactname</new_tracecontactname>
      <new_tracecontactyominame>new_tracecontactyominame</new_tracecontact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rocessingpreference_Tasks>
    <new_property_fleet_sighting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ount>new_account</new_account>
      <new_accountname>new_accountname</new_accountname>
      <new_accountyominame>new_accountyominame</new_accountyominame>
      <new_badge_number>new_badge_number</new_badge_number>
      <new_date_time_ct>new_date_time_ct</new_date_time_ct>
      <new_date_time_utc>new_date_time_utc</new_date_time_utc>
      <new_fleet>new_fleet</new_fleet>
      <new_fleetname>new_fleetname</new_fleetname>
      <new_incident>new_incident</new_incident>
      <new_incident_id>new_incident_id</new_incident_id>
      <new_incident_name>new_incident_name</new_incident_name>
      <new_incidentname>new_incidentname</new_incidentname>
      <new_incidenttimezone>new_incidenttimezone</new_incidenttimezone>
      <new_lat>new_lat</new_lat>
      <new_lng>new_lng</new_lng>
      <new_local_date>new_local_date</new_local_date>
      <new_machine_hours>new_machine_hours</new_machine_hours>
      <new_mfg_number>new_mfg_number</new_mfg_number>
      <new_movement>new_movement</new_movement>
      <new_name>new_name</new_name>
      <new_name0>new_name0</new_name0>
      <new_organization_name>new_organization_name</new_organization_name>
      <new_premises>new_premises</new_premises>
      <new_premisesname>new_premisesname</new_premisesname>
      <new_property>new_property</new_property>
      <new_property_fleet_sightingid>new_property_fleet_sightingid</new_property_fleet_sightingid>
      <new_propertyname>new_propertyname</new_propertyname>
      <new_rc_id>new_rc_id</new_rc_id>
      <new_resource_id>new_resource_id</new_resource_id>
      <new_sightingtype>new_sightingtype</new_sightingtype>
      <new_site_name>new_site_name</new_site_name>
      <new_vendor_number>new_vendor_number</new_vendor_numb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property_fleet_sighting_Tasks>
    <new_release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mailaddress>emailaddress</emailaddress>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mpletedby>new_completedby</new_completedby>
      <new_datecompleted>new_datecompleted</new_datecompleted>
      <new_daterequested>new_daterequested</new_daterequested>
      <new_name>new_name</new_name>
      <new_releaserequestid>new_releaserequestid</new_releaserequestid>
      <new_solution>new_solution</new_solution>
      <new_syncfollowing>new_syncfollowing</new_syncfollowing>
      <new_synconly>new_synconly</new_synconly>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releaserequest_Tasks>
    <new_reportsevaluation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ate>new_date</new_date>
      <new_incident>new_incident</new_incident>
      <new_incidentname>new_incidentname</new_incidentname>
      <new_markedfordeletion>new_markedfordeletion</new_markedfordeletion>
      <new_name>new_name</new_name>
      <new_reportsevaluationid>new_reportsevaluationid</new_reportsevaluationid>
      <new_rotation>new_rotation</new_rotation>
      <new_rotationname>new_rotationname</new_rotationname>
      <new_type>new_type</new_typ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reportsevaluation_Tasks>
    <new_resourceorder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213rrdetailrequest>new_213rrdetailrequest</new_213rrdetailrequest>
      <new_213rrdetailrequestname>new_213rrdetailrequestname</new_213rrdetailrequestname>
      <new_businessunit>new_businessunit</new_businessunit>
      <new_businessunitname>new_businessunitname</new_businessunitname>
      <new_dispatch>new_dispatch</new_dispatch>
      <new_enddate>new_enddate</new_enddate>
      <new_incident>new_incident</new_incident>
      <new_incidentname>new_incidentname</new_incidentname>
      <new_incidentsite>new_incidentsite</new_incidentsite>
      <new_incidentsitename>new_incidentsitename</new_incidentsitename>
      <new_locationtoreport>new_locationtoreport</new_locationtoreport>
      <new_markedfordeletion>new_markedfordeletion</new_markedfordeletion>
      <new_name>new_name</new_name>
      <new_namerequest>new_namerequest</new_namerequest>
      <new_ordered>new_ordered</new_ordered>
      <new_orderfor>new_orderfor</new_orderfor>
      <new_ordertype>new_ordertype</new_ordertype>
      <new_personnelsource>new_personnelsource</new_personnelsource>
      <new_personnelsourcecomments>new_personnelsourcecomments</new_personnelsourcecomments>
      <new_personnelsourcename>new_personnelsourcename</new_personnelsourcename>
      <new_position>new_position</new_position>
      <new_positionname>new_positionname</new_positionname>
      <new_requiresmedicalclearance>new_requiresmedicalclearance</new_requiresmedicalclearance>
      <new_requirespurchasecard>new_requirespurchasecard</new_requirespurchasecard>
      <new_resourcegroupv2>new_resourcegroupv2</new_resourcegroupv2>
      <new_resourcegroupv2name>new_resourcegroupv2name</new_resourcegroupv2name>
      <new_resourceorderid>new_resourceorderid</new_resourceorderid>
      <new_rotationtype>new_rotationtype</new_rotationtype>
      <new_section>new_section</new_section>
      <new_specialrequirements>new_specialrequirements</new_specialrequirements>
      <new_startdate>new_startdate</new_startdate>
      <new_type>new_type</new_typ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resourceorder_Tasks>
    <new_role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group>new_accessgroup</new_accessgroup>
      <new_accessgroupname>new_accessgroupname</new_accessgroupname>
      <new_accessgroupyominame>new_accessgroupyominame</new_accessgroupyominame>
      <new_accessrequest>new_accessrequest</new_accessrequest>
      <new_accessrequestname>new_accessrequestname</new_accessrequestname>
      <new_approvalaction>new_approvalaction</new_approvalaction>
      <new_approvalcomments>new_approvalcomments</new_approvalcomments>
      <new_approvalmethod>new_approvalmethod</new_approvalmethod>
      <new_approvedby>new_approvedby</new_approvedby>
      <new_approvedbyname>new_approvedbyname</new_approvedbyname>
      <new_approvedbyyominame>new_approvedbyyominame</new_approvedbyyominame>
      <new_authorizationmethod>new_authorizationmethod</new_authorizationmethod>
      <new_authorizedby>new_authorizedby</new_authorizedby>
      <new_authorizedbyname>new_authorizedbyname</new_authorizedbyname>
      <new_authorizedbyyominame>new_authorizedbyyominame</new_authorizedbyyominame>
      <new_dateapproved>new_dateapproved</new_dateapproved>
      <new_dateauthorized>new_dateauthorized</new_dateauthorized>
      <new_grantedby>new_grantedby</new_grantedby>
      <new_grantedbyname>new_grantedbyname</new_grantedbyname>
      <new_grantedbyyominame>new_grantedbyyominame</new_grantedbyyominame>
      <new_incident>new_incident</new_incident>
      <new_incidentname>new_incidentname</new_incidentname>
      <new_incidentsite>new_incidentsite</new_incidentsite>
      <new_incidentsitename>new_incidentsitename</new_incidentsitename>
      <new_name>new_name</new_name>
      <new_personnel>new_personnel</new_personnel>
      <new_personnelname>new_personnelname</new_personnelname>
      <new_personnelyominame>new_personnelyominame</new_personnelyominame>
      <new_requestexplanation>new_requestexplanation</new_requestexplanation>
      <new_requestingparty>new_requestingparty</new_requestingparty>
      <new_rolerequested>new_rolerequested</new_rolerequested>
      <new_rolerequestid>new_rolerequestid</new_rolerequestid>
      <new_rotation>new_rotation</new_rotation>
      <new_rotationname>new_rotationname</new_rotationname>
      <new_securityrolegranted>new_securityrolegranted</new_securityrolegranted>
      <new_securityrolegrantedname>new_securityrolegrantedname</new_securityrolegrantedname>
      <new_userrequesting>new_userrequesting</new_userrequesting>
      <new_userrequestingname>new_userrequestingname</new_userrequestingname>
      <new_userrequestingyominame>new_userrequestingyominame</new_userrequesting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rolerequest_Tasks>
    <new_site_task_IncidentSite>
      <address1_addressid>address1_addressid</address1_addressid>
      <address1_addresstypecode>address1_addresstypecode</address1_addresstypecode>
      <address1_city>address1_city</address1_city>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emailaddress>emailaddress</emailaddress>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name>organizationidname</organizationidname>
      <overriddencreatedon>overriddencreatedon</overriddencreatedon>
      <siteid>siteid</siteid>
      <timezonecode>timezonecode</timezonecode>
      <timezoneruleversionnumber>timezoneruleversionnumber</timezoneruleversionnumber>
      <utcconversiontimezonecode>utcconversiontimezonecode</utcconversiontimezonecode>
      <versionnumber>versionnumber</versionnumber>
    </new_site_task_IncidentSite>
    <new_stagingpremises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ddress>new_address</new_address>
      <new_adtisaddress>new_adtisaddress</new_adtisaddress>
      <new_adtiscity>new_adtiscity</new_adtiscity>
      <new_adtiscounty>new_adtiscounty</new_adtiscounty>
      <new_adtiscountyname>new_adtiscountyname</new_adtiscountyname>
      <new_adtisgeomatchcode>new_adtisgeomatchcode</new_adtisgeomatchcode>
      <new_adtisgeosource>new_adtisgeosource</new_adtisgeosource>
      <new_adtislatitude>new_adtislatitude</new_adtislatitude>
      <new_adtislongitude>new_adtislongitude</new_adtislongitude>
      <new_adtispostalcode>new_adtispostalcode</new_adtispostalcode>
      <new_adtispremid>new_adtispremid</new_adtispremid>
      <new_adtisprocessingremarks>new_adtisprocessingremarks</new_adtisprocessingremarks>
      <new_adtisprocessingstatus>new_adtisprocessingstatus</new_adtisprocessingstatus>
      <new_adtisstate>new_adtisstate</new_adtisstate>
      <new_adtisstatename>new_adtisstatename</new_adtisstatename>
      <new_animalbizanimalpurposecode>new_animalbizanimalpurposecode</new_animalbizanimalpurposecode>
      <new_animalbizanimalpurposetext>new_animalbizanimalpurposetext</new_animalbizanimalpurposetext>
      <new_animalbizmailaddress>new_animalbizmailaddress</new_animalbizmailaddress>
      <new_animalbizmailcity>new_animalbizmailcity</new_animalbizmailcity>
      <new_animalbizmailstate>new_animalbizmailstate</new_animalbizmailstate>
      <new_animalbizmailstatereference>new_animalbizmailstatereference</new_animalbizmailstatereference>
      <new_animalbizmailstatereferencename>new_animalbizmailstatereferencename</new_animalbizmailstatereferencename>
      <new_animalbizmailzip>new_animalbizmailzip</new_animalbizmailzip>
      <new_animalbizprimaryoperationcode>new_animalbizprimaryoperationcode</new_animalbizprimaryoperationcode>
      <new_animalbizprimaryoperationtext>new_animalbizprimaryoperationtext</new_animalbizprimaryoperationtext>
      <new_animalbizspeciesgroupname>new_animalbizspeciesgroupname</new_animalbizspeciesgroupname>
      <new_animalbizspeciesgroupnamename>new_animalbizspeciesgroupnamename</new_animalbizspeciesgroupnamename>
      <new_animalbizspeciesgroupnametext>new_animalbizspeciesgroupnametext</new_animalbizspeciesgroupnametext>
      <new_animalbusinesscreationsucceeded>new_animalbusinesscreationsucceeded</new_animalbusinesscreationsucceeded>
      <new_animbizcorporateaccountname>new_animbizcorporateaccountname</new_animbizcorporateaccountname>
      <new_animbizcorporateaccountnamename>new_animbizcorporateaccountnamename</new_animbizcorporateaccountnamename>
      <new_animbizcorporateaccountnametext>new_animbizcorporateaccountnametext</new_animbizcorporateaccountnametext>
      <new_animbizcorporateaccountnameyominame>new_animbizcorporateaccountnameyominame</new_animbizcorporateaccountnameyominame>
      <new_animbizproductiontypename>new_animbizproductiontypename</new_animbizproductiontypename>
      <new_animbizproductiontypenamename>new_animbizproductiontypenamename</new_animbizproductiontypenamename>
      <new_animbizproductiontypenametext>new_animbizproductiontypenametext</new_animbizproductiontypenametext>
      <new_city>new_city</new_city>
      <new_createanimbiz>new_createanimbiz</new_createanimbiz>
      <new_createinves>new_createinves</new_createinves>
      <new_frontgatelatitude>new_frontgatelatitude</new_frontgatelatitude>
      <new_frontgatelongitude>new_frontgatelongitude</new_frontgatelongitude>
      <new_incidentname>new_incidentname</new_incidentname>
      <new_incidentnamename>new_incidentnamename</new_incidentnamename>
      <new_incidentnametext>new_incidentnametext</new_incidentnametext>
      <new_invesreasonname>new_invesreasonname</new_invesreasonname>
      <new_invesreasonnamename>new_invesreasonnamename</new_invesreasonnamename>
      <new_invesreasonnametext>new_invesreasonnametext</new_invesreasonnametext>
      <new_invessourcename>new_invessourcename</new_invessourcename>
      <new_invessourcenamename>new_invessourcenamename</new_invessourcenamename>
      <new_invessourcenametext>new_invessourcenametext</new_invessourcenametext>
      <new_invesspeciesgroupname>new_invesspeciesgroupname</new_invesspeciesgroupname>
      <new_invesspeciesgroupnamename>new_invesspeciesgroupnamename</new_invesspeciesgroupnamename>
      <new_invesspeciesgroupnametext>new_invesspeciesgroupnametext</new_invesspeciesgroupnametext>
      <new_investigationcreationsucceeded>new_investigationcreationsucceeded</new_investigationcreationsucceeded>
      <new_investypename>new_investypename</new_investypename>
      <new_investypenamename>new_investypenamename</new_investypenamename>
      <new_investypenametext>new_investypenametext</new_investypenametext>
      <new_key>new_key</new_key>
      <new_linkedanimalbusiness>new_linkedanimalbusiness</new_linkedanimalbusiness>
      <new_linkedanimalbusinessname>new_linkedanimalbusinessname</new_linkedanimalbusinessname>
      <new_linkedinvestigation>new_linkedinvestigation</new_linkedinvestigation>
      <new_linkedinvestigationname>new_linkedinvestigationname</new_linkedinvestigationname>
      <new_localid>new_localid</new_localid>
      <new_lookupmatchingsucceeded>new_lookupmatchingsucceeded</new_lookupmatchingsucceeded>
      <new_postalcode>new_postalcode</new_postalcode>
      <new_premises>new_premises</new_premises>
      <new_premisescreationsucceeded>new_premisescreationsucceeded</new_premisescreationsucceeded>
      <new_premisesid>new_premisesid</new_premisesid>
      <new_premisesname>new_premisesname</new_premisesname>
      <new_premisesowner>new_premisesowner</new_premisesowner>
      <new_premisesownername>new_premisesownername</new_premisesownername>
      <new_premisesowneryominame>new_premisesowneryominame</new_premisesowneryominame>
      <new_premname>new_premname</new_premname>
      <new_premtypecode>new_premtypecode</new_premtypecode>
      <new_premtypetext>new_premtypetext</new_premtypetext>
      <new_recordsource>new_recordsource</new_recordsource>
      <new_stagingpremisesid>new_stagingpremisesid</new_stagingpremisesid>
      <new_state>new_state</new_state>
      <new_statepremid>new_statepremid</new_statepremid>
      <new_statereference>new_statereference</new_statereference>
      <new_statereferencename>new_statereferencename</new_statereferencename>
      <new_temppremid>new_temppremid</new_temppremid>
      <new_tribalcode>new_tribalcode</new_tribalcod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stagingpremises_Tasks>
    <new_structur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construction>new_construction</new_construction>
      <new_description>new_description</new_description>
      <new_fencecontainment>new_fencecontainment</new_fencecontainment>
      <new_floorsurface>new_floorsurface</new_floorsurface>
      <new_flowtype>new_flowtype</new_flowtype>
      <new_flowvolume>new_flowvolume</new_flowvolume>
      <new_id>new_id</new_id>
      <new_markedfordeletion>new_markedfordeletion</new_markedfordeletion>
      <new_maxarea>new_maxarea</new_maxarea>
      <new_maxvolume>new_maxvolume</new_maxvolume>
      <new_parentstructure>new_parentstructure</new_parentstructure>
      <new_parentstructurename>new_parentstructurename</new_parentstructurename>
      <new_premises>new_premises</new_premises>
      <new_premisesname>new_premisesname</new_premisesname>
      <new_recirculate>new_recirculate</new_recirculate>
      <new_structureentrylatitude>new_structureentrylatitude</new_structureentrylatitude>
      <new_structureentrylongitude>new_structureentrylongitude</new_structureentrylongitude>
      <new_structureid>new_structureid</new_structureid>
      <new_structurename>new_structurename</new_structurename>
      <new_totalanimalcapacity>new_totalanimalcapacity</new_totalanimalcapacity>
      <new_type>new_type</new_type>
      <new_watersource>new_watersource</new_watersourc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structure_Tasks>
    <new_subjectstatustyp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markedfordeletion>new_markedfordeletion</new_markedfordeletion>
      <new_sstypename>new_sstypename</new_sstypename>
      <new_subjectstatuscategory>new_subjectstatuscategory</new_subjectstatuscategory>
      <new_subjectstatuscategoryname>new_subjectstatuscategoryname</new_subjectstatuscategoryname>
      <new_subjectstatustypeid>new_subjectstatustypeid</new_subjectstatustypeid>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new_subjectstatustype_Tasks>
    <new_supportticke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ssistancetype>new_assistancetype</new_assistancetype>
      <new_assisted>new_assisted</new_assisted>
      <new_description>new_description</new_description>
      <new_enddate>new_enddate</new_enddate>
      <new_feedback>new_feedback</new_feedback>
      <new_name>new_name</new_name>
      <new_participants>new_participants</new_participants>
      <new_participanttype>new_participanttype</new_participanttype>
      <new_relatedevent>new_relatedevent</new_relatedevent>
      <new_relatedeventname>new_relatedeventname</new_relatedeventname>
      <new_startdate>new_startdate</new_startdate>
      <new_suggestions>new_suggestions</new_suggestions>
      <new_supportticketid>new_supportticketid</new_supportticketid>
      <new_topic>new_topic</new_topic>
      <new_totaltime>new_totaltime</new_totaltime>
      <new_userassisted>new_userassisted</new_userassisted>
      <new_userassistedname>new_userassistedname</new_userassistedname>
      <new_userassistedyominame>new_userassistedyominame</new_userassiste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supportticket_Tasks>
    <new_testreques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ionid>new_accessionid</new_accessionid>
      <new_accessionidname>new_accessionidname</new_accessionidname>
      <new_animalbusiness>new_animalbusiness</new_animalbusiness>
      <new_animalbusinessname>new_animalbusinessname</new_animalbusinessname>
      <new_diseasetoscreen>new_diseasetoscreen</new_diseasetoscreen>
      <new_diseasetoscreen2>new_diseasetoscreen2</new_diseasetoscreen2>
      <new_diseasetoscreen2name>new_diseasetoscreen2name</new_diseasetoscreen2name>
      <new_diseasetoscreen3>new_diseasetoscreen3</new_diseasetoscreen3>
      <new_diseasetoscreen3name>new_diseasetoscreen3name</new_diseasetoscreen3name>
      <new_diseasetoscreenname>new_diseasetoscreenname</new_diseasetoscreenname>
      <new_exam>new_exam</new_exam>
      <new_examname>new_examname</new_examname>
      <new_incident>new_incident</new_incident>
      <new_incidentname>new_incidentname</new_incidentname>
      <new_incidentsite>new_incidentsite</new_incidentsite>
      <new_incidentsitename>new_incidentsitename</new_incidentsitename>
      <new_investigation>new_investigation</new_investigation>
      <new_investigationname>new_investigationname</new_investigationname>
      <new_lab>new_lab</new_lab>
      <new_labname>new_labname</new_labname>
      <new_labsubmission>new_labsubmission</new_labsubmission>
      <new_labsubmissionname>new_labsubmissionname</new_labsubmissionname>
      <new_markedfordeletion>new_markedfordeletion</new_markedfordeletion>
      <new_premises>new_premises</new_premises>
      <new_premisesname>new_premisesname</new_premisesname>
      <new_referraltest>new_referraltest</new_referraltest>
      <new_requestedtest>new_requestedtest</new_requestedtest>
      <new_requestedtestname>new_requestedtestname</new_requestedtestname>
      <new_requestorcomments>new_requestorcomments</new_requestorcomments>
      <new_specimens>new_specimens</new_specimens>
      <new_specimensname>new_specimensname</new_specimensname>
      <new_specimenstotest>new_specimenstotest</new_specimenstotest>
      <new_testcategory2>new_testcategory2</new_testcategory2>
      <new_testcategory2name>new_testcategory2name</new_testcategory2name>
      <new_testcategory3>new_testcategory3</new_testcategory3>
      <new_testcategory3name>new_testcategory3name</new_testcategory3name>
      <new_testrequested>new_testrequested</new_testrequested>
      <new_testrequested2>new_testrequested2</new_testrequested2>
      <new_testrequested2name>new_testrequested2name</new_testrequested2name>
      <new_testrequested3>new_testrequested3</new_testrequested3>
      <new_testrequested3name>new_testrequested3name</new_testrequested3name>
      <new_testrequestedname>new_testrequestedname</new_testrequestedname>
      <new_testrequestid>new_testrequestid</new_testrequestid>
      <new_testrequestname>new_testrequestname</new_testrequest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testrequest_Tasks>
    <new_testresult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cessionid>new_accessionid</new_accessionid>
      <new_accessionidname>new_accessionidname</new_accessionidname>
      <new_animalbusiness>new_animalbusiness</new_animalbusiness>
      <new_animalbusinessname>new_animalbusinessname</new_animalbusinessname>
      <new_at>new_at</new_at>
      <new_atname>new_atname</new_atname>
      <new_dateresulted>new_dateresulted</new_dateresulted>
      <new_dilution>new_dilution</new_dilution>
      <new_dilutionname>new_dilutionname</new_dilutionname>
      <new_disease>new_disease</new_disease>
      <new_diseasename>new_diseasename</new_diseasename>
      <new_exam>new_exam</new_exam>
      <new_examname>new_examname</new_examname>
      <new_finalresult>new_finalresult</new_finalresult>
      <new_incident>new_incident</new_incident>
      <new_incidentname>new_incidentname</new_incidentname>
      <new_incidentsite>new_incidentsite</new_incidentsite>
      <new_incidentsitename>new_incidentsitename</new_incidentsitename>
      <new_interpretation>new_interpretation</new_interpretation>
      <new_interpretationname>new_interpretationname</new_interpretationname>
      <new_investigation>new_investigation</new_investigation>
      <new_investigationname>new_investigationname</new_investigationname>
      <new_labresultq>new_labresultq</new_labresultq>
      <new_labresultqname>new_labresultqname</new_labresultqname>
      <new_labsubmission>new_labsubmission</new_labsubmission>
      <new_labsubmissionname>new_labsubmissionname</new_labsubmissionname>
      <new_markedfordeletion>new_markedfordeletion</new_markedfordeletion>
      <new_pathogendetected>new_pathogendetected</new_pathogendetected>
      <new_pathogendetectedname>new_pathogendetectedname</new_pathogendetectedname>
      <new_premises>new_premises</new_premises>
      <new_premisesname>new_premisesname</new_premisesname>
      <new_result>new_result</new_result>
      <new_resultdescription>new_resultdescription</new_resultdescription>
      <new_resultname>new_resultname</new_resultname>
      <new_specimen>new_specimen</new_specimen>
      <new_specimenname>new_specimenname</new_specimenname>
      <new_subjecttested>new_subjecttested</new_subjecttested>
      <new_subjecttestedname>new_subjecttestedname</new_subjecttestedname>
      <new_testconducted>new_testconducted</new_testconducted>
      <new_testconductedname>new_testconductedname</new_testconductedname>
      <new_testinglab>new_testinglab</new_testinglab>
      <new_testinglabname>new_testinglabname</new_testinglabname>
      <new_testrequest>new_testrequest</new_testrequest>
      <new_testrequestname>new_testrequestname</new_testrequestname>
      <new_testresultid>new_testresultid</new_testresultid>
      <new_testresultidentifier>new_testresultidentifier</new_testresultidentifier>
      <new_testtype>new_testtype</new_testtype>
      <new_testtypename>new_testtypename</new_testtyp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testresult_Tasks>
    <new_tpmquota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tivity1quota>new_activity1quota</new_activity1quota>
      <new_activity2quota>new_activity2quota</new_activity2quota>
      <new_activity3quota>new_activity3quota</new_activity3quota>
      <new_activity4quota>new_activity4quota</new_activity4quota>
      <new_adtcooperativeagreement>new_adtcooperativeagreement</new_adtcooperativeagreement>
      <new_deletionrequested>new_deletionrequested</new_deletionrequested>
      <new_federalnotificationscontact>new_federalnotificationscontact</new_federalnotificationscontact>
      <new_federalnotificationscontactname>new_federalnotificationscontactname</new_federalnotificationscontactname>
      <new_federalnotificationscontactyominame>new_federalnotificationscontactyominame</new_federalnotificationscontactyominame>
      <new_federalnotificationsemail>new_federalnotificationsemail</new_federalnotificationsemail>
      <new_name>new_name</new_name>
      <new_notificationsemail>new_notificationsemail</new_notificationsemail>
      <new_periodend>new_periodend</new_periodend>
      <new_periodstart>new_periodstart</new_periodstart>
      <new_site>new_site</new_site>
      <new_sitename>new_sitename</new_sitename>
      <new_statetribeprimarycontact>new_statetribeprimarycontact</new_statetribeprimarycontact>
      <new_statetribeprimarycontactname>new_statetribeprimarycontactname</new_statetribeprimarycontactname>
      <new_statetribeprimarycontactyominame>new_statetribeprimarycontactyominame</new_statetribeprimarycontactyominame>
      <new_statetribesecondarycontact>new_statetribesecondarycontact</new_statetribesecondarycontact>
      <new_statetribesecondarycontactname>new_statetribesecondarycontactname</new_statetribesecondarycontactname>
      <new_statetribesecondarycontactyominame>new_statetribesecondarycontactyominame</new_statetribesecondarycontactyominame>
      <new_tpmquotaid>new_tpmquotaid</new_tpmquotaid>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tpmquota_Tasks>
    <new_trace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ynamics_integrationkey>dynamics_integrationkey</dynamics_integrationkey>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nimalbusiness>new_animalbusiness</new_animalbusiness>
      <new_animalbusinessname>new_animalbusinessname</new_animalbusinessname>
      <new_begindate>new_begindate</new_begindate>
      <new_closingcomments>new_closingcomments</new_closingcomments>
      <new_closingstatus>new_closingstatus</new_closingstatus>
      <new_closingstatusname>new_closingstatusname</new_closingstatusname>
      <new_commoditycontact>new_commoditycontact</new_commoditycontact>
      <new_commoditycontactname>new_commoditycontactname</new_commoditycontactname>
      <new_commoditycontactyominame>new_commoditycontactyominame</new_commoditycontactyominame>
      <new_dateassigned>new_dateassigned</new_dateassigned>
      <new_datecompleted>new_datecompleted</new_datecompleted>
      <new_destinationaccessgroup>new_destinationaccessgroup</new_destinationaccessgroup>
      <new_destinationaccessgroupname>new_destinationaccessgroupname</new_destinationaccessgroupname>
      <new_destinationaccessgroupyominame>new_destinationaccessgroupyominame</new_destinationaccessgroupyominame>
      <new_destinationaddress>new_destinationaddress</new_destinationaddress>
      <new_destinationanimalbusiness>new_destinationanimalbusiness</new_destinationanimalbusiness>
      <new_destinationanimalbusinessname>new_destinationanimalbusinessname</new_destinationanimalbusinessname>
      <new_destinationcity>new_destinationcity</new_destinationcity>
      <new_destinationincidentsite>new_destinationincidentsite</new_destinationincidentsite>
      <new_destinationincidentsitename>new_destinationincidentsitename</new_destinationincidentsitename>
      <new_destinationinvestigation>new_destinationinvestigation</new_destinationinvestigation>
      <new_destinationinvestigationname>new_destinationinvestigationname</new_destinationinvestigationname>
      <new_destinationname>new_destinationname</new_destinationname>
      <new_destinationphone>new_destinationphone</new_destinationphone>
      <new_destinationpreferences>new_destinationpreferences</new_destinationpreferences>
      <new_destinationpreferencesname>new_destinationpreferencesname</new_destinationpreferencesname>
      <new_destinationpremises>new_destinationpremises</new_destinationpremises>
      <new_destinationpremisesname>new_destinationpremisesname</new_destinationpremisesname>
      <new_destinationpriority>new_destinationpriority</new_destinationpriority>
      <new_destinationstate>new_destinationstate</new_destinationstate>
      <new_destinationstatename>new_destinationstatename</new_destinationstatename>
      <new_destinationzip>new_destinationzip</new_destinationzip>
      <new_districtshareteam>new_districtshareteam</new_districtshareteam>
      <new_districtshareteamname>new_districtshareteamname</new_districtshareteamname>
      <new_districtshareteamyominame>new_districtshareteamyominame</new_districtshareteamyominame>
      <new_enddate>new_enddate</new_enddate>
      <new_incident>new_incident</new_incident>
      <new_incidentname>new_incidentname</new_incidentname>
      <new_incidentsite>new_incidentsite</new_incidentsite>
      <new_incidentsitename>new_incidentsitename</new_incidentsitename>
      <new_indexprem>new_indexprem</new_indexprem>
      <new_indexpremname>new_indexpremname</new_indexpremname>
      <new_investigation>new_investigation</new_investigation>
      <new_investigationname>new_investigationname</new_investigationname>
      <new_itembeingtraced>new_itembeingtraced</new_itembeingtraced>
      <new_itemdescript>new_itemdescript</new_itemdescript>
      <new_items>new_items</new_items>
      <new_localtraceid>new_localtraceid</new_localtraceid>
      <new_located>new_located</new_located>
      <new_markedfordeletion>new_markedfordeletion</new_markedfordeletion>
      <new_movedon>new_movedon</new_movedon>
      <new_narrative>new_narrative</new_narrative>
      <new_notreceived>new_notreceived</new_notreceived>
      <new_nottraceable>new_nottraceable</new_nottraceable>
      <new_originaltrace>new_originaltrace</new_originaltrace>
      <new_originaltracename>new_originaltracename</new_originaltracename>
      <new_originnarrative>new_originnarrative</new_originnarrative>
      <new_originpreferences>new_originpreferences</new_originpreferences>
      <new_originpreferencesname>new_originpreferencesname</new_originpreferencesname>
      <new_originpriority>new_originpriority</new_originpriority>
      <new_premises>new_premises</new_premises>
      <new_premisesname>new_premisesname</new_premisesname>
      <new_previoussegment>new_previoussegment</new_previoussegment>
      <new_previoussegmentname>new_previoussegmentname</new_previoussegmentname>
      <new_scheduledend>new_scheduledend</new_scheduledend>
      <new_scheduledstart>new_scheduledstart</new_scheduledstart>
      <new_segmentdirection>new_segmentdirection</new_segmentdirection>
      <new_segmenttype>new_segmenttype</new_segmenttype>
      <new_sharewithdestination>new_sharewithdestination</new_sharewithdestination>
      <new_shipments>new_shipments</new_shipments>
      <new_speciestraced>new_speciestraced</new_speciestraced>
      <new_speciestracedname>new_speciestracedname</new_speciestracedname>
      <new_tracecoordinator2>new_tracecoordinator2</new_tracecoordinator2>
      <new_tracecoordinator2name>new_tracecoordinator2name</new_tracecoordinator2name>
      <new_traceid>new_traceid</new_traceid>
      <new_traceinvestigator2>new_traceinvestigator2</new_traceinvestigator2>
      <new_traceinvestigator2name>new_traceinvestigator2name</new_traceinvestigator2name>
      <new_tracename>new_tracename</new_tracename>
      <new_typetrace>new_typetrace</new_typetrace>
      <new_typetracename>new_typetracename</new_typetrace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trace_Tasks>
    <new_vaccinationrecord_Task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actualstart>new_actualstart</new_actualstart>
      <new_animalbusinessid>new_animalbusinessid</new_animalbusinessid>
      <new_animalbusinessidname>new_animalbusinessidname</new_animalbusinessidname>
      <new_animalgroupid>new_animalgroupid</new_animalgroupid>
      <new_animalgroupidname>new_animalgroupidname</new_animalgroupidname>
      <new_animalid>new_animalid</new_animalid>
      <new_animalidname>new_animalidname</new_animalidname>
      <new_comments>new_comments</new_comments>
      <new_datevaccinated>new_datevaccinated</new_datevaccinated>
      <new_diseaseid>new_diseaseid</new_diseaseid>
      <new_diseaseidname>new_diseaseidname</new_diseaseidname>
      <new_esttovacc>new_esttovacc</new_esttovacc>
      <new_estvaccinated>new_estvaccinated</new_estvaccinated>
      <new_incident>new_incident</new_incident>
      <new_incidentname>new_incidentname</new_incidentname>
      <new_incidentsite>new_incidentsite</new_incidentsite>
      <new_incidentsitename>new_incidentsitename</new_incidentsitename>
      <new_intendeddisposition>new_intendeddisposition</new_intendeddisposition>
      <new_investigationid>new_investigationid</new_investigationid>
      <new_investigationidname>new_investigationidname</new_investigationidname>
      <new_lotnumber>new_lotnumber</new_lotnumber>
      <new_manufacturerid>new_manufacturerid</new_manufacturerid>
      <new_manufactureridname>new_manufactureridname</new_manufactureridname>
      <new_name>new_name</new_name>
      <new_occurence>new_occurence</new_occurence>
      <new_premisesid>new_premisesid</new_premisesid>
      <new_premisesidname>new_premisesidname</new_premisesidname>
      <new_progress>new_progress</new_progress>
      <new_scheduledstart>new_scheduledstart</new_scheduledstart>
      <new_tally>new_tally</new_tally>
      <new_tallyname>new_tallyname</new_tallyname>
      <new_vaccinated>new_vaccinated</new_vaccinated>
      <new_vaccinationparty>new_vaccinationparty</new_vaccinationparty>
      <new_vaccinationperformedbyid>new_vaccinationperformedbyid</new_vaccinationperformedbyid>
      <new_vaccinationperformedbyidname>new_vaccinationperformedbyidname</new_vaccinationperformedbyidname>
      <new_vaccinationperformedbyidyominame>new_vaccinationperformedbyidyominame</new_vaccinationperformedbyidyominame>
      <new_vaccinationrecordid>new_vaccinationrecordid</new_vaccinationrecordid>
      <new_vaccinationtypeid>new_vaccinationtypeid</new_vaccinationtypeid>
      <new_vaccinationtypeidname>new_vaccinationtypeidname</new_vaccinationtype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new_vaccinationrecord_Tasks>
    <Opportunity_Tasks>
      <accountid>accountid</accountid>
      <accountiddsc>accountiddsc</accountiddsc>
      <accountidname>accountidname</accountidname>
      <accountidyominame>accountidyominame</accountidyominame>
      <actualclosedate>actualclosedate</actualclosedate>
      <actualvalue>actualvalue</actualvalue>
      <actualvalue_base>actualvalue_base</actualvalue_base>
      <budgetamount>budgetamount</budgetamount>
      <budgetamount_base>budgetamount_base</budgetamount_base>
      <budgetstatus>budgetstatus</budgetstatus>
      <campaignid>campaignid</campaignid>
      <campaigniddsc>campaigniddsc</campaigniddsc>
      <campaignidname>campaignidname</campaignidname>
      <captureproposalfeedback>captureproposalfeedback</captureproposalfeedback>
      <closeprobability>closeprobability</closeprobability>
      <completefinalproposal>completefinalproposal</completefinalproposal>
      <completeinternalreview>completeinternalreview</completeinternalreview>
      <confirminterest>confirminterest</confirminterest>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tsituation>currentsituation</currentsituation>
      <customerid>customerid</customerid>
      <customeriddsc>customeriddsc</customeriddsc>
      <customeridname>customeridname</customeridname>
      <customeridtype>customeridtype</customeridtype>
      <customeridyominame>customeridyominame</customeridyominame>
      <customerneed>customerneed</customerneed>
      <customerpainpoints>customerpainpoints</customerpainpoints>
      <decisionmaker>decisionmaker</decisionmaker>
      <description>description</description>
      <developproposal>developproposal</developproposal>
      <discountamount>discountamount</discountamount>
      <discountamount_base>discountamount_base</discountamount_base>
      <discountpercentage>discountpercentage</discountpercentage>
      <dynamics_integrationkey>dynamics_integrationkey</dynamics_integrationkey>
      <emailaddress>emailaddress</emailaddress>
      <estimatedclosedate>estimatedclosedate</estimatedclosedate>
      <estimatedvalue>estimatedvalue</estimatedvalue>
      <estimatedvalue_base>estimatedvalue_base</estimatedvalue_base>
      <evaluatefit>evaluatefit</evaluatefit>
      <exchangerate>exchangerate</exchangerate>
      <filedebrief>filedebrief</filedebrief>
      <finaldecisiondate>finaldecisiondate</finaldecisiondate>
      <freightamount>freightamount</freightamount>
      <freightamount_base>freightamount_base</freightamount_base>
      <identifycompetitors>identifycompetitors</identifycompetitors>
      <identifycustomercontacts>identifycustomercontacts</identifycustomercontacts>
      <identifypursuitteam>identifypursuitteam</identifypursuitteam>
      <importsequencenumber>importsequencenumber</importsequencenumber>
      <initialcommunication>initialcommunication</initialcommunication>
      <isprivate>isprivate</isprivate>
      <isrevenuesystemcalculated>isrevenuesystemcalculated</isrevenuesystemcalculated>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ed>need</need>
      <onholdtime>onholdtime</onholdtime>
      <opportunityid>opportunityid</opportunityid>
      <opportunityratingcode>opportunityratingcode</opportunityratingcod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rentaccountid>parentaccountid</parentaccountid>
      <parentaccountidname>parentaccountidname</parentaccountidname>
      <parentaccountidyominame>parentaccountidyominame</parentaccountidyominame>
      <parentcontactid>parentcontactid</parentcontactid>
      <parentcontactidname>parentcontactidname</parentcontactidname>
      <parentcontactidyominame>parentcontactidyominame</parentcontactidyominame>
      <participatesinworkflow>participatesinworkflow</participatesinworkflow>
      <presentfinalproposal>presentfinalproposal</presentfinalproposal>
      <presentproposal>presentproposal</presentproposal>
      <pricelevelid>pricelevelid</pricelevelid>
      <priceleveliddsc>priceleveliddsc</priceleveliddsc>
      <pricelevelidname>pricelevelidname</pricelevelidname>
      <pricingerrorcode>pricingerrorcode</pricingerrorcode>
      <prioritycode>prioritycode</prioritycode>
      <processid>processid</processid>
      <proposedsolution>proposedsolution</proposedsolution>
      <purchaseprocess>purchaseprocess</purchaseprocess>
      <purchasetimeframe>purchasetimeframe</purchasetimeframe>
      <pursuitdecision>pursuitdecision</pursuitdecision>
      <qualificationcomments>qualificationcomments</qualificationcomments>
      <quotecomments>quotecomments</quotecomments>
      <resolvefeedback>resolvefeedback</resolvefeedback>
      <salesstage>salesstage</salesstage>
      <salesstagecode>salesstagecode</salesstagecode>
      <schedulefollowup_prospect>schedulefollowup_prospect</schedulefollowup_prospect>
      <schedulefollowup_qualify>schedulefollowup_qualify</schedulefollowup_qualify>
      <scheduleproposalmeeting>scheduleproposalmeeting</scheduleproposalmeeting>
      <sendthankyounote>sendthankyounote</sendthankyounote>
      <slaid>slaid</slaid>
      <slainvokedid>slainvokedid</slainvokedid>
      <slainvokedidname>slainvokedidname</slainvokedidname>
      <slaname>slaname</slaname>
      <stageid>stageid</stageid>
      <statecode>statecode</statecode>
      <statuscode>statuscode</statuscode>
      <stepid>stepid</stepid>
      <stepname>stepname</stepname>
      <timeline>timeline</timeline>
      <timespentbymeonemailandmeetings>timespentbymeonemailandmeetings</timespentbymeonemailandmeetings>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Opportunity_Tasks>
    <Quote_Tasks>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escription>description</description>
      <discountamount>discountamount</discountamount>
      <discountamount_base>discountamount_base</discountamount_base>
      <discountpercentage>discountpercentage</discountpercentage>
      <dynamics_integrationkey>dynamics_integrationkey</dynamics_integrationkey>
      <effectivefrom>effectivefrom</effectivefrom>
      <effectiveto>effectiveto</effectiveto>
      <emailaddress>emailaddress</emailaddress>
      <exchangerate>exchangerate</exchangerate>
      <expireson>expireson</expireson>
      <freightamount>freightamount</freightamount>
      <freightamount_base>freightamount_base</freightamount_base>
      <freighttermscode>freighttermscode</freighttermscode>
      <importsequencenumber>importsequencenumber</importsequencenumber>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Tasks>
    <SalesOrder_Tasks>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customeridname</customeridname>
      <customeridtype>customeridtype</customeridtype>
      <customeridyominame>customeridyominame</customeridyominame>
      <datefulfilled>datefulfilled</datefulfilled>
      <description>description</description>
      <discountamount>discountamount</discountamount>
      <discountamount_base>discountamount_base</discountamount_base>
      <discountpercentage>discountpercentage</discountpercentage>
      <emailaddress>emailaddress</emailaddress>
      <entityimage>entityimage</entityimage>
      <entityimage_timestamp>entityimage_timestamp</entityimage_timestamp>
      <entityimage_url>entityimage_url</entityimage_url>
      <entityimageid>entityimageid</entityimageid>
      <exchangerate>exchangerate</exchangerate>
      <freightamount>freightamount</freightamount>
      <freightamount_base>freightamount_base</freightamount_base>
      <freighttermscode>freighttermscode</freighttermscode>
      <importsequencenumber>importsequencenumber</importsequencenumber>
      <ispricelocked>ispricelocked</ispricelocked>
      <lastbackofficesubmit>lastbackofficesubmit</lastbackofficesubmit>
      <lastonholdtime>lastonholdtime</lastonholdtim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nholdtime>onholdtime</onholdtime>
      <opportunityid>opportunityid</opportunityid>
      <opportunityiddsc>opportunityiddsc</opportunityiddsc>
      <opportunityidname>opportunityidname</opportunityidname>
      <ordernumber>ordernumber</ordernumber>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ioritycode>prioritycode</prioritycode>
      <processid>processid</processid>
      <quoteid>quoteid</quoteid>
      <quoteiddsc>quoteiddsc</quoteiddsc>
      <quoteidname>quoteidname</quoteidname>
      <requestdeliveryby>requestdeliveryby</requestdeliveryby>
      <salesorderid>salesorderid</salesorderid>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laid>slaid</slaid>
      <slainvokedid>slainvokedid</slainvokedid>
      <slainvokedidname>slainvokedidname</slainvokedidname>
      <slaname>slaname</slaname>
      <stageid>stageid</stageid>
      <statecode>statecode</statecode>
      <statuscode>statuscode</statuscode>
      <submitdate>submitdate</submitdate>
      <submitstatus>submitstatus</submitstatus>
      <submitstatusdescription>submitstatusdescription</submitstatusdescription>
      <timezoneruleversionnumber>timezoneruleversionnumber</timezoneruleversionnumber>
      <totalamount>totalamount</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illcall>willcall</willcall>
    </SalesOrder_Tasks>
    <site_Tasks>
      <address1_addressid>address1_addressid</address1_addressid>
      <address1_addresstypecode>address1_addresstypecode</address1_addresstypecode>
      <address1_city>address1_city</address1_city>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emailaddress>emailaddress</emailaddress>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organizationid>organizationid</organizationid>
      <organizationidname>organizationidname</organizationidname>
      <overriddencreatedon>overriddencreatedon</overriddencreatedon>
      <siteid>siteid</siteid>
      <timezonecode>timezonecode</timezonecode>
      <timezoneruleversionnumber>timezoneruleversionnumber</timezoneruleversionnumber>
      <utcconversiontimezonecode>utcconversiontimezonecode</utcconversiontimezonecode>
      <versionnumber>versionnumber</versionnumber>
    </site_Tasks>
    <sla_task>
      <allowpauseresume>allowpauseresume</allowpauseresume>
      <applicablefrom>applicablefrom</applicablefrom>
      <applicablefrompicklist>applicablefrompicklist</applicablefrompicklist>
      <businesshoursid>businesshoursid</businesshoursid>
      <businesshoursidname>businesshoursidname</businesshoursidname>
      <changedattributelist>changedattributelist</changedattributelist>
      <componentstate>componentstate</componentstat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description>description</description>
      <exchangerate>exchangerate</exchangerate>
      <isdefault>isdefault</isdefault>
      <ismanaged>ismanaged</ismanaged>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ame>name</name>
      <objecttypecode>objecttypecode</objecttypecode>
      <overwritetime>overwritetime</overwritetime>
      <ownerid>ownerid</ownerid>
      <owneridname>owneridname</owneridname>
      <owneridtype>owneridtype</owneridtype>
      <owneridyominame>owneridyominame</owneridyominame>
      <owningbusinessunit>owningbusinessunit</owningbusinessunit>
      <owningteam>owningteam</owningteam>
      <owninguser>owninguser</owninguser>
      <primaryentityotc>primaryentityotc</primaryentityotc>
      <slaid>slaid</slaid>
      <slaidunique>slaidunique</slaidunique>
      <slatype>slatype</slatype>
      <solutionid>solutionid</solutionid>
      <statecode>statecode</statecode>
      <statuscode>statuscode</statuscode>
      <supportingsolutionid>supportingsolutionid</supportingsolutionid>
      <transactioncurrencyid>transactioncurrencyid</transactioncurrencyid>
      <transactioncurrencyidname>transactioncurrencyidname</transactioncurrencyidname>
      <versionnumber>versionnumber</versionnumber>
      <workflowid>workflowid</workflowid>
      <workflowidname>workflowidname</workflowidname>
    </sla_task>
    <team_task>
      <administratorid>administratorid</administratorid>
      <administratoridname>administratoridname</administratoridname>
      <administratoridyominame>administratoridyominame</administratoridyominame>
      <businessunitid>businessunitid</businessunitid>
      <businessunitiddsc>businessunitiddsc</businessunitiddsc>
      <businessunitidname>businessunitidname</businessunitid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dynamics_integrationkey>dynamics_integrationkey</dynamics_integrationkey>
      <emailaddress>emailaddress</emailaddress>
      <exchangerate>exchangerate</exchangerate>
      <importsequencenumber>importsequencenumber</importsequencenumber>
      <isdefault>isdefault</isdefault>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districtteamsharing>new_districtteamsharing</new_districtteamsharing>
      <new_districtteamsharingname>new_districtteamsharingname</new_districtteamsharingname>
      <new_districtteamsharingyominame>new_districtteamsharingyominame</new_districtteamsharingyominame>
      <new_preferences>new_preferences</new_preferences>
      <new_preferencesname>new_preferencesname</new_preferencesname>
      <new_teampurpose>new_teampurpose</new_teampurpose>
      <organizationid>organizationid</organizationid>
      <organizationiddsc>organizationiddsc</organizationiddsc>
      <organizationidname>organizationidname</organizationidname>
      <overriddencreatedon>overriddencreatedon</overriddencreatedon>
      <processid>processid</processid>
      <queueid>queueid</queueid>
      <queueidname>queueidname</queueidname>
      <regardingobjectid>regardingobjectid</regardingobjectid>
      <regardingobjecttypecode>regardingobjecttypecode</regardingobjecttypecode>
      <stageid>stageid</stageid>
      <systemmanaged>systemmanaged</systemmanaged>
      <teamid>teamid</teamid>
      <teamtemplateid>teamtemplateid</teamtemplateid>
      <teamtype>teamtype</teamtype>
      <transactioncurrencyid>transactioncurrencyid</transactioncurrencyid>
      <transactioncurrencyidname>transactioncurrencyidname</transactioncurrencyidname>
      <traversedpath>traversedpath</traversedpath>
      <versionnumber>versionnumber</versionnumber>
      <yominame>yominame</yominame>
    </team_task>
    <TransactionCurrency_Task>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rrencyname>currencyname</currencyname>
      <currencyprecision>currencyprecision</currencyprecision>
      <currencysymbol>currencysymbol</currencysymbol>
      <entityimage>entityimage</entityimage>
      <entityimage_timestamp>entityimage_timestamp</entityimage_timestamp>
      <entityimage_url>entityimage_url</entityimage_url>
      <entityimageid>entityimageid</entityimageid>
      <exchangerate>exchangerate</exchangerate>
      <importsequencenumber>importsequencenumber</importsequencenumber>
      <isocurrencycode>isocurrencycode</isocurrencycod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organizationid>organizationid</organizationid>
      <overriddencreatedon>overriddencreatedon</overriddencreatedon>
      <statecode>statecode</statecode>
      <statuscode>statuscode</statuscode>
      <transactioncurrencyid>transactioncurrencyid</transactioncurrencyid>
      <uniquedscid>uniquedscid</uniquedscid>
      <versionnumber>versionnumber</versionnumber>
    </TransactionCurrency_Task>
    <user_task>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ew_daterecertified>new_daterecertified</new_daterecertified>
      <new_dateselected>new_dateselected</new_dateselected>
      <new_employer>new_employer</new_employer>
      <new_employername>new_employername</new_employername>
      <new_employeryominame>new_employeryominame</new_employeryominame>
      <new_isuserenabled>new_isuserenabled</new_isuserenabled>
      <new_primaryemrscontact>new_primaryemrscontact</new_primaryemrscontact>
      <new_primaryemrscontactname>new_primaryemrscontactname</new_primaryemrscontactname>
      <new_primaryemrscontactyominame>new_primaryemrscontactyominame</new_primaryemrscontactyominame>
      <new_profile>new_profile</new_profile>
      <new_profilename>new_profilename</new_profilename>
      <new_profileyominame>new_profileyominame</new_profileyominame>
      <new_randomselection>new_randomselection</new_randomselection>
      <new_recertificationcomments>new_recertificationcomments</new_recertificationcomments>
      <new_recertificationperformedby>new_recertificationperformedby</new_recertificationperformedby>
      <new_recertificationperformedbyname>new_recertificationperformedbyname</new_recertificationperformedbyname>
      <new_recertificationperformedbyyominame>new_recertificationperformedbyyominame</new_recertificationperformedbyyominame>
      <new_recertifyingofficial>new_recertifyingofficial</new_recertifyingofficial>
      <new_recertifyingofficialname>new_recertifyingofficialname</new_recertifyingofficialname>
      <new_recertifyingofficialyominame>new_recertifyingofficialyominame</new_recertifyingofficialyominame>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task>
  </task>
</DocumentTemplate>
</file>

<file path=customXml/itemProps1.xml><?xml version="1.0" encoding="utf-8"?>
<ds:datastoreItem xmlns:ds="http://schemas.openxmlformats.org/officeDocument/2006/customXml" ds:itemID="{047D9603-6610-453F-96A9-517EE158B51A}">
  <ds:schemaRefs>
    <ds:schemaRef ds:uri="http://schemas.openxmlformats.org/officeDocument/2006/bibliography"/>
  </ds:schemaRefs>
</ds:datastoreItem>
</file>

<file path=customXml/itemProps2.xml><?xml version="1.0" encoding="utf-8"?>
<ds:datastoreItem xmlns:ds="http://schemas.openxmlformats.org/officeDocument/2006/customXml" ds:itemID="{BA98045D-1AB2-44E7-B2E9-645B1E858EF0}">
  <ds:schemaRefs>
    <ds:schemaRef ds:uri="urn:microsoft-crm/document-template/task/4212/"/>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4027</Words>
  <Characters>22957</Characters>
  <Application>Microsoft Office Word</Application>
  <DocSecurity>0</DocSecurity>
  <Lines>191</Lines>
  <Paragraphs>53</Paragraphs>
  <ScaleCrop>false</ScaleCrop>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Sevilla, Leonardo - MRP-APHIS</dc:creator>
  <cp:lastModifiedBy>Moxey, Joseph - MRP-APHIS</cp:lastModifiedBy>
  <cp:revision>2</cp:revision>
  <cp:lastPrinted>2023-06-17T10:41:00Z</cp:lastPrinted>
  <dcterms:created xsi:type="dcterms:W3CDTF">2024-12-30T18:18:00Z</dcterms:created>
  <dcterms:modified xsi:type="dcterms:W3CDTF">2024-12-30T18:18:00Z</dcterms:modified>
</cp:coreProperties>
</file>