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6A1B" w:rsidRPr="00996751" w:rsidP="00BE112C" w14:paraId="1BEAF5C1" w14:textId="77777777">
      <w:pPr>
        <w:jc w:val="center"/>
        <w:rPr>
          <w:rFonts w:ascii="Times New Roman" w:hAnsi="Times New Roman" w:cs="Times New Roman"/>
          <w:b/>
          <w:bCs/>
          <w:sz w:val="24"/>
          <w:szCs w:val="24"/>
          <w:u w:val="single"/>
        </w:rPr>
      </w:pPr>
      <w:bookmarkStart w:id="0" w:name="_Hlk131152193"/>
      <w:r w:rsidRPr="00996751">
        <w:rPr>
          <w:rFonts w:ascii="Times New Roman" w:hAnsi="Times New Roman" w:cs="Times New Roman"/>
          <w:b/>
          <w:bCs/>
          <w:sz w:val="24"/>
          <w:szCs w:val="24"/>
          <w:u w:val="single"/>
        </w:rPr>
        <w:t>Justification for a Non-Substantive Change Request</w:t>
      </w:r>
    </w:p>
    <w:bookmarkEnd w:id="0"/>
    <w:p w:rsidR="00AD46A1" w:rsidRPr="00996751" w:rsidP="00996751" w14:paraId="156FB56D" w14:textId="08DAB8DC">
      <w:pPr>
        <w:pStyle w:val="Heading1"/>
        <w:jc w:val="center"/>
        <w:rPr>
          <w:sz w:val="24"/>
          <w:szCs w:val="24"/>
        </w:rPr>
      </w:pPr>
      <w:r w:rsidRPr="00996751">
        <w:rPr>
          <w:b w:val="0"/>
          <w:bCs w:val="0"/>
          <w:sz w:val="24"/>
          <w:szCs w:val="24"/>
        </w:rPr>
        <w:t>0596-</w:t>
      </w:r>
      <w:r w:rsidRPr="00996751" w:rsidR="0050326E">
        <w:rPr>
          <w:b w:val="0"/>
          <w:bCs w:val="0"/>
          <w:sz w:val="24"/>
          <w:szCs w:val="24"/>
        </w:rPr>
        <w:t>0</w:t>
      </w:r>
      <w:r w:rsidR="003002B1">
        <w:rPr>
          <w:b w:val="0"/>
          <w:bCs w:val="0"/>
          <w:sz w:val="24"/>
          <w:szCs w:val="24"/>
        </w:rPr>
        <w:t>066</w:t>
      </w:r>
      <w:r w:rsidRPr="00996751" w:rsidR="00996751">
        <w:rPr>
          <w:b w:val="0"/>
          <w:bCs w:val="0"/>
          <w:sz w:val="24"/>
          <w:szCs w:val="24"/>
        </w:rPr>
        <w:t xml:space="preserve">: </w:t>
      </w:r>
      <w:r w:rsidR="003002B1">
        <w:rPr>
          <w:b w:val="0"/>
          <w:bCs w:val="0"/>
          <w:sz w:val="24"/>
          <w:szCs w:val="24"/>
        </w:rPr>
        <w:t>Bid for Advertised Timber</w:t>
      </w:r>
    </w:p>
    <w:p w:rsidR="001B4142" w:rsidRPr="00996751" w:rsidP="00BE112C" w14:paraId="1FE2C0BC" w14:textId="5B27DAC6">
      <w:pPr>
        <w:jc w:val="center"/>
        <w:rPr>
          <w:rFonts w:ascii="Times New Roman" w:hAnsi="Times New Roman" w:cs="Times New Roman"/>
          <w:sz w:val="24"/>
          <w:szCs w:val="24"/>
          <w:u w:val="single"/>
        </w:rPr>
      </w:pPr>
      <w:r w:rsidRPr="00996751">
        <w:rPr>
          <w:rFonts w:ascii="Times New Roman" w:hAnsi="Times New Roman" w:cs="Times New Roman"/>
          <w:sz w:val="24"/>
          <w:szCs w:val="24"/>
          <w:u w:val="single"/>
        </w:rPr>
        <w:t>Info</w:t>
      </w:r>
      <w:r w:rsidRPr="00996751" w:rsidR="00AD46A1">
        <w:rPr>
          <w:rFonts w:ascii="Times New Roman" w:hAnsi="Times New Roman" w:cs="Times New Roman"/>
          <w:sz w:val="24"/>
          <w:szCs w:val="24"/>
          <w:u w:val="single"/>
        </w:rPr>
        <w:t>rmation</w:t>
      </w:r>
      <w:r w:rsidRPr="00996751">
        <w:rPr>
          <w:rFonts w:ascii="Times New Roman" w:hAnsi="Times New Roman" w:cs="Times New Roman"/>
          <w:sz w:val="24"/>
          <w:szCs w:val="24"/>
          <w:u w:val="single"/>
        </w:rPr>
        <w:t xml:space="preserve"> Collection</w:t>
      </w:r>
    </w:p>
    <w:p w:rsidR="00986A1B" w:rsidRPr="00996751" w:rsidP="00BE112C" w14:paraId="3EFC9187" w14:textId="77777777">
      <w:pPr>
        <w:jc w:val="center"/>
        <w:rPr>
          <w:rFonts w:ascii="Times New Roman" w:hAnsi="Times New Roman" w:cs="Times New Roman"/>
          <w:sz w:val="24"/>
          <w:szCs w:val="24"/>
        </w:rPr>
      </w:pPr>
    </w:p>
    <w:p w:rsidR="00265054" w:rsidP="002C2134" w14:paraId="5DDCD321" w14:textId="77777777">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996751" w:rsidR="00DF7442">
        <w:rPr>
          <w:rFonts w:ascii="Times New Roman" w:hAnsi="Times New Roman" w:cs="Times New Roman"/>
          <w:sz w:val="24"/>
          <w:szCs w:val="24"/>
        </w:rPr>
        <w:t>USDA Forest Service is requesting a non-substantive change for i</w:t>
      </w:r>
      <w:r w:rsidRPr="00996751" w:rsidR="0050326E">
        <w:rPr>
          <w:rFonts w:ascii="Times New Roman" w:hAnsi="Times New Roman" w:cs="Times New Roman"/>
          <w:sz w:val="24"/>
          <w:szCs w:val="24"/>
        </w:rPr>
        <w:t>nformation collection 0596-0</w:t>
      </w:r>
      <w:r w:rsidR="003002B1">
        <w:rPr>
          <w:rFonts w:ascii="Times New Roman" w:hAnsi="Times New Roman" w:cs="Times New Roman"/>
          <w:sz w:val="24"/>
          <w:szCs w:val="24"/>
        </w:rPr>
        <w:t>066</w:t>
      </w:r>
      <w:r w:rsidRPr="00996751" w:rsidR="00996751">
        <w:rPr>
          <w:rFonts w:ascii="Times New Roman" w:hAnsi="Times New Roman" w:cs="Times New Roman"/>
          <w:sz w:val="24"/>
          <w:szCs w:val="24"/>
        </w:rPr>
        <w:t xml:space="preserve">: </w:t>
      </w:r>
      <w:r w:rsidR="003002B1">
        <w:rPr>
          <w:rFonts w:ascii="Times New Roman" w:hAnsi="Times New Roman" w:cs="Times New Roman"/>
          <w:sz w:val="24"/>
          <w:szCs w:val="24"/>
        </w:rPr>
        <w:t>Bid for Advertised Timber</w:t>
      </w:r>
      <w:r w:rsidRPr="00996751" w:rsidR="00ED7EBD">
        <w:rPr>
          <w:rFonts w:ascii="Times New Roman" w:hAnsi="Times New Roman" w:cs="Times New Roman"/>
          <w:sz w:val="24"/>
          <w:szCs w:val="24"/>
        </w:rPr>
        <w:t>.</w:t>
      </w:r>
      <w:r>
        <w:rPr>
          <w:rFonts w:ascii="Times New Roman" w:hAnsi="Times New Roman" w:cs="Times New Roman"/>
          <w:sz w:val="24"/>
          <w:szCs w:val="24"/>
        </w:rPr>
        <w:t xml:space="preserve"> This</w:t>
      </w:r>
      <w:r w:rsidRPr="00996751" w:rsidR="00DF7442">
        <w:rPr>
          <w:rFonts w:ascii="Times New Roman" w:hAnsi="Times New Roman" w:cs="Times New Roman"/>
          <w:sz w:val="24"/>
          <w:szCs w:val="24"/>
        </w:rPr>
        <w:t xml:space="preserve"> request</w:t>
      </w:r>
      <w:r>
        <w:rPr>
          <w:rFonts w:ascii="Times New Roman" w:hAnsi="Times New Roman" w:cs="Times New Roman"/>
          <w:sz w:val="24"/>
          <w:szCs w:val="24"/>
        </w:rPr>
        <w:t xml:space="preserve"> is </w:t>
      </w:r>
      <w:r w:rsidR="00ED7EBD">
        <w:rPr>
          <w:rFonts w:ascii="Times New Roman" w:hAnsi="Times New Roman" w:cs="Times New Roman"/>
          <w:sz w:val="24"/>
          <w:szCs w:val="24"/>
        </w:rPr>
        <w:t xml:space="preserve">to </w:t>
      </w:r>
      <w:r w:rsidR="0013532E">
        <w:rPr>
          <w:rFonts w:ascii="Times New Roman" w:hAnsi="Times New Roman" w:cs="Times New Roman"/>
          <w:sz w:val="24"/>
          <w:szCs w:val="24"/>
        </w:rPr>
        <w:t xml:space="preserve">update </w:t>
      </w:r>
      <w:r w:rsidR="00A842BC">
        <w:rPr>
          <w:rFonts w:ascii="Times New Roman" w:hAnsi="Times New Roman" w:cs="Times New Roman"/>
          <w:sz w:val="24"/>
          <w:szCs w:val="24"/>
        </w:rPr>
        <w:t xml:space="preserve">language and </w:t>
      </w:r>
      <w:r w:rsidR="0013532E">
        <w:rPr>
          <w:rFonts w:ascii="Times New Roman" w:hAnsi="Times New Roman" w:cs="Times New Roman"/>
          <w:sz w:val="24"/>
          <w:szCs w:val="24"/>
        </w:rPr>
        <w:t>to be more in</w:t>
      </w:r>
      <w:r w:rsidR="00DB1CD9">
        <w:rPr>
          <w:rFonts w:ascii="Times New Roman" w:hAnsi="Times New Roman" w:cs="Times New Roman"/>
          <w:sz w:val="24"/>
          <w:szCs w:val="24"/>
        </w:rPr>
        <w:t xml:space="preserve"> </w:t>
      </w:r>
      <w:r w:rsidR="0013532E">
        <w:rPr>
          <w:rFonts w:ascii="Times New Roman" w:hAnsi="Times New Roman" w:cs="Times New Roman"/>
          <w:sz w:val="24"/>
          <w:szCs w:val="24"/>
        </w:rPr>
        <w:t xml:space="preserve">line with Forest Service policy and procedures </w:t>
      </w:r>
      <w:r w:rsidR="00DB1CD9">
        <w:rPr>
          <w:rFonts w:ascii="Times New Roman" w:hAnsi="Times New Roman" w:cs="Times New Roman"/>
          <w:sz w:val="24"/>
          <w:szCs w:val="24"/>
        </w:rPr>
        <w:t xml:space="preserve">on </w:t>
      </w:r>
      <w:r w:rsidR="00255868">
        <w:rPr>
          <w:rFonts w:ascii="Times New Roman" w:hAnsi="Times New Roman" w:cs="Times New Roman"/>
          <w:sz w:val="24"/>
          <w:szCs w:val="24"/>
        </w:rPr>
        <w:t xml:space="preserve">forms </w:t>
      </w:r>
      <w:r w:rsidR="0013532E">
        <w:rPr>
          <w:rFonts w:ascii="Times New Roman" w:hAnsi="Times New Roman" w:cs="Times New Roman"/>
          <w:sz w:val="24"/>
          <w:szCs w:val="24"/>
        </w:rPr>
        <w:t>FS-2400-14WA</w:t>
      </w:r>
      <w:r>
        <w:rPr>
          <w:rFonts w:ascii="Times New Roman" w:hAnsi="Times New Roman" w:cs="Times New Roman"/>
          <w:sz w:val="24"/>
          <w:szCs w:val="24"/>
        </w:rPr>
        <w:t xml:space="preserve"> and </w:t>
      </w:r>
      <w:r w:rsidR="0013532E">
        <w:rPr>
          <w:rFonts w:ascii="Times New Roman" w:hAnsi="Times New Roman" w:cs="Times New Roman"/>
          <w:sz w:val="24"/>
          <w:szCs w:val="24"/>
        </w:rPr>
        <w:t>FS-2400-42a</w:t>
      </w:r>
      <w:r>
        <w:rPr>
          <w:rFonts w:ascii="Times New Roman" w:hAnsi="Times New Roman" w:cs="Times New Roman"/>
          <w:sz w:val="24"/>
          <w:szCs w:val="24"/>
        </w:rPr>
        <w:t>.</w:t>
      </w:r>
    </w:p>
    <w:p w:rsidR="00963069" w:rsidP="002C2134" w14:paraId="3344B6EE" w14:textId="2B0E4794">
      <w:pPr>
        <w:ind w:firstLine="720"/>
        <w:rPr>
          <w:rFonts w:ascii="Times New Roman" w:hAnsi="Times New Roman" w:cs="Times New Roman"/>
          <w:sz w:val="24"/>
          <w:szCs w:val="24"/>
        </w:rPr>
      </w:pPr>
      <w:r w:rsidRPr="00963069">
        <w:rPr>
          <w:rFonts w:ascii="Times New Roman" w:hAnsi="Times New Roman" w:cs="Times New Roman"/>
          <w:sz w:val="24"/>
          <w:szCs w:val="24"/>
        </w:rPr>
        <w:t>Pursuant to statutory requirements at 16 U.S.C. §472a, unless extraordinary conditions exist as defined by regulation, the Secretary of Agriculture must (1) advertise sales of all National Forest System timber or forest products exceeding $10,000 in appraised value, (2) select bidding methods that ensure open and fair competition, (3) select bidding methods that ensure that the Federal Government receives not less than appraised value of the timber or forest product; and (4) monitor bidding patterns for evidence of unlawful bidding practices.</w:t>
      </w:r>
      <w:r>
        <w:rPr>
          <w:rFonts w:ascii="Times New Roman" w:hAnsi="Times New Roman" w:cs="Times New Roman"/>
          <w:sz w:val="24"/>
          <w:szCs w:val="24"/>
        </w:rPr>
        <w:t xml:space="preserve"> Collections listed above facilitate the bidding on the sale of National Forest System timber. These collections are renewed on a 3-year frequency, and were last renewed on</w:t>
      </w:r>
      <w:r w:rsidRPr="00963069">
        <w:rPr>
          <w:rFonts w:ascii="Times New Roman" w:hAnsi="Times New Roman" w:cs="Times New Roman"/>
          <w:sz w:val="24"/>
          <w:szCs w:val="24"/>
        </w:rPr>
        <w:t xml:space="preserve"> </w:t>
      </w:r>
      <w:r>
        <w:rPr>
          <w:rFonts w:ascii="Times New Roman" w:hAnsi="Times New Roman" w:cs="Times New Roman"/>
          <w:sz w:val="24"/>
          <w:szCs w:val="24"/>
        </w:rPr>
        <w:t xml:space="preserve">December 31, </w:t>
      </w:r>
      <w:r w:rsidRPr="0013532E">
        <w:rPr>
          <w:rFonts w:ascii="Times New Roman" w:hAnsi="Times New Roman" w:cs="Times New Roman"/>
          <w:sz w:val="24"/>
          <w:szCs w:val="24"/>
        </w:rPr>
        <w:t>202</w:t>
      </w:r>
      <w:r>
        <w:rPr>
          <w:rFonts w:ascii="Times New Roman" w:hAnsi="Times New Roman" w:cs="Times New Roman"/>
          <w:sz w:val="24"/>
          <w:szCs w:val="24"/>
        </w:rPr>
        <w:t>1</w:t>
      </w:r>
    </w:p>
    <w:p w:rsidR="002D6D1F" w:rsidP="002D6D1F" w14:paraId="5E27FC9E" w14:textId="23EA72CC">
      <w:pPr>
        <w:ind w:firstLine="720"/>
        <w:rPr>
          <w:rFonts w:ascii="Times New Roman" w:hAnsi="Times New Roman" w:cs="Times New Roman"/>
          <w:sz w:val="24"/>
          <w:szCs w:val="24"/>
        </w:rPr>
      </w:pPr>
      <w:r>
        <w:rPr>
          <w:rFonts w:ascii="Times New Roman" w:hAnsi="Times New Roman" w:cs="Times New Roman"/>
          <w:sz w:val="24"/>
          <w:szCs w:val="24"/>
        </w:rPr>
        <w:t>After review of the forms</w:t>
      </w:r>
      <w:r w:rsidR="00C05273">
        <w:rPr>
          <w:rFonts w:ascii="Times New Roman" w:hAnsi="Times New Roman" w:cs="Times New Roman"/>
          <w:sz w:val="24"/>
          <w:szCs w:val="24"/>
        </w:rPr>
        <w:t xml:space="preserve"> renewed</w:t>
      </w:r>
      <w:r w:rsidR="00653C76">
        <w:rPr>
          <w:rFonts w:ascii="Times New Roman" w:hAnsi="Times New Roman" w:cs="Times New Roman"/>
          <w:sz w:val="24"/>
          <w:szCs w:val="24"/>
        </w:rPr>
        <w:t xml:space="preserve"> on December 31, 2021</w:t>
      </w:r>
      <w:r>
        <w:rPr>
          <w:rFonts w:ascii="Times New Roman" w:hAnsi="Times New Roman" w:cs="Times New Roman"/>
          <w:sz w:val="24"/>
          <w:szCs w:val="24"/>
        </w:rPr>
        <w:t xml:space="preserve">, it was discovered that changes to the published version were required to ensure that the language in the form was in line with Agency policy and direction. </w:t>
      </w:r>
      <w:r w:rsidR="00963069">
        <w:rPr>
          <w:rFonts w:ascii="Times New Roman" w:hAnsi="Times New Roman" w:cs="Times New Roman"/>
          <w:sz w:val="24"/>
          <w:szCs w:val="24"/>
        </w:rPr>
        <w:t xml:space="preserve">The changes update or clarify processes as well as remove extraneous information.  </w:t>
      </w:r>
      <w:r w:rsidR="00CE3FFC">
        <w:rPr>
          <w:rFonts w:ascii="Times New Roman" w:hAnsi="Times New Roman" w:cs="Times New Roman"/>
          <w:sz w:val="24"/>
          <w:szCs w:val="24"/>
        </w:rPr>
        <w:t>These changes</w:t>
      </w:r>
      <w:r>
        <w:rPr>
          <w:rFonts w:ascii="Times New Roman" w:hAnsi="Times New Roman" w:cs="Times New Roman"/>
          <w:sz w:val="24"/>
          <w:szCs w:val="24"/>
        </w:rPr>
        <w:t xml:space="preserve"> are administrative in nature and do not modify the information collected or the burden on the parties which we are collecting it from. </w:t>
      </w:r>
      <w:r>
        <w:rPr>
          <w:rFonts w:ascii="Times New Roman" w:hAnsi="Times New Roman" w:cs="Times New Roman"/>
          <w:sz w:val="24"/>
          <w:szCs w:val="24"/>
        </w:rPr>
        <w:t>These changes are as follows.</w:t>
      </w:r>
    </w:p>
    <w:p w:rsidR="002D6D1F" w:rsidP="002D6D1F" w14:paraId="7F7890B7" w14:textId="77777777">
      <w:pPr>
        <w:rPr>
          <w:rFonts w:ascii="Times New Roman" w:hAnsi="Times New Roman" w:cs="Times New Roman"/>
          <w:sz w:val="24"/>
          <w:szCs w:val="24"/>
        </w:rPr>
      </w:pPr>
    </w:p>
    <w:p w:rsidR="002D6D1F" w:rsidP="002D6D1F" w14:paraId="01C323A6" w14:textId="2851C6D2">
      <w:pPr>
        <w:rPr>
          <w:rFonts w:ascii="Times New Roman" w:hAnsi="Times New Roman" w:cs="Times New Roman"/>
          <w:sz w:val="24"/>
          <w:szCs w:val="24"/>
          <w:u w:val="single"/>
        </w:rPr>
      </w:pPr>
      <w:r w:rsidRPr="002D6D1F">
        <w:rPr>
          <w:rFonts w:ascii="Times New Roman" w:hAnsi="Times New Roman" w:cs="Times New Roman"/>
          <w:sz w:val="24"/>
          <w:szCs w:val="24"/>
          <w:u w:val="single"/>
        </w:rPr>
        <w:t>FS-2400-14wa</w:t>
      </w:r>
      <w:r>
        <w:rPr>
          <w:rFonts w:ascii="Times New Roman" w:hAnsi="Times New Roman" w:cs="Times New Roman"/>
          <w:sz w:val="24"/>
          <w:szCs w:val="24"/>
          <w:u w:val="single"/>
        </w:rPr>
        <w:t>:</w:t>
      </w:r>
    </w:p>
    <w:p w:rsidR="002D6D1F" w:rsidP="002D6D1F" w14:paraId="65809DB5" w14:textId="4FE7DFA8">
      <w:r>
        <w:t xml:space="preserve">Block 10. Changes “Name of Newspaper” to “Advertisement Published”. </w:t>
      </w:r>
    </w:p>
    <w:p w:rsidR="002D6D1F" w:rsidP="002D6D1F" w14:paraId="122F0BBD" w14:textId="77777777">
      <w:r>
        <w:t>Page 1 – Instructions to Sale Officer have been removed. Firm offer statement removes published in newspaper to publish as specified above.</w:t>
      </w:r>
    </w:p>
    <w:p w:rsidR="002D6D1F" w:rsidP="002D6D1F" w14:paraId="31E2031D" w14:textId="4A3E7FD3">
      <w:pPr>
        <w:rPr>
          <w:sz w:val="24"/>
          <w:szCs w:val="24"/>
        </w:rPr>
      </w:pPr>
      <w:r>
        <w:t xml:space="preserve">Block 16. Bidder Responsibility Certification:  Added statement, e. </w:t>
      </w:r>
      <w:r w:rsidRPr="00870C5C">
        <w:rPr>
          <w:sz w:val="24"/>
          <w:szCs w:val="24"/>
        </w:rPr>
        <w:t>Bidder has not modified or altered any of the standard wording contained on this form and the only additions are in the blanks provided, or where explicitly authorized.</w:t>
      </w:r>
    </w:p>
    <w:p w:rsidR="002D6D1F" w:rsidP="002D6D1F" w14:paraId="469E44E1" w14:textId="6E76AC84">
      <w:pPr>
        <w:rPr>
          <w:sz w:val="24"/>
          <w:szCs w:val="24"/>
        </w:rPr>
      </w:pPr>
      <w:r>
        <w:rPr>
          <w:sz w:val="24"/>
          <w:szCs w:val="24"/>
        </w:rPr>
        <w:t>Block 19. Contract, Downpayment, and Bond:  Changes failure to comply with this paragraph shall result in termination of this contract for breach under provisions of instructions 9 to, shall constitute repudiation of its bid pursuant to instructions 9.</w:t>
      </w:r>
    </w:p>
    <w:p w:rsidR="002D6D1F" w:rsidP="002D6D1F" w14:paraId="40C5414F" w14:textId="46FCA768">
      <w:pPr>
        <w:rPr>
          <w:sz w:val="24"/>
          <w:szCs w:val="24"/>
        </w:rPr>
      </w:pPr>
      <w:r>
        <w:rPr>
          <w:sz w:val="24"/>
          <w:szCs w:val="24"/>
        </w:rPr>
        <w:t>Block 20. Downpayment: adds, “or is necessary to achieve the management objectives of the National Forest System” to when a downpayment may be other than ten percent of the advertised value, plus 20 percent of the total bid premium.</w:t>
      </w:r>
    </w:p>
    <w:p w:rsidR="002D6D1F" w:rsidRPr="002D6D1F" w:rsidP="002D6D1F" w14:paraId="6A6737CF" w14:textId="77777777">
      <w:pPr>
        <w:rPr>
          <w:sz w:val="24"/>
          <w:szCs w:val="24"/>
        </w:rPr>
      </w:pPr>
      <w:r w:rsidRPr="002D6D1F">
        <w:rPr>
          <w:sz w:val="24"/>
          <w:szCs w:val="24"/>
        </w:rPr>
        <w:t>Instructions to Bidders:</w:t>
      </w:r>
    </w:p>
    <w:p w:rsidR="002D6D1F" w:rsidP="002D6D1F" w14:paraId="14D4DE50" w14:textId="77777777">
      <w:pPr>
        <w:rPr>
          <w:sz w:val="24"/>
          <w:szCs w:val="24"/>
        </w:rPr>
      </w:pPr>
      <w:r>
        <w:rPr>
          <w:sz w:val="24"/>
          <w:szCs w:val="24"/>
        </w:rPr>
        <w:t xml:space="preserve">3. Submission of Sealed Bids: Added, “At its options, </w:t>
      </w:r>
      <w:r w:rsidRPr="00096F70">
        <w:rPr>
          <w:sz w:val="24"/>
          <w:szCs w:val="24"/>
        </w:rPr>
        <w:t xml:space="preserve">bidder may provide a </w:t>
      </w:r>
      <w:r w:rsidRPr="00096F70">
        <w:rPr>
          <w:sz w:val="24"/>
          <w:szCs w:val="24"/>
        </w:rPr>
        <w:t>five digit</w:t>
      </w:r>
      <w:r w:rsidRPr="00096F70">
        <w:rPr>
          <w:sz w:val="24"/>
          <w:szCs w:val="24"/>
        </w:rPr>
        <w:t xml:space="preserve"> alpha/numeric code created and held in confidence by the bidder that is placed on the outside</w:t>
      </w:r>
      <w:r>
        <w:rPr>
          <w:sz w:val="24"/>
          <w:szCs w:val="24"/>
        </w:rPr>
        <w:t xml:space="preserve"> of the bid envelope. </w:t>
      </w:r>
      <w:r w:rsidRPr="00096F70">
        <w:rPr>
          <w:sz w:val="24"/>
          <w:szCs w:val="24"/>
        </w:rPr>
        <w:t>The bidder created code will serve as bid identification if a bidder requests return of its bid prior to bid opening.</w:t>
      </w:r>
      <w:r>
        <w:rPr>
          <w:sz w:val="24"/>
          <w:szCs w:val="24"/>
        </w:rPr>
        <w:t>” Removes reference to FSH 2409.18 CH60 will govern acceptance of such bids.</w:t>
      </w:r>
    </w:p>
    <w:p w:rsidR="002D6D1F" w:rsidP="002D6D1F" w14:paraId="550BB9F7" w14:textId="3DEA108C">
      <w:pPr>
        <w:rPr>
          <w:sz w:val="24"/>
          <w:szCs w:val="24"/>
        </w:rPr>
      </w:pPr>
      <w:r>
        <w:rPr>
          <w:sz w:val="24"/>
          <w:szCs w:val="24"/>
        </w:rPr>
        <w:t xml:space="preserve">9. Damages: Replaces contract will be terminated for breach with its bid will be considered repudiated. </w:t>
      </w:r>
    </w:p>
    <w:p w:rsidR="002D6D1F" w:rsidP="002D6D1F" w14:paraId="0BD7811B" w14:textId="6DE702A3">
      <w:pPr>
        <w:rPr>
          <w:sz w:val="24"/>
          <w:szCs w:val="24"/>
        </w:rPr>
      </w:pPr>
      <w:r>
        <w:rPr>
          <w:sz w:val="24"/>
          <w:szCs w:val="24"/>
        </w:rPr>
        <w:t xml:space="preserve">12. Election of Road Options and Certification of Small Business Status: Removes, “except in rare instances, and then only when indicated in the advertisement”. Now </w:t>
      </w:r>
      <w:r w:rsidR="000A36BA">
        <w:rPr>
          <w:sz w:val="24"/>
          <w:szCs w:val="24"/>
        </w:rPr>
        <w:t>reads, Forest</w:t>
      </w:r>
      <w:r>
        <w:rPr>
          <w:sz w:val="24"/>
          <w:szCs w:val="24"/>
        </w:rPr>
        <w:t xml:space="preserve"> Service must rely upon independent contractors to construct the roads when you request Government construction.</w:t>
      </w:r>
    </w:p>
    <w:p w:rsidR="002D6D1F" w:rsidP="002D6D1F" w14:paraId="55D3C075" w14:textId="431327CB">
      <w:pPr>
        <w:rPr>
          <w:sz w:val="24"/>
          <w:szCs w:val="24"/>
          <w:u w:val="single"/>
        </w:rPr>
      </w:pPr>
      <w:r w:rsidRPr="002D6D1F">
        <w:rPr>
          <w:sz w:val="24"/>
          <w:szCs w:val="24"/>
          <w:u w:val="single"/>
        </w:rPr>
        <w:t>2400-42a</w:t>
      </w:r>
      <w:r>
        <w:rPr>
          <w:sz w:val="24"/>
          <w:szCs w:val="24"/>
          <w:u w:val="single"/>
        </w:rPr>
        <w:t>:</w:t>
      </w:r>
    </w:p>
    <w:p w:rsidR="006624B5" w:rsidP="006624B5" w14:paraId="69E1A62A" w14:textId="77777777">
      <w:pPr>
        <w:rPr>
          <w:rFonts w:ascii="Times New Roman" w:hAnsi="Times New Roman" w:cs="Times New Roman"/>
          <w:sz w:val="24"/>
          <w:szCs w:val="24"/>
        </w:rPr>
      </w:pPr>
      <w:r>
        <w:rPr>
          <w:rFonts w:ascii="Times New Roman" w:hAnsi="Times New Roman" w:cs="Times New Roman"/>
          <w:sz w:val="24"/>
          <w:szCs w:val="24"/>
        </w:rPr>
        <w:t>Page 2 6. Removed or 2 CFR 180 or 417</w:t>
      </w:r>
    </w:p>
    <w:p w:rsidR="006624B5" w:rsidRPr="006624B5" w:rsidP="002D6D1F" w14:paraId="10034E5B" w14:textId="5E3C00BB">
      <w:pPr>
        <w:rPr>
          <w:rFonts w:ascii="Times New Roman" w:hAnsi="Times New Roman" w:cs="Times New Roman"/>
          <w:sz w:val="24"/>
          <w:szCs w:val="24"/>
        </w:rPr>
      </w:pPr>
      <w:r>
        <w:rPr>
          <w:rFonts w:ascii="Times New Roman" w:hAnsi="Times New Roman" w:cs="Times New Roman"/>
          <w:sz w:val="24"/>
          <w:szCs w:val="24"/>
        </w:rPr>
        <w:t>Page 2 10. Removed or 2 CFR 180 or 417</w:t>
      </w:r>
    </w:p>
    <w:p w:rsidR="00BA57CA" w:rsidP="00BA57CA" w14:paraId="7F2D1468" w14:textId="0487A252">
      <w:pPr>
        <w:rPr>
          <w:rFonts w:ascii="Times New Roman" w:hAnsi="Times New Roman" w:cs="Times New Roman"/>
          <w:sz w:val="24"/>
          <w:szCs w:val="24"/>
        </w:rPr>
      </w:pPr>
      <w:r w:rsidRPr="00BA57CA">
        <w:rPr>
          <w:rFonts w:ascii="Times New Roman" w:hAnsi="Times New Roman" w:cs="Times New Roman"/>
          <w:sz w:val="24"/>
          <w:szCs w:val="24"/>
        </w:rPr>
        <w:t xml:space="preserve">Page </w:t>
      </w:r>
      <w:r>
        <w:rPr>
          <w:rFonts w:ascii="Times New Roman" w:hAnsi="Times New Roman" w:cs="Times New Roman"/>
          <w:sz w:val="24"/>
          <w:szCs w:val="24"/>
        </w:rPr>
        <w:t>2 Moved certification language to section 1a-</w:t>
      </w:r>
      <w:r>
        <w:rPr>
          <w:rFonts w:ascii="Times New Roman" w:hAnsi="Times New Roman" w:cs="Times New Roman"/>
          <w:sz w:val="24"/>
          <w:szCs w:val="24"/>
        </w:rPr>
        <w:t>d</w:t>
      </w:r>
    </w:p>
    <w:p w:rsidR="00BA57CA" w:rsidRPr="00BA57CA" w:rsidP="00BA57CA" w14:paraId="610BB823" w14:textId="7DFFEBF0">
      <w:pPr>
        <w:rPr>
          <w:rFonts w:ascii="Times New Roman" w:hAnsi="Times New Roman" w:cs="Times New Roman"/>
          <w:sz w:val="24"/>
          <w:szCs w:val="24"/>
        </w:rPr>
      </w:pPr>
      <w:r>
        <w:rPr>
          <w:rFonts w:ascii="Times New Roman" w:hAnsi="Times New Roman" w:cs="Times New Roman"/>
          <w:sz w:val="24"/>
          <w:szCs w:val="24"/>
        </w:rPr>
        <w:t xml:space="preserve">Page 2 Removed text </w:t>
      </w:r>
      <w:r w:rsidRPr="00BA57CA">
        <w:rPr>
          <w:rFonts w:ascii="Times New Roman" w:hAnsi="Times New Roman" w:cs="Times New Roman"/>
          <w:sz w:val="24"/>
          <w:szCs w:val="24"/>
        </w:rPr>
        <w:t>Certification Regarding Debarment, Suspension,</w:t>
      </w:r>
    </w:p>
    <w:p w:rsidR="00BA57CA" w:rsidP="00BA57CA" w14:paraId="5533633A" w14:textId="3D7F2322">
      <w:pPr>
        <w:rPr>
          <w:rFonts w:ascii="Times New Roman" w:hAnsi="Times New Roman" w:cs="Times New Roman"/>
          <w:sz w:val="24"/>
          <w:szCs w:val="24"/>
        </w:rPr>
      </w:pPr>
      <w:r w:rsidRPr="00BA57CA">
        <w:rPr>
          <w:rFonts w:ascii="Times New Roman" w:hAnsi="Times New Roman" w:cs="Times New Roman"/>
          <w:sz w:val="24"/>
          <w:szCs w:val="24"/>
        </w:rPr>
        <w:t>and Other Responsibility Matters – Timber Sales</w:t>
      </w:r>
      <w:r w:rsidR="00265054">
        <w:rPr>
          <w:rFonts w:ascii="Times New Roman" w:hAnsi="Times New Roman" w:cs="Times New Roman"/>
          <w:sz w:val="24"/>
          <w:szCs w:val="24"/>
        </w:rPr>
        <w:t xml:space="preserve"> (replaced by AD-1047)</w:t>
      </w:r>
    </w:p>
    <w:p w:rsidR="00BA57CA" w:rsidP="00BA57CA" w14:paraId="1286104C" w14:textId="1E2F733D">
      <w:pPr>
        <w:rPr>
          <w:rFonts w:ascii="Times New Roman" w:hAnsi="Times New Roman" w:cs="Times New Roman"/>
          <w:sz w:val="24"/>
          <w:szCs w:val="24"/>
        </w:rPr>
      </w:pPr>
      <w:r>
        <w:rPr>
          <w:rFonts w:ascii="Times New Roman" w:hAnsi="Times New Roman" w:cs="Times New Roman"/>
          <w:sz w:val="24"/>
          <w:szCs w:val="24"/>
        </w:rPr>
        <w:t>Page 2 Removed Sale Name</w:t>
      </w:r>
    </w:p>
    <w:p w:rsidR="00BA57CA" w:rsidP="00BA57CA" w14:paraId="6F4D9BB8" w14:textId="190A7190">
      <w:pPr>
        <w:rPr>
          <w:rFonts w:ascii="Times New Roman" w:hAnsi="Times New Roman" w:cs="Times New Roman"/>
          <w:sz w:val="24"/>
          <w:szCs w:val="24"/>
        </w:rPr>
      </w:pPr>
      <w:r>
        <w:rPr>
          <w:rFonts w:ascii="Times New Roman" w:hAnsi="Times New Roman" w:cs="Times New Roman"/>
          <w:sz w:val="24"/>
          <w:szCs w:val="24"/>
        </w:rPr>
        <w:t>Page 2 Removed National Forest</w:t>
      </w:r>
    </w:p>
    <w:p w:rsidR="00BA57CA" w:rsidP="00BA57CA" w14:paraId="3B5574B8" w14:textId="572B6635">
      <w:pPr>
        <w:rPr>
          <w:rFonts w:ascii="Times New Roman" w:hAnsi="Times New Roman" w:cs="Times New Roman"/>
          <w:sz w:val="24"/>
          <w:szCs w:val="24"/>
        </w:rPr>
      </w:pPr>
      <w:r>
        <w:rPr>
          <w:rFonts w:ascii="Times New Roman" w:hAnsi="Times New Roman" w:cs="Times New Roman"/>
          <w:sz w:val="24"/>
          <w:szCs w:val="24"/>
        </w:rPr>
        <w:t>Page 2 Removed Name of Timber Sale Purchaser</w:t>
      </w:r>
    </w:p>
    <w:p w:rsidR="00BA57CA" w:rsidP="00BA57CA" w14:paraId="3785AC21" w14:textId="3DB0AED5">
      <w:pPr>
        <w:rPr>
          <w:rFonts w:ascii="Times New Roman" w:hAnsi="Times New Roman" w:cs="Times New Roman"/>
          <w:sz w:val="24"/>
          <w:szCs w:val="24"/>
        </w:rPr>
      </w:pPr>
      <w:r>
        <w:rPr>
          <w:rFonts w:ascii="Times New Roman" w:hAnsi="Times New Roman" w:cs="Times New Roman"/>
          <w:sz w:val="24"/>
          <w:szCs w:val="24"/>
        </w:rPr>
        <w:t>P</w:t>
      </w:r>
      <w:r w:rsidR="00454668">
        <w:rPr>
          <w:rFonts w:ascii="Times New Roman" w:hAnsi="Times New Roman" w:cs="Times New Roman"/>
          <w:sz w:val="24"/>
          <w:szCs w:val="24"/>
        </w:rPr>
        <w:t>age 2 Removed Business Address</w:t>
      </w:r>
    </w:p>
    <w:p w:rsidR="00454668" w:rsidP="00BA57CA" w14:paraId="4EB78831" w14:textId="48805EA5">
      <w:pPr>
        <w:rPr>
          <w:rFonts w:ascii="Times New Roman" w:hAnsi="Times New Roman" w:cs="Times New Roman"/>
          <w:sz w:val="24"/>
          <w:szCs w:val="24"/>
        </w:rPr>
      </w:pPr>
      <w:r>
        <w:rPr>
          <w:rFonts w:ascii="Times New Roman" w:hAnsi="Times New Roman" w:cs="Times New Roman"/>
          <w:sz w:val="24"/>
          <w:szCs w:val="24"/>
        </w:rPr>
        <w:t>Page 2 Removed Dateline</w:t>
      </w:r>
    </w:p>
    <w:p w:rsidR="00454668" w:rsidP="00BA57CA" w14:paraId="72019449" w14:textId="7FBBA9BE">
      <w:pPr>
        <w:rPr>
          <w:rFonts w:ascii="Times New Roman" w:hAnsi="Times New Roman" w:cs="Times New Roman"/>
          <w:sz w:val="24"/>
          <w:szCs w:val="24"/>
        </w:rPr>
      </w:pPr>
      <w:r>
        <w:rPr>
          <w:rFonts w:ascii="Times New Roman" w:hAnsi="Times New Roman" w:cs="Times New Roman"/>
          <w:sz w:val="24"/>
          <w:szCs w:val="24"/>
        </w:rPr>
        <w:t xml:space="preserve">Page 2 Removed Signature </w:t>
      </w:r>
      <w:r>
        <w:rPr>
          <w:rFonts w:ascii="Times New Roman" w:hAnsi="Times New Roman" w:cs="Times New Roman"/>
          <w:sz w:val="24"/>
          <w:szCs w:val="24"/>
        </w:rPr>
        <w:t>block</w:t>
      </w:r>
    </w:p>
    <w:p w:rsidR="00454668" w:rsidRPr="00BA57CA" w:rsidP="00BA57CA" w14:paraId="6D1AE57F" w14:textId="7644C567">
      <w:pPr>
        <w:rPr>
          <w:rFonts w:ascii="Times New Roman" w:hAnsi="Times New Roman" w:cs="Times New Roman"/>
          <w:sz w:val="24"/>
          <w:szCs w:val="24"/>
        </w:rPr>
      </w:pPr>
      <w:r>
        <w:rPr>
          <w:rFonts w:ascii="Times New Roman" w:hAnsi="Times New Roman" w:cs="Times New Roman"/>
          <w:sz w:val="24"/>
          <w:szCs w:val="24"/>
        </w:rPr>
        <w:t>Page 3 Removed Entirely</w:t>
      </w:r>
      <w:r w:rsidR="00265054">
        <w:rPr>
          <w:rFonts w:ascii="Times New Roman" w:hAnsi="Times New Roman" w:cs="Times New Roman"/>
          <w:sz w:val="24"/>
          <w:szCs w:val="24"/>
        </w:rPr>
        <w:t xml:space="preserve"> (Replaced by form AD-1048)</w:t>
      </w:r>
    </w:p>
    <w:p w:rsidR="004458BF" w:rsidRPr="0078296E" w:rsidP="004458BF" w14:paraId="0FEB9E13" w14:textId="37B229BD">
      <w:pPr>
        <w:rPr>
          <w:rFonts w:ascii="Times New Roman" w:hAnsi="Times New Roman" w:cs="Times New Roman"/>
          <w:i/>
          <w:iCs/>
          <w:sz w:val="24"/>
          <w:szCs w:val="24"/>
        </w:rPr>
      </w:pPr>
      <w:r>
        <w:rPr>
          <w:rFonts w:ascii="Times New Roman" w:hAnsi="Times New Roman" w:cs="Times New Roman"/>
          <w:sz w:val="24"/>
          <w:szCs w:val="24"/>
        </w:rPr>
        <w:tab/>
        <w:t>In addition to these changes, it was discovered that AD-1047 and AD-1048 are being managed at the U.S. Department of Agriculture level under OMB #0505-0027. These are department</w:t>
      </w:r>
      <w:r w:rsidR="004A0AE1">
        <w:rPr>
          <w:rFonts w:ascii="Times New Roman" w:hAnsi="Times New Roman" w:cs="Times New Roman"/>
          <w:sz w:val="24"/>
          <w:szCs w:val="24"/>
        </w:rPr>
        <w:t>al</w:t>
      </w:r>
      <w:r>
        <w:rPr>
          <w:rFonts w:ascii="Times New Roman" w:hAnsi="Times New Roman" w:cs="Times New Roman"/>
          <w:sz w:val="24"/>
          <w:szCs w:val="24"/>
        </w:rPr>
        <w:t xml:space="preserve"> </w:t>
      </w:r>
      <w:r w:rsidR="000A36BA">
        <w:rPr>
          <w:rFonts w:ascii="Times New Roman" w:hAnsi="Times New Roman" w:cs="Times New Roman"/>
          <w:sz w:val="24"/>
          <w:szCs w:val="24"/>
        </w:rPr>
        <w:t>forms,</w:t>
      </w:r>
      <w:r>
        <w:rPr>
          <w:rFonts w:ascii="Times New Roman" w:hAnsi="Times New Roman" w:cs="Times New Roman"/>
          <w:sz w:val="24"/>
          <w:szCs w:val="24"/>
        </w:rPr>
        <w:t xml:space="preserve"> and it is requested that these forms be removed from this OMB number.</w:t>
      </w:r>
    </w:p>
    <w:p w:rsidR="0078296E" w:rsidP="0078296E" w14:paraId="4D683EBF" w14:textId="43785276">
      <w:pPr>
        <w:rPr>
          <w:rFonts w:ascii="Times New Roman" w:hAnsi="Times New Roman" w:cs="Times New Roman"/>
          <w:sz w:val="24"/>
          <w:szCs w:val="24"/>
        </w:rPr>
      </w:pPr>
    </w:p>
    <w:p w:rsidR="0078296E" w:rsidP="0078296E" w14:paraId="7A005E04" w14:textId="07B607E0">
      <w:pPr>
        <w:rPr>
          <w:rFonts w:ascii="Times New Roman" w:hAnsi="Times New Roman" w:cs="Times New Roman"/>
          <w:sz w:val="24"/>
          <w:szCs w:val="24"/>
        </w:rPr>
      </w:pPr>
    </w:p>
    <w:p w:rsidR="001F004C" w:rsidRPr="00996751" w:rsidP="0050326E" w14:paraId="35FD4933" w14:textId="2F759345">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2C"/>
    <w:rsid w:val="0000273B"/>
    <w:rsid w:val="00014C94"/>
    <w:rsid w:val="00022CB1"/>
    <w:rsid w:val="00063B76"/>
    <w:rsid w:val="000772EA"/>
    <w:rsid w:val="0008242A"/>
    <w:rsid w:val="00091263"/>
    <w:rsid w:val="00093554"/>
    <w:rsid w:val="00096F70"/>
    <w:rsid w:val="000A36BA"/>
    <w:rsid w:val="000E0BC9"/>
    <w:rsid w:val="000E55D9"/>
    <w:rsid w:val="000F3004"/>
    <w:rsid w:val="00134447"/>
    <w:rsid w:val="0013532E"/>
    <w:rsid w:val="00161821"/>
    <w:rsid w:val="0016604E"/>
    <w:rsid w:val="001744C8"/>
    <w:rsid w:val="001B4142"/>
    <w:rsid w:val="001C1975"/>
    <w:rsid w:val="001F004C"/>
    <w:rsid w:val="001F7E9B"/>
    <w:rsid w:val="002345FA"/>
    <w:rsid w:val="00245D86"/>
    <w:rsid w:val="002537B6"/>
    <w:rsid w:val="00255868"/>
    <w:rsid w:val="00265054"/>
    <w:rsid w:val="00272D11"/>
    <w:rsid w:val="00274C86"/>
    <w:rsid w:val="0028358F"/>
    <w:rsid w:val="002C2134"/>
    <w:rsid w:val="002C44C2"/>
    <w:rsid w:val="002D6D1F"/>
    <w:rsid w:val="002E7C7E"/>
    <w:rsid w:val="002F1D36"/>
    <w:rsid w:val="003002B1"/>
    <w:rsid w:val="00307B73"/>
    <w:rsid w:val="00322669"/>
    <w:rsid w:val="00323FB9"/>
    <w:rsid w:val="003246D7"/>
    <w:rsid w:val="00333A59"/>
    <w:rsid w:val="003531BE"/>
    <w:rsid w:val="003652AD"/>
    <w:rsid w:val="003660EA"/>
    <w:rsid w:val="00371468"/>
    <w:rsid w:val="003C33F6"/>
    <w:rsid w:val="003E26AD"/>
    <w:rsid w:val="003E61C8"/>
    <w:rsid w:val="004039D9"/>
    <w:rsid w:val="00410827"/>
    <w:rsid w:val="00413B0B"/>
    <w:rsid w:val="00440FF9"/>
    <w:rsid w:val="004417D7"/>
    <w:rsid w:val="004458BF"/>
    <w:rsid w:val="00454668"/>
    <w:rsid w:val="00486405"/>
    <w:rsid w:val="00486D28"/>
    <w:rsid w:val="00487A39"/>
    <w:rsid w:val="004A0AE1"/>
    <w:rsid w:val="004B20CA"/>
    <w:rsid w:val="004C38F4"/>
    <w:rsid w:val="004D2F37"/>
    <w:rsid w:val="004F5C92"/>
    <w:rsid w:val="0050326E"/>
    <w:rsid w:val="00514B51"/>
    <w:rsid w:val="00545B1F"/>
    <w:rsid w:val="0054763B"/>
    <w:rsid w:val="0056249E"/>
    <w:rsid w:val="005757F2"/>
    <w:rsid w:val="00580836"/>
    <w:rsid w:val="0059128C"/>
    <w:rsid w:val="005A33E3"/>
    <w:rsid w:val="005C2623"/>
    <w:rsid w:val="005E40DB"/>
    <w:rsid w:val="005F549E"/>
    <w:rsid w:val="0060054B"/>
    <w:rsid w:val="00606903"/>
    <w:rsid w:val="006267D9"/>
    <w:rsid w:val="00632B5A"/>
    <w:rsid w:val="00653C76"/>
    <w:rsid w:val="006624B5"/>
    <w:rsid w:val="006638B1"/>
    <w:rsid w:val="00672CB6"/>
    <w:rsid w:val="00676F8A"/>
    <w:rsid w:val="00682B38"/>
    <w:rsid w:val="006933A9"/>
    <w:rsid w:val="0069788E"/>
    <w:rsid w:val="006A0277"/>
    <w:rsid w:val="006A0742"/>
    <w:rsid w:val="006A1299"/>
    <w:rsid w:val="006A44B2"/>
    <w:rsid w:val="006B43B7"/>
    <w:rsid w:val="006C1330"/>
    <w:rsid w:val="006C38F3"/>
    <w:rsid w:val="006E0143"/>
    <w:rsid w:val="006E0EF1"/>
    <w:rsid w:val="006E0F04"/>
    <w:rsid w:val="006E679D"/>
    <w:rsid w:val="006E7E4B"/>
    <w:rsid w:val="007107AA"/>
    <w:rsid w:val="00750569"/>
    <w:rsid w:val="00764416"/>
    <w:rsid w:val="0078296E"/>
    <w:rsid w:val="00793E6E"/>
    <w:rsid w:val="007A0F46"/>
    <w:rsid w:val="007B34E5"/>
    <w:rsid w:val="007B603F"/>
    <w:rsid w:val="007B64B5"/>
    <w:rsid w:val="007C751E"/>
    <w:rsid w:val="007D2C67"/>
    <w:rsid w:val="007D466D"/>
    <w:rsid w:val="007E5239"/>
    <w:rsid w:val="007F59B2"/>
    <w:rsid w:val="00802152"/>
    <w:rsid w:val="00824730"/>
    <w:rsid w:val="0084426F"/>
    <w:rsid w:val="008535F7"/>
    <w:rsid w:val="0086283B"/>
    <w:rsid w:val="00870C5C"/>
    <w:rsid w:val="008B2E90"/>
    <w:rsid w:val="008E3D30"/>
    <w:rsid w:val="008F5E7C"/>
    <w:rsid w:val="00963069"/>
    <w:rsid w:val="0096543C"/>
    <w:rsid w:val="00980EF4"/>
    <w:rsid w:val="009810BE"/>
    <w:rsid w:val="009824F0"/>
    <w:rsid w:val="00986A1B"/>
    <w:rsid w:val="00990C44"/>
    <w:rsid w:val="00996751"/>
    <w:rsid w:val="009D4E70"/>
    <w:rsid w:val="009F0808"/>
    <w:rsid w:val="00A03948"/>
    <w:rsid w:val="00A11FCB"/>
    <w:rsid w:val="00A21EE2"/>
    <w:rsid w:val="00A222D9"/>
    <w:rsid w:val="00A37AAA"/>
    <w:rsid w:val="00A637D9"/>
    <w:rsid w:val="00A83349"/>
    <w:rsid w:val="00A842BC"/>
    <w:rsid w:val="00A869AD"/>
    <w:rsid w:val="00A948D9"/>
    <w:rsid w:val="00A96E17"/>
    <w:rsid w:val="00AA15EC"/>
    <w:rsid w:val="00AA4ED3"/>
    <w:rsid w:val="00AC7D8A"/>
    <w:rsid w:val="00AD46A1"/>
    <w:rsid w:val="00AE16ED"/>
    <w:rsid w:val="00AE4C5D"/>
    <w:rsid w:val="00B047E7"/>
    <w:rsid w:val="00B304BF"/>
    <w:rsid w:val="00B3177B"/>
    <w:rsid w:val="00B41534"/>
    <w:rsid w:val="00B451B8"/>
    <w:rsid w:val="00B60929"/>
    <w:rsid w:val="00B64C0B"/>
    <w:rsid w:val="00B92D2D"/>
    <w:rsid w:val="00BA51A8"/>
    <w:rsid w:val="00BA57CA"/>
    <w:rsid w:val="00BB2996"/>
    <w:rsid w:val="00BD5483"/>
    <w:rsid w:val="00BE112C"/>
    <w:rsid w:val="00C05273"/>
    <w:rsid w:val="00C2329A"/>
    <w:rsid w:val="00C254B5"/>
    <w:rsid w:val="00C26981"/>
    <w:rsid w:val="00C27E8F"/>
    <w:rsid w:val="00C46C82"/>
    <w:rsid w:val="00C53DA3"/>
    <w:rsid w:val="00C76E4D"/>
    <w:rsid w:val="00CA2A17"/>
    <w:rsid w:val="00CE3FFC"/>
    <w:rsid w:val="00CE7219"/>
    <w:rsid w:val="00D12F33"/>
    <w:rsid w:val="00D1382C"/>
    <w:rsid w:val="00D463F3"/>
    <w:rsid w:val="00D64AAD"/>
    <w:rsid w:val="00D64C80"/>
    <w:rsid w:val="00D70B31"/>
    <w:rsid w:val="00D81EB7"/>
    <w:rsid w:val="00D84AEE"/>
    <w:rsid w:val="00DA12FB"/>
    <w:rsid w:val="00DA320B"/>
    <w:rsid w:val="00DB1CD9"/>
    <w:rsid w:val="00DB2080"/>
    <w:rsid w:val="00DC3B6F"/>
    <w:rsid w:val="00DE0C6B"/>
    <w:rsid w:val="00DE2081"/>
    <w:rsid w:val="00DF037E"/>
    <w:rsid w:val="00DF7442"/>
    <w:rsid w:val="00E116D4"/>
    <w:rsid w:val="00E17DDD"/>
    <w:rsid w:val="00E36ECB"/>
    <w:rsid w:val="00E47152"/>
    <w:rsid w:val="00E55C45"/>
    <w:rsid w:val="00E56CDE"/>
    <w:rsid w:val="00E870F0"/>
    <w:rsid w:val="00EA0EFD"/>
    <w:rsid w:val="00EC08EF"/>
    <w:rsid w:val="00EC4BD7"/>
    <w:rsid w:val="00ED1479"/>
    <w:rsid w:val="00ED32DF"/>
    <w:rsid w:val="00ED7E78"/>
    <w:rsid w:val="00ED7EBD"/>
    <w:rsid w:val="00EF7731"/>
    <w:rsid w:val="00F137DB"/>
    <w:rsid w:val="00F156FC"/>
    <w:rsid w:val="00F2732A"/>
    <w:rsid w:val="00F31E42"/>
    <w:rsid w:val="00F32CC2"/>
    <w:rsid w:val="00F36CC1"/>
    <w:rsid w:val="00F50C51"/>
    <w:rsid w:val="00F5370F"/>
    <w:rsid w:val="00F55A5F"/>
    <w:rsid w:val="00F73053"/>
    <w:rsid w:val="00FF2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9A3AA"/>
  <w15:chartTrackingRefBased/>
  <w15:docId w15:val="{52C8046C-0CF4-46C2-94A5-BADEAE96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D46A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7442"/>
    <w:rPr>
      <w:sz w:val="16"/>
      <w:szCs w:val="16"/>
    </w:rPr>
  </w:style>
  <w:style w:type="paragraph" w:styleId="CommentText">
    <w:name w:val="annotation text"/>
    <w:basedOn w:val="Normal"/>
    <w:link w:val="CommentTextChar"/>
    <w:uiPriority w:val="99"/>
    <w:unhideWhenUsed/>
    <w:rsid w:val="00DF7442"/>
    <w:rPr>
      <w:sz w:val="20"/>
      <w:szCs w:val="20"/>
    </w:rPr>
  </w:style>
  <w:style w:type="character" w:customStyle="1" w:styleId="CommentTextChar">
    <w:name w:val="Comment Text Char"/>
    <w:basedOn w:val="DefaultParagraphFont"/>
    <w:link w:val="CommentText"/>
    <w:uiPriority w:val="99"/>
    <w:rsid w:val="00DF7442"/>
    <w:rPr>
      <w:sz w:val="20"/>
      <w:szCs w:val="20"/>
    </w:rPr>
  </w:style>
  <w:style w:type="paragraph" w:styleId="CommentSubject">
    <w:name w:val="annotation subject"/>
    <w:basedOn w:val="CommentText"/>
    <w:next w:val="CommentText"/>
    <w:link w:val="CommentSubjectChar"/>
    <w:uiPriority w:val="99"/>
    <w:semiHidden/>
    <w:unhideWhenUsed/>
    <w:rsid w:val="00DF7442"/>
    <w:rPr>
      <w:b/>
      <w:bCs/>
    </w:rPr>
  </w:style>
  <w:style w:type="character" w:customStyle="1" w:styleId="CommentSubjectChar">
    <w:name w:val="Comment Subject Char"/>
    <w:basedOn w:val="CommentTextChar"/>
    <w:link w:val="CommentSubject"/>
    <w:uiPriority w:val="99"/>
    <w:semiHidden/>
    <w:rsid w:val="00DF7442"/>
    <w:rPr>
      <w:b/>
      <w:bCs/>
      <w:sz w:val="20"/>
      <w:szCs w:val="20"/>
    </w:rPr>
  </w:style>
  <w:style w:type="paragraph" w:styleId="BalloonText">
    <w:name w:val="Balloon Text"/>
    <w:basedOn w:val="Normal"/>
    <w:link w:val="BalloonTextChar"/>
    <w:uiPriority w:val="99"/>
    <w:semiHidden/>
    <w:unhideWhenUsed/>
    <w:rsid w:val="00DF7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42"/>
    <w:rPr>
      <w:rFonts w:ascii="Segoe UI" w:hAnsi="Segoe UI" w:cs="Segoe UI"/>
      <w:sz w:val="18"/>
      <w:szCs w:val="18"/>
    </w:rPr>
  </w:style>
  <w:style w:type="character" w:customStyle="1" w:styleId="Heading1Char">
    <w:name w:val="Heading 1 Char"/>
    <w:basedOn w:val="DefaultParagraphFont"/>
    <w:link w:val="Heading1"/>
    <w:uiPriority w:val="9"/>
    <w:rsid w:val="00AD46A1"/>
    <w:rPr>
      <w:rFonts w:ascii="Times New Roman" w:eastAsia="Times New Roman" w:hAnsi="Times New Roman" w:cs="Times New Roman"/>
      <w:b/>
      <w:bCs/>
      <w:kern w:val="36"/>
      <w:sz w:val="48"/>
      <w:szCs w:val="48"/>
    </w:rPr>
  </w:style>
  <w:style w:type="paragraph" w:customStyle="1" w:styleId="citation-hover-present">
    <w:name w:val="citation-hover-present"/>
    <w:basedOn w:val="Normal"/>
    <w:rsid w:val="00514B5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4B51"/>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869AD"/>
  </w:style>
  <w:style w:type="character" w:styleId="Hyperlink">
    <w:name w:val="Hyperlink"/>
    <w:basedOn w:val="DefaultParagraphFont"/>
    <w:uiPriority w:val="99"/>
    <w:unhideWhenUsed/>
    <w:rsid w:val="00063B76"/>
    <w:rPr>
      <w:color w:val="0563C1" w:themeColor="hyperlink"/>
      <w:u w:val="single"/>
    </w:rPr>
  </w:style>
  <w:style w:type="character" w:styleId="UnresolvedMention">
    <w:name w:val="Unresolved Mention"/>
    <w:basedOn w:val="DefaultParagraphFont"/>
    <w:uiPriority w:val="99"/>
    <w:semiHidden/>
    <w:unhideWhenUsed/>
    <w:rsid w:val="00063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DiProfio, Nicholas - FS</dc:creator>
  <cp:lastModifiedBy>Info Collections Specialist</cp:lastModifiedBy>
  <cp:revision>2</cp:revision>
  <dcterms:created xsi:type="dcterms:W3CDTF">2023-08-04T20:59:00Z</dcterms:created>
  <dcterms:modified xsi:type="dcterms:W3CDTF">2023-08-04T20:59:00Z</dcterms:modified>
</cp:coreProperties>
</file>