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0816" w:rsidP="003B5C6D" w14:paraId="7C76F41F" w14:textId="77777777">
      <w:pPr>
        <w:pStyle w:val="PRGEvalComponentsListTarget"/>
      </w:pPr>
      <w:bookmarkStart w:id="0" w:name="_Hlk160105146"/>
    </w:p>
    <w:p w:rsidR="00170816" w:rsidRPr="0071658D" w:rsidP="00170816" w14:paraId="2EF56233" w14:textId="77777777">
      <w:pPr>
        <w:pStyle w:val="NormalWeb"/>
        <w:spacing w:before="0" w:beforeAutospacing="0" w:after="0" w:afterAutospacing="0"/>
        <w:rPr>
          <w:rFonts w:asciiTheme="minorHAnsi" w:hAnsiTheme="minorHAnsi" w:cstheme="minorHAnsi"/>
          <w:sz w:val="22"/>
          <w:szCs w:val="22"/>
        </w:rPr>
      </w:pPr>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The valid OMB control number for this information collection is 0906-XXXX. 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3B5C6D" w:rsidP="003B5C6D" w14:paraId="4C0060B3" w14:textId="77777777">
      <w:pPr>
        <w:pStyle w:val="PRGTextBody"/>
      </w:pPr>
    </w:p>
    <w:p w:rsidR="00CB3203" w:rsidP="00087B3F" w14:paraId="6DE2157C" w14:textId="2D666368">
      <w:pPr>
        <w:pStyle w:val="PRGLevel1"/>
      </w:pPr>
      <w:r>
        <w:t xml:space="preserve">Staff Focus Group Protocol </w:t>
      </w:r>
    </w:p>
    <w:p w:rsidR="00087B3F" w:rsidP="00087B3F" w14:paraId="49BB504A" w14:textId="6D680AE3">
      <w:pPr>
        <w:pStyle w:val="PRGLevel2"/>
      </w:pPr>
      <w:r>
        <w:t xml:space="preserve">Phase 2: Installation </w:t>
      </w:r>
      <w:r w:rsidR="00BE3CE1">
        <w:t>/ Phase 3: Refinement</w:t>
      </w:r>
    </w:p>
    <w:p w:rsidR="00EE1D41" w:rsidP="00087B3F" w14:paraId="22E5E8A6"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p>
    <w:p w:rsidR="00EE1D41" w:rsidP="00087B3F" w14:paraId="5C9742BD" w14:textId="77777777">
      <w:pPr>
        <w:rPr>
          <w:i/>
        </w:rPr>
      </w:pPr>
    </w:p>
    <w:p w:rsidR="00087B3F" w:rsidP="00087B3F" w14:paraId="548A1F9F" w14:textId="1BA9567E">
      <w:pPr>
        <w:rPr>
          <w:i/>
        </w:rPr>
      </w:pPr>
      <w:r w:rsidRPr="00787ABE">
        <w:rPr>
          <w:i/>
        </w:rPr>
        <w:t xml:space="preserve">The focus of our discussion today is </w:t>
      </w:r>
      <w:r>
        <w:rPr>
          <w:i/>
        </w:rPr>
        <w:t xml:space="preserve">coaching </w:t>
      </w:r>
      <w:r w:rsidRPr="00A94F26">
        <w:rPr>
          <w:i/>
        </w:rPr>
        <w:t>strategies your program has</w:t>
      </w:r>
      <w:r w:rsidR="008112C8">
        <w:rPr>
          <w:i/>
        </w:rPr>
        <w:t xml:space="preserve"> recently</w:t>
      </w:r>
      <w:r w:rsidRPr="00A94F26">
        <w:rPr>
          <w:i/>
        </w:rPr>
        <w:t xml:space="preserve"> implemented.</w:t>
      </w:r>
      <w:r w:rsidR="00EE1D41">
        <w:rPr>
          <w:i/>
        </w:rPr>
        <w:t xml:space="preserve"> </w:t>
      </w:r>
      <w:r w:rsidRPr="00BC6542" w:rsidR="00D930E2">
        <w:rPr>
          <w:rStyle w:val="cf01"/>
          <w:rFonts w:asciiTheme="minorHAnsi" w:hAnsiTheme="minorHAnsi" w:cstheme="minorHAnsi"/>
          <w:bCs/>
          <w:i/>
          <w:iCs/>
          <w:sz w:val="22"/>
          <w:szCs w:val="22"/>
        </w:rPr>
        <w:t>As a reminder</w:t>
      </w:r>
      <w:r w:rsidRPr="00120BBE" w:rsidR="00D930E2">
        <w:rPr>
          <w:rStyle w:val="cf01"/>
          <w:rFonts w:asciiTheme="minorHAnsi" w:hAnsiTheme="minorHAnsi" w:cstheme="minorHAnsi"/>
          <w:bCs/>
          <w:i/>
          <w:iCs/>
          <w:sz w:val="22"/>
          <w:szCs w:val="22"/>
        </w:rPr>
        <w:t xml:space="preserve">, </w:t>
      </w:r>
      <w:r w:rsidR="00093508">
        <w:rPr>
          <w:i/>
        </w:rPr>
        <w:t>c</w:t>
      </w:r>
      <w:r w:rsidRPr="00DA5D61" w:rsidR="00093508">
        <w:rPr>
          <w:i/>
        </w:rPr>
        <w:t>oaching refers to a practice in which the home visitor supports caregiver-led, child-directed skills or activities through verbal guidance or direction. This is in contrast to</w:t>
      </w:r>
      <w:r w:rsidR="00093508">
        <w:rPr>
          <w:i/>
        </w:rPr>
        <w:t xml:space="preserve"> other approaches such as</w:t>
      </w:r>
      <w:r w:rsidRPr="00DA5D61" w:rsidR="00093508">
        <w:rPr>
          <w:i/>
        </w:rPr>
        <w:t xml:space="preserve"> modeling strategies, </w:t>
      </w:r>
      <w:r w:rsidR="00093508">
        <w:rPr>
          <w:i/>
        </w:rPr>
        <w:t xml:space="preserve">when </w:t>
      </w:r>
      <w:r w:rsidRPr="00DA5D61" w:rsidR="00093508">
        <w:rPr>
          <w:i/>
        </w:rPr>
        <w:t>the home visitor demonstrates skills or activities while families observe.</w:t>
      </w:r>
      <w:r w:rsidRPr="004A77F0" w:rsidR="00093508">
        <w:rPr>
          <w:i/>
        </w:rPr>
        <w:t xml:space="preserve"> </w:t>
      </w:r>
      <w:r w:rsidR="00093508">
        <w:rPr>
          <w:i/>
        </w:rPr>
        <w:t xml:space="preserve">We want to identify and discuss </w:t>
      </w:r>
      <w:r w:rsidRPr="00594922" w:rsidR="00093508">
        <w:rPr>
          <w:i/>
        </w:rPr>
        <w:t>strategies that enable more effective use</w:t>
      </w:r>
      <w:r w:rsidR="00093508">
        <w:rPr>
          <w:i/>
        </w:rPr>
        <w:t>s</w:t>
      </w:r>
      <w:r w:rsidRPr="00594922" w:rsidR="00093508">
        <w:rPr>
          <w:i/>
        </w:rPr>
        <w:t xml:space="preserve"> of coaching –when that technique is appropriate–in order to improve service</w:t>
      </w:r>
      <w:r w:rsidR="00093508">
        <w:rPr>
          <w:i/>
        </w:rPr>
        <w:t>s.</w:t>
      </w:r>
    </w:p>
    <w:p w:rsidR="00087B3F" w:rsidP="00087B3F" w14:paraId="51EBE86F" w14:textId="77777777">
      <w:pPr>
        <w:rPr>
          <w:b/>
          <w:bCs/>
          <w:highlight w:val="cyan"/>
        </w:rPr>
      </w:pPr>
    </w:p>
    <w:p w:rsidR="00087B3F" w:rsidRPr="002A7585" w:rsidP="00087B3F" w14:paraId="60B19734"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087B3F" w:rsidP="00087B3F" w14:paraId="37D81C7B" w14:textId="77777777">
      <w:pPr>
        <w:rPr>
          <w:i/>
        </w:rPr>
      </w:pPr>
    </w:p>
    <w:p w:rsidR="00087B3F" w:rsidRPr="00FD396B" w:rsidP="00087B3F" w14:paraId="78C96768" w14:textId="107C520E">
      <w:pPr>
        <w:rPr>
          <w:i/>
        </w:rPr>
      </w:pPr>
      <w:r w:rsidRPr="00FD396B">
        <w:rPr>
          <w:i/>
        </w:rPr>
        <w:t>Your participation in our discussion today is completely voluntary, and you can leave the call at any time.</w:t>
      </w:r>
      <w:r w:rsidR="00DA00B2">
        <w:rPr>
          <w:i/>
        </w:rPr>
        <w:t xml:space="preserve"> </w:t>
      </w:r>
      <w:r w:rsidR="007D34C7">
        <w:rPr>
          <w:i/>
        </w:rPr>
        <w:t>There is no penalty if you choose not to participate in this focus group.</w:t>
      </w:r>
      <w:r w:rsidRPr="00FD396B">
        <w:rPr>
          <w:i/>
        </w:rPr>
        <w:t xml:space="preserve"> 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087B3F" w:rsidRPr="00FD396B" w:rsidP="00087B3F" w14:paraId="619100FB" w14:textId="77777777">
      <w:pPr>
        <w:rPr>
          <w:i/>
        </w:rPr>
      </w:pPr>
    </w:p>
    <w:p w:rsidR="00087B3F" w:rsidRPr="00FD396B" w:rsidP="00087B3F" w14:paraId="12DF954C" w14:textId="77B01B84">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0037586A">
        <w:rPr>
          <w:b/>
          <w:bCs/>
          <w:iCs/>
        </w:rPr>
        <w:t>.</w:t>
      </w:r>
      <w:r w:rsidRPr="00FD396B">
        <w:rPr>
          <w:b/>
          <w:bCs/>
          <w:iCs/>
        </w:rPr>
        <w:t>]</w:t>
      </w:r>
    </w:p>
    <w:p w:rsidR="00087B3F" w:rsidRPr="00FD396B" w:rsidP="00087B3F" w14:paraId="266F3E9B" w14:textId="77777777">
      <w:pPr>
        <w:rPr>
          <w:b/>
          <w:bCs/>
          <w:iCs/>
        </w:rPr>
      </w:pPr>
    </w:p>
    <w:p w:rsidR="00087B3F" w:rsidRPr="00116E8A" w:rsidP="00087B3F" w14:paraId="14C18A6A" w14:textId="1FC4F1DF">
      <w:pPr>
        <w:rPr>
          <w:i/>
        </w:rPr>
      </w:pPr>
      <w:r w:rsidRPr="00FD396B">
        <w:rPr>
          <w:i/>
        </w:rPr>
        <w:t xml:space="preserve">As we are getting things set up to record and get our discussion underway – I’m going to send out a link to a quick survey in the Zoom </w:t>
      </w:r>
      <w:r w:rsidR="0037586A">
        <w:rPr>
          <w:i/>
        </w:rPr>
        <w:t>c</w:t>
      </w:r>
      <w:r w:rsidRPr="00FD396B">
        <w:rPr>
          <w:i/>
        </w:rPr>
        <w:t>hat</w:t>
      </w:r>
      <w:r>
        <w:rPr>
          <w:i/>
        </w:rPr>
        <w:t xml:space="preserve"> [or via email, if using phone]</w:t>
      </w:r>
      <w:r w:rsidRPr="00FD396B">
        <w:rPr>
          <w:i/>
        </w:rPr>
        <w:t>.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37586A">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0037586A">
        <w:rPr>
          <w:b/>
          <w:bCs/>
          <w:i/>
        </w:rPr>
        <w:t>T</w:t>
      </w:r>
      <w:r w:rsidRPr="00116E8A">
        <w:rPr>
          <w:b/>
          <w:bCs/>
          <w:i/>
        </w:rPr>
        <w:t>roubleshoot as necessary</w:t>
      </w:r>
      <w:r w:rsidRPr="0037586A" w:rsidR="0037586A">
        <w:rPr>
          <w:b/>
          <w:bCs/>
          <w:i/>
        </w:rPr>
        <w:t>.</w:t>
      </w:r>
      <w:r w:rsidRPr="00D927AF">
        <w:rPr>
          <w:b/>
          <w:bCs/>
          <w:i/>
        </w:rPr>
        <w:t>]</w:t>
      </w:r>
      <w:r w:rsidRPr="00FD396B">
        <w:rPr>
          <w:i/>
        </w:rPr>
        <w:t xml:space="preserve"> Great. If you are willing to fill out the survey, please take a few minutes to do so now and we’ll get started in 5 minutes, at </w:t>
      </w:r>
      <w:r w:rsidR="0037586A">
        <w:rPr>
          <w:i/>
        </w:rPr>
        <w:t>[</w:t>
      </w:r>
      <w:r w:rsidRPr="00FD396B">
        <w:rPr>
          <w:i/>
        </w:rPr>
        <w:t>TIME].</w:t>
      </w:r>
    </w:p>
    <w:p w:rsidR="00087B3F" w:rsidP="00087B3F" w14:paraId="5FE7D0A2" w14:textId="77777777">
      <w:pPr>
        <w:rPr>
          <w:i/>
        </w:rPr>
      </w:pPr>
    </w:p>
    <w:p w:rsidR="00087B3F" w:rsidRPr="00FD396B" w:rsidP="00087B3F" w14:paraId="5B3BC5AB" w14:textId="594A7398">
      <w:pPr>
        <w:rPr>
          <w:i/>
        </w:rPr>
      </w:pPr>
      <w:r w:rsidRPr="00FD396B">
        <w:rPr>
          <w:i/>
        </w:rPr>
        <w:t xml:space="preserve">Ok. We are set up and I’m going to begin recording now. </w:t>
      </w:r>
      <w:r w:rsidRPr="00FD396B">
        <w:rPr>
          <w:b/>
          <w:bCs/>
          <w:iCs/>
        </w:rPr>
        <w:t>[Start to record</w:t>
      </w:r>
      <w:r w:rsidR="0037586A">
        <w:rPr>
          <w:b/>
          <w:bCs/>
          <w:iCs/>
        </w:rPr>
        <w:t>.</w:t>
      </w:r>
      <w:r w:rsidRPr="00FD396B">
        <w:rPr>
          <w:b/>
          <w:bCs/>
          <w:iCs/>
        </w:rPr>
        <w:t xml:space="preserve">] </w:t>
      </w:r>
      <w:r w:rsidRPr="00FD396B">
        <w:rPr>
          <w:i/>
        </w:rPr>
        <w:t xml:space="preserve">Before we get started, I’d like us to set a few ground rules for the conversation. </w:t>
      </w:r>
    </w:p>
    <w:p w:rsidR="00087B3F" w:rsidRPr="00834956" w:rsidP="00087B3F" w14:paraId="1F1B23C4" w14:textId="77777777">
      <w:pPr>
        <w:rPr>
          <w:i/>
        </w:rPr>
      </w:pPr>
    </w:p>
    <w:p w:rsidR="00087B3F" w:rsidP="00087B3F" w14:paraId="6F37C63B" w14:textId="77777777">
      <w:pPr>
        <w:rPr>
          <w:i/>
        </w:rPr>
      </w:pPr>
      <w:r w:rsidRPr="00BE3CE1">
        <w:rPr>
          <w:i/>
        </w:rPr>
        <w:t>[</w:t>
      </w:r>
      <w:r w:rsidRPr="00BE3CE1">
        <w:rPr>
          <w:b/>
          <w:bCs/>
          <w:i/>
        </w:rPr>
        <w:t>If using Zoom</w:t>
      </w:r>
      <w:r w:rsidRPr="00BE3CE1">
        <w:rPr>
          <w:i/>
        </w:rPr>
        <w:t>]</w:t>
      </w:r>
      <w:r>
        <w:rPr>
          <w:i/>
        </w:rPr>
        <w:t xml:space="preserve"> </w:t>
      </w:r>
    </w:p>
    <w:p w:rsidR="00087B3F" w:rsidRPr="00834956" w:rsidP="00087B3F" w14:paraId="49BCAFD5" w14:textId="3A1C9EE0">
      <w:pPr>
        <w:rPr>
          <w:i/>
        </w:rPr>
      </w:pPr>
      <w:r>
        <w:rPr>
          <w:i/>
        </w:rPr>
        <w:t>Since</w:t>
      </w:r>
      <w:r w:rsidRPr="00834956">
        <w:rPr>
          <w:i/>
        </w:rPr>
        <w:t xml:space="preserve"> we are using Zoom today, I’ll keep my video on the whole time, but you can choose to have your video on or off. </w:t>
      </w:r>
      <w:r>
        <w:rPr>
          <w:i/>
        </w:rPr>
        <w:t>We want to make sure that everyone has the opportunity to have their thoughts and opinions heard. So, to avoid us talking over each other, I’ll be helping to direct the conversation. If</w:t>
      </w:r>
      <w:r w:rsidRPr="00834956">
        <w:rPr>
          <w:i/>
        </w:rPr>
        <w:t xml:space="preserve"> you want to speak, you can let me know in the chat, </w:t>
      </w:r>
      <w:r w:rsidR="002A7188">
        <w:rPr>
          <w:i/>
        </w:rPr>
        <w:t xml:space="preserve">by </w:t>
      </w:r>
      <w:r w:rsidRPr="00834956">
        <w:rPr>
          <w:i/>
        </w:rPr>
        <w:t>click</w:t>
      </w:r>
      <w:r w:rsidR="002A7188">
        <w:rPr>
          <w:i/>
        </w:rPr>
        <w:t>ing</w:t>
      </w:r>
      <w:r w:rsidRPr="00834956">
        <w:rPr>
          <w:i/>
        </w:rPr>
        <w:t xml:space="preserve"> the “raise hand” button, or just chim</w:t>
      </w:r>
      <w:r w:rsidR="002A7188">
        <w:rPr>
          <w:i/>
        </w:rPr>
        <w:t>ing</w:t>
      </w:r>
      <w:r w:rsidRPr="00834956">
        <w:rPr>
          <w:i/>
        </w:rPr>
        <w:t xml:space="preserve"> in when there is a pause in conversation.</w:t>
      </w:r>
      <w:r>
        <w:rPr>
          <w:i/>
        </w:rPr>
        <w:t xml:space="preserve"> Also, I want to emphasize that </w:t>
      </w:r>
      <w:r w:rsidRPr="00465097">
        <w:rPr>
          <w:i/>
        </w:rPr>
        <w:t xml:space="preserve">there are no right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all of the guidelines I have </w:t>
      </w:r>
      <w:r w:rsidR="005D369D">
        <w:rPr>
          <w:i/>
        </w:rPr>
        <w:t xml:space="preserve">– </w:t>
      </w:r>
      <w:r>
        <w:rPr>
          <w:i/>
        </w:rPr>
        <w:t>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005D369D">
        <w:rPr>
          <w:b/>
          <w:bCs/>
          <w:iCs/>
        </w:rPr>
        <w:t>.</w:t>
      </w:r>
      <w:r w:rsidRPr="008135BD">
        <w:rPr>
          <w:b/>
          <w:bCs/>
          <w:iCs/>
        </w:rPr>
        <w:t>]</w:t>
      </w:r>
      <w:r w:rsidRPr="009437C1">
        <w:rPr>
          <w:i/>
        </w:rPr>
        <w:t xml:space="preserve"> </w:t>
      </w:r>
    </w:p>
    <w:p w:rsidR="00087B3F" w:rsidP="00087B3F" w14:paraId="66B25585" w14:textId="77777777">
      <w:pPr>
        <w:rPr>
          <w:i/>
        </w:rPr>
      </w:pPr>
    </w:p>
    <w:p w:rsidR="00087B3F" w:rsidRPr="00BE3CE1" w:rsidP="00087B3F" w14:paraId="6287B2AB" w14:textId="77777777">
      <w:pPr>
        <w:rPr>
          <w:i/>
        </w:rPr>
      </w:pPr>
      <w:r w:rsidRPr="00BE3CE1">
        <w:rPr>
          <w:i/>
        </w:rPr>
        <w:t>[</w:t>
      </w:r>
      <w:r w:rsidRPr="00BE3CE1">
        <w:rPr>
          <w:b/>
          <w:bCs/>
          <w:i/>
        </w:rPr>
        <w:t>If using Phone</w:t>
      </w:r>
      <w:r w:rsidRPr="00BE3CE1">
        <w:rPr>
          <w:i/>
        </w:rPr>
        <w:t xml:space="preserve">] </w:t>
      </w:r>
    </w:p>
    <w:p w:rsidR="00087B3F" w:rsidRPr="00BE3CE1" w:rsidP="00087B3F" w14:paraId="0ADE44C8" w14:textId="7BF13A6E">
      <w:pPr>
        <w:rPr>
          <w:i/>
        </w:rPr>
      </w:pPr>
      <w:r w:rsidRPr="00BE3CE1">
        <w:rPr>
          <w:i/>
        </w:rPr>
        <w:t>We want to make sure that everyone has the opportunity to have their thoughts and opinions heard. So, to avoid us talking over each other, I’ll be helping to direct the conversation. If you want to speak, you can chime in when there is a pause in conversation</w:t>
      </w:r>
      <w:r w:rsidR="005D369D">
        <w:rPr>
          <w:i/>
        </w:rPr>
        <w:t>;</w:t>
      </w:r>
      <w:r w:rsidRPr="00BE3CE1">
        <w:rPr>
          <w:i/>
        </w:rPr>
        <w:t xml:space="preserve">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w:t>
      </w:r>
      <w:r w:rsidR="005D369D">
        <w:rPr>
          <w:i/>
        </w:rPr>
        <w:t>–</w:t>
      </w:r>
      <w:r w:rsidRPr="00BE3CE1" w:rsidR="005D369D">
        <w:rPr>
          <w:i/>
        </w:rPr>
        <w:t xml:space="preserve"> </w:t>
      </w:r>
      <w:r w:rsidRPr="00BE3CE1">
        <w:rPr>
          <w:i/>
        </w:rPr>
        <w:t xml:space="preserve">does anyone have additional guidelines for our conversation that you would like us to consider? Does anyone have any questions about the guidelines for our discussion? </w:t>
      </w:r>
      <w:r w:rsidRPr="00BE3CE1">
        <w:rPr>
          <w:b/>
          <w:bCs/>
          <w:iCs/>
        </w:rPr>
        <w:t>[Confirm that everyone understands how to mute/unmute</w:t>
      </w:r>
      <w:r w:rsidR="009F680C">
        <w:rPr>
          <w:b/>
          <w:bCs/>
          <w:iCs/>
        </w:rPr>
        <w:t>.</w:t>
      </w:r>
      <w:r w:rsidRPr="00BE3CE1">
        <w:rPr>
          <w:b/>
          <w:bCs/>
          <w:iCs/>
        </w:rPr>
        <w:t>]</w:t>
      </w:r>
      <w:r w:rsidRPr="00BE3CE1">
        <w:rPr>
          <w:i/>
        </w:rPr>
        <w:t xml:space="preserve"> </w:t>
      </w:r>
    </w:p>
    <w:p w:rsidR="00087B3F" w:rsidRPr="00BE3CE1" w:rsidP="00087B3F" w14:paraId="0C016D66" w14:textId="77777777">
      <w:pPr>
        <w:rPr>
          <w:i/>
        </w:rPr>
      </w:pPr>
    </w:p>
    <w:p w:rsidR="00087B3F" w:rsidRPr="008135BD" w:rsidP="00087B3F" w14:paraId="2DCE9322" w14:textId="77777777">
      <w:pPr>
        <w:rPr>
          <w:b/>
          <w:bCs/>
          <w:iCs/>
        </w:rPr>
      </w:pPr>
      <w:r w:rsidRPr="00BE3CE1">
        <w:rPr>
          <w:i/>
        </w:rPr>
        <w:t>In all, this should take about an hour to an hour and a half</w:t>
      </w:r>
      <w:r w:rsidRPr="00834956">
        <w:rPr>
          <w:i/>
        </w:rPr>
        <w:t xml:space="preserve">. </w:t>
      </w:r>
      <w:r w:rsidRPr="008135BD">
        <w:rPr>
          <w:i/>
        </w:rPr>
        <w:t xml:space="preserve">Does anyone have any questions before we get started? </w:t>
      </w:r>
      <w:r w:rsidRPr="008135BD">
        <w:rPr>
          <w:b/>
          <w:bCs/>
          <w:iCs/>
        </w:rPr>
        <w:t>[Answer questions.]</w:t>
      </w:r>
    </w:p>
    <w:p w:rsidR="00087B3F" w:rsidP="00087B3F" w14:paraId="68EF5837" w14:textId="77777777">
      <w:pPr>
        <w:rPr>
          <w:i/>
        </w:rPr>
      </w:pPr>
    </w:p>
    <w:p w:rsidR="00087B3F" w:rsidP="00D927AF" w14:paraId="05ACA1D0" w14:textId="61281775">
      <w:pPr>
        <w:pStyle w:val="PRGLevel3"/>
      </w:pPr>
      <w:bookmarkStart w:id="1" w:name="_Toc102731417"/>
      <w:r w:rsidRPr="00170005">
        <w:t xml:space="preserve">Part </w:t>
      </w:r>
      <w:r>
        <w:t>1:</w:t>
      </w:r>
      <w:r w:rsidRPr="00170005">
        <w:t xml:space="preserve"> </w:t>
      </w:r>
      <w:bookmarkEnd w:id="1"/>
      <w:r>
        <w:t>Coaching Strategies Implemented</w:t>
      </w:r>
    </w:p>
    <w:p w:rsidR="00087B3F" w:rsidP="00087B3F" w14:paraId="4AC84E1A" w14:textId="6DE1DB65">
      <w:pPr>
        <w:pStyle w:val="PRGTextBody"/>
        <w:rPr>
          <w:b/>
          <w:bCs/>
        </w:rPr>
      </w:pPr>
      <w:r w:rsidRPr="00087B3F">
        <w:rPr>
          <w:b/>
          <w:bCs/>
        </w:rPr>
        <w:t>[</w:t>
      </w:r>
      <w:r w:rsidRPr="008135BD">
        <w:rPr>
          <w:b/>
          <w:bCs/>
        </w:rPr>
        <w:t>This section addresses primary research question 1</w:t>
      </w:r>
      <w:r w:rsidRPr="009035BD">
        <w:rPr>
          <w:b/>
          <w:bCs/>
        </w:rPr>
        <w:t>: What coaching strategies do home visitors use to improve service delivery and promote positive caregiver-child interactions</w:t>
      </w:r>
      <w:r w:rsidRPr="008135BD">
        <w:rPr>
          <w:b/>
          <w:bCs/>
        </w:rPr>
        <w:t xml:space="preserve">? 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p>
    <w:p w:rsidR="00087B3F" w:rsidP="00087B3F" w14:paraId="0169155D" w14:textId="77777777">
      <w:pPr>
        <w:pStyle w:val="PRGTextBody"/>
        <w:rPr>
          <w:highlight w:val="cyan"/>
        </w:rPr>
      </w:pPr>
    </w:p>
    <w:p w:rsidR="00087B3F" w:rsidP="00087B3F" w14:paraId="282F7437" w14:textId="77777777">
      <w:pPr>
        <w:pStyle w:val="PRGTextBody"/>
        <w:rPr>
          <w:i/>
          <w:iCs/>
        </w:rPr>
      </w:pPr>
      <w:r w:rsidRPr="0010269F">
        <w:rPr>
          <w:i/>
          <w:iCs/>
        </w:rPr>
        <w:t xml:space="preserve">To begin, </w:t>
      </w:r>
      <w:r>
        <w:rPr>
          <w:i/>
          <w:iCs/>
        </w:rPr>
        <w:t xml:space="preserve">I’d like to discuss how implementation has been going. I will 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087B3F" w:rsidP="00087B3F" w14:paraId="3F8A318E" w14:textId="77777777">
      <w:pPr>
        <w:pStyle w:val="PRGTextBody"/>
        <w:rPr>
          <w:i/>
          <w:iCs/>
        </w:rPr>
      </w:pPr>
    </w:p>
    <w:p w:rsidR="00087B3F" w:rsidRPr="001D2028" w:rsidP="00087B3F" w14:paraId="339BEAAE" w14:textId="77777777">
      <w:pPr>
        <w:pStyle w:val="PRGTextBody"/>
        <w:rPr>
          <w:i/>
          <w:iCs/>
        </w:rPr>
      </w:pPr>
      <w:r w:rsidRPr="00D927AF">
        <w:rPr>
          <w:b/>
          <w:bCs/>
        </w:rPr>
        <w:t>[</w:t>
      </w:r>
      <w:r w:rsidRPr="001D2028">
        <w:rPr>
          <w:b/>
          <w:bCs/>
        </w:rPr>
        <w:t>Facilitator reviews the data from forms and describes what we have learned about the strategies that were implemented</w:t>
      </w:r>
      <w:r w:rsidRPr="00D927AF">
        <w:rPr>
          <w:b/>
          <w:bCs/>
        </w:rPr>
        <w:t>]</w:t>
      </w:r>
    </w:p>
    <w:p w:rsidR="00087B3F" w:rsidP="00087B3F" w14:paraId="7F86E3BB" w14:textId="77777777">
      <w:pPr>
        <w:pStyle w:val="PRGTextBody"/>
      </w:pPr>
    </w:p>
    <w:p w:rsidR="00087B3F" w:rsidP="00087B3F" w14:paraId="74DB8AEB" w14:textId="77777777">
      <w:pPr>
        <w:pStyle w:val="PRGTextBody"/>
        <w:rPr>
          <w:b/>
          <w:bCs/>
        </w:rPr>
      </w:pPr>
      <w:r w:rsidRPr="00326551">
        <w:rPr>
          <w:b/>
          <w:bCs/>
        </w:rPr>
        <w:t>Question</w:t>
      </w:r>
      <w:r w:rsidRPr="00D927AF">
        <w:t>:</w:t>
      </w:r>
      <w:r w:rsidRPr="00326551">
        <w:rPr>
          <w:b/>
          <w:bCs/>
        </w:rPr>
        <w:t xml:space="preserve"> </w:t>
      </w:r>
      <w:r w:rsidRPr="00583560">
        <w:t>To what extent do these results reflect your experiences and understandings from this past cycle?</w:t>
      </w:r>
      <w:r w:rsidRPr="00326551">
        <w:rPr>
          <w:b/>
          <w:bCs/>
        </w:rPr>
        <w:t xml:space="preserve"> </w:t>
      </w:r>
    </w:p>
    <w:p w:rsidR="00AA1D52" w:rsidP="00087B3F" w14:paraId="1742755A" w14:textId="77777777">
      <w:pPr>
        <w:pStyle w:val="PRGTextBody"/>
        <w:rPr>
          <w:b/>
          <w:bCs/>
        </w:rPr>
      </w:pPr>
    </w:p>
    <w:p w:rsidR="00AA1D52" w:rsidP="00087B3F" w14:paraId="3CE38C68" w14:textId="3A076BB1">
      <w:pPr>
        <w:pStyle w:val="PRGTextBody"/>
        <w:rPr>
          <w:b/>
          <w:bCs/>
        </w:rPr>
      </w:pPr>
      <w:r>
        <w:rPr>
          <w:b/>
          <w:bCs/>
        </w:rPr>
        <w:t>Question</w:t>
      </w:r>
      <w:r w:rsidRPr="00D927AF">
        <w:t>:</w:t>
      </w:r>
      <w:r>
        <w:rPr>
          <w:b/>
          <w:bCs/>
        </w:rPr>
        <w:t xml:space="preserve"> </w:t>
      </w:r>
      <w:r w:rsidRPr="006413AE">
        <w:t>Broadly, how has implementation of this strategy been going?</w:t>
      </w:r>
      <w:r>
        <w:rPr>
          <w:b/>
          <w:bCs/>
        </w:rPr>
        <w:t xml:space="preserve"> </w:t>
      </w:r>
    </w:p>
    <w:p w:rsidR="001C7F59" w:rsidRPr="005E69D3" w:rsidP="001C7F59" w14:paraId="3DB07AB0" w14:textId="19A0D1D4">
      <w:pPr>
        <w:pStyle w:val="PRGTextBody"/>
        <w:numPr>
          <w:ilvl w:val="0"/>
          <w:numId w:val="21"/>
        </w:numPr>
        <w:ind w:left="1440"/>
      </w:pPr>
      <w:r w:rsidRPr="00590A32">
        <w:rPr>
          <w:b/>
          <w:bCs/>
        </w:rPr>
        <w:t>Probe:</w:t>
      </w:r>
      <w:r>
        <w:rPr>
          <w:rStyle w:val="cf01"/>
        </w:rPr>
        <w:t xml:space="preserve"> </w:t>
      </w:r>
      <w:r>
        <w:t xml:space="preserve">differences in expectations for what was required to implement </w:t>
      </w:r>
      <w:r w:rsidR="00E65D0C">
        <w:t>(e</w:t>
      </w:r>
      <w:r>
        <w:t xml:space="preserve">.g., </w:t>
      </w:r>
      <w:r w:rsidRPr="00590A32">
        <w:t>time for training; time for oversight/ongoing guidance; time to implement; additional costs to consider</w:t>
      </w:r>
      <w:r w:rsidR="00E65D0C">
        <w:t>)</w:t>
      </w:r>
    </w:p>
    <w:p w:rsidR="00AA1D52" w:rsidP="00E65D0C" w14:paraId="61F6EC00" w14:textId="77777777">
      <w:pPr>
        <w:pStyle w:val="PRGTextBody"/>
        <w:rPr>
          <w:b/>
          <w:bCs/>
        </w:rPr>
      </w:pPr>
    </w:p>
    <w:p w:rsidR="00AA1D52" w:rsidP="00AA1D52" w14:paraId="58C8AB58" w14:textId="3789C8B7">
      <w:pPr>
        <w:pStyle w:val="PRGTextBody"/>
        <w:rPr>
          <w:b/>
          <w:bCs/>
        </w:rPr>
      </w:pPr>
      <w:r>
        <w:rPr>
          <w:b/>
          <w:bCs/>
        </w:rPr>
        <w:t>Question</w:t>
      </w:r>
      <w:r w:rsidRPr="00D927AF">
        <w:t xml:space="preserve">: </w:t>
      </w:r>
      <w:r w:rsidRPr="00C4032E">
        <w:t xml:space="preserve">Generally, </w:t>
      </w:r>
      <w:r w:rsidR="00B01126">
        <w:t>did the families</w:t>
      </w:r>
      <w:r w:rsidR="00C60202">
        <w:t xml:space="preserve"> seem to</w:t>
      </w:r>
      <w:r w:rsidR="00B01126">
        <w:t xml:space="preserve"> like [strategy] </w:t>
      </w:r>
      <w:r>
        <w:t>during this cycle</w:t>
      </w:r>
      <w:r w:rsidRPr="00C4032E">
        <w:t>?</w:t>
      </w:r>
      <w:r>
        <w:rPr>
          <w:b/>
          <w:bCs/>
        </w:rPr>
        <w:t xml:space="preserve"> </w:t>
      </w:r>
      <w:r w:rsidR="00C60202">
        <w:t>What about home visitors and other staff?</w:t>
      </w:r>
    </w:p>
    <w:p w:rsidR="00D64C77" w:rsidRPr="00D6647A" w:rsidP="00D64C77" w14:paraId="4FA52549" w14:textId="77777777">
      <w:pPr>
        <w:pStyle w:val="PRGTextBody"/>
      </w:pPr>
    </w:p>
    <w:p w:rsidR="00D64C77" w:rsidP="00D64C77" w14:paraId="0D9442DB" w14:textId="2F5C9093">
      <w:pPr>
        <w:pStyle w:val="PRGTextBody"/>
      </w:pPr>
      <w:r w:rsidRPr="00CA32EC">
        <w:rPr>
          <w:b/>
          <w:bCs/>
        </w:rPr>
        <w:t>Question</w:t>
      </w:r>
      <w:r w:rsidRPr="00D6647A">
        <w:t xml:space="preserve">: </w:t>
      </w:r>
      <w:r>
        <w:t>Based on your experience during this cycle, do you think the strategy</w:t>
      </w:r>
      <w:r w:rsidR="00175D2A">
        <w:t xml:space="preserve"> is</w:t>
      </w:r>
      <w:r>
        <w:t xml:space="preserve"> appropriate for all families? All home visits? </w:t>
      </w:r>
    </w:p>
    <w:p w:rsidR="00D64C77" w:rsidP="00D64C77" w14:paraId="0BD57D2A" w14:textId="77777777">
      <w:pPr>
        <w:pStyle w:val="PRGTextBody"/>
        <w:numPr>
          <w:ilvl w:val="0"/>
          <w:numId w:val="20"/>
        </w:numPr>
      </w:pPr>
      <w:r w:rsidRPr="00264F4B">
        <w:rPr>
          <w:b/>
          <w:bCs/>
        </w:rPr>
        <w:t>Follow-up</w:t>
      </w:r>
      <w:r>
        <w:t xml:space="preserve">: For whom, and in what instances, did this strategy work best? </w:t>
      </w:r>
    </w:p>
    <w:p w:rsidR="00D64C77" w:rsidP="00D64C77" w14:paraId="182F712D" w14:textId="7AC21D90">
      <w:pPr>
        <w:pStyle w:val="PRGTextBody"/>
        <w:numPr>
          <w:ilvl w:val="1"/>
          <w:numId w:val="20"/>
        </w:numPr>
      </w:pPr>
      <w:r w:rsidRPr="007E046D">
        <w:rPr>
          <w:b/>
          <w:bCs/>
        </w:rPr>
        <w:t>Probe</w:t>
      </w:r>
      <w:r>
        <w:t>: Content or purpose of visit</w:t>
      </w:r>
      <w:r w:rsidR="002D4B18">
        <w:t xml:space="preserve">; </w:t>
      </w:r>
      <w:r>
        <w:t>age of children</w:t>
      </w:r>
      <w:r w:rsidR="002D4B18">
        <w:t>;</w:t>
      </w:r>
      <w:r>
        <w:t xml:space="preserve"> number of children</w:t>
      </w:r>
      <w:r w:rsidR="002D4B18">
        <w:t>;</w:t>
      </w:r>
      <w:r>
        <w:t xml:space="preserve"> mode of visit; rapport between home visitor and family; length of time families have been in the program</w:t>
      </w:r>
    </w:p>
    <w:p w:rsidR="00D64C77" w:rsidP="00D64C77" w14:paraId="6F1598AC" w14:textId="77777777">
      <w:pPr>
        <w:pStyle w:val="PRGTextBody"/>
        <w:numPr>
          <w:ilvl w:val="0"/>
          <w:numId w:val="20"/>
        </w:numPr>
      </w:pPr>
      <w:r w:rsidRPr="00264F4B">
        <w:rPr>
          <w:b/>
          <w:bCs/>
        </w:rPr>
        <w:t>Follow-up</w:t>
      </w:r>
      <w:r>
        <w:t>: For whom, and in what instances, does this strategy not work well?</w:t>
      </w:r>
    </w:p>
    <w:p w:rsidR="00087B3F" w:rsidP="00087B3F" w14:paraId="2D35F45B" w14:textId="77777777">
      <w:pPr>
        <w:spacing w:after="160" w:line="259" w:lineRule="auto"/>
        <w:contextualSpacing/>
        <w:jc w:val="both"/>
      </w:pPr>
    </w:p>
    <w:p w:rsidR="00087B3F" w:rsidP="00D927AF" w14:paraId="09EC136A" w14:textId="499E7CB8">
      <w:pPr>
        <w:contextualSpacing/>
      </w:pPr>
      <w:r w:rsidRPr="46C84BE6">
        <w:rPr>
          <w:b/>
          <w:bCs/>
        </w:rPr>
        <w:t>Question</w:t>
      </w:r>
      <w:r w:rsidRPr="00D927AF">
        <w:t>:</w:t>
      </w:r>
      <w:r w:rsidRPr="46C84BE6">
        <w:rPr>
          <w:b/>
          <w:bCs/>
        </w:rPr>
        <w:t xml:space="preserve"> </w:t>
      </w:r>
      <w:r>
        <w:t xml:space="preserve">Would you say </w:t>
      </w:r>
      <w:r w:rsidR="00AB7EE9">
        <w:t>[strategy]</w:t>
      </w:r>
      <w:r>
        <w:t xml:space="preserve"> was implemented as you planned? Why or why not?</w:t>
      </w:r>
    </w:p>
    <w:p w:rsidR="00087B3F" w:rsidP="00087B3F" w14:paraId="1D827E5A" w14:textId="77777777">
      <w:pPr>
        <w:pStyle w:val="PRGTextBody"/>
        <w:rPr>
          <w:b/>
          <w:bCs/>
        </w:rPr>
      </w:pPr>
    </w:p>
    <w:p w:rsidR="00087B3F" w:rsidP="00087B3F" w14:paraId="323615CB" w14:textId="003CAF8C">
      <w:pPr>
        <w:pStyle w:val="PRGTextBody"/>
        <w:rPr>
          <w:b/>
          <w:bCs/>
          <w:highlight w:val="cyan"/>
        </w:rPr>
      </w:pPr>
      <w:r>
        <w:rPr>
          <w:b/>
          <w:bCs/>
        </w:rPr>
        <w:t>[Before moving on to the next question, make sure everyone has had the opportunity to voice their opinions</w:t>
      </w:r>
      <w:r w:rsidR="004C34DA">
        <w:rPr>
          <w:b/>
          <w:bCs/>
        </w:rPr>
        <w:t>.</w:t>
      </w:r>
      <w:r>
        <w:rPr>
          <w:b/>
          <w:bCs/>
        </w:rPr>
        <w:t>]</w:t>
      </w:r>
      <w:r w:rsidRPr="008135BD">
        <w:rPr>
          <w:b/>
          <w:bCs/>
          <w:highlight w:val="cyan"/>
        </w:rPr>
        <w:t xml:space="preserve"> </w:t>
      </w:r>
    </w:p>
    <w:p w:rsidR="00087B3F" w:rsidRPr="0046516C" w:rsidP="00087B3F" w14:paraId="5FEED114" w14:textId="77777777">
      <w:pPr>
        <w:pStyle w:val="PRGTextBody"/>
        <w:rPr>
          <w:b/>
          <w:bCs/>
        </w:rPr>
      </w:pPr>
    </w:p>
    <w:p w:rsidR="00087B3F" w:rsidP="00D927AF" w14:paraId="67D7DF47" w14:textId="18FB92DE">
      <w:pPr>
        <w:pStyle w:val="PRGLevel3"/>
      </w:pPr>
      <w:r w:rsidRPr="00170005">
        <w:t xml:space="preserve">Part </w:t>
      </w:r>
      <w:r w:rsidR="007B7E3C">
        <w:t>2</w:t>
      </w:r>
      <w:r w:rsidRPr="00170005">
        <w:t xml:space="preserve">: </w:t>
      </w:r>
      <w:r w:rsidRPr="007A5F12">
        <w:t xml:space="preserve">Facilitators of and </w:t>
      </w:r>
      <w:r w:rsidR="0087567D">
        <w:t>C</w:t>
      </w:r>
      <w:r w:rsidRPr="007A5F12">
        <w:t xml:space="preserve">hallenges to </w:t>
      </w:r>
      <w:r w:rsidR="0087567D">
        <w:t>I</w:t>
      </w:r>
      <w:r w:rsidRPr="007A5F12">
        <w:t>mplementation</w:t>
      </w:r>
    </w:p>
    <w:p w:rsidR="00087B3F" w:rsidRPr="008135BD" w:rsidP="00087B3F" w14:paraId="5F9DA006" w14:textId="153D47C8">
      <w:pPr>
        <w:pStyle w:val="PRGTextBody"/>
        <w:rPr>
          <w:b/>
          <w:bCs/>
        </w:rPr>
      </w:pPr>
      <w:r w:rsidRPr="008135BD">
        <w:rPr>
          <w:b/>
          <w:bCs/>
        </w:rPr>
        <w:t xml:space="preserve">[This section addresses barriers and facilitators to implementation and helps to respond to primary research question: </w:t>
      </w:r>
      <w:r w:rsidRPr="00DD4251">
        <w:rPr>
          <w:b/>
          <w:bCs/>
        </w:rPr>
        <w:t xml:space="preserve">2.How can the implementation of coaching strategies </w:t>
      </w:r>
      <w:r w:rsidRPr="00F86C2B">
        <w:rPr>
          <w:b/>
          <w:bCs/>
        </w:rPr>
        <w:t xml:space="preserve">be improved? </w:t>
      </w:r>
      <w:r w:rsidR="00EC51C9">
        <w:rPr>
          <w:b/>
          <w:bCs/>
        </w:rPr>
        <w:t xml:space="preserve">and </w:t>
      </w:r>
      <w:r w:rsidRPr="00F86C2B">
        <w:rPr>
          <w:b/>
          <w:bCs/>
        </w:rPr>
        <w:t xml:space="preserve">sub question 2.a.: </w:t>
      </w:r>
      <w:r w:rsidR="00EC51C9">
        <w:rPr>
          <w:b/>
          <w:bCs/>
        </w:rPr>
        <w:t>W</w:t>
      </w:r>
      <w:r w:rsidRPr="00F86C2B">
        <w:rPr>
          <w:b/>
          <w:bCs/>
        </w:rPr>
        <w:t>hat facilitated implementation of these strategies? What are the barriers to implementation?</w:t>
      </w:r>
    </w:p>
    <w:p w:rsidR="00087B3F" w:rsidRPr="005D6CA9" w:rsidP="00087B3F" w14:paraId="3D110256" w14:textId="77777777">
      <w:pPr>
        <w:rPr>
          <w:b/>
          <w:bCs/>
          <w:i/>
        </w:rPr>
      </w:pPr>
    </w:p>
    <w:p w:rsidR="00087B3F" w:rsidP="00087B3F" w14:paraId="442C93B9"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w:t>
      </w:r>
      <w:r w:rsidRPr="0010599E">
        <w:rPr>
          <w:bCs/>
          <w:i/>
        </w:rPr>
        <w:t xml:space="preserve">also would like to hear about how your program has succeeded in implementing these strategies and if there are tips or specifics </w:t>
      </w:r>
      <w:r w:rsidRPr="00F86C2B">
        <w:rPr>
          <w:bCs/>
          <w:i/>
        </w:rPr>
        <w:t>you can think of regarding how to effectively implement coaching during home visits.</w:t>
      </w:r>
      <w:r w:rsidRPr="0010599E">
        <w:rPr>
          <w:bCs/>
          <w:i/>
        </w:rPr>
        <w:t xml:space="preserve"> </w:t>
      </w:r>
    </w:p>
    <w:p w:rsidR="00F563F8" w:rsidP="00087B3F" w14:paraId="7D95B783" w14:textId="77777777">
      <w:pPr>
        <w:rPr>
          <w:bCs/>
          <w:i/>
        </w:rPr>
      </w:pPr>
    </w:p>
    <w:p w:rsidR="00F563F8" w:rsidP="00087B3F" w14:paraId="5C649ED6" w14:textId="13B1D3FC">
      <w:pPr>
        <w:pStyle w:val="NoSpacing"/>
        <w:rPr>
          <w:iCs/>
        </w:rPr>
      </w:pPr>
      <w:r w:rsidRPr="00583560">
        <w:rPr>
          <w:b/>
          <w:iCs/>
        </w:rPr>
        <w:t>Question</w:t>
      </w:r>
      <w:r w:rsidRPr="00D927AF">
        <w:rPr>
          <w:bCs/>
          <w:iCs/>
        </w:rPr>
        <w:t>:</w:t>
      </w:r>
      <w:r w:rsidRPr="00583560">
        <w:rPr>
          <w:iCs/>
        </w:rPr>
        <w:t xml:space="preserve"> </w:t>
      </w:r>
      <w:r w:rsidR="00D64C77">
        <w:rPr>
          <w:iCs/>
        </w:rPr>
        <w:t>W</w:t>
      </w:r>
      <w:r w:rsidRPr="00583560">
        <w:rPr>
          <w:iCs/>
        </w:rPr>
        <w:t xml:space="preserve">hat barriers or </w:t>
      </w:r>
      <w:r w:rsidRPr="007F1347">
        <w:rPr>
          <w:iCs/>
        </w:rPr>
        <w:t xml:space="preserve">challenges have come up when you’ve </w:t>
      </w:r>
      <w:r w:rsidR="00D64C77">
        <w:rPr>
          <w:iCs/>
        </w:rPr>
        <w:t>use</w:t>
      </w:r>
      <w:r w:rsidR="00DD1E17">
        <w:rPr>
          <w:iCs/>
        </w:rPr>
        <w:t>d</w:t>
      </w:r>
      <w:r w:rsidR="00D64C77">
        <w:rPr>
          <w:iCs/>
        </w:rPr>
        <w:t xml:space="preserve"> </w:t>
      </w:r>
      <w:r w:rsidR="00DD1E17">
        <w:rPr>
          <w:iCs/>
        </w:rPr>
        <w:t>[</w:t>
      </w:r>
      <w:r w:rsidR="00D64C77">
        <w:rPr>
          <w:iCs/>
        </w:rPr>
        <w:t>strategy</w:t>
      </w:r>
      <w:r w:rsidR="00DD1E17">
        <w:rPr>
          <w:iCs/>
        </w:rPr>
        <w:t>]</w:t>
      </w:r>
      <w:r w:rsidRPr="007F1347">
        <w:rPr>
          <w:iCs/>
        </w:rPr>
        <w:t xml:space="preserve">? </w:t>
      </w:r>
      <w:r w:rsidR="00DD1E17">
        <w:rPr>
          <w:iCs/>
        </w:rPr>
        <w:t>Try to focus on barriers to implementing [strategy] rather than barriers to completing home visits in general.</w:t>
      </w:r>
    </w:p>
    <w:p w:rsidR="00F563F8" w:rsidP="00D927AF" w14:paraId="18693D1C" w14:textId="566E782C">
      <w:pPr>
        <w:pStyle w:val="NoSpacing"/>
        <w:numPr>
          <w:ilvl w:val="0"/>
          <w:numId w:val="18"/>
        </w:numPr>
        <w:ind w:left="1440"/>
        <w:rPr>
          <w:iCs/>
        </w:rPr>
      </w:pPr>
      <w:r w:rsidRPr="007E046D">
        <w:rPr>
          <w:b/>
          <w:bCs/>
          <w:iCs/>
        </w:rPr>
        <w:t>Probe</w:t>
      </w:r>
      <w:r>
        <w:rPr>
          <w:iCs/>
        </w:rPr>
        <w:t>: the setting</w:t>
      </w:r>
      <w:r w:rsidR="002D4B18">
        <w:rPr>
          <w:iCs/>
        </w:rPr>
        <w:t>;</w:t>
      </w:r>
      <w:r>
        <w:rPr>
          <w:iCs/>
        </w:rPr>
        <w:t xml:space="preserve"> </w:t>
      </w:r>
      <w:r w:rsidR="00D51939">
        <w:rPr>
          <w:iCs/>
        </w:rPr>
        <w:t>characteristics of family</w:t>
      </w:r>
      <w:r w:rsidR="002D4B18">
        <w:rPr>
          <w:iCs/>
        </w:rPr>
        <w:t>;</w:t>
      </w:r>
      <w:r w:rsidR="00D51939">
        <w:rPr>
          <w:iCs/>
        </w:rPr>
        <w:t xml:space="preserve"> </w:t>
      </w:r>
      <w:r>
        <w:rPr>
          <w:iCs/>
        </w:rPr>
        <w:t>family dynamics</w:t>
      </w:r>
      <w:r w:rsidR="002D4B18">
        <w:rPr>
          <w:iCs/>
        </w:rPr>
        <w:t>;</w:t>
      </w:r>
      <w:r>
        <w:rPr>
          <w:iCs/>
        </w:rPr>
        <w:t xml:space="preserve"> coaching on different topics</w:t>
      </w:r>
      <w:r w:rsidR="00D51939">
        <w:rPr>
          <w:iCs/>
        </w:rPr>
        <w:t>; fit with model; time needed to implement</w:t>
      </w:r>
    </w:p>
    <w:p w:rsidR="00087B3F" w:rsidP="00087B3F" w14:paraId="1C1E84C8" w14:textId="77777777">
      <w:pPr>
        <w:pStyle w:val="NoSpacing"/>
        <w:rPr>
          <w:iCs/>
        </w:rPr>
      </w:pPr>
    </w:p>
    <w:p w:rsidR="00087B3F" w:rsidP="00087B3F" w14:paraId="59D8B8DB" w14:textId="6DFAC357">
      <w:pPr>
        <w:pStyle w:val="NoSpacing"/>
        <w:rPr>
          <w:iCs/>
        </w:rPr>
      </w:pPr>
      <w:r w:rsidRPr="00D6647A">
        <w:rPr>
          <w:b/>
          <w:bCs/>
          <w:iCs/>
        </w:rPr>
        <w:t>Question</w:t>
      </w:r>
      <w:r>
        <w:rPr>
          <w:iCs/>
        </w:rPr>
        <w:t xml:space="preserve">: When </w:t>
      </w:r>
      <w:r w:rsidR="00D51939">
        <w:rPr>
          <w:iCs/>
        </w:rPr>
        <w:t xml:space="preserve">has </w:t>
      </w:r>
      <w:r>
        <w:rPr>
          <w:iCs/>
        </w:rPr>
        <w:t xml:space="preserve">coaching </w:t>
      </w:r>
      <w:r w:rsidR="00D51939">
        <w:rPr>
          <w:iCs/>
        </w:rPr>
        <w:t xml:space="preserve">been </w:t>
      </w:r>
      <w:r>
        <w:rPr>
          <w:iCs/>
        </w:rPr>
        <w:t xml:space="preserve">easier to implement? Please explain. </w:t>
      </w:r>
    </w:p>
    <w:p w:rsidR="00087B3F" w:rsidP="00D927AF" w14:paraId="6A389F58" w14:textId="5F9CB755">
      <w:pPr>
        <w:pStyle w:val="NoSpacing"/>
        <w:numPr>
          <w:ilvl w:val="0"/>
          <w:numId w:val="18"/>
        </w:numPr>
        <w:ind w:left="1440"/>
        <w:rPr>
          <w:iCs/>
        </w:rPr>
      </w:pPr>
      <w:r w:rsidRPr="007E046D">
        <w:rPr>
          <w:b/>
          <w:bCs/>
          <w:iCs/>
        </w:rPr>
        <w:t>Probe</w:t>
      </w:r>
      <w:r>
        <w:rPr>
          <w:iCs/>
        </w:rPr>
        <w:t>: the setting</w:t>
      </w:r>
      <w:r w:rsidR="002D4B18">
        <w:rPr>
          <w:iCs/>
        </w:rPr>
        <w:t>;</w:t>
      </w:r>
      <w:r>
        <w:rPr>
          <w:iCs/>
        </w:rPr>
        <w:t xml:space="preserve"> family dynamics</w:t>
      </w:r>
      <w:r w:rsidR="002D4B18">
        <w:rPr>
          <w:iCs/>
        </w:rPr>
        <w:t>;</w:t>
      </w:r>
      <w:r>
        <w:rPr>
          <w:iCs/>
        </w:rPr>
        <w:t xml:space="preserve"> coaching on different topics </w:t>
      </w:r>
    </w:p>
    <w:p w:rsidR="00087B3F" w:rsidP="00087B3F" w14:paraId="1945E17E" w14:textId="77777777">
      <w:pPr>
        <w:pStyle w:val="NoSpacing"/>
        <w:rPr>
          <w:iCs/>
        </w:rPr>
      </w:pPr>
    </w:p>
    <w:p w:rsidR="00087B3F" w:rsidP="00087B3F" w14:paraId="28E84F2E" w14:textId="4852FF26">
      <w:pPr>
        <w:pStyle w:val="NoSpacing"/>
        <w:rPr>
          <w:iCs/>
        </w:rPr>
      </w:pPr>
      <w:r w:rsidRPr="00D6647A">
        <w:rPr>
          <w:b/>
          <w:bCs/>
          <w:iCs/>
        </w:rPr>
        <w:t>Question</w:t>
      </w:r>
      <w:r>
        <w:rPr>
          <w:iCs/>
        </w:rPr>
        <w:t xml:space="preserve">: When </w:t>
      </w:r>
      <w:r w:rsidR="00D51939">
        <w:rPr>
          <w:iCs/>
        </w:rPr>
        <w:t xml:space="preserve">has </w:t>
      </w:r>
      <w:r>
        <w:rPr>
          <w:iCs/>
        </w:rPr>
        <w:t xml:space="preserve">coaching </w:t>
      </w:r>
      <w:r w:rsidR="00D51939">
        <w:rPr>
          <w:iCs/>
        </w:rPr>
        <w:t xml:space="preserve">been </w:t>
      </w:r>
      <w:r>
        <w:rPr>
          <w:iCs/>
        </w:rPr>
        <w:t>harder to implement? Please explain.</w:t>
      </w:r>
    </w:p>
    <w:p w:rsidR="00087B3F" w:rsidP="00D927AF" w14:paraId="73325839" w14:textId="50057A25">
      <w:pPr>
        <w:pStyle w:val="NoSpacing"/>
        <w:numPr>
          <w:ilvl w:val="0"/>
          <w:numId w:val="18"/>
        </w:numPr>
        <w:ind w:left="1440"/>
        <w:rPr>
          <w:iCs/>
        </w:rPr>
      </w:pPr>
      <w:r w:rsidRPr="007E046D">
        <w:rPr>
          <w:b/>
          <w:bCs/>
          <w:iCs/>
        </w:rPr>
        <w:t>Probe</w:t>
      </w:r>
      <w:r>
        <w:rPr>
          <w:iCs/>
        </w:rPr>
        <w:t>: the setting</w:t>
      </w:r>
      <w:r w:rsidR="002D4B18">
        <w:rPr>
          <w:iCs/>
        </w:rPr>
        <w:t xml:space="preserve">; </w:t>
      </w:r>
      <w:r>
        <w:rPr>
          <w:iCs/>
        </w:rPr>
        <w:t>family dynamics</w:t>
      </w:r>
      <w:r w:rsidR="002D4B18">
        <w:rPr>
          <w:iCs/>
        </w:rPr>
        <w:t>;</w:t>
      </w:r>
      <w:r>
        <w:rPr>
          <w:iCs/>
        </w:rPr>
        <w:t xml:space="preserve"> coaching on different topics </w:t>
      </w:r>
    </w:p>
    <w:p w:rsidR="00087B3F" w:rsidP="00087B3F" w14:paraId="6D6F6B9B" w14:textId="77777777">
      <w:pPr>
        <w:pStyle w:val="NoSpacing"/>
        <w:rPr>
          <w:iCs/>
        </w:rPr>
      </w:pPr>
    </w:p>
    <w:p w:rsidR="00087B3F" w:rsidP="00087B3F" w14:paraId="667FFE89" w14:textId="4E1B508F">
      <w:pPr>
        <w:pStyle w:val="NoSpacing"/>
        <w:rPr>
          <w:iCs/>
        </w:rPr>
      </w:pPr>
      <w:r w:rsidRPr="00D6647A">
        <w:rPr>
          <w:b/>
          <w:bCs/>
          <w:iCs/>
        </w:rPr>
        <w:t>Question</w:t>
      </w:r>
      <w:r>
        <w:rPr>
          <w:iCs/>
        </w:rPr>
        <w:t>: D</w:t>
      </w:r>
      <w:r w:rsidR="00D51939">
        <w:rPr>
          <w:iCs/>
        </w:rPr>
        <w:t xml:space="preserve">id you ever have instances when you began </w:t>
      </w:r>
      <w:r>
        <w:rPr>
          <w:iCs/>
        </w:rPr>
        <w:t xml:space="preserve">with coaching and </w:t>
      </w:r>
      <w:r w:rsidR="00D51939">
        <w:rPr>
          <w:iCs/>
        </w:rPr>
        <w:t xml:space="preserve">had to </w:t>
      </w:r>
      <w:r>
        <w:rPr>
          <w:iCs/>
        </w:rPr>
        <w:t>switch to modeling?</w:t>
      </w:r>
    </w:p>
    <w:p w:rsidR="00087B3F" w:rsidP="00D927AF" w14:paraId="5754B6E5" w14:textId="08EE541F">
      <w:pPr>
        <w:pStyle w:val="NoSpacing"/>
        <w:numPr>
          <w:ilvl w:val="0"/>
          <w:numId w:val="19"/>
        </w:numPr>
        <w:ind w:left="720"/>
        <w:rPr>
          <w:iCs/>
        </w:rPr>
      </w:pPr>
      <w:r w:rsidRPr="00D6647A">
        <w:rPr>
          <w:b/>
          <w:bCs/>
          <w:iCs/>
        </w:rPr>
        <w:t>Follow-up</w:t>
      </w:r>
      <w:r>
        <w:rPr>
          <w:iCs/>
        </w:rPr>
        <w:t xml:space="preserve">: </w:t>
      </w:r>
      <w:r w:rsidR="00D64C77">
        <w:rPr>
          <w:iCs/>
        </w:rPr>
        <w:t xml:space="preserve">If you can think of an example of this, what </w:t>
      </w:r>
      <w:r>
        <w:rPr>
          <w:iCs/>
        </w:rPr>
        <w:t>prompted that switch?</w:t>
      </w:r>
    </w:p>
    <w:p w:rsidR="00087B3F" w:rsidP="00087B3F" w14:paraId="67F942F6" w14:textId="6B372C0C">
      <w:pPr>
        <w:pStyle w:val="NoSpacing"/>
        <w:rPr>
          <w:iCs/>
        </w:rPr>
      </w:pPr>
    </w:p>
    <w:p w:rsidR="00087B3F" w:rsidP="00087B3F" w14:paraId="608AB40D" w14:textId="3A1DD864">
      <w:pPr>
        <w:pStyle w:val="NoSpacing"/>
        <w:rPr>
          <w:iCs/>
        </w:rPr>
      </w:pPr>
      <w:r w:rsidRPr="00D6647A">
        <w:rPr>
          <w:b/>
          <w:bCs/>
          <w:iCs/>
        </w:rPr>
        <w:t>Question</w:t>
      </w:r>
      <w:r>
        <w:rPr>
          <w:iCs/>
        </w:rPr>
        <w:t xml:space="preserve">: </w:t>
      </w:r>
      <w:r w:rsidR="00D51939">
        <w:rPr>
          <w:iCs/>
        </w:rPr>
        <w:t xml:space="preserve">If you used coaching </w:t>
      </w:r>
      <w:r>
        <w:rPr>
          <w:iCs/>
        </w:rPr>
        <w:t>in both in-person and virtual visits</w:t>
      </w:r>
      <w:r w:rsidR="00D51939">
        <w:rPr>
          <w:iCs/>
        </w:rPr>
        <w:t>, did you experience similar challenges or barriers</w:t>
      </w:r>
      <w:r>
        <w:rPr>
          <w:iCs/>
        </w:rPr>
        <w:t>?</w:t>
      </w:r>
      <w:r w:rsidR="00D51939">
        <w:rPr>
          <w:iCs/>
        </w:rPr>
        <w:t xml:space="preserve"> Please explain.</w:t>
      </w:r>
      <w:r>
        <w:rPr>
          <w:iCs/>
        </w:rPr>
        <w:t xml:space="preserve"> </w:t>
      </w:r>
    </w:p>
    <w:p w:rsidR="00087B3F" w:rsidRPr="007F1347" w:rsidP="00087B3F" w14:paraId="4FB5AD9F" w14:textId="77777777">
      <w:pPr>
        <w:pStyle w:val="NoSpacing"/>
        <w:ind w:left="720"/>
        <w:rPr>
          <w:iCs/>
        </w:rPr>
      </w:pPr>
    </w:p>
    <w:p w:rsidR="00087B3F" w:rsidRPr="007F1347" w:rsidP="00087B3F" w14:paraId="07D27ED0" w14:textId="5963A74A">
      <w:pPr>
        <w:pStyle w:val="NoSpacing"/>
        <w:rPr>
          <w:b/>
          <w:iCs/>
        </w:rPr>
      </w:pPr>
      <w:r w:rsidRPr="007F1347">
        <w:rPr>
          <w:b/>
          <w:iCs/>
        </w:rPr>
        <w:t xml:space="preserve">Question: </w:t>
      </w:r>
      <w:r w:rsidRPr="007F1347">
        <w:rPr>
          <w:bCs/>
          <w:iCs/>
        </w:rPr>
        <w:t xml:space="preserve">Is there anything specific to your program that </w:t>
      </w:r>
      <w:r w:rsidR="00D51939">
        <w:rPr>
          <w:bCs/>
          <w:iCs/>
        </w:rPr>
        <w:t xml:space="preserve">has </w:t>
      </w:r>
      <w:r w:rsidRPr="007F1347">
        <w:rPr>
          <w:bCs/>
          <w:iCs/>
        </w:rPr>
        <w:t>facilitate</w:t>
      </w:r>
      <w:r w:rsidR="00D51939">
        <w:rPr>
          <w:bCs/>
          <w:iCs/>
        </w:rPr>
        <w:t>d</w:t>
      </w:r>
      <w:r w:rsidRPr="007F1347">
        <w:rPr>
          <w:bCs/>
          <w:iCs/>
        </w:rPr>
        <w:t xml:space="preserve"> or makes implementing </w:t>
      </w:r>
      <w:r w:rsidR="00D51939">
        <w:rPr>
          <w:bCs/>
          <w:iCs/>
        </w:rPr>
        <w:t>tested strategy/strategies</w:t>
      </w:r>
      <w:r w:rsidRPr="007F1347">
        <w:rPr>
          <w:bCs/>
          <w:iCs/>
        </w:rPr>
        <w:t xml:space="preserve"> easier or more successful?</w:t>
      </w:r>
      <w:r w:rsidRPr="007F1347">
        <w:rPr>
          <w:b/>
          <w:iCs/>
        </w:rPr>
        <w:t xml:space="preserve"> </w:t>
      </w:r>
    </w:p>
    <w:p w:rsidR="00087B3F" w:rsidRPr="00E65D0C" w:rsidP="00E65D0C" w14:paraId="485F9785" w14:textId="3C78D2F8">
      <w:pPr>
        <w:pStyle w:val="NoSpacing"/>
        <w:numPr>
          <w:ilvl w:val="1"/>
          <w:numId w:val="19"/>
        </w:numPr>
        <w:rPr>
          <w:b/>
          <w:iCs/>
        </w:rPr>
      </w:pPr>
      <w:r>
        <w:rPr>
          <w:b/>
          <w:iCs/>
        </w:rPr>
        <w:t>Probe</w:t>
      </w:r>
      <w:r w:rsidRPr="00D927AF">
        <w:rPr>
          <w:bCs/>
          <w:iCs/>
        </w:rPr>
        <w:t>:</w:t>
      </w:r>
      <w:r w:rsidRPr="007F1347">
        <w:rPr>
          <w:b/>
          <w:iCs/>
        </w:rPr>
        <w:t xml:space="preserve"> </w:t>
      </w:r>
      <w:r w:rsidR="00D51939">
        <w:rPr>
          <w:bCs/>
          <w:iCs/>
        </w:rPr>
        <w:t>necessary</w:t>
      </w:r>
      <w:r w:rsidRPr="007F1347">
        <w:rPr>
          <w:bCs/>
          <w:iCs/>
        </w:rPr>
        <w:t xml:space="preserve"> supports (guidance, props, activities) for maintaining child interest/involvement while you are coaching</w:t>
      </w:r>
      <w:r w:rsidR="00E65D0C">
        <w:rPr>
          <w:bCs/>
          <w:iCs/>
        </w:rPr>
        <w:t xml:space="preserve">; </w:t>
      </w:r>
      <w:r w:rsidRPr="00E65D0C">
        <w:rPr>
          <w:bCs/>
          <w:iCs/>
        </w:rPr>
        <w:t>supervision of home visitors using coaching strategies</w:t>
      </w:r>
      <w:r w:rsidR="00E65D0C">
        <w:rPr>
          <w:b/>
          <w:iCs/>
        </w:rPr>
        <w:t xml:space="preserve">; </w:t>
      </w:r>
      <w:r w:rsidRPr="00E65D0C">
        <w:rPr>
          <w:bCs/>
          <w:iCs/>
        </w:rPr>
        <w:t>supports that make coaching in virtual visits more effective/easier (e.g., guidance for parents on how to position their camera)</w:t>
      </w:r>
    </w:p>
    <w:p w:rsidR="00087B3F" w:rsidP="00087B3F" w14:paraId="1644AA0D" w14:textId="77777777">
      <w:pPr>
        <w:pStyle w:val="NoSpacing"/>
        <w:rPr>
          <w:b/>
          <w:iCs/>
        </w:rPr>
      </w:pPr>
    </w:p>
    <w:p w:rsidR="00087B3F" w:rsidP="00087B3F" w14:paraId="633C7B4E" w14:textId="1376BEAD">
      <w:pPr>
        <w:pStyle w:val="PRGTextBody"/>
        <w:rPr>
          <w:b/>
          <w:bCs/>
          <w:highlight w:val="cyan"/>
        </w:rPr>
      </w:pPr>
      <w:r>
        <w:rPr>
          <w:b/>
          <w:bCs/>
        </w:rPr>
        <w:t>[Before moving on to the next question, make sure everyone has had the opportunity to voice their opinions</w:t>
      </w:r>
      <w:r w:rsidR="009A0CAC">
        <w:rPr>
          <w:b/>
          <w:bCs/>
        </w:rPr>
        <w:t>.</w:t>
      </w:r>
      <w:r>
        <w:rPr>
          <w:b/>
          <w:bCs/>
        </w:rPr>
        <w:t>]</w:t>
      </w:r>
      <w:r w:rsidRPr="008135BD">
        <w:rPr>
          <w:b/>
          <w:bCs/>
          <w:highlight w:val="cyan"/>
        </w:rPr>
        <w:t xml:space="preserve"> </w:t>
      </w:r>
    </w:p>
    <w:p w:rsidR="00087B3F" w:rsidRPr="00583560" w:rsidP="00087B3F" w14:paraId="22533D39" w14:textId="77777777">
      <w:pPr>
        <w:pStyle w:val="NoSpacing"/>
        <w:rPr>
          <w:b/>
          <w:iCs/>
        </w:rPr>
      </w:pPr>
    </w:p>
    <w:p w:rsidR="00D64C77" w:rsidP="00D927AF" w14:paraId="5E868CBC" w14:textId="1B33DF1B">
      <w:pPr>
        <w:pStyle w:val="PRGLevel3"/>
      </w:pPr>
      <w:r w:rsidRPr="00170005">
        <w:t xml:space="preserve">Part </w:t>
      </w:r>
      <w:r w:rsidR="007B7E3C">
        <w:t>3</w:t>
      </w:r>
      <w:r w:rsidRPr="00170005">
        <w:t xml:space="preserve">: </w:t>
      </w:r>
      <w:r w:rsidRPr="0056183B">
        <w:t xml:space="preserve">Perceptions of </w:t>
      </w:r>
      <w:r w:rsidR="004F5D5A">
        <w:t>S</w:t>
      </w:r>
      <w:r w:rsidRPr="0056183B">
        <w:t>trategies</w:t>
      </w:r>
    </w:p>
    <w:p w:rsidR="00D64C77" w:rsidP="00D64C77" w14:paraId="6AD1E7AE" w14:textId="3002C967">
      <w:pPr>
        <w:pStyle w:val="PRGTextBody"/>
        <w:rPr>
          <w:b/>
          <w:bCs/>
        </w:rPr>
      </w:pPr>
      <w:r w:rsidRPr="6BEA2623">
        <w:rPr>
          <w:b/>
          <w:bCs/>
        </w:rPr>
        <w:t>[This section addresses two primary research questions: 1.</w:t>
      </w:r>
      <w:r w:rsidR="004F5D5A">
        <w:rPr>
          <w:b/>
          <w:bCs/>
        </w:rPr>
        <w:t xml:space="preserve"> </w:t>
      </w:r>
      <w:r w:rsidRPr="6BEA2623">
        <w:rPr>
          <w:b/>
          <w:bCs/>
        </w:rPr>
        <w:t>What coaching strategies do home visitors use to improve service delivery and promote positive caregiver-child interactions? And</w:t>
      </w:r>
      <w:r>
        <w:t xml:space="preserve"> </w:t>
      </w:r>
      <w:r w:rsidRPr="6BEA2623">
        <w:rPr>
          <w:b/>
          <w:bCs/>
        </w:rPr>
        <w:t>2.</w:t>
      </w:r>
      <w:r w:rsidR="004F5D5A">
        <w:rPr>
          <w:b/>
          <w:bCs/>
        </w:rPr>
        <w:t xml:space="preserve"> </w:t>
      </w:r>
      <w:r w:rsidRPr="6BEA2623">
        <w:rPr>
          <w:b/>
          <w:bCs/>
        </w:rPr>
        <w:t>How can the implementation of coaching strategies be improved?]</w:t>
      </w:r>
    </w:p>
    <w:p w:rsidR="00D64C77" w:rsidP="00D64C77" w14:paraId="11B1E0D2" w14:textId="77777777">
      <w:pPr>
        <w:pStyle w:val="PRGTextBody"/>
        <w:rPr>
          <w:b/>
          <w:i/>
        </w:rPr>
      </w:pPr>
    </w:p>
    <w:p w:rsidR="00D64C77" w:rsidRPr="00F11563" w:rsidP="00D64C77" w14:paraId="5FDA2D49" w14:textId="77777777">
      <w:pPr>
        <w:keepNext/>
        <w:rPr>
          <w:bCs/>
          <w:i/>
        </w:rPr>
      </w:pPr>
      <w:r>
        <w:rPr>
          <w:bCs/>
          <w:i/>
        </w:rPr>
        <w:t xml:space="preserve">In this section I am interested in you sharing details about the </w:t>
      </w:r>
      <w:r w:rsidRPr="003E23B4">
        <w:rPr>
          <w:bCs/>
          <w:i/>
        </w:rPr>
        <w:t>strategies you’ve used to coach caregivers and how they have gone. I am interested in your perception of the effect of these strategies on children and families in areas such as caregiver-child interaction, engagement, and rapport.</w:t>
      </w:r>
      <w:r>
        <w:rPr>
          <w:bCs/>
          <w:i/>
        </w:rPr>
        <w:t xml:space="preserve"> </w:t>
      </w:r>
    </w:p>
    <w:p w:rsidR="00D64C77" w:rsidP="00D64C77" w14:paraId="2E70E0CD" w14:textId="77777777">
      <w:pPr>
        <w:pStyle w:val="PRGTextTable"/>
        <w:rPr>
          <w:b/>
          <w:bCs/>
          <w:sz w:val="22"/>
        </w:rPr>
      </w:pPr>
    </w:p>
    <w:p w:rsidR="00D64C77" w:rsidRPr="00624B40" w:rsidP="00D64C77" w14:paraId="58F86E04" w14:textId="430B4710">
      <w:pPr>
        <w:pStyle w:val="PRGTextTable"/>
        <w:rPr>
          <w:i/>
          <w:iCs/>
          <w:sz w:val="22"/>
        </w:rPr>
      </w:pPr>
      <w:r w:rsidRPr="00624B40">
        <w:rPr>
          <w:i/>
          <w:iCs/>
          <w:sz w:val="22"/>
        </w:rPr>
        <w:t xml:space="preserve">Considering </w:t>
      </w:r>
      <w:r w:rsidR="00C043C6">
        <w:rPr>
          <w:i/>
          <w:iCs/>
          <w:sz w:val="22"/>
        </w:rPr>
        <w:t>the strategy/strategies you’ve chosen and begun implementing</w:t>
      </w:r>
      <w:r w:rsidRPr="00624B40">
        <w:rPr>
          <w:i/>
          <w:iCs/>
          <w:sz w:val="22"/>
        </w:rPr>
        <w:t xml:space="preserve">, I’d like you to consider what you see as the utility of the </w:t>
      </w:r>
      <w:r w:rsidRPr="00C1342B">
        <w:rPr>
          <w:i/>
          <w:iCs/>
          <w:sz w:val="22"/>
        </w:rPr>
        <w:t>strategy – or what you see as the function, the purpose, or value of the strategy, especially as it relates to caregiver</w:t>
      </w:r>
      <w:r>
        <w:rPr>
          <w:i/>
          <w:iCs/>
          <w:sz w:val="22"/>
        </w:rPr>
        <w:t xml:space="preserve"> skills, caregiver-child interaction, engagement, and enhancing home visiting</w:t>
      </w:r>
      <w:r w:rsidRPr="00624B40">
        <w:rPr>
          <w:i/>
          <w:iCs/>
          <w:sz w:val="22"/>
        </w:rPr>
        <w:t>.</w:t>
      </w:r>
    </w:p>
    <w:p w:rsidR="00C043C6" w:rsidP="00D64C77" w14:paraId="0D420621" w14:textId="3B30BFA1">
      <w:pPr>
        <w:pStyle w:val="PRGTextTable"/>
        <w:rPr>
          <w:i/>
          <w:iCs/>
          <w:sz w:val="22"/>
        </w:rPr>
      </w:pPr>
    </w:p>
    <w:p w:rsidR="00C043C6" w:rsidP="00C043C6" w14:paraId="240104CC" w14:textId="3D218235">
      <w:pPr>
        <w:pStyle w:val="PRGTextTable"/>
        <w:rPr>
          <w:b/>
          <w:bCs/>
          <w:sz w:val="22"/>
        </w:rPr>
      </w:pPr>
      <w:bookmarkStart w:id="2" w:name="_Hlk147146713"/>
      <w:r>
        <w:rPr>
          <w:b/>
          <w:bCs/>
          <w:sz w:val="22"/>
        </w:rPr>
        <w:t>Question</w:t>
      </w:r>
      <w:r w:rsidRPr="00D927AF">
        <w:rPr>
          <w:sz w:val="22"/>
        </w:rPr>
        <w:t xml:space="preserve">: </w:t>
      </w:r>
      <w:r w:rsidRPr="00D6647A">
        <w:rPr>
          <w:sz w:val="22"/>
        </w:rPr>
        <w:t xml:space="preserve">Generally speaking, what do you think the benefits of using </w:t>
      </w:r>
      <w:r w:rsidRPr="00486D37" w:rsidR="00486D37">
        <w:rPr>
          <w:sz w:val="22"/>
        </w:rPr>
        <w:t>[strategy]</w:t>
      </w:r>
      <w:r w:rsidR="00486D37">
        <w:rPr>
          <w:sz w:val="22"/>
        </w:rPr>
        <w:t xml:space="preserve"> </w:t>
      </w:r>
      <w:r w:rsidRPr="00D6647A">
        <w:rPr>
          <w:sz w:val="22"/>
        </w:rPr>
        <w:t>you’ve been testing have been? What about drawbacks?</w:t>
      </w:r>
    </w:p>
    <w:p w:rsidR="00C043C6" w:rsidRPr="00C043C6" w:rsidP="006413AE" w14:paraId="1A20BBAB" w14:textId="7AF6E099">
      <w:pPr>
        <w:pStyle w:val="ListParagraph"/>
        <w:numPr>
          <w:ilvl w:val="1"/>
          <w:numId w:val="25"/>
        </w:numPr>
        <w:rPr>
          <w:bCs/>
          <w:iCs/>
        </w:rPr>
      </w:pPr>
      <w:r w:rsidRPr="007E046D">
        <w:rPr>
          <w:b/>
          <w:bCs/>
          <w:iCs/>
        </w:rPr>
        <w:t>Probe</w:t>
      </w:r>
      <w:r w:rsidRPr="00D927AF">
        <w:rPr>
          <w:bCs/>
          <w:iCs/>
        </w:rPr>
        <w:t xml:space="preserve">: </w:t>
      </w:r>
      <w:r w:rsidRPr="00264F4B" w:rsidR="00F37703">
        <w:rPr>
          <w:bCs/>
          <w:i/>
        </w:rPr>
        <w:t>[list of benefits discussed</w:t>
      </w:r>
      <w:r w:rsidR="00F37703">
        <w:rPr>
          <w:bCs/>
          <w:i/>
        </w:rPr>
        <w:t xml:space="preserve"> in first focus group during </w:t>
      </w:r>
      <w:r w:rsidR="0027549A">
        <w:rPr>
          <w:bCs/>
          <w:i/>
        </w:rPr>
        <w:t>c</w:t>
      </w:r>
      <w:r w:rsidR="00F37703">
        <w:rPr>
          <w:bCs/>
          <w:i/>
        </w:rPr>
        <w:t>o-</w:t>
      </w:r>
      <w:r w:rsidR="0027549A">
        <w:rPr>
          <w:bCs/>
          <w:i/>
        </w:rPr>
        <w:t>d</w:t>
      </w:r>
      <w:r w:rsidR="00F37703">
        <w:rPr>
          <w:bCs/>
          <w:i/>
        </w:rPr>
        <w:t>efinition phase</w:t>
      </w:r>
      <w:r w:rsidRPr="00264F4B" w:rsidR="00F37703">
        <w:rPr>
          <w:bCs/>
          <w:i/>
        </w:rPr>
        <w:t>]</w:t>
      </w:r>
      <w:r w:rsidR="00F37703">
        <w:rPr>
          <w:bCs/>
          <w:i/>
        </w:rPr>
        <w:t xml:space="preserve">; </w:t>
      </w:r>
      <w:r w:rsidRPr="00E65D0C" w:rsidR="00F37703">
        <w:rPr>
          <w:bCs/>
          <w:iCs/>
        </w:rPr>
        <w:t>p</w:t>
      </w:r>
      <w:r w:rsidRPr="006413AE">
        <w:rPr>
          <w:bCs/>
          <w:iCs/>
        </w:rPr>
        <w:t>ositive</w:t>
      </w:r>
      <w:r w:rsidRPr="006413AE">
        <w:rPr>
          <w:b/>
          <w:iCs/>
        </w:rPr>
        <w:t xml:space="preserve"> </w:t>
      </w:r>
      <w:r>
        <w:rPr>
          <w:bCs/>
          <w:iCs/>
        </w:rPr>
        <w:t>caregiver-child interaction</w:t>
      </w:r>
      <w:r w:rsidRPr="00D927AF">
        <w:rPr>
          <w:bCs/>
          <w:iCs/>
        </w:rPr>
        <w:t>;</w:t>
      </w:r>
      <w:r>
        <w:rPr>
          <w:bCs/>
          <w:i/>
        </w:rPr>
        <w:t xml:space="preserve"> </w:t>
      </w:r>
      <w:r w:rsidRPr="006413AE">
        <w:rPr>
          <w:bCs/>
          <w:iCs/>
        </w:rPr>
        <w:t>child engagement</w:t>
      </w:r>
      <w:r w:rsidR="00636347">
        <w:rPr>
          <w:bCs/>
          <w:iCs/>
        </w:rPr>
        <w:t>;</w:t>
      </w:r>
      <w:r>
        <w:rPr>
          <w:bCs/>
          <w:i/>
        </w:rPr>
        <w:t xml:space="preserve"> </w:t>
      </w:r>
      <w:r w:rsidRPr="00264F4B">
        <w:rPr>
          <w:bCs/>
          <w:iCs/>
        </w:rPr>
        <w:t>quality of home visit</w:t>
      </w:r>
      <w:r>
        <w:rPr>
          <w:bCs/>
          <w:iCs/>
        </w:rPr>
        <w:t>;</w:t>
      </w:r>
      <w:r w:rsidRPr="00264F4B">
        <w:rPr>
          <w:bCs/>
          <w:iCs/>
        </w:rPr>
        <w:t xml:space="preserve"> quality of caretaker experience</w:t>
      </w:r>
      <w:r>
        <w:rPr>
          <w:bCs/>
          <w:iCs/>
        </w:rPr>
        <w:t>;</w:t>
      </w:r>
      <w:r w:rsidRPr="00264F4B">
        <w:rPr>
          <w:bCs/>
          <w:iCs/>
        </w:rPr>
        <w:t xml:space="preserve"> rapport with child/caretaker</w:t>
      </w:r>
      <w:r>
        <w:rPr>
          <w:bCs/>
          <w:iCs/>
        </w:rPr>
        <w:t>; caretaker</w:t>
      </w:r>
      <w:r w:rsidRPr="00264F4B">
        <w:rPr>
          <w:bCs/>
          <w:iCs/>
        </w:rPr>
        <w:t xml:space="preserve"> internalizing/understanding messages or information provided</w:t>
      </w:r>
      <w:r>
        <w:rPr>
          <w:bCs/>
          <w:iCs/>
        </w:rPr>
        <w:t>; caretaker demonstration of new knowledge and skills</w:t>
      </w:r>
      <w:r w:rsidRPr="006413AE">
        <w:rPr>
          <w:bCs/>
          <w:iCs/>
        </w:rPr>
        <w:t>;</w:t>
      </w:r>
      <w:r>
        <w:rPr>
          <w:b/>
          <w:iCs/>
        </w:rPr>
        <w:t xml:space="preserve"> </w:t>
      </w:r>
      <w:r w:rsidRPr="00264F4B">
        <w:rPr>
          <w:bCs/>
          <w:iCs/>
        </w:rPr>
        <w:t>child development</w:t>
      </w:r>
      <w:r w:rsidR="00636347">
        <w:rPr>
          <w:bCs/>
          <w:iCs/>
        </w:rPr>
        <w:t>;</w:t>
      </w:r>
      <w:r w:rsidRPr="00264F4B">
        <w:rPr>
          <w:bCs/>
          <w:iCs/>
        </w:rPr>
        <w:t xml:space="preserve"> child safety/maltreatment</w:t>
      </w:r>
      <w:r>
        <w:rPr>
          <w:bCs/>
          <w:iCs/>
        </w:rPr>
        <w:t>; child wellbeing</w:t>
      </w:r>
      <w:bookmarkEnd w:id="2"/>
    </w:p>
    <w:p w:rsidR="00C043C6" w:rsidP="00D64C77" w14:paraId="401E81BF" w14:textId="77777777">
      <w:pPr>
        <w:pStyle w:val="PRGTextBody"/>
      </w:pPr>
    </w:p>
    <w:p w:rsidR="00D64C77" w:rsidRPr="006B6413" w:rsidP="00D64C77" w14:paraId="7250D407" w14:textId="77777777">
      <w:pPr>
        <w:pStyle w:val="PRGTextTable"/>
        <w:rPr>
          <w:sz w:val="22"/>
        </w:rPr>
      </w:pPr>
      <w:r w:rsidRPr="006B6413">
        <w:rPr>
          <w:b/>
          <w:bCs/>
          <w:sz w:val="22"/>
        </w:rPr>
        <w:t>Question</w:t>
      </w:r>
      <w:r w:rsidRPr="00D927AF">
        <w:rPr>
          <w:sz w:val="22"/>
        </w:rPr>
        <w:t xml:space="preserve">: </w:t>
      </w:r>
      <w:r w:rsidRPr="006B6413">
        <w:rPr>
          <w:sz w:val="22"/>
        </w:rPr>
        <w:t xml:space="preserve">Considering the strategies you’ve used: How do you think they have affected caregiver skills? </w:t>
      </w:r>
    </w:p>
    <w:p w:rsidR="00D64C77" w:rsidRPr="00D6647A" w:rsidP="00D64C77" w14:paraId="21E311DF" w14:textId="77777777">
      <w:pPr>
        <w:pStyle w:val="PRGTextTable"/>
        <w:numPr>
          <w:ilvl w:val="0"/>
          <w:numId w:val="23"/>
        </w:numPr>
        <w:rPr>
          <w:sz w:val="22"/>
        </w:rPr>
      </w:pPr>
      <w:r w:rsidRPr="006B6413">
        <w:rPr>
          <w:b/>
          <w:bCs/>
          <w:sz w:val="22"/>
        </w:rPr>
        <w:t>Follow-up</w:t>
      </w:r>
      <w:r w:rsidRPr="00D927AF">
        <w:rPr>
          <w:sz w:val="22"/>
        </w:rPr>
        <w:t>:</w:t>
      </w:r>
      <w:r w:rsidRPr="006B6413">
        <w:rPr>
          <w:b/>
          <w:bCs/>
          <w:sz w:val="22"/>
        </w:rPr>
        <w:t xml:space="preserve"> </w:t>
      </w:r>
      <w:r w:rsidRPr="006B6413">
        <w:rPr>
          <w:sz w:val="22"/>
        </w:rPr>
        <w:t>What types of skills or behaviors have you been able to teach through coaching? Are there some skills/behaviors that are harder to coach?</w:t>
      </w:r>
      <w:r w:rsidRPr="00123C29">
        <w:rPr>
          <w:b/>
          <w:bCs/>
          <w:sz w:val="22"/>
        </w:rPr>
        <w:t xml:space="preserve"> </w:t>
      </w:r>
    </w:p>
    <w:p w:rsidR="00DA08B9" w:rsidRPr="00264F4B" w:rsidP="00E65D0C" w14:paraId="3981B0B7" w14:textId="5D832DF5">
      <w:pPr>
        <w:pStyle w:val="PRGTextTable"/>
        <w:numPr>
          <w:ilvl w:val="1"/>
          <w:numId w:val="23"/>
        </w:numPr>
        <w:rPr>
          <w:sz w:val="22"/>
        </w:rPr>
      </w:pPr>
      <w:r>
        <w:rPr>
          <w:b/>
          <w:bCs/>
          <w:sz w:val="22"/>
        </w:rPr>
        <w:t>Probe</w:t>
      </w:r>
      <w:r w:rsidRPr="00D927AF" w:rsidR="00D64C77">
        <w:rPr>
          <w:sz w:val="22"/>
        </w:rPr>
        <w:t xml:space="preserve">: </w:t>
      </w:r>
      <w:r w:rsidR="0031134E">
        <w:rPr>
          <w:sz w:val="22"/>
        </w:rPr>
        <w:t xml:space="preserve">impact </w:t>
      </w:r>
      <w:r w:rsidR="00C85B64">
        <w:rPr>
          <w:sz w:val="22"/>
        </w:rPr>
        <w:t xml:space="preserve">on </w:t>
      </w:r>
      <w:r w:rsidR="00C22C15">
        <w:rPr>
          <w:sz w:val="22"/>
        </w:rPr>
        <w:t>caregivers’ interactions with their children</w:t>
      </w:r>
      <w:r w:rsidR="00C85B64">
        <w:rPr>
          <w:sz w:val="22"/>
        </w:rPr>
        <w:t>;</w:t>
      </w:r>
      <w:r w:rsidR="00C22C15">
        <w:rPr>
          <w:sz w:val="22"/>
        </w:rPr>
        <w:t xml:space="preserve"> </w:t>
      </w:r>
      <w:r w:rsidR="00C85B64">
        <w:rPr>
          <w:sz w:val="22"/>
        </w:rPr>
        <w:t>c</w:t>
      </w:r>
      <w:r w:rsidR="00C22C15">
        <w:rPr>
          <w:sz w:val="22"/>
        </w:rPr>
        <w:t>aregivers’ confidence in skills</w:t>
      </w:r>
      <w:r w:rsidR="00C85B64">
        <w:rPr>
          <w:sz w:val="22"/>
        </w:rPr>
        <w:t>; r</w:t>
      </w:r>
      <w:r>
        <w:rPr>
          <w:sz w:val="22"/>
        </w:rPr>
        <w:t>apport between home visitor and caregiver</w:t>
      </w:r>
      <w:r w:rsidR="00C85B64">
        <w:rPr>
          <w:sz w:val="22"/>
        </w:rPr>
        <w:t>;</w:t>
      </w:r>
      <w:r>
        <w:rPr>
          <w:sz w:val="22"/>
        </w:rPr>
        <w:t xml:space="preserve"> </w:t>
      </w:r>
      <w:r w:rsidR="00907F07">
        <w:rPr>
          <w:sz w:val="22"/>
        </w:rPr>
        <w:t>children’s</w:t>
      </w:r>
      <w:r>
        <w:rPr>
          <w:sz w:val="22"/>
        </w:rPr>
        <w:t xml:space="preserve"> interest or engagement</w:t>
      </w:r>
      <w:r>
        <w:rPr>
          <w:sz w:val="22"/>
        </w:rPr>
        <w:t xml:space="preserve"> in the home visit</w:t>
      </w:r>
      <w:r w:rsidR="00C85B64">
        <w:rPr>
          <w:sz w:val="22"/>
        </w:rPr>
        <w:t>;</w:t>
      </w:r>
      <w:r>
        <w:rPr>
          <w:sz w:val="22"/>
        </w:rPr>
        <w:t xml:space="preserve"> </w:t>
      </w:r>
      <w:r>
        <w:rPr>
          <w:sz w:val="22"/>
        </w:rPr>
        <w:t>[</w:t>
      </w:r>
      <w:r>
        <w:rPr>
          <w:i/>
          <w:iCs/>
          <w:sz w:val="22"/>
        </w:rPr>
        <w:t>other goals identified during co-definition focus groups</w:t>
      </w:r>
      <w:r>
        <w:rPr>
          <w:sz w:val="22"/>
        </w:rPr>
        <w:t>]</w:t>
      </w:r>
    </w:p>
    <w:p w:rsidR="00D64C77" w:rsidRPr="00D64C77" w:rsidP="00D64C77" w14:paraId="0653001B" w14:textId="77777777">
      <w:pPr>
        <w:pStyle w:val="PRGTextTable"/>
        <w:rPr>
          <w:sz w:val="22"/>
        </w:rPr>
      </w:pPr>
    </w:p>
    <w:p w:rsidR="00D64C77" w:rsidRPr="006B6413" w:rsidP="00D64C77" w14:paraId="3937AF40" w14:textId="6CF4BD0B">
      <w:pPr>
        <w:pStyle w:val="PRGTextTable"/>
        <w:rPr>
          <w:sz w:val="22"/>
        </w:rPr>
      </w:pPr>
      <w:r w:rsidRPr="006B6413">
        <w:rPr>
          <w:b/>
          <w:bCs/>
          <w:sz w:val="22"/>
        </w:rPr>
        <w:t>Question</w:t>
      </w:r>
      <w:r w:rsidRPr="00D927AF">
        <w:rPr>
          <w:sz w:val="22"/>
        </w:rPr>
        <w:t>:</w:t>
      </w:r>
      <w:r w:rsidRPr="006B6413">
        <w:rPr>
          <w:b/>
          <w:bCs/>
          <w:sz w:val="22"/>
        </w:rPr>
        <w:t xml:space="preserve"> </w:t>
      </w:r>
      <w:r w:rsidRPr="006B6413">
        <w:rPr>
          <w:sz w:val="22"/>
        </w:rPr>
        <w:t>Ha</w:t>
      </w:r>
      <w:r w:rsidR="00486D37">
        <w:rPr>
          <w:sz w:val="22"/>
        </w:rPr>
        <w:t xml:space="preserve">s </w:t>
      </w:r>
      <w:r w:rsidRPr="00486D37" w:rsidR="00486D37">
        <w:rPr>
          <w:sz w:val="22"/>
        </w:rPr>
        <w:t>[strategy]</w:t>
      </w:r>
      <w:r w:rsidR="00486D37">
        <w:rPr>
          <w:sz w:val="22"/>
        </w:rPr>
        <w:t xml:space="preserve"> impacted</w:t>
      </w:r>
      <w:r w:rsidRPr="006B6413">
        <w:rPr>
          <w:sz w:val="22"/>
        </w:rPr>
        <w:t xml:space="preserve"> engagement in virtual home visits? What about in-person home visits?</w:t>
      </w:r>
    </w:p>
    <w:p w:rsidR="00D06D92" w:rsidRPr="006B6413" w:rsidP="00D64C77" w14:paraId="739206B3" w14:textId="4DE7AF77">
      <w:pPr>
        <w:pStyle w:val="PRGTextTable"/>
        <w:numPr>
          <w:ilvl w:val="0"/>
          <w:numId w:val="23"/>
        </w:numPr>
        <w:rPr>
          <w:sz w:val="22"/>
        </w:rPr>
      </w:pPr>
      <w:r w:rsidRPr="006B6413">
        <w:rPr>
          <w:b/>
          <w:bCs/>
          <w:sz w:val="22"/>
        </w:rPr>
        <w:t>Follow-up</w:t>
      </w:r>
      <w:r w:rsidRPr="006B6413">
        <w:rPr>
          <w:sz w:val="22"/>
        </w:rPr>
        <w:t>: Have you noticed anything about how children engage during and after coaching?</w:t>
      </w:r>
    </w:p>
    <w:p w:rsidR="00D64C77" w:rsidRPr="00D06D92" w:rsidP="006413AE" w14:paraId="606D1D96" w14:textId="5381B12D">
      <w:pPr>
        <w:pStyle w:val="PRGTextTable"/>
        <w:numPr>
          <w:ilvl w:val="0"/>
          <w:numId w:val="23"/>
        </w:numPr>
        <w:rPr>
          <w:sz w:val="22"/>
        </w:rPr>
      </w:pPr>
      <w:r w:rsidRPr="00D06D92">
        <w:rPr>
          <w:b/>
          <w:bCs/>
          <w:sz w:val="22"/>
        </w:rPr>
        <w:t>Follow-up</w:t>
      </w:r>
      <w:r w:rsidRPr="00D06D92">
        <w:rPr>
          <w:sz w:val="22"/>
        </w:rPr>
        <w:t xml:space="preserve">: Have you found any difference in children’s engagement/interest when using coaching strategies? </w:t>
      </w:r>
    </w:p>
    <w:p w:rsidR="00D64C77" w:rsidRPr="006B6413" w:rsidP="00D64C77" w14:paraId="5514F4A2" w14:textId="0A99CB2D">
      <w:pPr>
        <w:pStyle w:val="PRGTextTable"/>
        <w:numPr>
          <w:ilvl w:val="1"/>
          <w:numId w:val="23"/>
        </w:numPr>
        <w:rPr>
          <w:sz w:val="22"/>
        </w:rPr>
      </w:pPr>
      <w:r w:rsidRPr="00BC0560">
        <w:rPr>
          <w:b/>
          <w:bCs/>
          <w:sz w:val="22"/>
        </w:rPr>
        <w:t>Probe</w:t>
      </w:r>
      <w:r w:rsidRPr="00D927AF">
        <w:rPr>
          <w:sz w:val="22"/>
        </w:rPr>
        <w:t>:</w:t>
      </w:r>
      <w:r>
        <w:rPr>
          <w:sz w:val="22"/>
        </w:rPr>
        <w:t xml:space="preserve"> </w:t>
      </w:r>
      <w:r w:rsidR="00C85B64">
        <w:rPr>
          <w:sz w:val="22"/>
        </w:rPr>
        <w:t>impact on children’s</w:t>
      </w:r>
      <w:r>
        <w:rPr>
          <w:sz w:val="22"/>
        </w:rPr>
        <w:t xml:space="preserve"> </w:t>
      </w:r>
      <w:r w:rsidR="00C85B64">
        <w:rPr>
          <w:sz w:val="22"/>
        </w:rPr>
        <w:t>eagerness</w:t>
      </w:r>
      <w:r>
        <w:rPr>
          <w:sz w:val="22"/>
        </w:rPr>
        <w:t xml:space="preserve"> to participate when their parents work directly with them</w:t>
      </w:r>
      <w:r w:rsidR="00C50027">
        <w:rPr>
          <w:sz w:val="22"/>
        </w:rPr>
        <w:t xml:space="preserve">; impact on caregiver–child interactions </w:t>
      </w:r>
    </w:p>
    <w:p w:rsidR="00D64C77" w:rsidRPr="006B6413" w:rsidP="00D64C77" w14:paraId="2F0E4723" w14:textId="77777777">
      <w:pPr>
        <w:pStyle w:val="PRGTextTable"/>
        <w:ind w:left="720"/>
        <w:rPr>
          <w:sz w:val="22"/>
        </w:rPr>
      </w:pPr>
    </w:p>
    <w:p w:rsidR="00D64C77" w:rsidRPr="006B6413" w:rsidP="00D64C77" w14:paraId="51CBDA43" w14:textId="77777777">
      <w:pPr>
        <w:pStyle w:val="PRGTextTable"/>
        <w:rPr>
          <w:i/>
          <w:iCs/>
          <w:sz w:val="22"/>
        </w:rPr>
      </w:pPr>
      <w:r w:rsidRPr="006B6413">
        <w:rPr>
          <w:i/>
          <w:iCs/>
          <w:sz w:val="22"/>
        </w:rPr>
        <w:t>Now that we have an idea of how you see or understand the strategies to be working, I’d like to get a sense of how confident and comfortable you personally feel implementing these strategies.</w:t>
      </w:r>
    </w:p>
    <w:p w:rsidR="00D64C77" w:rsidP="00D64C77" w14:paraId="1481204C" w14:textId="77777777">
      <w:pPr>
        <w:pStyle w:val="NoSpacing"/>
        <w:rPr>
          <w:bCs/>
          <w:iCs/>
        </w:rPr>
      </w:pPr>
    </w:p>
    <w:p w:rsidR="00C043C6" w:rsidP="00C043C6" w14:paraId="06161055" w14:textId="6CCFF6CA">
      <w:pPr>
        <w:pStyle w:val="NoSpacing"/>
        <w:rPr>
          <w:b/>
          <w:iCs/>
        </w:rPr>
      </w:pPr>
      <w:r w:rsidRPr="00974FFA">
        <w:rPr>
          <w:b/>
          <w:iCs/>
        </w:rPr>
        <w:t>Question</w:t>
      </w:r>
      <w:r w:rsidRPr="00FF48D2">
        <w:rPr>
          <w:bCs/>
          <w:iCs/>
        </w:rPr>
        <w:t>:</w:t>
      </w:r>
      <w:r w:rsidRPr="00974FFA">
        <w:rPr>
          <w:b/>
          <w:iCs/>
        </w:rPr>
        <w:t xml:space="preserve"> </w:t>
      </w:r>
      <w:r w:rsidRPr="00E65D0C" w:rsidR="006E7D51">
        <w:rPr>
          <w:bCs/>
          <w:iCs/>
        </w:rPr>
        <w:t>H</w:t>
      </w:r>
      <w:r>
        <w:rPr>
          <w:bCs/>
          <w:iCs/>
        </w:rPr>
        <w:t xml:space="preserve">ow </w:t>
      </w:r>
      <w:r w:rsidRPr="00583560">
        <w:rPr>
          <w:bCs/>
          <w:iCs/>
        </w:rPr>
        <w:t xml:space="preserve">confident are you in your ability to implement </w:t>
      </w:r>
      <w:r w:rsidR="006E7D51">
        <w:rPr>
          <w:bCs/>
          <w:iCs/>
        </w:rPr>
        <w:t>[strategy]</w:t>
      </w:r>
      <w:r w:rsidRPr="00583560">
        <w:rPr>
          <w:bCs/>
          <w:iCs/>
        </w:rPr>
        <w:t xml:space="preserve"> effectively during home visits?</w:t>
      </w:r>
      <w:r w:rsidRPr="00974FFA">
        <w:rPr>
          <w:b/>
          <w:iCs/>
        </w:rPr>
        <w:t xml:space="preserve"> </w:t>
      </w:r>
    </w:p>
    <w:p w:rsidR="00C043C6" w:rsidP="00C043C6" w14:paraId="177D47A0" w14:textId="013B8791">
      <w:pPr>
        <w:pStyle w:val="NoSpacing"/>
        <w:numPr>
          <w:ilvl w:val="0"/>
          <w:numId w:val="23"/>
        </w:numPr>
        <w:rPr>
          <w:b/>
          <w:iCs/>
        </w:rPr>
      </w:pPr>
      <w:r>
        <w:rPr>
          <w:b/>
          <w:iCs/>
        </w:rPr>
        <w:t>Follow-up</w:t>
      </w:r>
      <w:r w:rsidRPr="00D927AF">
        <w:rPr>
          <w:bCs/>
          <w:iCs/>
        </w:rPr>
        <w:t>:</w:t>
      </w:r>
      <w:r>
        <w:rPr>
          <w:b/>
          <w:iCs/>
        </w:rPr>
        <w:t xml:space="preserve"> </w:t>
      </w:r>
      <w:r w:rsidRPr="00D6647A">
        <w:rPr>
          <w:bCs/>
          <w:iCs/>
        </w:rPr>
        <w:t xml:space="preserve">What are the reasons you feel more or less confident when using </w:t>
      </w:r>
      <w:r w:rsidR="006E7D51">
        <w:rPr>
          <w:bCs/>
          <w:iCs/>
        </w:rPr>
        <w:t>[</w:t>
      </w:r>
      <w:r w:rsidRPr="00D6647A">
        <w:rPr>
          <w:bCs/>
          <w:iCs/>
        </w:rPr>
        <w:t>strategy</w:t>
      </w:r>
      <w:r w:rsidR="006E7D51">
        <w:rPr>
          <w:bCs/>
          <w:iCs/>
        </w:rPr>
        <w:t>]</w:t>
      </w:r>
      <w:r w:rsidRPr="00D6647A">
        <w:rPr>
          <w:bCs/>
          <w:iCs/>
        </w:rPr>
        <w:t>?</w:t>
      </w:r>
    </w:p>
    <w:p w:rsidR="00C043C6" w:rsidP="00C043C6" w14:paraId="3C318830" w14:textId="77777777">
      <w:pPr>
        <w:pStyle w:val="NoSpacing"/>
        <w:rPr>
          <w:b/>
          <w:iCs/>
        </w:rPr>
      </w:pPr>
    </w:p>
    <w:p w:rsidR="00C043C6" w:rsidP="00C043C6" w14:paraId="534262B7" w14:textId="357BE869">
      <w:pPr>
        <w:pStyle w:val="NoSpacing"/>
        <w:rPr>
          <w:bCs/>
          <w:iCs/>
        </w:rPr>
      </w:pPr>
      <w:r>
        <w:rPr>
          <w:b/>
          <w:iCs/>
        </w:rPr>
        <w:t xml:space="preserve">Question: </w:t>
      </w:r>
      <w:r w:rsidRPr="00072AC0">
        <w:rPr>
          <w:bCs/>
          <w:iCs/>
        </w:rPr>
        <w:t xml:space="preserve">Do you feel you can follow the guidance provided by your program for </w:t>
      </w:r>
      <w:r w:rsidR="006E7D51">
        <w:rPr>
          <w:bCs/>
          <w:iCs/>
        </w:rPr>
        <w:t>[</w:t>
      </w:r>
      <w:r>
        <w:rPr>
          <w:bCs/>
          <w:iCs/>
        </w:rPr>
        <w:t>strategy</w:t>
      </w:r>
      <w:r w:rsidR="006E7D51">
        <w:rPr>
          <w:bCs/>
          <w:iCs/>
        </w:rPr>
        <w:t>]</w:t>
      </w:r>
      <w:r w:rsidRPr="00072AC0">
        <w:rPr>
          <w:bCs/>
          <w:iCs/>
        </w:rPr>
        <w:t>?</w:t>
      </w:r>
    </w:p>
    <w:p w:rsidR="00C043C6" w:rsidRPr="006E7D51" w:rsidP="006E7D51" w14:paraId="764C10C8" w14:textId="1A981FEA">
      <w:pPr>
        <w:pStyle w:val="NoSpacing"/>
        <w:numPr>
          <w:ilvl w:val="0"/>
          <w:numId w:val="26"/>
        </w:numPr>
        <w:rPr>
          <w:b/>
          <w:iCs/>
        </w:rPr>
      </w:pPr>
      <w:r w:rsidRPr="00FC67F1">
        <w:rPr>
          <w:b/>
          <w:iCs/>
        </w:rPr>
        <w:t>Follow-up</w:t>
      </w:r>
      <w:r>
        <w:rPr>
          <w:bCs/>
          <w:iCs/>
        </w:rPr>
        <w:t xml:space="preserve">: When you’ve used </w:t>
      </w:r>
      <w:r w:rsidR="006E7D51">
        <w:rPr>
          <w:bCs/>
          <w:iCs/>
        </w:rPr>
        <w:t>[</w:t>
      </w:r>
      <w:r>
        <w:rPr>
          <w:bCs/>
          <w:iCs/>
        </w:rPr>
        <w:t>strategy</w:t>
      </w:r>
      <w:r w:rsidR="006E7D51">
        <w:rPr>
          <w:bCs/>
          <w:iCs/>
        </w:rPr>
        <w:t>]</w:t>
      </w:r>
      <w:r>
        <w:rPr>
          <w:bCs/>
          <w:iCs/>
        </w:rPr>
        <w:t xml:space="preserve">, are there any aspects of the guidance that you have had to change to make it work? </w:t>
      </w:r>
    </w:p>
    <w:p w:rsidR="00D64C77" w:rsidP="00D06D92" w14:paraId="17009D86" w14:textId="77777777">
      <w:pPr>
        <w:pStyle w:val="PRGTextBody"/>
        <w:rPr>
          <w:b/>
          <w:bCs/>
        </w:rPr>
      </w:pPr>
    </w:p>
    <w:p w:rsidR="00D64C77" w:rsidP="00D64C77" w14:paraId="0DA7D4E8" w14:textId="38D7A45A">
      <w:pPr>
        <w:pStyle w:val="PRGTextBody"/>
        <w:rPr>
          <w:b/>
          <w:bCs/>
          <w:highlight w:val="cyan"/>
        </w:rPr>
      </w:pPr>
      <w:r>
        <w:rPr>
          <w:b/>
          <w:bCs/>
        </w:rPr>
        <w:t>[Before moving on to the next question, make sure everyone has had the opportunity to voice their opinions</w:t>
      </w:r>
      <w:r w:rsidR="00FD1950">
        <w:rPr>
          <w:b/>
          <w:bCs/>
        </w:rPr>
        <w:t>.</w:t>
      </w:r>
      <w:r>
        <w:rPr>
          <w:b/>
          <w:bCs/>
        </w:rPr>
        <w:t>]</w:t>
      </w:r>
      <w:r w:rsidRPr="008135BD">
        <w:rPr>
          <w:b/>
          <w:bCs/>
          <w:highlight w:val="cyan"/>
        </w:rPr>
        <w:t xml:space="preserve"> </w:t>
      </w:r>
    </w:p>
    <w:p w:rsidR="00FC6F49" w:rsidP="00D64C77" w14:paraId="3F292E51" w14:textId="77777777">
      <w:pPr>
        <w:pStyle w:val="PRGTextBody"/>
        <w:rPr>
          <w:b/>
          <w:bCs/>
          <w:highlight w:val="cyan"/>
        </w:rPr>
      </w:pPr>
    </w:p>
    <w:p w:rsidR="00B84F6B" w:rsidRPr="00583560" w:rsidP="00D927AF" w14:paraId="0383AC62" w14:textId="3E21FA52">
      <w:pPr>
        <w:pStyle w:val="PRGLevel3"/>
      </w:pPr>
      <w:r w:rsidRPr="00583560">
        <w:t xml:space="preserve">Part </w:t>
      </w:r>
      <w:r w:rsidR="007B7E3C">
        <w:t>4</w:t>
      </w:r>
      <w:r w:rsidRPr="00583560">
        <w:t>: Strategy Refinements</w:t>
      </w:r>
    </w:p>
    <w:p w:rsidR="00B84F6B" w:rsidRPr="005D4FBD" w:rsidP="00B84F6B" w14:paraId="6D78EEE2" w14:textId="41293D94">
      <w:pPr>
        <w:pStyle w:val="PRGTextBody"/>
        <w:rPr>
          <w:b/>
          <w:bCs/>
        </w:rPr>
      </w:pPr>
      <w:r w:rsidRPr="00DD7440">
        <w:rPr>
          <w:b/>
          <w:bCs/>
        </w:rPr>
        <w:t xml:space="preserve">[This section addresses the primary research </w:t>
      </w:r>
      <w:r w:rsidRPr="00081540">
        <w:rPr>
          <w:b/>
          <w:bCs/>
        </w:rPr>
        <w:t>question: How can the implementation of coaching strategies be improved?]</w:t>
      </w:r>
      <w:r w:rsidRPr="00DD7440">
        <w:rPr>
          <w:b/>
          <w:bCs/>
        </w:rPr>
        <w:t xml:space="preserve"> </w:t>
      </w:r>
    </w:p>
    <w:p w:rsidR="00FC6F49" w:rsidP="00B84F6B" w14:paraId="6D4DDBF0" w14:textId="77777777">
      <w:pPr>
        <w:pStyle w:val="PRGTextBody"/>
        <w:rPr>
          <w:i/>
          <w:iCs/>
        </w:rPr>
      </w:pPr>
    </w:p>
    <w:p w:rsidR="00B84F6B" w:rsidRPr="00583560" w:rsidP="00D927AF" w14:paraId="6D3631A5" w14:textId="5036A70C">
      <w:pPr>
        <w:pStyle w:val="PRGTextBody"/>
      </w:pPr>
      <w:r w:rsidRPr="003A5BB9">
        <w:rPr>
          <w:i/>
          <w:iCs/>
        </w:rPr>
        <w:t>In this section, I will ask you to</w:t>
      </w:r>
      <w:r w:rsidR="007F7B12">
        <w:rPr>
          <w:i/>
          <w:iCs/>
        </w:rPr>
        <w:t xml:space="preserve"> share your thoughts on how this strategy could be refined to be more effective and/or easier to implement. First, I’m going to review the guidance you currently have for your strategy and the details for how it is being implemented for the purposes of this study</w:t>
      </w:r>
      <w:r w:rsidR="00954B73">
        <w:rPr>
          <w:i/>
          <w:iCs/>
        </w:rPr>
        <w:t xml:space="preserve">, in your program. </w:t>
      </w:r>
      <w:r w:rsidRPr="003A5BB9">
        <w:rPr>
          <w:i/>
          <w:iCs/>
        </w:rPr>
        <w:t xml:space="preserve"> </w:t>
      </w:r>
    </w:p>
    <w:p w:rsidR="00885375" w:rsidP="00B84F6B" w14:paraId="6891BAFB" w14:textId="77777777">
      <w:pPr>
        <w:pStyle w:val="NoSpacing"/>
        <w:rPr>
          <w:b/>
        </w:rPr>
      </w:pPr>
    </w:p>
    <w:p w:rsidR="00B84F6B" w:rsidP="00B84F6B" w14:paraId="7449D99E" w14:textId="52A03EB0">
      <w:pPr>
        <w:pStyle w:val="NoSpacing"/>
        <w:rPr>
          <w:b/>
        </w:rPr>
      </w:pPr>
      <w:r>
        <w:rPr>
          <w:b/>
        </w:rPr>
        <w:t>[Facilitator briefly reviews guidance]</w:t>
      </w:r>
    </w:p>
    <w:p w:rsidR="00885375" w:rsidRPr="006B2A07" w:rsidP="00B84F6B" w14:paraId="1554D410" w14:textId="77777777">
      <w:pPr>
        <w:pStyle w:val="NoSpacing"/>
        <w:rPr>
          <w:b/>
        </w:rPr>
      </w:pPr>
    </w:p>
    <w:p w:rsidR="00B84F6B" w:rsidP="00710A70" w14:paraId="1F4D2E0C" w14:textId="6C7769BA">
      <w:pPr>
        <w:pStyle w:val="NoSpacing"/>
        <w:rPr>
          <w:b/>
        </w:rPr>
      </w:pPr>
      <w:r w:rsidRPr="006B2A07">
        <w:rPr>
          <w:b/>
        </w:rPr>
        <w:t>Question</w:t>
      </w:r>
      <w:r w:rsidRPr="00D927AF">
        <w:rPr>
          <w:bCs/>
        </w:rPr>
        <w:t>:</w:t>
      </w:r>
      <w:r w:rsidRPr="006B2A07">
        <w:rPr>
          <w:b/>
        </w:rPr>
        <w:t xml:space="preserve"> </w:t>
      </w:r>
      <w:r w:rsidRPr="006413AE" w:rsidR="00537C4A">
        <w:rPr>
          <w:bCs/>
        </w:rPr>
        <w:t xml:space="preserve">Thinking about this guidance and how you are implementing </w:t>
      </w:r>
      <w:r w:rsidRPr="00486D37" w:rsidR="00486D37">
        <w:rPr>
          <w:bCs/>
        </w:rPr>
        <w:t>[strategy]</w:t>
      </w:r>
      <w:r w:rsidRPr="006413AE" w:rsidR="00537C4A">
        <w:rPr>
          <w:bCs/>
        </w:rPr>
        <w:t>, are there any specific refinement or improvements to what you are doing that you think should be considered?</w:t>
      </w:r>
      <w:r w:rsidR="00537C4A">
        <w:rPr>
          <w:b/>
        </w:rPr>
        <w:t xml:space="preserve"> </w:t>
      </w:r>
    </w:p>
    <w:p w:rsidR="002A7009" w:rsidP="002A7009" w14:paraId="693ADD75" w14:textId="54CF455A">
      <w:pPr>
        <w:pStyle w:val="NoSpacing"/>
        <w:numPr>
          <w:ilvl w:val="1"/>
          <w:numId w:val="29"/>
        </w:numPr>
        <w:rPr>
          <w:bCs/>
        </w:rPr>
      </w:pPr>
      <w:r w:rsidRPr="00BC0560">
        <w:rPr>
          <w:b/>
          <w:bCs/>
        </w:rPr>
        <w:t>Probe</w:t>
      </w:r>
      <w:r w:rsidRPr="00264F4B">
        <w:rPr>
          <w:bCs/>
        </w:rPr>
        <w:t>:</w:t>
      </w:r>
      <w:r>
        <w:rPr>
          <w:bCs/>
        </w:rPr>
        <w:t xml:space="preserve"> who is implementing; characteristics of families/children used with; when, why, or how it is implemented</w:t>
      </w:r>
    </w:p>
    <w:p w:rsidR="002A7009" w:rsidP="002A7009" w14:paraId="520EDB06" w14:textId="07C93404">
      <w:pPr>
        <w:pStyle w:val="NoSpacing"/>
        <w:numPr>
          <w:ilvl w:val="0"/>
          <w:numId w:val="29"/>
        </w:numPr>
        <w:rPr>
          <w:bCs/>
        </w:rPr>
      </w:pPr>
      <w:r>
        <w:rPr>
          <w:b/>
        </w:rPr>
        <w:t>Follow-up</w:t>
      </w:r>
      <w:r>
        <w:rPr>
          <w:bCs/>
        </w:rPr>
        <w:t xml:space="preserve">: At this point, </w:t>
      </w:r>
      <w:r w:rsidRPr="00D927AF">
        <w:rPr>
          <w:b/>
        </w:rPr>
        <w:t>[X]</w:t>
      </w:r>
      <w:r>
        <w:rPr>
          <w:bCs/>
        </w:rPr>
        <w:t xml:space="preserve"> number of people from your program are involved in the study</w:t>
      </w:r>
      <w:r w:rsidR="00382EC1">
        <w:rPr>
          <w:bCs/>
        </w:rPr>
        <w:t>.</w:t>
      </w:r>
      <w:r>
        <w:rPr>
          <w:bCs/>
        </w:rPr>
        <w:t xml:space="preserve"> </w:t>
      </w:r>
      <w:r w:rsidR="00382EC1">
        <w:rPr>
          <w:bCs/>
        </w:rPr>
        <w:t>D</w:t>
      </w:r>
      <w:r>
        <w:rPr>
          <w:bCs/>
        </w:rPr>
        <w:t xml:space="preserve">oes anyone else have an interest in joining the study? </w:t>
      </w:r>
    </w:p>
    <w:p w:rsidR="00382EC1" w:rsidP="009C5FA9" w14:paraId="688925A4" w14:textId="77777777">
      <w:pPr>
        <w:pStyle w:val="NoSpacing"/>
        <w:rPr>
          <w:b/>
        </w:rPr>
      </w:pPr>
    </w:p>
    <w:p w:rsidR="009C5FA9" w:rsidP="009C5FA9" w14:paraId="0EAE9B5A" w14:textId="51709ECE">
      <w:pPr>
        <w:pStyle w:val="NoSpacing"/>
        <w:rPr>
          <w:bCs/>
        </w:rPr>
      </w:pPr>
      <w:r>
        <w:rPr>
          <w:b/>
        </w:rPr>
        <w:t>Question</w:t>
      </w:r>
      <w:r w:rsidRPr="006413AE">
        <w:rPr>
          <w:bCs/>
        </w:rPr>
        <w:t>:</w:t>
      </w:r>
      <w:r>
        <w:rPr>
          <w:bCs/>
        </w:rPr>
        <w:t xml:space="preserve"> Now, please reflect on </w:t>
      </w:r>
      <w:r w:rsidR="007E1065">
        <w:rPr>
          <w:bCs/>
        </w:rPr>
        <w:t xml:space="preserve">when you have used this strategy during this study and found it most effective versus less effective. What are the differences? </w:t>
      </w:r>
    </w:p>
    <w:p w:rsidR="009C5FA9" w:rsidP="009C5FA9" w14:paraId="1B000E64" w14:textId="77777777">
      <w:pPr>
        <w:pStyle w:val="NoSpacing"/>
        <w:rPr>
          <w:bCs/>
        </w:rPr>
      </w:pPr>
    </w:p>
    <w:p w:rsidR="009C5FA9" w:rsidRPr="00726C5C" w:rsidP="009C5FA9" w14:paraId="638163A4" w14:textId="7E4178C7">
      <w:pPr>
        <w:pStyle w:val="NoSpacing"/>
      </w:pPr>
      <w:r w:rsidRPr="00D6647A">
        <w:rPr>
          <w:b/>
        </w:rPr>
        <w:t>Question</w:t>
      </w:r>
      <w:r>
        <w:rPr>
          <w:bCs/>
        </w:rPr>
        <w:t xml:space="preserve">: Considering what has made it more or less effective, are there any adjustments or refinements that you think are needed to </w:t>
      </w:r>
      <w:r w:rsidRPr="00486D37" w:rsidR="00486D37">
        <w:rPr>
          <w:bCs/>
        </w:rPr>
        <w:t>[strategy]</w:t>
      </w:r>
      <w:r>
        <w:rPr>
          <w:bCs/>
        </w:rPr>
        <w:t xml:space="preserve"> or your guidance to improve consistency and/or effectiveness of implementation?</w:t>
      </w:r>
    </w:p>
    <w:p w:rsidR="009C5FA9" w:rsidRPr="00D6647A" w:rsidP="009C5FA9" w14:paraId="75D8799E" w14:textId="2314AC60">
      <w:pPr>
        <w:pStyle w:val="NoSpacing"/>
        <w:numPr>
          <w:ilvl w:val="1"/>
          <w:numId w:val="26"/>
        </w:numPr>
      </w:pPr>
      <w:r w:rsidRPr="00BC0560">
        <w:rPr>
          <w:b/>
          <w:bCs/>
        </w:rPr>
        <w:t>Probe</w:t>
      </w:r>
      <w:r>
        <w:rPr>
          <w:bCs/>
        </w:rPr>
        <w:t xml:space="preserve">: who is implementing; characteristics of families/children used with; when, why, or how it is implemented; specific components of </w:t>
      </w:r>
      <w:r w:rsidRPr="00486D37" w:rsidR="00486D37">
        <w:rPr>
          <w:bCs/>
        </w:rPr>
        <w:t>[strategy]</w:t>
      </w:r>
      <w:r>
        <w:rPr>
          <w:bCs/>
        </w:rPr>
        <w:t>; home visit content/purpose</w:t>
      </w:r>
    </w:p>
    <w:p w:rsidR="00BC5CD6" w:rsidP="00BC5CD6" w14:paraId="43C4E574" w14:textId="77777777">
      <w:pPr>
        <w:pStyle w:val="NoSpacing"/>
        <w:rPr>
          <w:b/>
        </w:rPr>
      </w:pPr>
    </w:p>
    <w:p w:rsidR="00A25CA0" w:rsidP="00BC5CD6" w14:paraId="247FB46C" w14:textId="7B93CC2B">
      <w:pPr>
        <w:pStyle w:val="NoSpacing"/>
        <w:rPr>
          <w:b/>
        </w:rPr>
      </w:pPr>
      <w:r w:rsidRPr="00F51992">
        <w:rPr>
          <w:b/>
        </w:rPr>
        <w:t>[Facilitator shares challenges or barriers to implementation discuss</w:t>
      </w:r>
      <w:r>
        <w:rPr>
          <w:b/>
        </w:rPr>
        <w:t>ed</w:t>
      </w:r>
      <w:r w:rsidRPr="00F51992">
        <w:rPr>
          <w:b/>
        </w:rPr>
        <w:t xml:space="preserve"> during this focus group and approaches home visitors are taking to address them</w:t>
      </w:r>
      <w:r>
        <w:rPr>
          <w:b/>
        </w:rPr>
        <w:t>.</w:t>
      </w:r>
      <w:r w:rsidRPr="00F51992">
        <w:rPr>
          <w:b/>
        </w:rPr>
        <w:t>]</w:t>
      </w:r>
    </w:p>
    <w:p w:rsidR="00A25CA0" w:rsidP="00BC5CD6" w14:paraId="04A44DB3" w14:textId="77777777">
      <w:pPr>
        <w:pStyle w:val="NoSpacing"/>
        <w:rPr>
          <w:b/>
        </w:rPr>
      </w:pPr>
    </w:p>
    <w:p w:rsidR="00BC5CD6" w:rsidP="00BC5CD6" w14:paraId="73A36436" w14:textId="15655DD3">
      <w:pPr>
        <w:pStyle w:val="NoSpacing"/>
        <w:rPr>
          <w:bCs/>
        </w:rPr>
      </w:pPr>
      <w:r w:rsidRPr="00F51992">
        <w:rPr>
          <w:b/>
        </w:rPr>
        <w:t>Question</w:t>
      </w:r>
      <w:r>
        <w:rPr>
          <w:bCs/>
        </w:rPr>
        <w:t xml:space="preserve">: It sounds as though </w:t>
      </w:r>
      <w:r w:rsidRPr="00D927AF">
        <w:rPr>
          <w:b/>
        </w:rPr>
        <w:t>[________]</w:t>
      </w:r>
      <w:r>
        <w:rPr>
          <w:bCs/>
        </w:rPr>
        <w:t xml:space="preserve"> are shared barriers across multiple people and </w:t>
      </w:r>
      <w:r w:rsidRPr="006D4EAA" w:rsidR="00227BB2">
        <w:rPr>
          <w:b/>
        </w:rPr>
        <w:t>[________]</w:t>
      </w:r>
      <w:r>
        <w:rPr>
          <w:bCs/>
        </w:rPr>
        <w:t xml:space="preserve"> are some approaches people are using to address these. Is there interest in refining the study to reflect these? </w:t>
      </w:r>
    </w:p>
    <w:p w:rsidR="00BC5CD6" w:rsidP="00BC5CD6" w14:paraId="5E4859FC" w14:textId="77777777">
      <w:pPr>
        <w:pStyle w:val="NoSpacing"/>
        <w:numPr>
          <w:ilvl w:val="0"/>
          <w:numId w:val="26"/>
        </w:numPr>
        <w:rPr>
          <w:bCs/>
        </w:rPr>
      </w:pPr>
      <w:r w:rsidRPr="00D6647A">
        <w:rPr>
          <w:b/>
        </w:rPr>
        <w:t>Follow-up</w:t>
      </w:r>
      <w:r>
        <w:rPr>
          <w:bCs/>
        </w:rPr>
        <w:t>: Are there any other refinements or adjustments that you think may be needed to address ongoing challenges?</w:t>
      </w:r>
    </w:p>
    <w:p w:rsidR="00BC5CD6" w:rsidP="00BC5CD6" w14:paraId="18B107D1" w14:textId="77777777">
      <w:pPr>
        <w:pStyle w:val="NoSpacing"/>
        <w:ind w:left="768"/>
        <w:rPr>
          <w:bCs/>
        </w:rPr>
      </w:pPr>
    </w:p>
    <w:p w:rsidR="00BC5CD6" w:rsidP="00BC5CD6" w14:paraId="5A85ACA6" w14:textId="77777777">
      <w:pPr>
        <w:pStyle w:val="NoSpacing"/>
        <w:rPr>
          <w:b/>
        </w:rPr>
      </w:pPr>
      <w:r>
        <w:rPr>
          <w:b/>
        </w:rPr>
        <w:t xml:space="preserve">[If they indicate they </w:t>
      </w:r>
      <w:r w:rsidRPr="00D927AF">
        <w:rPr>
          <w:b/>
          <w:u w:val="single"/>
        </w:rPr>
        <w:t>will</w:t>
      </w:r>
      <w:r>
        <w:rPr>
          <w:b/>
        </w:rPr>
        <w:t xml:space="preserve"> make refinements] </w:t>
      </w:r>
    </w:p>
    <w:p w:rsidR="00BC5CD6" w:rsidP="00BC5CD6" w14:paraId="553D4055" w14:textId="77777777">
      <w:pPr>
        <w:pStyle w:val="NoSpacing"/>
        <w:rPr>
          <w:bCs/>
        </w:rPr>
      </w:pPr>
    </w:p>
    <w:p w:rsidR="00BC5CD6" w:rsidP="00BC5CD6" w14:paraId="29D9E987" w14:textId="3A7A2B17">
      <w:pPr>
        <w:pStyle w:val="NoSpacing"/>
        <w:rPr>
          <w:bCs/>
        </w:rPr>
      </w:pPr>
      <w:r w:rsidRPr="00583560">
        <w:rPr>
          <w:b/>
        </w:rPr>
        <w:t>Question</w:t>
      </w:r>
      <w:r w:rsidRPr="006C3BC7">
        <w:rPr>
          <w:bCs/>
        </w:rPr>
        <w:t>:</w:t>
      </w:r>
      <w:r w:rsidRPr="00583560">
        <w:rPr>
          <w:b/>
        </w:rPr>
        <w:t xml:space="preserve"> </w:t>
      </w:r>
      <w:r>
        <w:rPr>
          <w:bCs/>
        </w:rPr>
        <w:t xml:space="preserve">We have just discussed several potential refinements to be made </w:t>
      </w:r>
      <w:r w:rsidRPr="00D927AF">
        <w:rPr>
          <w:b/>
        </w:rPr>
        <w:t>[</w:t>
      </w:r>
      <w:r w:rsidRPr="00D6647A">
        <w:rPr>
          <w:b/>
        </w:rPr>
        <w:t>facilitator reviews refinements discussed</w:t>
      </w:r>
      <w:r w:rsidRPr="00D927AF">
        <w:rPr>
          <w:b/>
        </w:rPr>
        <w:t>]</w:t>
      </w:r>
      <w:r w:rsidR="00485137">
        <w:rPr>
          <w:bCs/>
        </w:rPr>
        <w:t>.</w:t>
      </w:r>
      <w:r>
        <w:rPr>
          <w:bCs/>
        </w:rPr>
        <w:t xml:space="preserve"> </w:t>
      </w:r>
      <w:r w:rsidR="00485137">
        <w:rPr>
          <w:bCs/>
        </w:rPr>
        <w:t>W</w:t>
      </w:r>
      <w:r>
        <w:rPr>
          <w:bCs/>
        </w:rPr>
        <w:t xml:space="preserve">hat specific refinements do you want to make to </w:t>
      </w:r>
      <w:r w:rsidRPr="00486D37" w:rsidR="00486D37">
        <w:rPr>
          <w:bCs/>
        </w:rPr>
        <w:t>[strategy]</w:t>
      </w:r>
      <w:r w:rsidR="00486D37">
        <w:rPr>
          <w:bCs/>
        </w:rPr>
        <w:t xml:space="preserve"> </w:t>
      </w:r>
      <w:r>
        <w:rPr>
          <w:bCs/>
        </w:rPr>
        <w:t>or guidance to implement and test in the next cycle of this study?</w:t>
      </w:r>
    </w:p>
    <w:p w:rsidR="00BC5CD6" w:rsidP="00D927AF" w14:paraId="27E0A20E" w14:textId="77777777">
      <w:pPr>
        <w:pStyle w:val="NoSpacing"/>
        <w:numPr>
          <w:ilvl w:val="0"/>
          <w:numId w:val="14"/>
        </w:numPr>
        <w:ind w:left="720"/>
        <w:rPr>
          <w:bCs/>
        </w:rPr>
      </w:pPr>
      <w:r w:rsidRPr="00D6647A">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BC5CD6" w:rsidP="00D927AF" w14:paraId="6FB5CDE5" w14:textId="77777777">
      <w:pPr>
        <w:pStyle w:val="NoSpacing"/>
        <w:numPr>
          <w:ilvl w:val="0"/>
          <w:numId w:val="14"/>
        </w:numPr>
        <w:spacing w:line="259" w:lineRule="auto"/>
        <w:ind w:left="720"/>
      </w:pPr>
      <w:r w:rsidRPr="68368418">
        <w:rPr>
          <w:b/>
          <w:bCs/>
        </w:rPr>
        <w:t>Follow-up</w:t>
      </w:r>
      <w:r>
        <w:t xml:space="preserve">: What are the main components that make these functional/successful? </w:t>
      </w:r>
    </w:p>
    <w:p w:rsidR="00BC5CD6" w:rsidRPr="00583560" w:rsidP="00D927AF" w14:paraId="2CA8D017" w14:textId="77777777">
      <w:pPr>
        <w:pStyle w:val="NoSpacing"/>
        <w:numPr>
          <w:ilvl w:val="0"/>
          <w:numId w:val="14"/>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BC5CD6" w:rsidP="00D927AF" w14:paraId="6343CC9C" w14:textId="77777777">
      <w:pPr>
        <w:pStyle w:val="NoSpacing"/>
        <w:numPr>
          <w:ilvl w:val="0"/>
          <w:numId w:val="14"/>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BC5CD6" w:rsidP="00D927AF" w14:paraId="3B0D56BC" w14:textId="77777777">
      <w:pPr>
        <w:pStyle w:val="NoSpacing"/>
        <w:numPr>
          <w:ilvl w:val="0"/>
          <w:numId w:val="14"/>
        </w:numPr>
        <w:ind w:left="720"/>
        <w:rPr>
          <w:bCs/>
        </w:rPr>
      </w:pPr>
      <w:r w:rsidRPr="006B3FED">
        <w:rPr>
          <w:b/>
        </w:rPr>
        <w:t>Follow-up</w:t>
      </w:r>
      <w:r>
        <w:rPr>
          <w:bCs/>
        </w:rPr>
        <w:t xml:space="preserve">: What is needed by the program to make these changes? </w:t>
      </w:r>
    </w:p>
    <w:p w:rsidR="00BC5CD6" w:rsidRPr="00CB577B" w:rsidP="00D927AF" w14:paraId="09C550E1" w14:textId="5F2F52FE">
      <w:pPr>
        <w:pStyle w:val="NoSpacing"/>
        <w:numPr>
          <w:ilvl w:val="1"/>
          <w:numId w:val="14"/>
        </w:numPr>
        <w:ind w:left="1440"/>
        <w:rPr>
          <w:bCs/>
        </w:rPr>
      </w:pPr>
      <w:r w:rsidRPr="00BC0560">
        <w:rPr>
          <w:b/>
          <w:bCs/>
        </w:rPr>
        <w:t>Probe</w:t>
      </w:r>
      <w:r w:rsidRPr="00D927AF">
        <w:rPr>
          <w:bCs/>
        </w:rPr>
        <w:t xml:space="preserve">: </w:t>
      </w:r>
      <w:r w:rsidRPr="00D6647A">
        <w:rPr>
          <w:bCs/>
        </w:rPr>
        <w:t>staff time; training; physical aids</w:t>
      </w:r>
    </w:p>
    <w:p w:rsidR="00BC5CD6" w:rsidRPr="00D6647A" w:rsidP="00BC5CD6" w14:paraId="71BC6E66" w14:textId="77777777">
      <w:pPr>
        <w:pStyle w:val="NoSpacing"/>
        <w:ind w:left="768"/>
      </w:pPr>
    </w:p>
    <w:p w:rsidR="00BC5CD6" w:rsidP="00BC5CD6" w14:paraId="64E434C4" w14:textId="75B66CC6">
      <w:pPr>
        <w:pStyle w:val="NoSpacing"/>
        <w:rPr>
          <w:b/>
        </w:rPr>
      </w:pPr>
      <w:r>
        <w:rPr>
          <w:b/>
        </w:rPr>
        <w:t>[</w:t>
      </w:r>
      <w:r w:rsidR="007E280A">
        <w:rPr>
          <w:b/>
        </w:rPr>
        <w:t>F</w:t>
      </w:r>
      <w:r>
        <w:rPr>
          <w:b/>
        </w:rPr>
        <w:t xml:space="preserve">acilitator summarizes what has been discussed] </w:t>
      </w:r>
    </w:p>
    <w:p w:rsidR="00BC5CD6" w:rsidP="00BC5CD6" w14:paraId="21C92AD5" w14:textId="77777777">
      <w:pPr>
        <w:pStyle w:val="NoSpacing"/>
        <w:rPr>
          <w:b/>
        </w:rPr>
      </w:pPr>
    </w:p>
    <w:p w:rsidR="00BC5CD6" w:rsidP="00BC5CD6" w14:paraId="3D7CE8DF" w14:textId="77777777">
      <w:pPr>
        <w:pStyle w:val="NoSpacing"/>
        <w:rPr>
          <w:b/>
        </w:rPr>
      </w:pPr>
      <w:r>
        <w:rPr>
          <w:b/>
        </w:rPr>
        <w:t>Question</w:t>
      </w:r>
      <w:r w:rsidRPr="006C3BC7">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BC5CD6" w:rsidRPr="00583560" w:rsidP="00D927AF" w14:paraId="7BFE9564" w14:textId="7C23466F">
      <w:pPr>
        <w:pStyle w:val="NoSpacing"/>
        <w:numPr>
          <w:ilvl w:val="1"/>
          <w:numId w:val="14"/>
        </w:numPr>
        <w:ind w:left="1440"/>
        <w:rPr>
          <w:bCs/>
        </w:rPr>
      </w:pPr>
      <w:r>
        <w:rPr>
          <w:b/>
        </w:rPr>
        <w:t>Probe</w:t>
      </w:r>
      <w:r w:rsidRPr="006C3BC7">
        <w:rPr>
          <w:bCs/>
        </w:rPr>
        <w:t>:</w:t>
      </w:r>
      <w:r>
        <w:rPr>
          <w:b/>
        </w:rPr>
        <w:t xml:space="preserve"> </w:t>
      </w:r>
      <w:r w:rsidRPr="008327BE">
        <w:rPr>
          <w:bCs/>
        </w:rPr>
        <w:t xml:space="preserve">adjustments </w:t>
      </w:r>
      <w:r w:rsidR="00002D96">
        <w:rPr>
          <w:bCs/>
        </w:rPr>
        <w:t>to</w:t>
      </w:r>
      <w:r w:rsidRPr="008327BE">
        <w:rPr>
          <w:bCs/>
        </w:rPr>
        <w:t xml:space="preserve"> be made</w:t>
      </w:r>
    </w:p>
    <w:p w:rsidR="00BC5CD6" w:rsidP="00BC5CD6" w14:paraId="70B60A1F" w14:textId="77777777">
      <w:pPr>
        <w:pStyle w:val="NoSpacing"/>
        <w:rPr>
          <w:b/>
        </w:rPr>
      </w:pPr>
    </w:p>
    <w:p w:rsidR="00BC5CD6" w:rsidRPr="00116E8A" w:rsidP="00BC5CD6" w14:paraId="12AF3D94"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BC5CD6" w:rsidP="00BC5CD6" w14:paraId="67DA030C" w14:textId="77777777">
      <w:pPr>
        <w:pStyle w:val="PRGTextBody"/>
      </w:pPr>
    </w:p>
    <w:p w:rsidR="00BC5CD6" w:rsidP="00BC5CD6" w14:paraId="31B3CA9D" w14:textId="77777777">
      <w:pPr>
        <w:pStyle w:val="NoSpacing"/>
        <w:rPr>
          <w:bCs/>
        </w:rPr>
      </w:pPr>
      <w:r>
        <w:rPr>
          <w:b/>
        </w:rPr>
        <w:t xml:space="preserve">[If they indicate they </w:t>
      </w:r>
      <w:r w:rsidRPr="00D927AF">
        <w:rPr>
          <w:b/>
          <w:u w:val="single"/>
        </w:rPr>
        <w:t>will not</w:t>
      </w:r>
      <w:r>
        <w:rPr>
          <w:b/>
        </w:rPr>
        <w:t xml:space="preserve"> make refinements] </w:t>
      </w:r>
    </w:p>
    <w:p w:rsidR="00BC5CD6" w:rsidP="00BC5CD6" w14:paraId="5970A80C" w14:textId="77777777">
      <w:pPr>
        <w:pStyle w:val="PRGTextBody"/>
        <w:rPr>
          <w:b/>
          <w:bCs/>
        </w:rPr>
      </w:pPr>
    </w:p>
    <w:p w:rsidR="00BC5CD6" w:rsidP="00BC5CD6" w14:paraId="51EBCB58" w14:textId="794B5D8C">
      <w:pPr>
        <w:pStyle w:val="PRGTextBody"/>
      </w:pPr>
      <w:r w:rsidRPr="00D6647A">
        <w:rPr>
          <w:b/>
          <w:bCs/>
        </w:rPr>
        <w:t>Question</w:t>
      </w:r>
      <w:r>
        <w:t xml:space="preserve">: Based on our discussion, it is my understanding that you are not interested in making any refinements to the strategy or guidance. Is that correct? </w:t>
      </w:r>
      <w:r w:rsidRPr="00D927AF">
        <w:rPr>
          <w:b/>
          <w:bCs/>
        </w:rPr>
        <w:t>[</w:t>
      </w:r>
      <w:r w:rsidR="007E280A">
        <w:rPr>
          <w:b/>
          <w:bCs/>
        </w:rPr>
        <w:t>I</w:t>
      </w:r>
      <w:r w:rsidRPr="00D6647A">
        <w:rPr>
          <w:b/>
          <w:bCs/>
        </w:rPr>
        <w:t>f yes, continue. If no, go back to the section above</w:t>
      </w:r>
      <w:r w:rsidRPr="007E280A" w:rsidR="007E280A">
        <w:rPr>
          <w:b/>
          <w:bCs/>
        </w:rPr>
        <w:t>.</w:t>
      </w:r>
      <w:r w:rsidRPr="00D927AF">
        <w:rPr>
          <w:b/>
          <w:bCs/>
        </w:rPr>
        <w:t>]</w:t>
      </w:r>
    </w:p>
    <w:p w:rsidR="00BC5CD6" w:rsidP="00BC5CD6" w14:paraId="5DE4D9E4" w14:textId="77777777">
      <w:pPr>
        <w:pStyle w:val="PRGTextBody"/>
      </w:pPr>
    </w:p>
    <w:p w:rsidR="00BC5CD6" w:rsidP="00BC5CD6" w14:paraId="2F87E163" w14:textId="77777777">
      <w:pPr>
        <w:pStyle w:val="PRGTextBody"/>
      </w:pPr>
      <w:r w:rsidRPr="00D6647A">
        <w:rPr>
          <w:b/>
          <w:bCs/>
        </w:rPr>
        <w:t>Question</w:t>
      </w:r>
      <w:r>
        <w:t xml:space="preserve">: Okay, can you tell me why you think refinements are not needed? </w:t>
      </w:r>
    </w:p>
    <w:p w:rsidR="00BC5CD6" w:rsidP="00BC5CD6" w14:paraId="0ADE597A" w14:textId="77777777">
      <w:pPr>
        <w:pStyle w:val="PRGTextBody"/>
      </w:pPr>
    </w:p>
    <w:p w:rsidR="00BC5CD6" w:rsidRPr="00D6647A" w:rsidP="00BC5CD6" w14:paraId="0F1B4DE1" w14:textId="77777777">
      <w:pPr>
        <w:pStyle w:val="PRGTextBody"/>
        <w:rPr>
          <w:i/>
          <w:iCs/>
        </w:rPr>
      </w:pPr>
      <w:r w:rsidRPr="00D6647A">
        <w:rPr>
          <w:i/>
          <w:iCs/>
        </w:rPr>
        <w:t xml:space="preserve">Great. </w:t>
      </w:r>
      <w:r>
        <w:rPr>
          <w:i/>
          <w:iCs/>
        </w:rPr>
        <w:t xml:space="preserve">Thank you for sharing that. </w:t>
      </w:r>
      <w:r w:rsidRPr="00D6647A">
        <w:rPr>
          <w:i/>
          <w:iCs/>
        </w:rPr>
        <w:t xml:space="preserve">Since you will not be making any refinements, in the next cycle of testing, we will ask that you continue testing the strategy as you initially defined it. </w:t>
      </w:r>
    </w:p>
    <w:p w:rsidR="00B84F6B" w:rsidP="00B84F6B" w14:paraId="6EEC4B0A" w14:textId="77777777">
      <w:pPr>
        <w:pStyle w:val="NoSpacing"/>
        <w:rPr>
          <w:b/>
        </w:rPr>
      </w:pPr>
    </w:p>
    <w:p w:rsidR="00B84F6B" w:rsidP="00D927AF" w14:paraId="0E6D0536" w14:textId="35F0CD4D">
      <w:pPr>
        <w:pStyle w:val="PRGLevel3"/>
      </w:pPr>
      <w:r w:rsidRPr="00170005">
        <w:t xml:space="preserve">Part </w:t>
      </w:r>
      <w:r w:rsidR="007B7E3C">
        <w:t>5</w:t>
      </w:r>
      <w:r w:rsidRPr="00872F63">
        <w:t xml:space="preserve">: </w:t>
      </w:r>
      <w:r>
        <w:t>Wrap-up/Final Questions</w:t>
      </w:r>
    </w:p>
    <w:p w:rsidR="00B84F6B" w:rsidRPr="007E280A" w:rsidP="00B84F6B" w14:paraId="076D90DC" w14:textId="5B50CE40">
      <w:pPr>
        <w:pStyle w:val="PRGTextBody"/>
      </w:pPr>
      <w:r w:rsidRPr="00D927AF">
        <w:rPr>
          <w:b/>
          <w:bCs/>
        </w:rPr>
        <w:t>[This section is the closing of the focus group and is used to make sure we address any outstanding questions and ensure we ask if anyone has anything additional to share before we end the focus group</w:t>
      </w:r>
      <w:r w:rsidR="007E280A">
        <w:rPr>
          <w:b/>
          <w:bCs/>
        </w:rPr>
        <w:t>.</w:t>
      </w:r>
      <w:r w:rsidRPr="00D927AF">
        <w:rPr>
          <w:b/>
          <w:bCs/>
        </w:rPr>
        <w:t>]</w:t>
      </w:r>
      <w:r w:rsidRPr="007E280A">
        <w:t xml:space="preserve"> </w:t>
      </w:r>
    </w:p>
    <w:p w:rsidR="00B84F6B" w:rsidRPr="00512C65" w:rsidP="00B84F6B" w14:paraId="115AE9CB" w14:textId="77777777">
      <w:pPr>
        <w:pStyle w:val="PRGTextBody"/>
      </w:pPr>
    </w:p>
    <w:p w:rsidR="00B84F6B" w:rsidRPr="00583560" w:rsidP="00B84F6B" w14:paraId="67C7C81E" w14:textId="77777777">
      <w:pPr>
        <w:rPr>
          <w:rFonts w:eastAsia="Calibri"/>
          <w:iCs/>
        </w:rPr>
      </w:pPr>
      <w:r w:rsidRPr="00583560">
        <w:rPr>
          <w:rFonts w:eastAsia="Calibri"/>
          <w:b/>
          <w:iCs/>
        </w:rPr>
        <w:t>Question</w:t>
      </w:r>
      <w:r w:rsidRPr="00D927AF">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B84F6B" w:rsidRPr="00170005" w:rsidP="00B84F6B" w14:paraId="765509A7" w14:textId="77777777">
      <w:pPr>
        <w:rPr>
          <w:rFonts w:eastAsia="Calibri"/>
        </w:rPr>
      </w:pPr>
    </w:p>
    <w:p w:rsidR="00B84F6B" w:rsidP="00B84F6B" w14:paraId="376034F1"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w:t>
      </w:r>
      <w:r>
        <w:rPr>
          <w:rFonts w:eastAsia="Calibri"/>
          <w:i/>
        </w:rPr>
        <w:t>after you leave the call</w:t>
      </w:r>
      <w:r w:rsidRPr="00170005">
        <w:rPr>
          <w:rFonts w:eastAsia="Calibri"/>
          <w:i/>
        </w:rPr>
        <w:t>, feel free to contact me.</w:t>
      </w:r>
    </w:p>
    <w:p w:rsidR="00BE3CE1" w:rsidP="00B84F6B" w14:paraId="537022E8" w14:textId="77777777">
      <w:pPr>
        <w:rPr>
          <w:rFonts w:eastAsia="Calibri"/>
          <w:i/>
        </w:rPr>
      </w:pPr>
    </w:p>
    <w:p w:rsidR="00B84F6B" w:rsidRPr="00826884" w:rsidP="00B84F6B" w14:paraId="00DBE356" w14:textId="460559F9">
      <w:pPr>
        <w:rPr>
          <w:rFonts w:eastAsia="Calibri"/>
          <w:i/>
        </w:rPr>
      </w:pPr>
      <w:r>
        <w:rPr>
          <w:rFonts w:eastAsia="Calibri"/>
          <w:i/>
        </w:rPr>
        <w:t xml:space="preserve">Our next focus group will be [provide timing] and will be </w:t>
      </w:r>
      <w:r w:rsidR="00BE3CE1">
        <w:rPr>
          <w:rFonts w:eastAsia="Calibri"/>
          <w:i/>
        </w:rPr>
        <w:t>[</w:t>
      </w:r>
      <w:r>
        <w:rPr>
          <w:rFonts w:eastAsia="Calibri"/>
          <w:i/>
        </w:rPr>
        <w:t>Phase</w:t>
      </w:r>
      <w:r w:rsidR="00C52609">
        <w:rPr>
          <w:rFonts w:eastAsia="Calibri"/>
          <w:i/>
        </w:rPr>
        <w:t xml:space="preserve"> </w:t>
      </w:r>
      <w:r>
        <w:rPr>
          <w:rFonts w:eastAsia="Calibri"/>
          <w:i/>
        </w:rPr>
        <w:t>3: Refinement</w:t>
      </w:r>
      <w:r w:rsidR="00BE3CE1">
        <w:rPr>
          <w:rFonts w:eastAsia="Calibri"/>
          <w:i/>
        </w:rPr>
        <w:t xml:space="preserve"> OR Phase 4: Summary]</w:t>
      </w:r>
      <w:r>
        <w:rPr>
          <w:rFonts w:eastAsia="Calibri"/>
          <w:i/>
        </w:rPr>
        <w:t xml:space="preserve"> of the study process where we will provide [findings about X] and discuss your reactions and reflections to these findings and the implementation process. </w:t>
      </w:r>
    </w:p>
    <w:p w:rsidR="00087B3F" w:rsidP="00087B3F" w14:paraId="56E97068" w14:textId="77777777"/>
    <w:p w:rsidR="00CA02BA" w:rsidRPr="00FF35E1" w:rsidP="00CA02BA" w14:paraId="5E5A5119"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CA02BA" w:rsidRPr="00FF35E1" w:rsidP="00CA02BA" w14:paraId="49E6197A" w14:textId="77777777">
      <w:pPr>
        <w:rPr>
          <w:rFonts w:eastAsia="Calibri"/>
          <w:i/>
        </w:rPr>
      </w:pPr>
    </w:p>
    <w:p w:rsidR="00CA02BA" w:rsidRPr="00FF35E1" w:rsidP="00CA02BA" w14:paraId="1B6C3EA8"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CA02BA" w:rsidRPr="00087B3F" w:rsidP="00087B3F" w14:paraId="361B2459" w14:textId="77777777"/>
    <w:sectPr w:rsidSect="00424CDC">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0F5D03" w:rsidP="00AE0FB0" w14:paraId="34210B3C" w14:textId="7DA707D0">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5D016C1"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5D77" w:rsidP="00F05D77" w14:paraId="05439490" w14:textId="77777777">
    <w:pPr>
      <w:pStyle w:val="Header"/>
    </w:pPr>
    <w:bookmarkStart w:id="3" w:name="_Hlk160105087"/>
    <w:bookmarkStart w:id="4" w:name="_Hlk160105088"/>
    <w:bookmarkStart w:id="5" w:name="_Hlk160105096"/>
    <w:bookmarkStart w:id="6" w:name="_Hlk160105097"/>
    <w:bookmarkStart w:id="7" w:name="_Hlk160105104"/>
    <w:bookmarkStart w:id="8" w:name="_Hlk160105105"/>
    <w:bookmarkStart w:id="9" w:name="_Hlk160105107"/>
    <w:bookmarkStart w:id="10" w:name="_Hlk160105108"/>
    <w:bookmarkStart w:id="11" w:name="_Hlk160105638"/>
    <w:bookmarkStart w:id="12" w:name="_Hlk160105639"/>
    <w:bookmarkStart w:id="13" w:name="_Hlk160105642"/>
    <w:bookmarkStart w:id="14" w:name="_Hlk160105643"/>
    <w:bookmarkStart w:id="15" w:name="_Hlk160105654"/>
    <w:bookmarkStart w:id="16" w:name="_Hlk160105655"/>
    <w:bookmarkStart w:id="17" w:name="_Hlk160105659"/>
    <w:bookmarkStart w:id="18" w:name="_Hlk160105660"/>
    <w:bookmarkStart w:id="19" w:name="_Hlk160105663"/>
    <w:bookmarkStart w:id="20" w:name="_Hlk160105664"/>
    <w:r>
      <w:t>OMB No: 0906-</w:t>
    </w:r>
    <w:r w:rsidRPr="00F63044">
      <w:rPr>
        <w:highlight w:val="yellow"/>
      </w:rPr>
      <w:t>XXXX</w:t>
    </w:r>
  </w:p>
  <w:p w:rsidR="00087B3F" w:rsidRPr="00087B3F" w:rsidP="00087B3F" w14:paraId="176A63F5" w14:textId="3F0A435C">
    <w:pPr>
      <w:pStyle w:val="Header"/>
    </w:pPr>
    <w:r>
      <w:t xml:space="preserve">Expiration Date: </w:t>
    </w:r>
    <w:r w:rsidRPr="00F63044">
      <w:rPr>
        <w:highlight w:val="yellow"/>
      </w:rPr>
      <w:t>XX/XX/20XX</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1793"/>
    <w:multiLevelType w:val="hybridMultilevel"/>
    <w:tmpl w:val="0A2809DC"/>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1A9E9E1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4523D98"/>
    <w:multiLevelType w:val="hybridMultilevel"/>
    <w:tmpl w:val="38043A7C"/>
    <w:lvl w:ilvl="0">
      <w:start w:val="1"/>
      <w:numFmt w:val="bullet"/>
      <w:lvlText w:val=""/>
      <w:lvlJc w:val="left"/>
      <w:pPr>
        <w:ind w:left="108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2E5659F"/>
    <w:multiLevelType w:val="hybridMultilevel"/>
    <w:tmpl w:val="A0348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8C11A4"/>
    <w:multiLevelType w:val="hybridMultilevel"/>
    <w:tmpl w:val="A7D88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BF50B7"/>
    <w:multiLevelType w:val="hybridMultilevel"/>
    <w:tmpl w:val="9AA8C10C"/>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13">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70166D5"/>
    <w:multiLevelType w:val="hybridMultilevel"/>
    <w:tmpl w:val="B70280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4109BF"/>
    <w:multiLevelType w:val="hybridMultilevel"/>
    <w:tmpl w:val="31946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21B1BCD"/>
    <w:multiLevelType w:val="hybridMultilevel"/>
    <w:tmpl w:val="7952BD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2">
    <w:nsid w:val="5D8B6FEE"/>
    <w:multiLevelType w:val="hybridMultilevel"/>
    <w:tmpl w:val="760669B8"/>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F016CA"/>
    <w:multiLevelType w:val="hybridMultilevel"/>
    <w:tmpl w:val="D9AE8F3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7">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5347E5"/>
    <w:multiLevelType w:val="hybridMultilevel"/>
    <w:tmpl w:val="E056D6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5"/>
  </w:num>
  <w:num w:numId="3" w16cid:durableId="93861120">
    <w:abstractNumId w:val="13"/>
  </w:num>
  <w:num w:numId="4" w16cid:durableId="262689533">
    <w:abstractNumId w:val="27"/>
  </w:num>
  <w:num w:numId="5" w16cid:durableId="1149977591">
    <w:abstractNumId w:val="15"/>
  </w:num>
  <w:num w:numId="6" w16cid:durableId="2118330756">
    <w:abstractNumId w:val="24"/>
  </w:num>
  <w:num w:numId="7" w16cid:durableId="1532953344">
    <w:abstractNumId w:val="2"/>
  </w:num>
  <w:num w:numId="8" w16cid:durableId="1106540600">
    <w:abstractNumId w:val="18"/>
  </w:num>
  <w:num w:numId="9" w16cid:durableId="1423262105">
    <w:abstractNumId w:val="4"/>
  </w:num>
  <w:num w:numId="10" w16cid:durableId="1956020184">
    <w:abstractNumId w:val="9"/>
  </w:num>
  <w:num w:numId="11" w16cid:durableId="422380798">
    <w:abstractNumId w:val="16"/>
  </w:num>
  <w:num w:numId="12" w16cid:durableId="201939465">
    <w:abstractNumId w:val="21"/>
  </w:num>
  <w:num w:numId="13" w16cid:durableId="415982867">
    <w:abstractNumId w:val="12"/>
  </w:num>
  <w:num w:numId="14" w16cid:durableId="1034496950">
    <w:abstractNumId w:val="1"/>
  </w:num>
  <w:num w:numId="15" w16cid:durableId="39791684">
    <w:abstractNumId w:val="23"/>
  </w:num>
  <w:num w:numId="16" w16cid:durableId="637758580">
    <w:abstractNumId w:val="0"/>
  </w:num>
  <w:num w:numId="17" w16cid:durableId="1692417743">
    <w:abstractNumId w:val="20"/>
  </w:num>
  <w:num w:numId="18" w16cid:durableId="491141222">
    <w:abstractNumId w:val="22"/>
  </w:num>
  <w:num w:numId="19" w16cid:durableId="941962100">
    <w:abstractNumId w:val="6"/>
  </w:num>
  <w:num w:numId="20" w16cid:durableId="1145510746">
    <w:abstractNumId w:val="5"/>
  </w:num>
  <w:num w:numId="21" w16cid:durableId="1050230215">
    <w:abstractNumId w:val="14"/>
  </w:num>
  <w:num w:numId="22" w16cid:durableId="2133356450">
    <w:abstractNumId w:val="26"/>
  </w:num>
  <w:num w:numId="23" w16cid:durableId="460853543">
    <w:abstractNumId w:val="8"/>
  </w:num>
  <w:num w:numId="24" w16cid:durableId="137693499">
    <w:abstractNumId w:val="17"/>
  </w:num>
  <w:num w:numId="25" w16cid:durableId="646933228">
    <w:abstractNumId w:val="30"/>
  </w:num>
  <w:num w:numId="26" w16cid:durableId="1666012349">
    <w:abstractNumId w:val="3"/>
  </w:num>
  <w:num w:numId="27" w16cid:durableId="451285548">
    <w:abstractNumId w:val="19"/>
  </w:num>
  <w:num w:numId="28" w16cid:durableId="1247110094">
    <w:abstractNumId w:val="7"/>
  </w:num>
  <w:num w:numId="29" w16cid:durableId="1228689047">
    <w:abstractNumId w:val="10"/>
  </w:num>
  <w:num w:numId="30" w16cid:durableId="1671718120">
    <w:abstractNumId w:val="29"/>
  </w:num>
  <w:num w:numId="31" w16cid:durableId="60381041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3F"/>
    <w:rsid w:val="00000F5B"/>
    <w:rsid w:val="000016C4"/>
    <w:rsid w:val="00002D96"/>
    <w:rsid w:val="000068C1"/>
    <w:rsid w:val="00007EA9"/>
    <w:rsid w:val="0001402C"/>
    <w:rsid w:val="00014508"/>
    <w:rsid w:val="0002077A"/>
    <w:rsid w:val="0002617E"/>
    <w:rsid w:val="00027892"/>
    <w:rsid w:val="00030EE9"/>
    <w:rsid w:val="0003229B"/>
    <w:rsid w:val="00037438"/>
    <w:rsid w:val="00042D74"/>
    <w:rsid w:val="00054CCE"/>
    <w:rsid w:val="00064225"/>
    <w:rsid w:val="00065C20"/>
    <w:rsid w:val="00072AC0"/>
    <w:rsid w:val="00077D6F"/>
    <w:rsid w:val="00081540"/>
    <w:rsid w:val="00087B3F"/>
    <w:rsid w:val="00090DB8"/>
    <w:rsid w:val="00093508"/>
    <w:rsid w:val="000A55F6"/>
    <w:rsid w:val="000A71C4"/>
    <w:rsid w:val="000B19E2"/>
    <w:rsid w:val="000B4D71"/>
    <w:rsid w:val="000B5632"/>
    <w:rsid w:val="000B6CA1"/>
    <w:rsid w:val="000C61A3"/>
    <w:rsid w:val="000E2C44"/>
    <w:rsid w:val="000F5D03"/>
    <w:rsid w:val="0010269F"/>
    <w:rsid w:val="0010599E"/>
    <w:rsid w:val="00111AF9"/>
    <w:rsid w:val="00116E8A"/>
    <w:rsid w:val="00120BBE"/>
    <w:rsid w:val="00122059"/>
    <w:rsid w:val="00123C29"/>
    <w:rsid w:val="001466B7"/>
    <w:rsid w:val="00146E63"/>
    <w:rsid w:val="0014770B"/>
    <w:rsid w:val="00147B7F"/>
    <w:rsid w:val="00156428"/>
    <w:rsid w:val="00170005"/>
    <w:rsid w:val="00170816"/>
    <w:rsid w:val="00175D2A"/>
    <w:rsid w:val="00176FFC"/>
    <w:rsid w:val="00192FE3"/>
    <w:rsid w:val="00196526"/>
    <w:rsid w:val="001970A2"/>
    <w:rsid w:val="001B1D76"/>
    <w:rsid w:val="001C7F59"/>
    <w:rsid w:val="001D2028"/>
    <w:rsid w:val="001D6A42"/>
    <w:rsid w:val="001F0C9E"/>
    <w:rsid w:val="001F6B85"/>
    <w:rsid w:val="001F7462"/>
    <w:rsid w:val="001F78F8"/>
    <w:rsid w:val="00203CA5"/>
    <w:rsid w:val="002231B0"/>
    <w:rsid w:val="00227BB2"/>
    <w:rsid w:val="002317DA"/>
    <w:rsid w:val="0023447F"/>
    <w:rsid w:val="00245441"/>
    <w:rsid w:val="00252849"/>
    <w:rsid w:val="00264F4B"/>
    <w:rsid w:val="0027549A"/>
    <w:rsid w:val="00286C9D"/>
    <w:rsid w:val="00296D10"/>
    <w:rsid w:val="00297F75"/>
    <w:rsid w:val="002A3AD8"/>
    <w:rsid w:val="002A7009"/>
    <w:rsid w:val="002A7011"/>
    <w:rsid w:val="002A7188"/>
    <w:rsid w:val="002A7585"/>
    <w:rsid w:val="002B50AC"/>
    <w:rsid w:val="002C2004"/>
    <w:rsid w:val="002D2FD7"/>
    <w:rsid w:val="002D4B18"/>
    <w:rsid w:val="002D5F15"/>
    <w:rsid w:val="002F0E3E"/>
    <w:rsid w:val="002F3078"/>
    <w:rsid w:val="0030152C"/>
    <w:rsid w:val="003101ED"/>
    <w:rsid w:val="0031134E"/>
    <w:rsid w:val="00315C56"/>
    <w:rsid w:val="00317B74"/>
    <w:rsid w:val="00323FAD"/>
    <w:rsid w:val="00326551"/>
    <w:rsid w:val="0033164C"/>
    <w:rsid w:val="00332729"/>
    <w:rsid w:val="00336620"/>
    <w:rsid w:val="0033688F"/>
    <w:rsid w:val="003441AE"/>
    <w:rsid w:val="0034631F"/>
    <w:rsid w:val="00352D63"/>
    <w:rsid w:val="003738FD"/>
    <w:rsid w:val="0037586A"/>
    <w:rsid w:val="003774A7"/>
    <w:rsid w:val="00382EC1"/>
    <w:rsid w:val="003A5BB9"/>
    <w:rsid w:val="003B5C6D"/>
    <w:rsid w:val="003B6676"/>
    <w:rsid w:val="003E23B4"/>
    <w:rsid w:val="00403176"/>
    <w:rsid w:val="00412B29"/>
    <w:rsid w:val="0041502C"/>
    <w:rsid w:val="00424CDC"/>
    <w:rsid w:val="00427772"/>
    <w:rsid w:val="00452863"/>
    <w:rsid w:val="00465097"/>
    <w:rsid w:val="0046516C"/>
    <w:rsid w:val="00485137"/>
    <w:rsid w:val="00486D37"/>
    <w:rsid w:val="004A63E4"/>
    <w:rsid w:val="004A77F0"/>
    <w:rsid w:val="004B1929"/>
    <w:rsid w:val="004B4ECF"/>
    <w:rsid w:val="004C34DA"/>
    <w:rsid w:val="004D0BC7"/>
    <w:rsid w:val="004F433A"/>
    <w:rsid w:val="004F5D5A"/>
    <w:rsid w:val="00501058"/>
    <w:rsid w:val="00502B0D"/>
    <w:rsid w:val="00512C65"/>
    <w:rsid w:val="005221FB"/>
    <w:rsid w:val="00530530"/>
    <w:rsid w:val="0053461E"/>
    <w:rsid w:val="00537C4A"/>
    <w:rsid w:val="00541DB4"/>
    <w:rsid w:val="0056183B"/>
    <w:rsid w:val="00583560"/>
    <w:rsid w:val="00590A32"/>
    <w:rsid w:val="00593010"/>
    <w:rsid w:val="00594922"/>
    <w:rsid w:val="005B46DB"/>
    <w:rsid w:val="005B6D58"/>
    <w:rsid w:val="005B78D3"/>
    <w:rsid w:val="005C11EC"/>
    <w:rsid w:val="005D0E90"/>
    <w:rsid w:val="005D369D"/>
    <w:rsid w:val="005D4FBD"/>
    <w:rsid w:val="005D6C2F"/>
    <w:rsid w:val="005D6CA9"/>
    <w:rsid w:val="005E69D3"/>
    <w:rsid w:val="005F0CA6"/>
    <w:rsid w:val="005F21AD"/>
    <w:rsid w:val="0062230B"/>
    <w:rsid w:val="0062429A"/>
    <w:rsid w:val="00624B40"/>
    <w:rsid w:val="006252D3"/>
    <w:rsid w:val="00636347"/>
    <w:rsid w:val="006413AE"/>
    <w:rsid w:val="00667380"/>
    <w:rsid w:val="006710DC"/>
    <w:rsid w:val="0067417A"/>
    <w:rsid w:val="00676543"/>
    <w:rsid w:val="00680B3A"/>
    <w:rsid w:val="00685695"/>
    <w:rsid w:val="006867AE"/>
    <w:rsid w:val="00690813"/>
    <w:rsid w:val="006A4FA8"/>
    <w:rsid w:val="006B2A07"/>
    <w:rsid w:val="006B3FED"/>
    <w:rsid w:val="006B6413"/>
    <w:rsid w:val="006C3BC7"/>
    <w:rsid w:val="006C6D19"/>
    <w:rsid w:val="006D0D45"/>
    <w:rsid w:val="006D4EAA"/>
    <w:rsid w:val="006E1CD9"/>
    <w:rsid w:val="006E7D51"/>
    <w:rsid w:val="006F18EB"/>
    <w:rsid w:val="00710A70"/>
    <w:rsid w:val="007112A3"/>
    <w:rsid w:val="0071658D"/>
    <w:rsid w:val="00726C5C"/>
    <w:rsid w:val="00734199"/>
    <w:rsid w:val="00767529"/>
    <w:rsid w:val="00775C65"/>
    <w:rsid w:val="0078082D"/>
    <w:rsid w:val="00787ABE"/>
    <w:rsid w:val="007A0C7A"/>
    <w:rsid w:val="007A5F12"/>
    <w:rsid w:val="007B6519"/>
    <w:rsid w:val="007B7E3C"/>
    <w:rsid w:val="007C13CD"/>
    <w:rsid w:val="007C6FDE"/>
    <w:rsid w:val="007D34C7"/>
    <w:rsid w:val="007E046D"/>
    <w:rsid w:val="007E0965"/>
    <w:rsid w:val="007E1065"/>
    <w:rsid w:val="007E280A"/>
    <w:rsid w:val="007E4389"/>
    <w:rsid w:val="007E7C6D"/>
    <w:rsid w:val="007F1347"/>
    <w:rsid w:val="007F5513"/>
    <w:rsid w:val="007F7B12"/>
    <w:rsid w:val="008007C7"/>
    <w:rsid w:val="00801119"/>
    <w:rsid w:val="008112C8"/>
    <w:rsid w:val="008135BD"/>
    <w:rsid w:val="00822D97"/>
    <w:rsid w:val="00826884"/>
    <w:rsid w:val="00826B99"/>
    <w:rsid w:val="008327BE"/>
    <w:rsid w:val="008328CD"/>
    <w:rsid w:val="00834956"/>
    <w:rsid w:val="008546B2"/>
    <w:rsid w:val="00867451"/>
    <w:rsid w:val="00871C84"/>
    <w:rsid w:val="00872F63"/>
    <w:rsid w:val="0087567D"/>
    <w:rsid w:val="00877FE4"/>
    <w:rsid w:val="00885375"/>
    <w:rsid w:val="00895A51"/>
    <w:rsid w:val="008972CD"/>
    <w:rsid w:val="008B1FB8"/>
    <w:rsid w:val="008C66AB"/>
    <w:rsid w:val="008D01ED"/>
    <w:rsid w:val="008D2C12"/>
    <w:rsid w:val="008E44DD"/>
    <w:rsid w:val="0090121D"/>
    <w:rsid w:val="009035BD"/>
    <w:rsid w:val="00907F07"/>
    <w:rsid w:val="0091197B"/>
    <w:rsid w:val="00913E5D"/>
    <w:rsid w:val="0091613D"/>
    <w:rsid w:val="009436D8"/>
    <w:rsid w:val="009437C1"/>
    <w:rsid w:val="00954B73"/>
    <w:rsid w:val="00957B67"/>
    <w:rsid w:val="00972569"/>
    <w:rsid w:val="00974E39"/>
    <w:rsid w:val="00974FFA"/>
    <w:rsid w:val="00987FE2"/>
    <w:rsid w:val="00997AE9"/>
    <w:rsid w:val="009A0CAC"/>
    <w:rsid w:val="009C176C"/>
    <w:rsid w:val="009C5FA9"/>
    <w:rsid w:val="009E0F4E"/>
    <w:rsid w:val="009E57AA"/>
    <w:rsid w:val="009F680C"/>
    <w:rsid w:val="00A037A7"/>
    <w:rsid w:val="00A1729F"/>
    <w:rsid w:val="00A25CA0"/>
    <w:rsid w:val="00A26D9F"/>
    <w:rsid w:val="00A3471E"/>
    <w:rsid w:val="00A34D2B"/>
    <w:rsid w:val="00A548D3"/>
    <w:rsid w:val="00A62AA5"/>
    <w:rsid w:val="00A92EBE"/>
    <w:rsid w:val="00A94F26"/>
    <w:rsid w:val="00AA1D52"/>
    <w:rsid w:val="00AA5050"/>
    <w:rsid w:val="00AB7EE9"/>
    <w:rsid w:val="00AC6A37"/>
    <w:rsid w:val="00AC706E"/>
    <w:rsid w:val="00AD1271"/>
    <w:rsid w:val="00AD1BF8"/>
    <w:rsid w:val="00AE0FB0"/>
    <w:rsid w:val="00AE1AFF"/>
    <w:rsid w:val="00AE6CBC"/>
    <w:rsid w:val="00AF073B"/>
    <w:rsid w:val="00AF25D7"/>
    <w:rsid w:val="00AF5DCB"/>
    <w:rsid w:val="00AF5EF0"/>
    <w:rsid w:val="00AF788D"/>
    <w:rsid w:val="00B01126"/>
    <w:rsid w:val="00B12DCD"/>
    <w:rsid w:val="00B324A2"/>
    <w:rsid w:val="00B5241C"/>
    <w:rsid w:val="00B644D8"/>
    <w:rsid w:val="00B84F6B"/>
    <w:rsid w:val="00B878F0"/>
    <w:rsid w:val="00B97D01"/>
    <w:rsid w:val="00BC0560"/>
    <w:rsid w:val="00BC5CD6"/>
    <w:rsid w:val="00BC6542"/>
    <w:rsid w:val="00BE3CE1"/>
    <w:rsid w:val="00C043C6"/>
    <w:rsid w:val="00C1342B"/>
    <w:rsid w:val="00C140D2"/>
    <w:rsid w:val="00C22C15"/>
    <w:rsid w:val="00C31B53"/>
    <w:rsid w:val="00C368B5"/>
    <w:rsid w:val="00C4032E"/>
    <w:rsid w:val="00C50027"/>
    <w:rsid w:val="00C5154E"/>
    <w:rsid w:val="00C52609"/>
    <w:rsid w:val="00C60202"/>
    <w:rsid w:val="00C657F7"/>
    <w:rsid w:val="00C85B64"/>
    <w:rsid w:val="00C943C0"/>
    <w:rsid w:val="00CA02BA"/>
    <w:rsid w:val="00CA32EC"/>
    <w:rsid w:val="00CB3203"/>
    <w:rsid w:val="00CB577B"/>
    <w:rsid w:val="00CC2D9F"/>
    <w:rsid w:val="00CC4F82"/>
    <w:rsid w:val="00CF3060"/>
    <w:rsid w:val="00CF3DFD"/>
    <w:rsid w:val="00D04904"/>
    <w:rsid w:val="00D06D92"/>
    <w:rsid w:val="00D12894"/>
    <w:rsid w:val="00D16F43"/>
    <w:rsid w:val="00D30B98"/>
    <w:rsid w:val="00D30D3D"/>
    <w:rsid w:val="00D42C66"/>
    <w:rsid w:val="00D51939"/>
    <w:rsid w:val="00D61C7D"/>
    <w:rsid w:val="00D64C77"/>
    <w:rsid w:val="00D6647A"/>
    <w:rsid w:val="00D736FD"/>
    <w:rsid w:val="00D82C2F"/>
    <w:rsid w:val="00D845CA"/>
    <w:rsid w:val="00D91C99"/>
    <w:rsid w:val="00D91EE2"/>
    <w:rsid w:val="00D927AF"/>
    <w:rsid w:val="00D930E2"/>
    <w:rsid w:val="00DA00B2"/>
    <w:rsid w:val="00DA08B9"/>
    <w:rsid w:val="00DA1480"/>
    <w:rsid w:val="00DA5D61"/>
    <w:rsid w:val="00DA77E2"/>
    <w:rsid w:val="00DB1600"/>
    <w:rsid w:val="00DD1E17"/>
    <w:rsid w:val="00DD4251"/>
    <w:rsid w:val="00DD7440"/>
    <w:rsid w:val="00DE36AE"/>
    <w:rsid w:val="00DF1A55"/>
    <w:rsid w:val="00DF2D8C"/>
    <w:rsid w:val="00E10C70"/>
    <w:rsid w:val="00E30C64"/>
    <w:rsid w:val="00E30D83"/>
    <w:rsid w:val="00E37427"/>
    <w:rsid w:val="00E4760B"/>
    <w:rsid w:val="00E65D0C"/>
    <w:rsid w:val="00E76DAB"/>
    <w:rsid w:val="00EA60E0"/>
    <w:rsid w:val="00EB6646"/>
    <w:rsid w:val="00EC51C9"/>
    <w:rsid w:val="00EC70C2"/>
    <w:rsid w:val="00ED498D"/>
    <w:rsid w:val="00ED50D5"/>
    <w:rsid w:val="00EE1D41"/>
    <w:rsid w:val="00F05D77"/>
    <w:rsid w:val="00F05FA5"/>
    <w:rsid w:val="00F11563"/>
    <w:rsid w:val="00F1215C"/>
    <w:rsid w:val="00F24851"/>
    <w:rsid w:val="00F24F67"/>
    <w:rsid w:val="00F34670"/>
    <w:rsid w:val="00F37703"/>
    <w:rsid w:val="00F51992"/>
    <w:rsid w:val="00F542E5"/>
    <w:rsid w:val="00F563F8"/>
    <w:rsid w:val="00F565E6"/>
    <w:rsid w:val="00F63044"/>
    <w:rsid w:val="00F70EAC"/>
    <w:rsid w:val="00F728E4"/>
    <w:rsid w:val="00F84634"/>
    <w:rsid w:val="00F86C2B"/>
    <w:rsid w:val="00FA268E"/>
    <w:rsid w:val="00FC069C"/>
    <w:rsid w:val="00FC4370"/>
    <w:rsid w:val="00FC67F1"/>
    <w:rsid w:val="00FC6F49"/>
    <w:rsid w:val="00FD1950"/>
    <w:rsid w:val="00FD396B"/>
    <w:rsid w:val="00FD7A38"/>
    <w:rsid w:val="00FF35E1"/>
    <w:rsid w:val="00FF48D2"/>
    <w:rsid w:val="00FF7722"/>
    <w:rsid w:val="46C84BE6"/>
    <w:rsid w:val="68368418"/>
    <w:rsid w:val="6BEA26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98B91A"/>
  <w15:chartTrackingRefBased/>
  <w15:docId w15:val="{5B8F69DF-3A55-4C79-889F-3A123C81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087B3F"/>
  </w:style>
  <w:style w:type="character" w:customStyle="1" w:styleId="cf01">
    <w:name w:val="cf01"/>
    <w:basedOn w:val="DefaultParagraphFont"/>
    <w:rsid w:val="00AA1D52"/>
    <w:rPr>
      <w:rFonts w:ascii="Segoe UI" w:hAnsi="Segoe UI" w:cs="Segoe UI" w:hint="default"/>
      <w:sz w:val="18"/>
      <w:szCs w:val="18"/>
    </w:rPr>
  </w:style>
  <w:style w:type="paragraph" w:customStyle="1" w:styleId="pf0">
    <w:name w:val="pf0"/>
    <w:basedOn w:val="Normal"/>
    <w:rsid w:val="00B84F6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08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CHY75YFUAV2K-1400183454-23826</_dlc_DocId>
    <_dlc_DocIdUrl xmlns="f12dafca-ffd2-47b9-a7dc-ea73860b958a">
      <Url>https://nih.sharepoint.com/sites/HRSA-MCHB/MCHB-Team/DHVECS/_layouts/15/DocIdRedir.aspx?ID=CHY75YFUAV2K-1400183454-23826</Url>
      <Description>CHY75YFUAV2K-1400183454-23826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04FA6-E9B9-450E-96A5-4BF0A41CFD01}">
  <ds:schemaRefs>
    <ds:schemaRef ds:uri="58b0a952-b469-4b3a-a3e3-5641d5a7ebb3"/>
    <ds:schemaRef ds:uri="http://purl.org/dc/terms/"/>
    <ds:schemaRef ds:uri="http://www.w3.org/XML/1998/namespace"/>
    <ds:schemaRef ds:uri="http://schemas.microsoft.com/office/infopath/2007/PartnerControls"/>
    <ds:schemaRef ds:uri="http://purl.org/dc/elements/1.1/"/>
    <ds:schemaRef ds:uri="bc1549e1-2a3e-43a9-a7e5-cccaba505bdd"/>
    <ds:schemaRef ds:uri="http://schemas.microsoft.com/office/2006/documentManagement/types"/>
    <ds:schemaRef ds:uri="58B0A952-B469-4B3A-A3E3-5641D5A7EBB3"/>
    <ds:schemaRef ds:uri="http://schemas.openxmlformats.org/package/2006/metadata/core-properties"/>
    <ds:schemaRef ds:uri="http://schemas.microsoft.com/office/2006/metadata/properties"/>
    <ds:schemaRef ds:uri="http://purl.org/dc/dcmitype/"/>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47D63999-38BC-4484-8BB8-8169C997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622D16-3AA8-4B4F-8510-C7CBDABCFD06}">
  <ds:schemaRefs>
    <ds:schemaRef ds:uri="http://schemas.microsoft.com/sharepoint/events"/>
  </ds:schemaRefs>
</ds:datastoreItem>
</file>

<file path=customXml/itemProps4.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5.xml><?xml version="1.0" encoding="utf-8"?>
<ds:datastoreItem xmlns:ds="http://schemas.openxmlformats.org/officeDocument/2006/customXml" ds:itemID="{400D2173-79E9-4019-861B-DEF95FC8E4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2960</Words>
  <Characters>16876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Moore, Tierra (HRSA)</cp:lastModifiedBy>
  <cp:revision>9</cp:revision>
  <dcterms:created xsi:type="dcterms:W3CDTF">2024-05-01T16:40:00Z</dcterms:created>
  <dcterms:modified xsi:type="dcterms:W3CDTF">2024-05-07T17:54:00Z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d32919ee-ce56-4c4c-8e42-fab7c96b4076</vt:lpwstr>
  </property>
</Properties>
</file>