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67F0B" w:rsidRPr="00AC5C08" w:rsidP="00367F0B" w14:paraId="78D9897D" w14:textId="77777777">
      <w:pPr>
        <w:rPr>
          <w:rFonts w:ascii="Times New Roman" w:hAnsi="Times New Roman" w:cs="Times New Roman"/>
          <w:b/>
          <w:bCs/>
          <w:sz w:val="24"/>
          <w:szCs w:val="24"/>
          <w:u w:val="single"/>
        </w:rPr>
      </w:pPr>
      <w:bookmarkStart w:id="0" w:name="_Toc60685504"/>
      <w:r>
        <w:rPr>
          <w:rFonts w:ascii="Times New Roman" w:hAnsi="Times New Roman" w:cs="Times New Roman"/>
          <w:b/>
          <w:bCs/>
          <w:sz w:val="24"/>
          <w:szCs w:val="24"/>
          <w:u w:val="single"/>
        </w:rPr>
        <w:t>C-2</w:t>
      </w:r>
      <w:r w:rsidRPr="00AC5C08">
        <w:rPr>
          <w:rFonts w:ascii="Times New Roman" w:hAnsi="Times New Roman" w:cs="Times New Roman"/>
          <w:b/>
          <w:bCs/>
          <w:sz w:val="24"/>
          <w:szCs w:val="24"/>
          <w:u w:val="single"/>
        </w:rPr>
        <w:t xml:space="preserve"> </w:t>
      </w:r>
      <w:r w:rsidRPr="00054A23">
        <w:rPr>
          <w:rFonts w:ascii="Times New Roman" w:hAnsi="Times New Roman" w:cs="Times New Roman"/>
          <w:b/>
          <w:bCs/>
          <w:sz w:val="24"/>
          <w:szCs w:val="24"/>
          <w:u w:val="single"/>
        </w:rPr>
        <w:t xml:space="preserve">Clinician Survey Follow up </w:t>
      </w:r>
      <w:r w:rsidRPr="00054A23">
        <w:rPr>
          <w:rFonts w:ascii="Times New Roman" w:hAnsi="Times New Roman" w:cs="Times New Roman"/>
          <w:b/>
          <w:bCs/>
          <w:sz w:val="24"/>
          <w:szCs w:val="24"/>
          <w:u w:val="single"/>
        </w:rPr>
        <w:t>email</w:t>
      </w:r>
    </w:p>
    <w:p w:rsidR="00367F0B" w:rsidRPr="0056194B" w:rsidP="00367F0B" w14:paraId="1E7C4F14" w14:textId="5786FF49">
      <w:pPr>
        <w:spacing w:after="0"/>
        <w:jc w:val="right"/>
        <w:rPr>
          <w:bCs/>
          <w:sz w:val="20"/>
        </w:rPr>
      </w:pPr>
      <w:r>
        <w:tab/>
      </w:r>
      <w:r>
        <w:tab/>
      </w:r>
      <w:r>
        <w:tab/>
      </w:r>
      <w:r>
        <w:tab/>
      </w:r>
      <w:r>
        <w:tab/>
      </w:r>
      <w:r>
        <w:tab/>
      </w:r>
      <w:r>
        <w:tab/>
      </w:r>
      <w:r>
        <w:tab/>
      </w:r>
      <w:r>
        <w:tab/>
      </w:r>
      <w:r>
        <w:tab/>
      </w:r>
      <w:r>
        <w:tab/>
      </w:r>
      <w:r w:rsidRPr="0056194B">
        <w:rPr>
          <w:bCs/>
          <w:sz w:val="20"/>
        </w:rPr>
        <w:t>Form Approve</w:t>
      </w:r>
      <w:r w:rsidR="00CD4F6A">
        <w:rPr>
          <w:bCs/>
          <w:sz w:val="20"/>
        </w:rPr>
        <w:t>d</w:t>
      </w:r>
    </w:p>
    <w:p w:rsidR="00367F0B" w:rsidRPr="0056194B" w:rsidP="00367F0B" w14:paraId="21F26897" w14:textId="77777777">
      <w:pPr>
        <w:spacing w:after="0"/>
        <w:jc w:val="right"/>
        <w:rPr>
          <w:bCs/>
          <w:sz w:val="20"/>
        </w:rPr>
      </w:pPr>
      <w:r w:rsidRPr="0056194B">
        <w:rPr>
          <w:bCs/>
          <w:sz w:val="20"/>
        </w:rPr>
        <w:t xml:space="preserve">OMB No: </w:t>
      </w:r>
      <w:r w:rsidRPr="0056194B">
        <w:rPr>
          <w:bCs/>
          <w:sz w:val="20"/>
        </w:rPr>
        <w:t>xxxx-xxxx</w:t>
      </w:r>
    </w:p>
    <w:p w:rsidR="00367F0B" w:rsidRPr="0056194B" w:rsidP="00367F0B" w14:paraId="6BA336C7" w14:textId="77777777">
      <w:pPr>
        <w:spacing w:after="0"/>
        <w:jc w:val="right"/>
        <w:rPr>
          <w:bCs/>
          <w:sz w:val="20"/>
        </w:rPr>
      </w:pPr>
      <w:r w:rsidRPr="0056194B">
        <w:rPr>
          <w:bCs/>
          <w:sz w:val="20"/>
        </w:rPr>
        <w:t>Exp. Date: xx-xx-</w:t>
      </w:r>
      <w:r w:rsidRPr="0056194B">
        <w:rPr>
          <w:bCs/>
          <w:sz w:val="20"/>
        </w:rPr>
        <w:t>xxxx</w:t>
      </w:r>
    </w:p>
    <w:p w:rsidR="009919DF" w:rsidRPr="00AC5C08" w:rsidP="009919DF" w14:paraId="3CA1CF3F" w14:textId="770DA7C8">
      <w:pPr>
        <w:rPr>
          <w:rFonts w:ascii="Times New Roman" w:hAnsi="Times New Roman" w:cs="Times New Roman"/>
          <w:sz w:val="24"/>
          <w:szCs w:val="24"/>
        </w:rPr>
      </w:pPr>
      <w:bookmarkStart w:id="1" w:name="_Hlk162964971"/>
      <w:bookmarkEnd w:id="0"/>
      <w:r>
        <w:rPr>
          <w:rFonts w:ascii="Times New Roman" w:hAnsi="Times New Roman" w:cs="Times New Roman"/>
          <w:sz w:val="24"/>
          <w:szCs w:val="24"/>
        </w:rPr>
        <w:t>D</w:t>
      </w:r>
      <w:r w:rsidRPr="00AC5C08">
        <w:rPr>
          <w:rFonts w:ascii="Times New Roman" w:hAnsi="Times New Roman" w:cs="Times New Roman"/>
          <w:sz w:val="24"/>
          <w:szCs w:val="24"/>
        </w:rPr>
        <w:t>ear &lt;</w:t>
      </w:r>
      <w:r w:rsidRPr="00054A23">
        <w:rPr>
          <w:rFonts w:ascii="Times New Roman" w:hAnsi="Times New Roman" w:cs="Times New Roman"/>
          <w:i/>
          <w:iCs/>
          <w:sz w:val="24"/>
          <w:szCs w:val="24"/>
        </w:rPr>
        <w:t>Insert Name here</w:t>
      </w:r>
      <w:r w:rsidRPr="00AC5C08">
        <w:rPr>
          <w:rFonts w:ascii="Times New Roman" w:hAnsi="Times New Roman" w:cs="Times New Roman"/>
          <w:sz w:val="24"/>
          <w:szCs w:val="24"/>
        </w:rPr>
        <w:t>&gt;,</w:t>
      </w:r>
    </w:p>
    <w:p w:rsidR="009919DF" w:rsidRPr="00AC5C08" w:rsidP="009919DF" w14:paraId="269886B8" w14:textId="58522C2B">
      <w:pPr>
        <w:rPr>
          <w:rFonts w:ascii="Times New Roman" w:hAnsi="Times New Roman" w:cs="Times New Roman"/>
          <w:sz w:val="24"/>
          <w:szCs w:val="24"/>
        </w:rPr>
      </w:pPr>
      <w:r w:rsidRPr="00AC5C08">
        <w:rPr>
          <w:rFonts w:ascii="Times New Roman" w:hAnsi="Times New Roman" w:cs="Times New Roman"/>
          <w:sz w:val="24"/>
          <w:szCs w:val="24"/>
        </w:rPr>
        <w:t xml:space="preserve">We are following up on an email sent last week to see if you would be willing to participate in a </w:t>
      </w:r>
      <w:r w:rsidR="00BF7038">
        <w:rPr>
          <w:rFonts w:ascii="Times New Roman" w:hAnsi="Times New Roman" w:cs="Times New Roman"/>
          <w:sz w:val="24"/>
          <w:szCs w:val="24"/>
        </w:rPr>
        <w:t>10</w:t>
      </w:r>
      <w:r w:rsidRPr="00AC5C08">
        <w:rPr>
          <w:rFonts w:ascii="Times New Roman" w:hAnsi="Times New Roman" w:cs="Times New Roman"/>
          <w:sz w:val="24"/>
          <w:szCs w:val="24"/>
        </w:rPr>
        <w:t>-minute survey. As a reminder, w</w:t>
      </w:r>
      <w:r w:rsidRPr="00AC5C08">
        <w:rPr>
          <w:rFonts w:ascii="Times New Roman" w:hAnsi="Times New Roman" w:cs="Times New Roman"/>
          <w:sz w:val="24"/>
          <w:szCs w:val="24"/>
        </w:rPr>
        <w:t xml:space="preserve">e received your contact information from a clinician database and would like to invite you to participate in an important study to evaluate the effects of your health system’s implementation of policies and guidelines regarding chronic, acute, and subacute pain management and opioid prescribing. </w:t>
      </w:r>
    </w:p>
    <w:p w:rsidR="0092346A" w:rsidRPr="00AC5C08" w:rsidP="00520B03" w14:paraId="3317CBE1" w14:textId="00470424">
      <w:pPr>
        <w:rPr>
          <w:rFonts w:ascii="Times New Roman" w:hAnsi="Times New Roman" w:cs="Times New Roman"/>
          <w:sz w:val="24"/>
          <w:szCs w:val="24"/>
        </w:rPr>
      </w:pPr>
      <w:r w:rsidRPr="00AC5C08">
        <w:rPr>
          <w:rFonts w:ascii="Times New Roman" w:hAnsi="Times New Roman" w:cs="Times New Roman"/>
          <w:sz w:val="24"/>
          <w:szCs w:val="24"/>
        </w:rPr>
        <w:t xml:space="preserve">In 2022, the Centers for Disease Control and Prevention, known as the CDC, </w:t>
      </w:r>
      <w:r w:rsidRPr="0012641E">
        <w:rPr>
          <w:rFonts w:ascii="Times New Roman" w:hAnsi="Times New Roman" w:cs="Times New Roman"/>
          <w:sz w:val="24"/>
          <w:szCs w:val="24"/>
        </w:rPr>
        <w:t xml:space="preserve">released the </w:t>
      </w:r>
      <w:r w:rsidRPr="001F4D5C">
        <w:rPr>
          <w:rFonts w:asciiTheme="majorBidi" w:hAnsiTheme="majorBidi" w:cstheme="majorBidi"/>
          <w:i/>
          <w:iCs/>
          <w:sz w:val="24"/>
          <w:szCs w:val="24"/>
        </w:rPr>
        <w:t>Clinical Practice Guideline for Prescribing Opioids for Pain</w:t>
      </w:r>
      <w:r w:rsidRPr="001F4D5C">
        <w:rPr>
          <w:rFonts w:asciiTheme="majorBidi" w:hAnsiTheme="majorBidi" w:cstheme="majorBidi"/>
          <w:sz w:val="24"/>
          <w:szCs w:val="24"/>
        </w:rPr>
        <w:t xml:space="preserve">, which provided up to date evidence regarding pain management approaches and emphasizes the need for </w:t>
      </w:r>
      <w:r w:rsidR="001A05A0">
        <w:rPr>
          <w:rFonts w:asciiTheme="majorBidi" w:hAnsiTheme="majorBidi" w:cstheme="majorBidi"/>
          <w:sz w:val="24"/>
          <w:szCs w:val="24"/>
        </w:rPr>
        <w:t>clinician</w:t>
      </w:r>
      <w:r w:rsidRPr="001F4D5C">
        <w:rPr>
          <w:rFonts w:asciiTheme="majorBidi" w:hAnsiTheme="majorBidi" w:cstheme="majorBidi"/>
          <w:sz w:val="24"/>
          <w:szCs w:val="24"/>
        </w:rPr>
        <w:t>s to be focused on</w:t>
      </w:r>
      <w:r w:rsidRPr="001F4D5C">
        <w:rPr>
          <w:rStyle w:val="Heading1Char"/>
          <w:rFonts w:asciiTheme="majorBidi" w:hAnsiTheme="majorBidi"/>
          <w:sz w:val="24"/>
          <w:szCs w:val="24"/>
        </w:rPr>
        <w:t xml:space="preserve"> </w:t>
      </w:r>
      <w:r w:rsidRPr="0012641E">
        <w:rPr>
          <w:rStyle w:val="cf01"/>
          <w:rFonts w:asciiTheme="majorBidi" w:hAnsiTheme="majorBidi" w:cstheme="majorBidi"/>
          <w:sz w:val="24"/>
          <w:szCs w:val="24"/>
        </w:rPr>
        <w:t>patient-centered care, shared decision making between patients and clinicians, equitable care for those in pain, and flexibility for clinicians in patient care</w:t>
      </w:r>
      <w:r w:rsidRPr="001F4D5C">
        <w:rPr>
          <w:rFonts w:asciiTheme="majorBidi" w:hAnsiTheme="majorBidi" w:cstheme="majorBidi"/>
          <w:sz w:val="24"/>
          <w:szCs w:val="24"/>
        </w:rPr>
        <w:t>.</w:t>
      </w:r>
      <w:r w:rsidRPr="0012641E">
        <w:rPr>
          <w:rFonts w:asciiTheme="majorBidi" w:hAnsiTheme="majorBidi" w:cstheme="majorBidi"/>
          <w:szCs w:val="24"/>
        </w:rPr>
        <w:t xml:space="preserve"> </w:t>
      </w:r>
    </w:p>
    <w:p w:rsidR="0088308E" w:rsidRPr="00AC5C08" w:rsidP="0088308E" w14:paraId="55FCEEBA" w14:textId="3F7697B8">
      <w:pPr>
        <w:rPr>
          <w:rFonts w:ascii="Times New Roman" w:hAnsi="Times New Roman" w:cs="Times New Roman"/>
          <w:sz w:val="24"/>
          <w:szCs w:val="24"/>
        </w:rPr>
      </w:pPr>
      <w:r w:rsidRPr="00AC5C08">
        <w:rPr>
          <w:rFonts w:ascii="Times New Roman" w:hAnsi="Times New Roman" w:cs="Times New Roman"/>
          <w:sz w:val="24"/>
          <w:szCs w:val="24"/>
        </w:rPr>
        <w:t xml:space="preserve">This </w:t>
      </w:r>
      <w:r w:rsidR="00BF7038">
        <w:rPr>
          <w:rFonts w:ascii="Times New Roman" w:hAnsi="Times New Roman" w:cs="Times New Roman"/>
          <w:sz w:val="24"/>
          <w:szCs w:val="24"/>
        </w:rPr>
        <w:t>10</w:t>
      </w:r>
      <w:r w:rsidRPr="00AC5C08">
        <w:rPr>
          <w:rFonts w:ascii="Times New Roman" w:hAnsi="Times New Roman" w:cs="Times New Roman"/>
          <w:sz w:val="24"/>
          <w:szCs w:val="24"/>
        </w:rPr>
        <w:t xml:space="preserve">-minute survey aims to better understand the adoption, implementation, and outcomes of the 2022 Centers for Disease Control and Prevention (CDC) Clinical Practice Guideline on evidence-based care for pain management. </w:t>
      </w:r>
      <w:r w:rsidRPr="001F4D5C" w:rsidR="0028719E">
        <w:rPr>
          <w:rFonts w:eastAsia="Times New Roman" w:asciiTheme="majorBidi" w:hAnsiTheme="majorBidi" w:cstheme="majorBidi"/>
          <w:sz w:val="24"/>
          <w:szCs w:val="24"/>
        </w:rPr>
        <w:t xml:space="preserve">General Dynamics Information Technology (GDIT) and </w:t>
      </w:r>
      <w:r w:rsidRPr="001F4D5C" w:rsidR="0028719E">
        <w:rPr>
          <w:rFonts w:eastAsia="Times New Roman" w:asciiTheme="majorBidi" w:hAnsiTheme="majorBidi" w:cstheme="majorBidi"/>
          <w:sz w:val="24"/>
          <w:szCs w:val="24"/>
        </w:rPr>
        <w:t>Abt</w:t>
      </w:r>
      <w:r w:rsidRPr="001F4D5C" w:rsidR="0028719E">
        <w:rPr>
          <w:rFonts w:eastAsia="Times New Roman" w:asciiTheme="majorBidi" w:hAnsiTheme="majorBidi" w:cstheme="majorBidi"/>
          <w:sz w:val="24"/>
          <w:szCs w:val="24"/>
        </w:rPr>
        <w:t xml:space="preserve"> Global </w:t>
      </w:r>
      <w:r w:rsidRPr="001F4D5C" w:rsidR="0028719E">
        <w:rPr>
          <w:rFonts w:asciiTheme="majorBidi" w:hAnsiTheme="majorBidi" w:cstheme="majorBidi"/>
          <w:sz w:val="24"/>
          <w:szCs w:val="24"/>
        </w:rPr>
        <w:t>are</w:t>
      </w:r>
      <w:r w:rsidRPr="00AC5C08" w:rsidR="0028719E">
        <w:rPr>
          <w:rFonts w:ascii="Times New Roman" w:hAnsi="Times New Roman" w:cs="Times New Roman"/>
          <w:sz w:val="24"/>
          <w:szCs w:val="24"/>
        </w:rPr>
        <w:t xml:space="preserve"> </w:t>
      </w:r>
      <w:r w:rsidRPr="00AC5C08" w:rsidR="005451A9">
        <w:rPr>
          <w:rFonts w:ascii="Times New Roman" w:hAnsi="Times New Roman" w:cs="Times New Roman"/>
          <w:sz w:val="24"/>
          <w:szCs w:val="24"/>
        </w:rPr>
        <w:t>conducting this research study to better understand how the Guideline was implemented. This study is funded by CDC.</w:t>
      </w:r>
    </w:p>
    <w:p w:rsidR="00800BAE" w:rsidRPr="00AC5C08" w:rsidP="00800BAE" w14:paraId="41A76066" w14:textId="43A741FD">
      <w:pPr>
        <w:rPr>
          <w:rFonts w:ascii="Times New Roman" w:hAnsi="Times New Roman" w:cs="Times New Roman"/>
          <w:sz w:val="24"/>
          <w:szCs w:val="24"/>
        </w:rPr>
      </w:pPr>
      <w:r w:rsidRPr="1BCC961F">
        <w:rPr>
          <w:rFonts w:ascii="Times New Roman" w:hAnsi="Times New Roman" w:cs="Times New Roman"/>
          <w:sz w:val="24"/>
          <w:szCs w:val="24"/>
        </w:rPr>
        <w:t xml:space="preserve">Your participation in the study is voluntary. Your responses will be kept </w:t>
      </w:r>
      <w:r w:rsidRPr="1BCC961F" w:rsidR="499F51E9">
        <w:rPr>
          <w:rFonts w:ascii="Times New Roman" w:hAnsi="Times New Roman" w:cs="Times New Roman"/>
          <w:sz w:val="24"/>
          <w:szCs w:val="24"/>
        </w:rPr>
        <w:t>private</w:t>
      </w:r>
      <w:r w:rsidRPr="1BCC961F">
        <w:rPr>
          <w:rFonts w:ascii="Times New Roman" w:hAnsi="Times New Roman" w:cs="Times New Roman"/>
          <w:sz w:val="24"/>
          <w:szCs w:val="24"/>
        </w:rPr>
        <w:t xml:space="preserve">. You may refuse to answer any of the questions and can discontinue your participation at any time. </w:t>
      </w:r>
    </w:p>
    <w:p w:rsidR="00800BAE" w:rsidRPr="00AC5C08" w:rsidP="00800BAE" w14:paraId="4D29FED9" w14:textId="3EB995AC">
      <w:pPr>
        <w:rPr>
          <w:rFonts w:ascii="Times New Roman" w:hAnsi="Times New Roman" w:cs="Times New Roman"/>
          <w:sz w:val="24"/>
          <w:szCs w:val="24"/>
        </w:rPr>
      </w:pPr>
      <w:r w:rsidRPr="00AC5C08">
        <w:rPr>
          <w:rFonts w:ascii="Times New Roman" w:hAnsi="Times New Roman" w:cs="Times New Roman"/>
          <w:sz w:val="24"/>
          <w:szCs w:val="24"/>
        </w:rPr>
        <w:t xml:space="preserve">Your participation in this study is highly valued. You would be compensated with </w:t>
      </w:r>
      <w:r w:rsidRPr="00AC5C08" w:rsidR="0028342E">
        <w:rPr>
          <w:rFonts w:ascii="Times New Roman" w:hAnsi="Times New Roman" w:cs="Times New Roman"/>
          <w:sz w:val="24"/>
          <w:szCs w:val="24"/>
        </w:rPr>
        <w:t xml:space="preserve">a </w:t>
      </w:r>
      <w:r w:rsidRPr="00AC5C08">
        <w:rPr>
          <w:rFonts w:ascii="Times New Roman" w:hAnsi="Times New Roman" w:cs="Times New Roman"/>
          <w:sz w:val="24"/>
          <w:szCs w:val="24"/>
        </w:rPr>
        <w:t>$25 virtual gift card for your participation.</w:t>
      </w:r>
    </w:p>
    <w:p w:rsidR="00800BAE" w:rsidRPr="00AC5C08" w:rsidP="00800BAE" w14:paraId="5F22A3D8" w14:textId="3888418F">
      <w:pPr>
        <w:rPr>
          <w:rFonts w:ascii="Times New Roman" w:hAnsi="Times New Roman" w:cs="Times New Roman"/>
          <w:sz w:val="24"/>
          <w:szCs w:val="24"/>
        </w:rPr>
      </w:pPr>
      <w:r w:rsidRPr="0A26EDB2">
        <w:rPr>
          <w:rFonts w:ascii="Times New Roman" w:hAnsi="Times New Roman" w:cs="Times New Roman"/>
          <w:sz w:val="24"/>
          <w:szCs w:val="24"/>
        </w:rPr>
        <w:t xml:space="preserve">If you are interested in completing the </w:t>
      </w:r>
      <w:r w:rsidRPr="0A26EDB2" w:rsidR="00230702">
        <w:rPr>
          <w:rFonts w:ascii="Times New Roman" w:hAnsi="Times New Roman" w:cs="Times New Roman"/>
          <w:sz w:val="24"/>
          <w:szCs w:val="24"/>
        </w:rPr>
        <w:t>1</w:t>
      </w:r>
      <w:r w:rsidRPr="0A26EDB2" w:rsidR="005B0370">
        <w:rPr>
          <w:rFonts w:ascii="Times New Roman" w:hAnsi="Times New Roman" w:cs="Times New Roman"/>
          <w:sz w:val="24"/>
          <w:szCs w:val="24"/>
        </w:rPr>
        <w:t>0</w:t>
      </w:r>
      <w:r w:rsidRPr="0A26EDB2" w:rsidR="00230702">
        <w:rPr>
          <w:rFonts w:ascii="Times New Roman" w:hAnsi="Times New Roman" w:cs="Times New Roman"/>
          <w:sz w:val="24"/>
          <w:szCs w:val="24"/>
        </w:rPr>
        <w:t xml:space="preserve">-minute </w:t>
      </w:r>
      <w:r w:rsidRPr="0A26EDB2">
        <w:rPr>
          <w:rFonts w:ascii="Times New Roman" w:hAnsi="Times New Roman" w:cs="Times New Roman"/>
          <w:sz w:val="24"/>
          <w:szCs w:val="24"/>
        </w:rPr>
        <w:t xml:space="preserve">survey, </w:t>
      </w:r>
      <w:r w:rsidRPr="00054A23" w:rsidR="0043407F">
        <w:rPr>
          <w:rFonts w:ascii="Times New Roman" w:hAnsi="Times New Roman" w:cs="Times New Roman"/>
          <w:sz w:val="24"/>
          <w:szCs w:val="24"/>
        </w:rPr>
        <w:t xml:space="preserve">please use this unique link for the survey. </w:t>
      </w:r>
      <w:r w:rsidRPr="0A26EDB2">
        <w:rPr>
          <w:rFonts w:ascii="Times New Roman" w:hAnsi="Times New Roman" w:cs="Times New Roman"/>
          <w:sz w:val="24"/>
          <w:szCs w:val="24"/>
        </w:rPr>
        <w:t>Please complete the survey by [</w:t>
      </w:r>
      <w:r w:rsidRPr="00054A23" w:rsidR="008F74A8">
        <w:rPr>
          <w:rFonts w:ascii="Times New Roman" w:hAnsi="Times New Roman" w:cs="Times New Roman"/>
          <w:i/>
          <w:iCs/>
          <w:sz w:val="24"/>
          <w:szCs w:val="24"/>
        </w:rPr>
        <w:t xml:space="preserve">Insert </w:t>
      </w:r>
      <w:r w:rsidRPr="00054A23" w:rsidR="00242487">
        <w:rPr>
          <w:rFonts w:ascii="Times New Roman" w:hAnsi="Times New Roman" w:cs="Times New Roman"/>
          <w:i/>
          <w:iCs/>
          <w:sz w:val="24"/>
          <w:szCs w:val="24"/>
        </w:rPr>
        <w:t>date</w:t>
      </w:r>
      <w:r w:rsidRPr="0A26EDB2">
        <w:rPr>
          <w:rFonts w:ascii="Times New Roman" w:hAnsi="Times New Roman" w:cs="Times New Roman"/>
          <w:sz w:val="24"/>
          <w:szCs w:val="24"/>
        </w:rPr>
        <w:t>].</w:t>
      </w:r>
    </w:p>
    <w:p w:rsidR="00800BAE" w:rsidRPr="00AC5C08" w:rsidP="00800BAE" w14:paraId="4EF48D94" w14:textId="77777777">
      <w:pPr>
        <w:rPr>
          <w:rFonts w:ascii="Times New Roman" w:hAnsi="Times New Roman" w:cs="Times New Roman"/>
          <w:sz w:val="24"/>
          <w:szCs w:val="24"/>
        </w:rPr>
      </w:pPr>
      <w:r w:rsidRPr="00AC5C08">
        <w:rPr>
          <w:rFonts w:ascii="Times New Roman" w:hAnsi="Times New Roman" w:cs="Times New Roman"/>
          <w:sz w:val="24"/>
          <w:szCs w:val="24"/>
        </w:rPr>
        <w:t>&lt;</w:t>
      </w:r>
      <w:r w:rsidRPr="00054A23">
        <w:rPr>
          <w:rFonts w:ascii="Times New Roman" w:hAnsi="Times New Roman" w:cs="Times New Roman"/>
          <w:i/>
          <w:iCs/>
          <w:sz w:val="24"/>
          <w:szCs w:val="24"/>
        </w:rPr>
        <w:t>Survey Link</w:t>
      </w:r>
      <w:r w:rsidRPr="00AC5C08">
        <w:rPr>
          <w:rFonts w:ascii="Times New Roman" w:hAnsi="Times New Roman" w:cs="Times New Roman"/>
          <w:sz w:val="24"/>
          <w:szCs w:val="24"/>
        </w:rPr>
        <w:t>&gt;</w:t>
      </w:r>
    </w:p>
    <w:p w:rsidR="00800BAE" w:rsidRPr="00AC5C08" w:rsidP="00800BAE" w14:paraId="67FD60BA" w14:textId="71A5F286">
      <w:pPr>
        <w:rPr>
          <w:rFonts w:ascii="Times New Roman" w:hAnsi="Times New Roman" w:cs="Times New Roman"/>
          <w:sz w:val="24"/>
          <w:szCs w:val="24"/>
        </w:rPr>
      </w:pPr>
      <w:r w:rsidRPr="00AC5C08">
        <w:rPr>
          <w:rFonts w:ascii="Times New Roman" w:hAnsi="Times New Roman" w:cs="Times New Roman"/>
          <w:sz w:val="24"/>
          <w:szCs w:val="24"/>
        </w:rPr>
        <w:t>If you have questions about the study, please contact [</w:t>
      </w:r>
      <w:r w:rsidRPr="00AC5C08">
        <w:rPr>
          <w:rFonts w:ascii="Times New Roman" w:hAnsi="Times New Roman" w:cs="Times New Roman"/>
          <w:i/>
          <w:iCs/>
          <w:sz w:val="24"/>
          <w:szCs w:val="24"/>
        </w:rPr>
        <w:t>Insert name and contact information of survey lead</w:t>
      </w:r>
      <w:r w:rsidRPr="00AC5C08">
        <w:rPr>
          <w:rFonts w:ascii="Times New Roman" w:hAnsi="Times New Roman" w:cs="Times New Roman"/>
          <w:sz w:val="24"/>
          <w:szCs w:val="24"/>
        </w:rPr>
        <w:t>]. Thank you in advance for your consideration.</w:t>
      </w:r>
    </w:p>
    <w:p w:rsidR="00800BAE" w:rsidRPr="00AC5C08" w:rsidP="00800BAE" w14:paraId="7E74B20F" w14:textId="6568C1C3">
      <w:pPr>
        <w:rPr>
          <w:rFonts w:ascii="Times New Roman" w:hAnsi="Times New Roman" w:cs="Times New Roman"/>
          <w:sz w:val="24"/>
          <w:szCs w:val="24"/>
        </w:rPr>
      </w:pPr>
      <w:r w:rsidRPr="00AC5C08">
        <w:rPr>
          <w:rFonts w:ascii="Times New Roman" w:hAnsi="Times New Roman" w:cs="Times New Roman"/>
          <w:sz w:val="24"/>
          <w:szCs w:val="24"/>
        </w:rPr>
        <w:t>Sincerely,</w:t>
      </w:r>
    </w:p>
    <w:p w:rsidR="00AA0971" w:rsidRPr="00AC5C08" w:rsidP="00054A23" w14:paraId="6FFE395A" w14:textId="0655EBB4">
      <w:pPr>
        <w:spacing w:after="0" w:line="240" w:lineRule="auto"/>
        <w:rPr>
          <w:rFonts w:ascii="Times New Roman" w:hAnsi="Times New Roman" w:cs="Times New Roman"/>
          <w:sz w:val="24"/>
          <w:szCs w:val="24"/>
        </w:rPr>
      </w:pPr>
      <w:r w:rsidRPr="00054A23">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margin">
                  <wp:posOffset>-779653</wp:posOffset>
                </wp:positionH>
                <wp:positionV relativeFrom="paragraph">
                  <wp:posOffset>441960</wp:posOffset>
                </wp:positionV>
                <wp:extent cx="7546340" cy="1292352"/>
                <wp:effectExtent l="0" t="0" r="16510" b="22225"/>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546340" cy="1292352"/>
                        </a:xfrm>
                        <a:prstGeom prst="rect">
                          <a:avLst/>
                        </a:prstGeom>
                        <a:solidFill>
                          <a:srgbClr val="FFFFFF"/>
                        </a:solidFill>
                        <a:ln w="9525">
                          <a:solidFill>
                            <a:srgbClr val="000000"/>
                          </a:solidFill>
                          <a:miter lim="800000"/>
                          <a:headEnd/>
                          <a:tailEnd/>
                        </a:ln>
                      </wps:spPr>
                      <wps:txbx>
                        <w:txbxContent>
                          <w:p w:rsidR="00882750" w:rsidRPr="0056194B" w:rsidP="00882750" w14:textId="77777777">
                            <w:pPr>
                              <w:spacing w:after="0"/>
                              <w:rPr>
                                <w:bCs/>
                                <w:sz w:val="20"/>
                              </w:rPr>
                            </w:pPr>
                          </w:p>
                          <w:p w:rsidR="00882750" w:rsidRPr="0056194B" w:rsidP="00367F0B" w14:textId="17841317">
                            <w:pPr>
                              <w:spacing w:after="0"/>
                              <w:rPr>
                                <w:bCs/>
                                <w:sz w:val="20"/>
                              </w:rPr>
                            </w:pPr>
                            <w:r w:rsidRPr="0056194B">
                              <w:rPr>
                                <w:bCs/>
                                <w:sz w:val="20"/>
                              </w:rPr>
                              <w:t xml:space="preserve">Public Reporting burden of this collection of information is estimated at </w:t>
                            </w:r>
                            <w:r w:rsidR="00066DF0">
                              <w:rPr>
                                <w:bCs/>
                                <w:sz w:val="20"/>
                              </w:rPr>
                              <w:t>5</w:t>
                            </w:r>
                            <w:r w:rsidRPr="0056194B">
                              <w:rPr>
                                <w:bCs/>
                                <w:sz w:val="20"/>
                              </w:rPr>
                              <w:t xml:space="preserve"> minutes, including the time for reviewing instructions, </w:t>
                            </w:r>
                            <w:r w:rsidRPr="002E2C28">
                              <w:rPr>
                                <w:bCs/>
                                <w:sz w:val="20"/>
                              </w:rPr>
                              <w:t xml:space="preserve">searching existing data sources, </w:t>
                            </w:r>
                            <w:r w:rsidRPr="002E2C28">
                              <w:rPr>
                                <w:bCs/>
                                <w:sz w:val="20"/>
                              </w:rPr>
                              <w:t>gathering</w:t>
                            </w:r>
                            <w:r w:rsidRPr="002E2C28">
                              <w:rPr>
                                <w:bCs/>
                                <w:sz w:val="20"/>
                              </w:rPr>
                              <w:t xml:space="preserve">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594.2pt;height:101.76pt;margin-top:34.8pt;margin-left:-61.39pt;mso-height-percent:0;mso-height-relative:page;mso-position-horizontal-relative:margin;mso-width-percent:0;mso-width-relative:page;mso-wrap-distance-bottom:0;mso-wrap-distance-left:9pt;mso-wrap-distance-right:9pt;mso-wrap-distance-top:0;position:absolute;v-text-anchor:top;z-index:251658240" fillcolor="white" stroked="t" strokecolor="black" strokeweight="0.75pt">
                <v:textbox>
                  <w:txbxContent>
                    <w:p w:rsidR="00882750" w:rsidRPr="0056194B" w:rsidP="00882750" w14:paraId="02BDD19A" w14:textId="77777777">
                      <w:pPr>
                        <w:spacing w:after="0"/>
                        <w:rPr>
                          <w:bCs/>
                          <w:sz w:val="20"/>
                        </w:rPr>
                      </w:pPr>
                    </w:p>
                    <w:p w:rsidR="00882750" w:rsidRPr="0056194B" w:rsidP="00367F0B" w14:paraId="00751F7B" w14:textId="17841317">
                      <w:pPr>
                        <w:spacing w:after="0"/>
                        <w:rPr>
                          <w:bCs/>
                          <w:sz w:val="20"/>
                        </w:rPr>
                      </w:pPr>
                      <w:r w:rsidRPr="0056194B">
                        <w:rPr>
                          <w:bCs/>
                          <w:sz w:val="20"/>
                        </w:rPr>
                        <w:t xml:space="preserve">Public Reporting burden of this collection of information is estimated at </w:t>
                      </w:r>
                      <w:r w:rsidR="00066DF0">
                        <w:rPr>
                          <w:bCs/>
                          <w:sz w:val="20"/>
                        </w:rPr>
                        <w:t>5</w:t>
                      </w:r>
                      <w:r w:rsidRPr="0056194B">
                        <w:rPr>
                          <w:bCs/>
                          <w:sz w:val="20"/>
                        </w:rPr>
                        <w:t xml:space="preserve"> minutes, including the time for reviewing instructions, </w:t>
                      </w:r>
                      <w:r w:rsidRPr="002E2C28">
                        <w:rPr>
                          <w:bCs/>
                          <w:sz w:val="20"/>
                        </w:rPr>
                        <w:t xml:space="preserve">searching existing data sources, </w:t>
                      </w:r>
                      <w:r w:rsidRPr="002E2C28">
                        <w:rPr>
                          <w:bCs/>
                          <w:sz w:val="20"/>
                        </w:rPr>
                        <w:t>gathering</w:t>
                      </w:r>
                      <w:r w:rsidRPr="002E2C28">
                        <w:rPr>
                          <w:bCs/>
                          <w:sz w:val="20"/>
                        </w:rPr>
                        <w:t xml:space="preserve">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txbxContent>
                </v:textbox>
                <w10:wrap anchorx="margin"/>
              </v:shape>
            </w:pict>
          </mc:Fallback>
        </mc:AlternateContent>
      </w:r>
      <w:r w:rsidRPr="00AC5C08" w:rsidR="0043407F">
        <w:rPr>
          <w:rFonts w:ascii="Times New Roman" w:hAnsi="Times New Roman" w:cs="Times New Roman"/>
          <w:sz w:val="24"/>
          <w:szCs w:val="24"/>
        </w:rPr>
        <w:t>[</w:t>
      </w:r>
      <w:r w:rsidRPr="00AC5C08" w:rsidR="0043407F">
        <w:rPr>
          <w:rFonts w:ascii="Times New Roman" w:hAnsi="Times New Roman" w:cs="Times New Roman"/>
          <w:i/>
          <w:iCs/>
          <w:sz w:val="24"/>
          <w:szCs w:val="24"/>
        </w:rPr>
        <w:t xml:space="preserve">Insert </w:t>
      </w:r>
      <w:r w:rsidRPr="00AC5C08" w:rsidR="0043407F">
        <w:rPr>
          <w:rFonts w:ascii="Times New Roman" w:hAnsi="Times New Roman" w:cs="Times New Roman"/>
          <w:i/>
          <w:iCs/>
          <w:sz w:val="24"/>
          <w:szCs w:val="24"/>
        </w:rPr>
        <w:t>Abt</w:t>
      </w:r>
      <w:r w:rsidRPr="00AC5C08" w:rsidR="0043407F">
        <w:rPr>
          <w:rFonts w:ascii="Times New Roman" w:hAnsi="Times New Roman" w:cs="Times New Roman"/>
          <w:i/>
          <w:iCs/>
          <w:sz w:val="24"/>
          <w:szCs w:val="24"/>
        </w:rPr>
        <w:t xml:space="preserve"> staff name, Project Title, </w:t>
      </w:r>
      <w:r w:rsidRPr="00AC5C08" w:rsidR="0043407F">
        <w:rPr>
          <w:rFonts w:ascii="Times New Roman" w:hAnsi="Times New Roman" w:cs="Times New Roman"/>
          <w:i/>
          <w:iCs/>
          <w:sz w:val="24"/>
          <w:szCs w:val="24"/>
        </w:rPr>
        <w:t>Abt</w:t>
      </w:r>
      <w:r w:rsidRPr="00AC5C08" w:rsidR="0043407F">
        <w:rPr>
          <w:rFonts w:ascii="Times New Roman" w:hAnsi="Times New Roman" w:cs="Times New Roman"/>
          <w:i/>
          <w:iCs/>
          <w:sz w:val="24"/>
          <w:szCs w:val="24"/>
        </w:rPr>
        <w:t xml:space="preserve"> </w:t>
      </w:r>
      <w:r w:rsidR="005A6323">
        <w:rPr>
          <w:rFonts w:ascii="Times New Roman" w:hAnsi="Times New Roman" w:cs="Times New Roman"/>
          <w:i/>
          <w:iCs/>
          <w:sz w:val="24"/>
          <w:szCs w:val="24"/>
        </w:rPr>
        <w:t>Global</w:t>
      </w:r>
      <w:r w:rsidRPr="00AC5C08" w:rsidR="0043407F">
        <w:rPr>
          <w:rFonts w:ascii="Times New Roman" w:hAnsi="Times New Roman" w:cs="Times New Roman"/>
          <w:sz w:val="24"/>
          <w:szCs w:val="24"/>
        </w:rPr>
        <w:t>]</w:t>
      </w:r>
      <w:bookmarkEnd w:id="1"/>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1298864"/>
      <w:docPartObj>
        <w:docPartGallery w:val="Page Numbers (Bottom of Page)"/>
        <w:docPartUnique/>
      </w:docPartObj>
    </w:sdtPr>
    <w:sdtEndPr>
      <w:rPr>
        <w:rFonts w:ascii="Times New Roman" w:hAnsi="Times New Roman" w:cs="Times New Roman"/>
        <w:noProof/>
        <w:sz w:val="24"/>
        <w:szCs w:val="24"/>
      </w:rPr>
    </w:sdtEndPr>
    <w:sdtContent>
      <w:p w:rsidR="007E71E4" w:rsidRPr="00054A23" w14:paraId="5097A6A1" w14:textId="0B467010">
        <w:pPr>
          <w:pStyle w:val="Footer"/>
          <w:jc w:val="center"/>
          <w:rPr>
            <w:rFonts w:ascii="Times New Roman" w:hAnsi="Times New Roman" w:cs="Times New Roman"/>
            <w:sz w:val="24"/>
            <w:szCs w:val="24"/>
          </w:rPr>
        </w:pPr>
        <w:r w:rsidRPr="00054A23">
          <w:rPr>
            <w:rFonts w:ascii="Times New Roman" w:hAnsi="Times New Roman" w:cs="Times New Roman"/>
            <w:sz w:val="24"/>
            <w:szCs w:val="24"/>
          </w:rPr>
          <w:fldChar w:fldCharType="begin"/>
        </w:r>
        <w:r w:rsidRPr="00054A23">
          <w:rPr>
            <w:rFonts w:ascii="Times New Roman" w:hAnsi="Times New Roman" w:cs="Times New Roman"/>
            <w:sz w:val="24"/>
            <w:szCs w:val="24"/>
          </w:rPr>
          <w:instrText xml:space="preserve"> PAGE   \* MERGEFORMAT </w:instrText>
        </w:r>
        <w:r w:rsidRPr="00054A23">
          <w:rPr>
            <w:rFonts w:ascii="Times New Roman" w:hAnsi="Times New Roman" w:cs="Times New Roman"/>
            <w:sz w:val="24"/>
            <w:szCs w:val="24"/>
          </w:rPr>
          <w:fldChar w:fldCharType="separate"/>
        </w:r>
        <w:r w:rsidRPr="00054A23">
          <w:rPr>
            <w:rFonts w:ascii="Times New Roman" w:hAnsi="Times New Roman" w:cs="Times New Roman"/>
            <w:noProof/>
            <w:sz w:val="24"/>
            <w:szCs w:val="24"/>
          </w:rPr>
          <w:t>2</w:t>
        </w:r>
        <w:r w:rsidRPr="00054A23">
          <w:rPr>
            <w:rFonts w:ascii="Times New Roman" w:hAnsi="Times New Roman" w:cs="Times New Roman"/>
            <w:noProof/>
            <w:sz w:val="24"/>
            <w:szCs w:val="24"/>
          </w:rPr>
          <w:fldChar w:fldCharType="end"/>
        </w:r>
      </w:p>
    </w:sdtContent>
  </w:sdt>
  <w:p w:rsidR="007E71E4" w14:paraId="1D091282"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A0"/>
    <w:rsid w:val="000011AF"/>
    <w:rsid w:val="00004848"/>
    <w:rsid w:val="00012FAE"/>
    <w:rsid w:val="000158FB"/>
    <w:rsid w:val="00030AC6"/>
    <w:rsid w:val="00041B4A"/>
    <w:rsid w:val="00054A23"/>
    <w:rsid w:val="00055265"/>
    <w:rsid w:val="00055F7F"/>
    <w:rsid w:val="000569B1"/>
    <w:rsid w:val="00066DF0"/>
    <w:rsid w:val="00071D4B"/>
    <w:rsid w:val="000767D1"/>
    <w:rsid w:val="00077F90"/>
    <w:rsid w:val="000869EF"/>
    <w:rsid w:val="00087DDA"/>
    <w:rsid w:val="000A0008"/>
    <w:rsid w:val="000B2610"/>
    <w:rsid w:val="000C5BC6"/>
    <w:rsid w:val="000F39E8"/>
    <w:rsid w:val="00101262"/>
    <w:rsid w:val="001068BB"/>
    <w:rsid w:val="0012641E"/>
    <w:rsid w:val="00147078"/>
    <w:rsid w:val="00162F7C"/>
    <w:rsid w:val="00165351"/>
    <w:rsid w:val="00171B7A"/>
    <w:rsid w:val="00171E44"/>
    <w:rsid w:val="001876FD"/>
    <w:rsid w:val="00197DFB"/>
    <w:rsid w:val="001A05A0"/>
    <w:rsid w:val="001A08B3"/>
    <w:rsid w:val="001B5BEF"/>
    <w:rsid w:val="001C16F5"/>
    <w:rsid w:val="001F15DE"/>
    <w:rsid w:val="001F4D5C"/>
    <w:rsid w:val="0020010E"/>
    <w:rsid w:val="0020698F"/>
    <w:rsid w:val="0021519F"/>
    <w:rsid w:val="00230702"/>
    <w:rsid w:val="00231F23"/>
    <w:rsid w:val="00242487"/>
    <w:rsid w:val="00244292"/>
    <w:rsid w:val="00260B91"/>
    <w:rsid w:val="00262A8C"/>
    <w:rsid w:val="00266A04"/>
    <w:rsid w:val="0028078B"/>
    <w:rsid w:val="0028342E"/>
    <w:rsid w:val="0028719E"/>
    <w:rsid w:val="002914BE"/>
    <w:rsid w:val="00295206"/>
    <w:rsid w:val="002A74C4"/>
    <w:rsid w:val="002A797E"/>
    <w:rsid w:val="002D2372"/>
    <w:rsid w:val="002D2F75"/>
    <w:rsid w:val="002D321A"/>
    <w:rsid w:val="002D60A7"/>
    <w:rsid w:val="002E2C28"/>
    <w:rsid w:val="002E4571"/>
    <w:rsid w:val="002E7CB1"/>
    <w:rsid w:val="002F49C4"/>
    <w:rsid w:val="002F70C8"/>
    <w:rsid w:val="003122F4"/>
    <w:rsid w:val="00314052"/>
    <w:rsid w:val="0031419B"/>
    <w:rsid w:val="00317B71"/>
    <w:rsid w:val="00322C3A"/>
    <w:rsid w:val="00326BA2"/>
    <w:rsid w:val="0032790F"/>
    <w:rsid w:val="00331C56"/>
    <w:rsid w:val="003423BA"/>
    <w:rsid w:val="00351B43"/>
    <w:rsid w:val="00355C45"/>
    <w:rsid w:val="00367F0B"/>
    <w:rsid w:val="00377616"/>
    <w:rsid w:val="0039755A"/>
    <w:rsid w:val="003A229B"/>
    <w:rsid w:val="003B51E1"/>
    <w:rsid w:val="003B7D7A"/>
    <w:rsid w:val="003C01EB"/>
    <w:rsid w:val="003C29A0"/>
    <w:rsid w:val="003C6ECA"/>
    <w:rsid w:val="003D0320"/>
    <w:rsid w:val="003D489D"/>
    <w:rsid w:val="003E2521"/>
    <w:rsid w:val="003F1B8B"/>
    <w:rsid w:val="003F42DC"/>
    <w:rsid w:val="003F4C67"/>
    <w:rsid w:val="00402EFC"/>
    <w:rsid w:val="004034A2"/>
    <w:rsid w:val="004047D3"/>
    <w:rsid w:val="00406370"/>
    <w:rsid w:val="00412B99"/>
    <w:rsid w:val="00416D8F"/>
    <w:rsid w:val="004240E7"/>
    <w:rsid w:val="00433F7F"/>
    <w:rsid w:val="0043407F"/>
    <w:rsid w:val="004360E1"/>
    <w:rsid w:val="004447AF"/>
    <w:rsid w:val="00455673"/>
    <w:rsid w:val="00457605"/>
    <w:rsid w:val="004650BC"/>
    <w:rsid w:val="00470018"/>
    <w:rsid w:val="00470D3F"/>
    <w:rsid w:val="00475C6D"/>
    <w:rsid w:val="004832AD"/>
    <w:rsid w:val="00485531"/>
    <w:rsid w:val="00493C5C"/>
    <w:rsid w:val="004954B8"/>
    <w:rsid w:val="004A3182"/>
    <w:rsid w:val="004A3F92"/>
    <w:rsid w:val="004B639D"/>
    <w:rsid w:val="004B703D"/>
    <w:rsid w:val="004C0944"/>
    <w:rsid w:val="004D26DD"/>
    <w:rsid w:val="004D610D"/>
    <w:rsid w:val="004E3733"/>
    <w:rsid w:val="004F41FE"/>
    <w:rsid w:val="00501324"/>
    <w:rsid w:val="00511F5B"/>
    <w:rsid w:val="00515CF9"/>
    <w:rsid w:val="00520B03"/>
    <w:rsid w:val="00530B78"/>
    <w:rsid w:val="00543C57"/>
    <w:rsid w:val="005451A9"/>
    <w:rsid w:val="00547A13"/>
    <w:rsid w:val="0056194B"/>
    <w:rsid w:val="00587AB5"/>
    <w:rsid w:val="00597FA3"/>
    <w:rsid w:val="005A32B5"/>
    <w:rsid w:val="005A6323"/>
    <w:rsid w:val="005B0370"/>
    <w:rsid w:val="005B3015"/>
    <w:rsid w:val="005C260F"/>
    <w:rsid w:val="005C514C"/>
    <w:rsid w:val="005C69A0"/>
    <w:rsid w:val="005D0DFD"/>
    <w:rsid w:val="005D6472"/>
    <w:rsid w:val="005D7E19"/>
    <w:rsid w:val="005E10A9"/>
    <w:rsid w:val="005E2803"/>
    <w:rsid w:val="005E2A7F"/>
    <w:rsid w:val="005E3AC3"/>
    <w:rsid w:val="005E7C7B"/>
    <w:rsid w:val="005F395A"/>
    <w:rsid w:val="006006F8"/>
    <w:rsid w:val="006048DC"/>
    <w:rsid w:val="006116CA"/>
    <w:rsid w:val="00612E18"/>
    <w:rsid w:val="00617E24"/>
    <w:rsid w:val="00643ABC"/>
    <w:rsid w:val="00650D98"/>
    <w:rsid w:val="00652845"/>
    <w:rsid w:val="006812EF"/>
    <w:rsid w:val="00691EC0"/>
    <w:rsid w:val="006A15E7"/>
    <w:rsid w:val="006B06F5"/>
    <w:rsid w:val="006B1E7B"/>
    <w:rsid w:val="006B72A5"/>
    <w:rsid w:val="006C4A12"/>
    <w:rsid w:val="006D112A"/>
    <w:rsid w:val="006E0E39"/>
    <w:rsid w:val="006E6C68"/>
    <w:rsid w:val="006F088A"/>
    <w:rsid w:val="006F1796"/>
    <w:rsid w:val="006F5503"/>
    <w:rsid w:val="007178DB"/>
    <w:rsid w:val="00730BE3"/>
    <w:rsid w:val="00736934"/>
    <w:rsid w:val="007443F7"/>
    <w:rsid w:val="007470A9"/>
    <w:rsid w:val="00757B78"/>
    <w:rsid w:val="00763A45"/>
    <w:rsid w:val="0077298F"/>
    <w:rsid w:val="00772ECF"/>
    <w:rsid w:val="00774527"/>
    <w:rsid w:val="00775C21"/>
    <w:rsid w:val="007834C0"/>
    <w:rsid w:val="007921FD"/>
    <w:rsid w:val="007A3EF4"/>
    <w:rsid w:val="007A6EA3"/>
    <w:rsid w:val="007B5E42"/>
    <w:rsid w:val="007B68EB"/>
    <w:rsid w:val="007C5B79"/>
    <w:rsid w:val="007C661F"/>
    <w:rsid w:val="007C68D8"/>
    <w:rsid w:val="007E035B"/>
    <w:rsid w:val="007E311A"/>
    <w:rsid w:val="007E57B2"/>
    <w:rsid w:val="007E71E4"/>
    <w:rsid w:val="007E7AB6"/>
    <w:rsid w:val="007F6166"/>
    <w:rsid w:val="00800BAE"/>
    <w:rsid w:val="008042E2"/>
    <w:rsid w:val="00820A84"/>
    <w:rsid w:val="00824CD5"/>
    <w:rsid w:val="00826E87"/>
    <w:rsid w:val="00827426"/>
    <w:rsid w:val="008309E5"/>
    <w:rsid w:val="00833FC6"/>
    <w:rsid w:val="00835B6A"/>
    <w:rsid w:val="00842F91"/>
    <w:rsid w:val="0084451B"/>
    <w:rsid w:val="0086166A"/>
    <w:rsid w:val="00862CD3"/>
    <w:rsid w:val="00865C2C"/>
    <w:rsid w:val="008661A4"/>
    <w:rsid w:val="00871B9E"/>
    <w:rsid w:val="00882750"/>
    <w:rsid w:val="0088308E"/>
    <w:rsid w:val="0088375A"/>
    <w:rsid w:val="00884C19"/>
    <w:rsid w:val="00884DB2"/>
    <w:rsid w:val="00886B59"/>
    <w:rsid w:val="0088741F"/>
    <w:rsid w:val="00894868"/>
    <w:rsid w:val="00896F19"/>
    <w:rsid w:val="008A01C0"/>
    <w:rsid w:val="008B6CD8"/>
    <w:rsid w:val="008B762B"/>
    <w:rsid w:val="008D0C2B"/>
    <w:rsid w:val="008E151D"/>
    <w:rsid w:val="008F24BF"/>
    <w:rsid w:val="008F6EBC"/>
    <w:rsid w:val="008F74A8"/>
    <w:rsid w:val="0092346A"/>
    <w:rsid w:val="00932BE3"/>
    <w:rsid w:val="00933130"/>
    <w:rsid w:val="00942085"/>
    <w:rsid w:val="00946067"/>
    <w:rsid w:val="0095135E"/>
    <w:rsid w:val="00952323"/>
    <w:rsid w:val="009544BC"/>
    <w:rsid w:val="00956ABB"/>
    <w:rsid w:val="00974185"/>
    <w:rsid w:val="0098201D"/>
    <w:rsid w:val="009821DA"/>
    <w:rsid w:val="00982263"/>
    <w:rsid w:val="0098366E"/>
    <w:rsid w:val="0098525D"/>
    <w:rsid w:val="0099048A"/>
    <w:rsid w:val="009916F3"/>
    <w:rsid w:val="009919DF"/>
    <w:rsid w:val="0099281C"/>
    <w:rsid w:val="009A018B"/>
    <w:rsid w:val="009C0473"/>
    <w:rsid w:val="009C57E7"/>
    <w:rsid w:val="009D0D3A"/>
    <w:rsid w:val="009D0EAA"/>
    <w:rsid w:val="009E1E71"/>
    <w:rsid w:val="009E36A2"/>
    <w:rsid w:val="00A179F8"/>
    <w:rsid w:val="00A25904"/>
    <w:rsid w:val="00A43FAF"/>
    <w:rsid w:val="00A6775D"/>
    <w:rsid w:val="00A7276D"/>
    <w:rsid w:val="00A72C43"/>
    <w:rsid w:val="00A85AF9"/>
    <w:rsid w:val="00A959CF"/>
    <w:rsid w:val="00A96A90"/>
    <w:rsid w:val="00AA0971"/>
    <w:rsid w:val="00AA31ED"/>
    <w:rsid w:val="00AA6CBA"/>
    <w:rsid w:val="00AC5C08"/>
    <w:rsid w:val="00AC7911"/>
    <w:rsid w:val="00AD6FFF"/>
    <w:rsid w:val="00AF15E2"/>
    <w:rsid w:val="00AF487E"/>
    <w:rsid w:val="00AF5458"/>
    <w:rsid w:val="00B07538"/>
    <w:rsid w:val="00B16D05"/>
    <w:rsid w:val="00B30114"/>
    <w:rsid w:val="00B315AF"/>
    <w:rsid w:val="00B34B0E"/>
    <w:rsid w:val="00B433D0"/>
    <w:rsid w:val="00B5381E"/>
    <w:rsid w:val="00B55029"/>
    <w:rsid w:val="00B60450"/>
    <w:rsid w:val="00B700A9"/>
    <w:rsid w:val="00B74C13"/>
    <w:rsid w:val="00B76DA6"/>
    <w:rsid w:val="00B774E9"/>
    <w:rsid w:val="00B87B9D"/>
    <w:rsid w:val="00B91A00"/>
    <w:rsid w:val="00B91CC5"/>
    <w:rsid w:val="00BA2B61"/>
    <w:rsid w:val="00BA5761"/>
    <w:rsid w:val="00BA7257"/>
    <w:rsid w:val="00BC3C38"/>
    <w:rsid w:val="00BD62A3"/>
    <w:rsid w:val="00BF2C52"/>
    <w:rsid w:val="00BF6294"/>
    <w:rsid w:val="00BF7038"/>
    <w:rsid w:val="00C15BFB"/>
    <w:rsid w:val="00C218D2"/>
    <w:rsid w:val="00C231EE"/>
    <w:rsid w:val="00C3212F"/>
    <w:rsid w:val="00C32F00"/>
    <w:rsid w:val="00C33069"/>
    <w:rsid w:val="00C52EA4"/>
    <w:rsid w:val="00C5344E"/>
    <w:rsid w:val="00C57612"/>
    <w:rsid w:val="00C72B61"/>
    <w:rsid w:val="00C768B2"/>
    <w:rsid w:val="00C83F94"/>
    <w:rsid w:val="00C8566C"/>
    <w:rsid w:val="00C85C95"/>
    <w:rsid w:val="00C9692D"/>
    <w:rsid w:val="00C97EA9"/>
    <w:rsid w:val="00CA3AE8"/>
    <w:rsid w:val="00CC1268"/>
    <w:rsid w:val="00CC1970"/>
    <w:rsid w:val="00CD388C"/>
    <w:rsid w:val="00CD4F6A"/>
    <w:rsid w:val="00D01BE5"/>
    <w:rsid w:val="00D0207A"/>
    <w:rsid w:val="00D02AB8"/>
    <w:rsid w:val="00D03436"/>
    <w:rsid w:val="00D13116"/>
    <w:rsid w:val="00D13EC8"/>
    <w:rsid w:val="00D15CB4"/>
    <w:rsid w:val="00D250D7"/>
    <w:rsid w:val="00D407A7"/>
    <w:rsid w:val="00D434E9"/>
    <w:rsid w:val="00D479C2"/>
    <w:rsid w:val="00D50DE8"/>
    <w:rsid w:val="00D575C1"/>
    <w:rsid w:val="00D6086A"/>
    <w:rsid w:val="00D64FD7"/>
    <w:rsid w:val="00D70CF4"/>
    <w:rsid w:val="00D74E1D"/>
    <w:rsid w:val="00D80E1F"/>
    <w:rsid w:val="00D81113"/>
    <w:rsid w:val="00D813B7"/>
    <w:rsid w:val="00D9210C"/>
    <w:rsid w:val="00D954D0"/>
    <w:rsid w:val="00DA25B1"/>
    <w:rsid w:val="00DA5C3B"/>
    <w:rsid w:val="00DB11E4"/>
    <w:rsid w:val="00DB20C9"/>
    <w:rsid w:val="00DB7F18"/>
    <w:rsid w:val="00DC0A09"/>
    <w:rsid w:val="00DC0CE1"/>
    <w:rsid w:val="00DC428E"/>
    <w:rsid w:val="00DC539A"/>
    <w:rsid w:val="00DC6F42"/>
    <w:rsid w:val="00DD1B62"/>
    <w:rsid w:val="00DD3F16"/>
    <w:rsid w:val="00DD4FA5"/>
    <w:rsid w:val="00DE50ED"/>
    <w:rsid w:val="00E028B1"/>
    <w:rsid w:val="00E063BE"/>
    <w:rsid w:val="00E157CD"/>
    <w:rsid w:val="00E25E04"/>
    <w:rsid w:val="00E26C19"/>
    <w:rsid w:val="00E33E7E"/>
    <w:rsid w:val="00E34C4B"/>
    <w:rsid w:val="00E36517"/>
    <w:rsid w:val="00E406A9"/>
    <w:rsid w:val="00E46AFA"/>
    <w:rsid w:val="00E633F0"/>
    <w:rsid w:val="00E6589A"/>
    <w:rsid w:val="00E66311"/>
    <w:rsid w:val="00E66D31"/>
    <w:rsid w:val="00E77729"/>
    <w:rsid w:val="00E87013"/>
    <w:rsid w:val="00E9045D"/>
    <w:rsid w:val="00E94A67"/>
    <w:rsid w:val="00E94B4F"/>
    <w:rsid w:val="00E95020"/>
    <w:rsid w:val="00EA4617"/>
    <w:rsid w:val="00EB0320"/>
    <w:rsid w:val="00EF227F"/>
    <w:rsid w:val="00EF2F6A"/>
    <w:rsid w:val="00F04119"/>
    <w:rsid w:val="00F217BD"/>
    <w:rsid w:val="00F22E8C"/>
    <w:rsid w:val="00F320D7"/>
    <w:rsid w:val="00F33432"/>
    <w:rsid w:val="00F36280"/>
    <w:rsid w:val="00F40A09"/>
    <w:rsid w:val="00F4183F"/>
    <w:rsid w:val="00F442F1"/>
    <w:rsid w:val="00F47242"/>
    <w:rsid w:val="00F53AD9"/>
    <w:rsid w:val="00F60AFA"/>
    <w:rsid w:val="00F92972"/>
    <w:rsid w:val="00F95E95"/>
    <w:rsid w:val="00FB0109"/>
    <w:rsid w:val="00FB6C11"/>
    <w:rsid w:val="00FC34FE"/>
    <w:rsid w:val="00FD12B9"/>
    <w:rsid w:val="00FD7EC5"/>
    <w:rsid w:val="00FE5020"/>
    <w:rsid w:val="00FE762D"/>
    <w:rsid w:val="00FF0407"/>
    <w:rsid w:val="0A26EDB2"/>
    <w:rsid w:val="0CE6472E"/>
    <w:rsid w:val="12AE00F1"/>
    <w:rsid w:val="174E1B9E"/>
    <w:rsid w:val="18F99326"/>
    <w:rsid w:val="1BCC961F"/>
    <w:rsid w:val="1DC03B11"/>
    <w:rsid w:val="1DCB1A59"/>
    <w:rsid w:val="1EE4768B"/>
    <w:rsid w:val="1F2EAA12"/>
    <w:rsid w:val="2B1AEC25"/>
    <w:rsid w:val="2FA347C1"/>
    <w:rsid w:val="3381D7AD"/>
    <w:rsid w:val="33CFB458"/>
    <w:rsid w:val="378059C5"/>
    <w:rsid w:val="3913A3DD"/>
    <w:rsid w:val="3964D93C"/>
    <w:rsid w:val="397CE17A"/>
    <w:rsid w:val="3B69EC7C"/>
    <w:rsid w:val="3C999472"/>
    <w:rsid w:val="41F61E92"/>
    <w:rsid w:val="42156B52"/>
    <w:rsid w:val="499F51E9"/>
    <w:rsid w:val="4E8088F3"/>
    <w:rsid w:val="4F571A23"/>
    <w:rsid w:val="55F2C1B1"/>
    <w:rsid w:val="578E9212"/>
    <w:rsid w:val="5A2F9BE7"/>
    <w:rsid w:val="5B762DC8"/>
    <w:rsid w:val="5C729E9D"/>
    <w:rsid w:val="60B98582"/>
    <w:rsid w:val="765E04D2"/>
    <w:rsid w:val="7B6AB105"/>
    <w:rsid w:val="7E811CAA"/>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545C1C1"/>
  <w15:docId w15:val="{AB1EFFD6-D935-4D00-99E9-8EB7D4F7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9F8"/>
  </w:style>
  <w:style w:type="paragraph" w:styleId="Heading1">
    <w:name w:val="heading 1"/>
    <w:basedOn w:val="Normal"/>
    <w:next w:val="Normal"/>
    <w:link w:val="Heading1Char"/>
    <w:uiPriority w:val="9"/>
    <w:qFormat/>
    <w:rsid w:val="008827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1E1"/>
    <w:rPr>
      <w:color w:val="0000FF" w:themeColor="hyperlink"/>
      <w:u w:val="single"/>
    </w:rPr>
  </w:style>
  <w:style w:type="paragraph" w:styleId="Header">
    <w:name w:val="header"/>
    <w:basedOn w:val="Normal"/>
    <w:link w:val="HeaderChar"/>
    <w:uiPriority w:val="99"/>
    <w:unhideWhenUsed/>
    <w:rsid w:val="000B2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610"/>
  </w:style>
  <w:style w:type="paragraph" w:styleId="Footer">
    <w:name w:val="footer"/>
    <w:basedOn w:val="Normal"/>
    <w:link w:val="FooterChar"/>
    <w:uiPriority w:val="99"/>
    <w:unhideWhenUsed/>
    <w:rsid w:val="000B2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610"/>
  </w:style>
  <w:style w:type="character" w:styleId="CommentReference">
    <w:name w:val="annotation reference"/>
    <w:basedOn w:val="DefaultParagraphFont"/>
    <w:uiPriority w:val="99"/>
    <w:semiHidden/>
    <w:unhideWhenUsed/>
    <w:rsid w:val="00E77729"/>
    <w:rPr>
      <w:sz w:val="16"/>
      <w:szCs w:val="16"/>
    </w:rPr>
  </w:style>
  <w:style w:type="paragraph" w:styleId="CommentText">
    <w:name w:val="annotation text"/>
    <w:basedOn w:val="Normal"/>
    <w:link w:val="CommentTextChar"/>
    <w:uiPriority w:val="99"/>
    <w:unhideWhenUsed/>
    <w:rsid w:val="00E77729"/>
    <w:pPr>
      <w:spacing w:line="240" w:lineRule="auto"/>
    </w:pPr>
    <w:rPr>
      <w:sz w:val="20"/>
      <w:szCs w:val="20"/>
    </w:rPr>
  </w:style>
  <w:style w:type="character" w:customStyle="1" w:styleId="CommentTextChar">
    <w:name w:val="Comment Text Char"/>
    <w:basedOn w:val="DefaultParagraphFont"/>
    <w:link w:val="CommentText"/>
    <w:uiPriority w:val="99"/>
    <w:rsid w:val="00E77729"/>
    <w:rPr>
      <w:sz w:val="20"/>
      <w:szCs w:val="20"/>
    </w:rPr>
  </w:style>
  <w:style w:type="paragraph" w:styleId="CommentSubject">
    <w:name w:val="annotation subject"/>
    <w:basedOn w:val="CommentText"/>
    <w:next w:val="CommentText"/>
    <w:link w:val="CommentSubjectChar"/>
    <w:uiPriority w:val="99"/>
    <w:semiHidden/>
    <w:unhideWhenUsed/>
    <w:rsid w:val="00E77729"/>
    <w:rPr>
      <w:b/>
      <w:bCs/>
    </w:rPr>
  </w:style>
  <w:style w:type="character" w:customStyle="1" w:styleId="CommentSubjectChar">
    <w:name w:val="Comment Subject Char"/>
    <w:basedOn w:val="CommentTextChar"/>
    <w:link w:val="CommentSubject"/>
    <w:uiPriority w:val="99"/>
    <w:semiHidden/>
    <w:rsid w:val="00E77729"/>
    <w:rPr>
      <w:b/>
      <w:bCs/>
      <w:sz w:val="20"/>
      <w:szCs w:val="20"/>
    </w:rPr>
  </w:style>
  <w:style w:type="paragraph" w:styleId="BalloonText">
    <w:name w:val="Balloon Text"/>
    <w:basedOn w:val="Normal"/>
    <w:link w:val="BalloonTextChar"/>
    <w:uiPriority w:val="99"/>
    <w:semiHidden/>
    <w:unhideWhenUsed/>
    <w:rsid w:val="00E7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729"/>
    <w:rPr>
      <w:rFonts w:ascii="Tahoma" w:hAnsi="Tahoma" w:cs="Tahoma"/>
      <w:sz w:val="16"/>
      <w:szCs w:val="16"/>
    </w:rPr>
  </w:style>
  <w:style w:type="paragraph" w:customStyle="1" w:styleId="Heading1NoNumbering">
    <w:name w:val="Heading 1 No Numbering"/>
    <w:basedOn w:val="Heading1"/>
    <w:qFormat/>
    <w:rsid w:val="00882750"/>
    <w:pPr>
      <w:keepNext w:val="0"/>
      <w:keepLines w:val="0"/>
      <w:pageBreakBefore/>
      <w:pBdr>
        <w:bottom w:val="single" w:sz="4" w:space="1" w:color="auto"/>
      </w:pBdr>
      <w:spacing w:before="0" w:after="180" w:line="240" w:lineRule="auto"/>
    </w:pPr>
    <w:rPr>
      <w:rFonts w:ascii="Arial" w:hAnsi="Arial" w:eastAsiaTheme="minorHAnsi" w:cs="Arial"/>
      <w:b/>
      <w:noProof/>
      <w:color w:val="1F497D" w:themeColor="text2"/>
      <w:spacing w:val="20"/>
      <w:sz w:val="24"/>
      <w:szCs w:val="22"/>
    </w:rPr>
  </w:style>
  <w:style w:type="character" w:customStyle="1" w:styleId="Heading1Char">
    <w:name w:val="Heading 1 Char"/>
    <w:basedOn w:val="DefaultParagraphFont"/>
    <w:link w:val="Heading1"/>
    <w:uiPriority w:val="9"/>
    <w:rsid w:val="0088275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15CF9"/>
    <w:rPr>
      <w:color w:val="605E5C"/>
      <w:shd w:val="clear" w:color="auto" w:fill="E1DFDD"/>
    </w:rPr>
  </w:style>
  <w:style w:type="paragraph" w:styleId="Revision">
    <w:name w:val="Revision"/>
    <w:hidden/>
    <w:uiPriority w:val="99"/>
    <w:semiHidden/>
    <w:rsid w:val="00C32F00"/>
    <w:pPr>
      <w:spacing w:after="0" w:line="240" w:lineRule="auto"/>
    </w:pPr>
  </w:style>
  <w:style w:type="character" w:styleId="Mention">
    <w:name w:val="Mention"/>
    <w:basedOn w:val="DefaultParagraphFont"/>
    <w:uiPriority w:val="99"/>
    <w:unhideWhenUsed/>
    <w:rsid w:val="00FB0109"/>
    <w:rPr>
      <w:color w:val="2B579A"/>
      <w:shd w:val="clear" w:color="auto" w:fill="E1DFDD"/>
    </w:rPr>
  </w:style>
  <w:style w:type="character" w:customStyle="1" w:styleId="cf01">
    <w:name w:val="cf01"/>
    <w:basedOn w:val="DefaultParagraphFont"/>
    <w:rsid w:val="009234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2bf8deab-5b14-4ccd-a360-cffa70f1d80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A1C72495A76F448E404545B9FED22F" ma:contentTypeVersion="6" ma:contentTypeDescription="Create a new document." ma:contentTypeScope="" ma:versionID="f160d312cbb2df8d614641541cff2d48">
  <xsd:schema xmlns:xsd="http://www.w3.org/2001/XMLSchema" xmlns:xs="http://www.w3.org/2001/XMLSchema" xmlns:p="http://schemas.microsoft.com/office/2006/metadata/properties" xmlns:ns2="c80cd4bf-d0cf-4d50-843e-09228efc93f8" xmlns:ns3="2bf8deab-5b14-4ccd-a360-cffa70f1d806" targetNamespace="http://schemas.microsoft.com/office/2006/metadata/properties" ma:root="true" ma:fieldsID="2cc2de9970eeca0e17cfa2389677086f" ns2:_="" ns3:_="">
    <xsd:import namespace="c80cd4bf-d0cf-4d50-843e-09228efc93f8"/>
    <xsd:import namespace="2bf8deab-5b14-4ccd-a360-cffa70f1d8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d4bf-d0cf-4d50-843e-09228efc9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8deab-5b14-4ccd-a360-cffa70f1d8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4D167-623E-4187-832F-41538564992C}">
  <ds:schemaRefs>
    <ds:schemaRef ds:uri="http://schemas.openxmlformats.org/officeDocument/2006/bibliography"/>
  </ds:schemaRefs>
</ds:datastoreItem>
</file>

<file path=customXml/itemProps2.xml><?xml version="1.0" encoding="utf-8"?>
<ds:datastoreItem xmlns:ds="http://schemas.openxmlformats.org/officeDocument/2006/customXml" ds:itemID="{02323020-6985-45CE-9DA9-B0B8E9ACE728}">
  <ds:schemaRefs>
    <ds:schemaRef ds:uri="c80cd4bf-d0cf-4d50-843e-09228efc93f8"/>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2bf8deab-5b14-4ccd-a360-cffa70f1d806"/>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23884203-7B1A-47BD-BE00-F4A7D4F443F2}">
  <ds:schemaRefs>
    <ds:schemaRef ds:uri="http://schemas.microsoft.com/sharepoint/v3/contenttype/forms"/>
  </ds:schemaRefs>
</ds:datastoreItem>
</file>

<file path=customXml/itemProps4.xml><?xml version="1.0" encoding="utf-8"?>
<ds:datastoreItem xmlns:ds="http://schemas.openxmlformats.org/officeDocument/2006/customXml" ds:itemID="{7B25BF84-CB32-4BAA-8F1F-EAA230C9D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d4bf-d0cf-4d50-843e-09228efc93f8"/>
    <ds:schemaRef ds:uri="2bf8deab-5b14-4ccd-a360-cffa70f1d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1779</Characters>
  <Application>Microsoft Office Word</Application>
  <DocSecurity>0</DocSecurity>
  <Lines>14</Lines>
  <Paragraphs>4</Paragraphs>
  <ScaleCrop>false</ScaleCrop>
  <Company>CSR Incorporated</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LaVallee, Robin</dc:creator>
  <cp:lastModifiedBy>Zirger, Jeffrey (CDC/OD/OS)</cp:lastModifiedBy>
  <cp:revision>5</cp:revision>
  <dcterms:created xsi:type="dcterms:W3CDTF">2024-09-04T15:41:00Z</dcterms:created>
  <dcterms:modified xsi:type="dcterms:W3CDTF">2024-12-12T17:07:00Z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0x01010069A1C72495A76F448E404545B9FED22F</vt:lpwstr>
  </property>
  <property fmtid="{D5CDD505-2E9C-101B-9397-08002B2CF9AE}" pid="4" name="MSIP_Label_8af03ff0-41c5-4c41-b55e-fabb8fae94be_ActionId">
    <vt:lpwstr>1154fb76-f4d8-4c91-b11d-f3150b3b6b6c</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2021-09-08T20:34:37Z</vt:lpwstr>
  </property>
  <property fmtid="{D5CDD505-2E9C-101B-9397-08002B2CF9AE}" pid="10" name="MSIP_Label_8af03ff0-41c5-4c41-b55e-fabb8fae94be_SiteId">
    <vt:lpwstr>9ce70869-60db-44fd-abe8-d2767077fc8f</vt:lpwstr>
  </property>
  <property fmtid="{D5CDD505-2E9C-101B-9397-08002B2CF9AE}" pid="11" name="Order">
    <vt:r8>107500</vt:r8>
  </property>
  <property fmtid="{D5CDD505-2E9C-101B-9397-08002B2CF9AE}" pid="12" name="TemplateUrl">
    <vt:lpwstr/>
  </property>
  <property fmtid="{D5CDD505-2E9C-101B-9397-08002B2CF9AE}" pid="13" name="TriggerFlowInfo">
    <vt:lpwstr/>
  </property>
  <property fmtid="{D5CDD505-2E9C-101B-9397-08002B2CF9AE}" pid="14" name="xd_ProgID">
    <vt:lpwstr/>
  </property>
  <property fmtid="{D5CDD505-2E9C-101B-9397-08002B2CF9AE}" pid="15" name="xd_Signature">
    <vt:bool>false</vt:bool>
  </property>
  <property fmtid="{D5CDD505-2E9C-101B-9397-08002B2CF9AE}" pid="16" name="_ExtendedDescription">
    <vt:lpwstr/>
  </property>
</Properties>
</file>