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162F" w:rsidRPr="003D174F" w:rsidP="242E75F0" w14:paraId="7AFF83D1" w14:textId="363CFA12">
      <w:pPr>
        <w:pStyle w:val="Heading1"/>
        <w:numPr>
          <w:ilvl w:val="0"/>
          <w:numId w:val="0"/>
        </w:numPr>
        <w:ind w:left="720" w:hanging="720"/>
        <w:rPr>
          <w:rFonts w:asciiTheme="majorBidi" w:hAnsiTheme="majorBidi" w:cstheme="majorBidi"/>
        </w:rPr>
      </w:pPr>
      <w:bookmarkStart w:id="0" w:name="_Toc151396909"/>
      <w:r w:rsidRPr="242E75F0">
        <w:rPr>
          <w:rFonts w:asciiTheme="majorBidi" w:hAnsiTheme="majorBidi" w:cstheme="majorBidi"/>
        </w:rPr>
        <w:t xml:space="preserve">Attachment </w:t>
      </w:r>
      <w:r w:rsidR="00ED5719">
        <w:rPr>
          <w:rFonts w:asciiTheme="majorBidi" w:hAnsiTheme="majorBidi" w:cstheme="majorBidi"/>
        </w:rPr>
        <w:t>E</w:t>
      </w:r>
      <w:r w:rsidRPr="242E75F0" w:rsidR="004566A9">
        <w:rPr>
          <w:rFonts w:asciiTheme="majorBidi" w:hAnsiTheme="majorBidi" w:cstheme="majorBidi"/>
        </w:rPr>
        <w:t xml:space="preserve">. </w:t>
      </w:r>
      <w:bookmarkEnd w:id="0"/>
      <w:r w:rsidRPr="242E75F0" w:rsidR="001765C9">
        <w:rPr>
          <w:rFonts w:asciiTheme="majorBidi" w:hAnsiTheme="majorBidi" w:cstheme="majorBidi"/>
        </w:rPr>
        <w:t>Dent</w:t>
      </w:r>
      <w:r w:rsidRPr="242E75F0" w:rsidR="002B1B1F">
        <w:rPr>
          <w:rFonts w:asciiTheme="majorBidi" w:hAnsiTheme="majorBidi" w:cstheme="majorBidi"/>
        </w:rPr>
        <w:t xml:space="preserve">ist </w:t>
      </w:r>
      <w:r w:rsidRPr="242E75F0">
        <w:rPr>
          <w:rFonts w:asciiTheme="majorBidi" w:hAnsiTheme="majorBidi" w:cstheme="majorBidi"/>
        </w:rPr>
        <w:t>Interview Guide</w:t>
      </w:r>
    </w:p>
    <w:p w:rsidR="004566A9" w:rsidP="00BB7318" w14:paraId="21D9CB44" w14:textId="3770F57E"/>
    <w:p w:rsidR="00ED5719" w:rsidP="00BB7318" w14:paraId="157E07D8" w14:textId="74FC1E8D">
      <w:bookmarkStart w:id="1" w:name="_Toc60685504"/>
      <w:r w:rsidRPr="00054A23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115570</wp:posOffset>
                </wp:positionV>
                <wp:extent cx="6029325" cy="17907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Form Approve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OMB No: 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Exp. Date: xx-xx-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ED5719" w:rsidRPr="0056194B" w:rsidP="00ED5719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60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searching existing data sources,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gathering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 xml:space="preserve">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).</w:t>
                            </w:r>
                          </w:p>
                          <w:p w:rsidR="00ED5719" w:rsidRPr="0056194B" w:rsidP="00ED5719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474.75pt;height:141pt;margin-top:9.1pt;margin-left:-1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ED5719" w:rsidRPr="0056194B" w:rsidP="00ED5719" w14:paraId="57CB0D60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Form Approve</w:t>
                      </w:r>
                    </w:p>
                    <w:p w:rsidR="00ED5719" w:rsidRPr="0056194B" w:rsidP="00ED5719" w14:paraId="23CD07A0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OMB No: 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</w:p>
                    <w:p w:rsidR="00ED5719" w:rsidRPr="0056194B" w:rsidP="00ED5719" w14:paraId="0BAA403F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Exp. Date: xx-xx-</w:t>
                      </w:r>
                      <w:r w:rsidRPr="0056194B">
                        <w:rPr>
                          <w:bCs/>
                          <w:sz w:val="20"/>
                        </w:rPr>
                        <w:t>xxxx</w:t>
                      </w:r>
                    </w:p>
                    <w:p w:rsidR="00ED5719" w:rsidRPr="0056194B" w:rsidP="00ED5719" w14:paraId="1D6F706E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="00ED5719" w:rsidRPr="0056194B" w:rsidP="00ED5719" w14:paraId="5738E0A2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>
                        <w:rPr>
                          <w:bCs/>
                          <w:sz w:val="20"/>
                        </w:rPr>
                        <w:t>60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  <w:r w:rsidRPr="0056194B">
                        <w:rPr>
                          <w:bCs/>
                          <w:sz w:val="20"/>
                        </w:rPr>
                        <w:t>).</w:t>
                      </w:r>
                    </w:p>
                    <w:p w:rsidR="00ED5719" w:rsidRPr="0056194B" w:rsidP="00ED5719" w14:paraId="3C0E9B4A" w14:textId="77777777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ED5719" w:rsidP="00BB7318" w14:paraId="4DED1054" w14:textId="53CB38C2"/>
    <w:p w:rsidR="00ED5719" w:rsidP="00BB7318" w14:paraId="74CA6A44" w14:textId="3A693541"/>
    <w:p w:rsidR="00ED5719" w:rsidP="00BB7318" w14:paraId="5C04A30D" w14:textId="71EB8FE4"/>
    <w:p w:rsidR="00ED5719" w:rsidP="00BB7318" w14:paraId="6CC525F6" w14:textId="77777777"/>
    <w:p w:rsidR="00ED5719" w:rsidP="00BB7318" w14:paraId="70659194" w14:textId="77777777"/>
    <w:p w:rsidR="00ED5719" w:rsidP="00BB7318" w14:paraId="176DF0B5" w14:textId="77777777"/>
    <w:p w:rsidR="00ED5719" w:rsidRPr="003D174F" w:rsidP="00BB7318" w14:paraId="02CDCFAF" w14:textId="77777777"/>
    <w:p w:rsidR="009320CC" w:rsidP="00BB7318" w14:paraId="2425BD4D" w14:textId="77777777">
      <w:pPr>
        <w:pStyle w:val="Heading2"/>
        <w:numPr>
          <w:ilvl w:val="0"/>
          <w:numId w:val="0"/>
        </w:numPr>
        <w:ind w:left="720" w:hanging="72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Introduction</w:t>
      </w:r>
      <w:r>
        <w:rPr>
          <w:rStyle w:val="eop"/>
          <w:sz w:val="22"/>
          <w:szCs w:val="22"/>
        </w:rPr>
        <w:t> </w:t>
      </w:r>
    </w:p>
    <w:p w:rsidR="009320CC" w:rsidP="00BB7318" w14:paraId="56DBF283" w14:textId="7777777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</w:rPr>
        <w:t> </w:t>
      </w:r>
    </w:p>
    <w:p w:rsidR="003776F8" w:rsidP="456609DB" w14:paraId="13FC2BA8" w14:textId="6769C625">
      <w:pPr>
        <w:spacing w:after="0"/>
        <w:rPr>
          <w:rFonts w:eastAsia="Times New Roman" w:cs="Times New Roman"/>
        </w:rPr>
      </w:pPr>
      <w:r w:rsidRPr="242E75F0">
        <w:rPr>
          <w:rFonts w:eastAsia="Times New Roman" w:cs="Times New Roman"/>
        </w:rPr>
        <w:t>Hello, I’m (</w:t>
      </w:r>
      <w:r w:rsidRPr="242E75F0">
        <w:rPr>
          <w:rFonts w:eastAsia="Times New Roman" w:cs="Times New Roman"/>
          <w:i/>
          <w:iCs/>
        </w:rPr>
        <w:t>NAME</w:t>
      </w:r>
      <w:r w:rsidRPr="242E75F0">
        <w:rPr>
          <w:rFonts w:eastAsia="Times New Roman" w:cs="Times New Roman"/>
        </w:rPr>
        <w:t xml:space="preserve">) from Abt </w:t>
      </w:r>
      <w:r w:rsidRPr="242E75F0" w:rsidR="00B27298">
        <w:rPr>
          <w:rFonts w:eastAsia="Times New Roman" w:cs="Times New Roman"/>
        </w:rPr>
        <w:t>Global</w:t>
      </w:r>
      <w:r w:rsidRPr="242E75F0">
        <w:rPr>
          <w:rFonts w:eastAsia="Times New Roman" w:cs="Times New Roman"/>
        </w:rPr>
        <w:t xml:space="preserve">. Thank you for taking the time to speak with </w:t>
      </w:r>
      <w:r w:rsidRPr="242E75F0" w:rsidR="00C41A63">
        <w:rPr>
          <w:rFonts w:eastAsia="Times New Roman" w:cs="Times New Roman"/>
        </w:rPr>
        <w:t>me</w:t>
      </w:r>
      <w:r w:rsidRPr="242E75F0">
        <w:rPr>
          <w:rFonts w:eastAsia="Times New Roman" w:cs="Times New Roman"/>
        </w:rPr>
        <w:t xml:space="preserve">.  </w:t>
      </w:r>
    </w:p>
    <w:p w:rsidR="003776F8" w:rsidP="003776F8" w14:paraId="4C23868D" w14:textId="66AF205A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As a reminder, </w:t>
      </w:r>
      <w:r>
        <w:rPr>
          <w:rFonts w:eastAsia="Times New Roman" w:cs="Times New Roman"/>
          <w:szCs w:val="24"/>
        </w:rPr>
        <w:t xml:space="preserve">in 2022 the </w:t>
      </w:r>
      <w:r w:rsidRPr="1C960F53" w:rsidR="00C22128">
        <w:rPr>
          <w:rFonts w:eastAsia="Times New Roman" w:cs="Times New Roman"/>
          <w:szCs w:val="24"/>
        </w:rPr>
        <w:t xml:space="preserve">Centers for Disease Control and Prevention (CDC) </w:t>
      </w:r>
      <w:r>
        <w:rPr>
          <w:rFonts w:eastAsia="Times New Roman" w:cs="Times New Roman"/>
          <w:szCs w:val="24"/>
        </w:rPr>
        <w:t xml:space="preserve">released the </w:t>
      </w:r>
      <w:r w:rsidRPr="000A6920">
        <w:rPr>
          <w:i/>
          <w:iCs/>
          <w:szCs w:val="24"/>
        </w:rPr>
        <w:t>Clinical Practice Guideline for Prescribing Opioids for Pain</w:t>
      </w:r>
      <w:r w:rsidRPr="007D3C60">
        <w:rPr>
          <w:szCs w:val="24"/>
        </w:rPr>
        <w:t xml:space="preserve">, which </w:t>
      </w:r>
      <w:r w:rsidRPr="007D3C60" w:rsidR="0029606B">
        <w:rPr>
          <w:rFonts w:asciiTheme="majorBidi" w:hAnsiTheme="majorBidi" w:cstheme="majorBidi"/>
          <w:szCs w:val="24"/>
        </w:rPr>
        <w:t xml:space="preserve">provided up to date evidence regarding pain management approaches and emphasizes the need for prescribers to be focused </w:t>
      </w:r>
      <w:r w:rsidRPr="000455F6" w:rsidR="0029606B">
        <w:rPr>
          <w:rFonts w:asciiTheme="majorBidi" w:hAnsiTheme="majorBidi" w:cstheme="majorBidi"/>
          <w:szCs w:val="24"/>
        </w:rPr>
        <w:t>on</w:t>
      </w:r>
      <w:r w:rsidRPr="000455F6" w:rsidR="0029606B">
        <w:rPr>
          <w:rStyle w:val="Heading1Char"/>
          <w:rFonts w:asciiTheme="majorBidi" w:hAnsiTheme="majorBidi" w:cstheme="majorBidi"/>
          <w:szCs w:val="24"/>
        </w:rPr>
        <w:t xml:space="preserve"> </w:t>
      </w:r>
      <w:r w:rsidRPr="000A6920" w:rsidR="0029606B">
        <w:rPr>
          <w:rStyle w:val="cf01"/>
          <w:rFonts w:asciiTheme="majorBidi" w:hAnsiTheme="majorBidi" w:cstheme="majorBidi"/>
          <w:sz w:val="24"/>
          <w:szCs w:val="24"/>
        </w:rPr>
        <w:t>patient-centered care, shared decision making between patients and clinicians, equitable care for those in pain, and flexibility for clinicians in patient care</w:t>
      </w:r>
      <w:r w:rsidRPr="000455F6" w:rsidR="0029606B">
        <w:rPr>
          <w:rFonts w:asciiTheme="majorBidi" w:hAnsiTheme="majorBidi" w:cstheme="majorBidi"/>
          <w:szCs w:val="24"/>
        </w:rPr>
        <w:t>.</w:t>
      </w:r>
      <w:r w:rsidR="000455F6">
        <w:rPr>
          <w:rFonts w:asciiTheme="majorBidi" w:hAnsiTheme="majorBidi" w:cstheme="majorBidi"/>
          <w:szCs w:val="24"/>
        </w:rPr>
        <w:t xml:space="preserve"> </w:t>
      </w:r>
      <w:r w:rsidR="00C41A63">
        <w:t xml:space="preserve">For shorthand, we </w:t>
      </w:r>
      <w:r>
        <w:t xml:space="preserve">call </w:t>
      </w:r>
      <w:r w:rsidR="00C41A63">
        <w:t xml:space="preserve">it </w:t>
      </w:r>
      <w:r>
        <w:t xml:space="preserve">the </w:t>
      </w:r>
      <w:r w:rsidRPr="00BD2885">
        <w:rPr>
          <w:rFonts w:cs="Times New Roman"/>
          <w:szCs w:val="24"/>
        </w:rPr>
        <w:t>2022 CDC Clinical Practice Guideline</w:t>
      </w:r>
      <w:r>
        <w:rPr>
          <w:rFonts w:cs="Times New Roman"/>
          <w:szCs w:val="24"/>
        </w:rPr>
        <w:t xml:space="preserve"> throughout this interview. </w:t>
      </w:r>
    </w:p>
    <w:p w:rsidR="003776F8" w:rsidP="003776F8" w14:paraId="09EDA3BF" w14:textId="77777777">
      <w:pPr>
        <w:spacing w:after="0"/>
        <w:rPr>
          <w:rFonts w:eastAsia="Times New Roman" w:cs="Times New Roman"/>
          <w:szCs w:val="24"/>
        </w:rPr>
      </w:pPr>
    </w:p>
    <w:p w:rsidR="003776F8" w:rsidP="003776F8" w14:paraId="7CAF85AA" w14:textId="2BEC1A03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</w:rPr>
        <w:t>General Dynamics Information Technology (</w:t>
      </w:r>
      <w:r w:rsidRPr="13948AB5">
        <w:rPr>
          <w:rFonts w:eastAsia="Times New Roman" w:cs="Times New Roman"/>
          <w:sz w:val="22"/>
        </w:rPr>
        <w:t>GDIT</w:t>
      </w:r>
      <w:r>
        <w:rPr>
          <w:rFonts w:eastAsia="Times New Roman" w:cs="Times New Roman"/>
          <w:sz w:val="22"/>
        </w:rPr>
        <w:t>)</w:t>
      </w:r>
      <w:r w:rsidRPr="13948AB5"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sz w:val="22"/>
        </w:rPr>
        <w:t xml:space="preserve">and </w:t>
      </w:r>
      <w:r w:rsidRPr="1C960F53">
        <w:rPr>
          <w:rFonts w:eastAsia="Times New Roman" w:cs="Times New Roman"/>
          <w:szCs w:val="24"/>
        </w:rPr>
        <w:t xml:space="preserve">Abt </w:t>
      </w:r>
      <w:r w:rsidR="00B27298">
        <w:rPr>
          <w:rFonts w:eastAsia="Times New Roman" w:cs="Times New Roman"/>
          <w:szCs w:val="24"/>
        </w:rPr>
        <w:t>Global</w:t>
      </w:r>
      <w:r w:rsidRPr="1C960F53" w:rsidR="00B2729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are</w:t>
      </w:r>
      <w:r w:rsidRPr="1C960F53">
        <w:rPr>
          <w:rFonts w:eastAsia="Times New Roman" w:cs="Times New Roman"/>
          <w:szCs w:val="24"/>
        </w:rPr>
        <w:t xml:space="preserve"> </w:t>
      </w:r>
      <w:r w:rsidR="00F36B4D">
        <w:rPr>
          <w:rFonts w:eastAsia="Times New Roman" w:cs="Times New Roman"/>
          <w:szCs w:val="24"/>
        </w:rPr>
        <w:t xml:space="preserve">conducting a research study </w:t>
      </w:r>
      <w:r w:rsidR="00D20ECF">
        <w:rPr>
          <w:rFonts w:eastAsia="Times New Roman" w:cs="Times New Roman"/>
          <w:szCs w:val="24"/>
        </w:rPr>
        <w:t xml:space="preserve">for </w:t>
      </w:r>
      <w:r w:rsidRPr="1C960F53">
        <w:rPr>
          <w:rFonts w:eastAsia="Times New Roman" w:cs="Times New Roman"/>
          <w:szCs w:val="24"/>
        </w:rPr>
        <w:t xml:space="preserve">the </w:t>
      </w:r>
      <w:r w:rsidR="00C22128">
        <w:rPr>
          <w:rFonts w:eastAsia="Times New Roman" w:cs="Times New Roman"/>
          <w:szCs w:val="24"/>
        </w:rPr>
        <w:t xml:space="preserve">CDC </w:t>
      </w:r>
      <w:r w:rsidRPr="1C960F53">
        <w:rPr>
          <w:rFonts w:eastAsia="Times New Roman" w:cs="Times New Roman"/>
          <w:szCs w:val="24"/>
        </w:rPr>
        <w:t xml:space="preserve">to </w:t>
      </w:r>
      <w:r>
        <w:rPr>
          <w:rFonts w:eastAsia="Times New Roman" w:cs="Times New Roman"/>
          <w:szCs w:val="24"/>
        </w:rPr>
        <w:t>better understand the adoption, implementation</w:t>
      </w:r>
      <w:r w:rsidR="00C41A63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and outcomes of the 2022 CDC Clinical Practice Guideline on evidence-based care for pain management. </w:t>
      </w:r>
    </w:p>
    <w:p w:rsidR="003776F8" w:rsidP="003776F8" w14:paraId="74A7BC32" w14:textId="77777777">
      <w:pPr>
        <w:spacing w:after="0"/>
        <w:rPr>
          <w:rFonts w:eastAsia="Times New Roman" w:cs="Times New Roman"/>
          <w:szCs w:val="24"/>
        </w:rPr>
      </w:pPr>
    </w:p>
    <w:p w:rsidR="003776F8" w:rsidP="242E75F0" w14:paraId="61EBCAAA" w14:textId="1BAEBD82">
      <w:pPr>
        <w:spacing w:after="0"/>
        <w:rPr>
          <w:rFonts w:eastAsia="Times New Roman" w:cs="Times New Roman"/>
        </w:rPr>
      </w:pPr>
      <w:r w:rsidRPr="242E75F0">
        <w:rPr>
          <w:rFonts w:cs="Times New Roman"/>
        </w:rPr>
        <w:t xml:space="preserve">This interview </w:t>
      </w:r>
      <w:r w:rsidRPr="242E75F0">
        <w:rPr>
          <w:rFonts w:eastAsia="Times New Roman" w:cs="Times New Roman"/>
        </w:rPr>
        <w:t>aims to better understand your experiences</w:t>
      </w:r>
      <w:r w:rsidRPr="242E75F0" w:rsidR="001D62E6">
        <w:rPr>
          <w:rFonts w:eastAsia="Times New Roman" w:cs="Times New Roman"/>
        </w:rPr>
        <w:t xml:space="preserve"> as a </w:t>
      </w:r>
      <w:r w:rsidRPr="242E75F0" w:rsidR="002B1B1F">
        <w:rPr>
          <w:rFonts w:eastAsia="Times New Roman" w:cs="Times New Roman"/>
        </w:rPr>
        <w:t xml:space="preserve">dentist </w:t>
      </w:r>
      <w:r w:rsidRPr="242E75F0" w:rsidR="001D62E6">
        <w:rPr>
          <w:rFonts w:eastAsia="Times New Roman" w:cs="Times New Roman"/>
        </w:rPr>
        <w:t>with</w:t>
      </w:r>
      <w:r w:rsidRPr="242E75F0">
        <w:rPr>
          <w:rFonts w:eastAsia="Times New Roman" w:cs="Times New Roman"/>
        </w:rPr>
        <w:t xml:space="preserve"> </w:t>
      </w:r>
      <w:r w:rsidRPr="242E75F0" w:rsidR="008F5174">
        <w:rPr>
          <w:rFonts w:eastAsia="Times New Roman" w:cs="Times New Roman"/>
        </w:rPr>
        <w:t>managing patients’ pain</w:t>
      </w:r>
      <w:r w:rsidRPr="242E75F0" w:rsidR="001D62E6">
        <w:rPr>
          <w:rFonts w:eastAsia="Times New Roman" w:cs="Times New Roman"/>
        </w:rPr>
        <w:t xml:space="preserve"> and</w:t>
      </w:r>
      <w:r w:rsidRPr="242E75F0" w:rsidR="008F5174">
        <w:rPr>
          <w:rFonts w:eastAsia="Times New Roman" w:cs="Times New Roman"/>
        </w:rPr>
        <w:t xml:space="preserve"> implementing</w:t>
      </w:r>
      <w:r w:rsidRPr="242E75F0" w:rsidR="00EA299C">
        <w:rPr>
          <w:rFonts w:eastAsia="Times New Roman" w:cs="Times New Roman"/>
        </w:rPr>
        <w:t xml:space="preserve"> pain management </w:t>
      </w:r>
      <w:r w:rsidRPr="242E75F0">
        <w:rPr>
          <w:rFonts w:eastAsia="Times New Roman" w:cs="Times New Roman"/>
        </w:rPr>
        <w:t xml:space="preserve">policies and guidelines, and </w:t>
      </w:r>
      <w:r w:rsidRPr="242E75F0" w:rsidR="001D62E6">
        <w:rPr>
          <w:rFonts w:eastAsia="Times New Roman" w:cs="Times New Roman"/>
        </w:rPr>
        <w:t xml:space="preserve">the </w:t>
      </w:r>
      <w:r w:rsidRPr="242E75F0">
        <w:rPr>
          <w:rFonts w:eastAsia="Times New Roman" w:cs="Times New Roman"/>
        </w:rPr>
        <w:t xml:space="preserve">effects </w:t>
      </w:r>
      <w:r w:rsidRPr="242E75F0" w:rsidR="001D62E6">
        <w:rPr>
          <w:rFonts w:eastAsia="Times New Roman" w:cs="Times New Roman"/>
        </w:rPr>
        <w:t xml:space="preserve">of these policies and guidelines </w:t>
      </w:r>
      <w:r w:rsidRPr="242E75F0">
        <w:rPr>
          <w:rFonts w:eastAsia="Times New Roman" w:cs="Times New Roman"/>
        </w:rPr>
        <w:t xml:space="preserve">on patient outcomes. This study is funded by the CDC. </w:t>
      </w:r>
    </w:p>
    <w:p w:rsidR="003776F8" w:rsidRPr="00462539" w:rsidP="003776F8" w14:paraId="2DCAC961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579C5E1C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Before we begin, I want to read a few points about this interview:</w:t>
      </w:r>
      <w:r>
        <w:br/>
      </w: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24D34A24" w14:textId="19A8E498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Participating in this interview</w:t>
      </w:r>
      <w:r w:rsidRPr="1C960F53">
        <w:rPr>
          <w:rFonts w:eastAsia="Times New Roman" w:cs="Times New Roman"/>
          <w:szCs w:val="24"/>
        </w:rPr>
        <w:t xml:space="preserve"> is voluntary. </w:t>
      </w:r>
    </w:p>
    <w:p w:rsidR="00933CAA" w:rsidP="003776F8" w14:paraId="312017B1" w14:textId="14F55C61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You will </w:t>
      </w:r>
      <w:r w:rsidR="00E66323">
        <w:rPr>
          <w:rFonts w:eastAsia="Times New Roman" w:cs="Times New Roman"/>
          <w:szCs w:val="24"/>
        </w:rPr>
        <w:t xml:space="preserve">receive </w:t>
      </w:r>
      <w:r w:rsidR="00B62984">
        <w:rPr>
          <w:rFonts w:eastAsia="Times New Roman" w:cs="Times New Roman"/>
          <w:szCs w:val="24"/>
        </w:rPr>
        <w:t xml:space="preserve">a </w:t>
      </w:r>
      <w:r w:rsidR="00E66323">
        <w:rPr>
          <w:rFonts w:eastAsia="Times New Roman" w:cs="Times New Roman"/>
          <w:szCs w:val="24"/>
        </w:rPr>
        <w:t xml:space="preserve">$75 </w:t>
      </w:r>
      <w:r w:rsidR="00B62984">
        <w:rPr>
          <w:rFonts w:eastAsia="Times New Roman" w:cs="Times New Roman"/>
          <w:szCs w:val="24"/>
        </w:rPr>
        <w:t xml:space="preserve">virtual gift card </w:t>
      </w:r>
      <w:r w:rsidR="00E66323">
        <w:rPr>
          <w:rFonts w:eastAsia="Times New Roman" w:cs="Times New Roman"/>
          <w:szCs w:val="24"/>
        </w:rPr>
        <w:t>for participating in this interview.</w:t>
      </w:r>
    </w:p>
    <w:p w:rsidR="00AC69BA" w:rsidP="003776F8" w14:paraId="2C42BD2F" w14:textId="268967FE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 w:rsidRPr="242E75F0">
        <w:rPr>
          <w:rFonts w:eastAsia="Times New Roman" w:cs="Times New Roman"/>
        </w:rPr>
        <w:t xml:space="preserve">Your answers will not be connected to any information that could individually identify you, such as your name in any internal CDC reports or </w:t>
      </w:r>
      <w:r w:rsidRPr="242E75F0">
        <w:rPr>
          <w:rFonts w:eastAsia="Times New Roman" w:cs="Times New Roman"/>
        </w:rPr>
        <w:t>publicly-facing</w:t>
      </w:r>
      <w:r w:rsidRPr="242E75F0">
        <w:rPr>
          <w:rFonts w:eastAsia="Times New Roman" w:cs="Times New Roman"/>
        </w:rPr>
        <w:t xml:space="preserve"> publications. </w:t>
      </w:r>
    </w:p>
    <w:p w:rsidR="003776F8" w:rsidP="003776F8" w14:paraId="3F613906" w14:textId="00673473">
      <w:pPr>
        <w:pStyle w:val="ListParagraph"/>
        <w:numPr>
          <w:ilvl w:val="0"/>
          <w:numId w:val="7"/>
        </w:numPr>
        <w:spacing w:after="0"/>
        <w:jc w:val="both"/>
      </w:pPr>
      <w:r w:rsidRPr="57B8F652">
        <w:rPr>
          <w:rFonts w:eastAsia="Times New Roman" w:cs="Times New Roman"/>
        </w:rPr>
        <w:t xml:space="preserve">You can decline to answer any question, without affecting your continued participation in the interview or your relationship with the CDC. There is a small risk of loss of </w:t>
      </w:r>
      <w:r w:rsidRPr="57B8F652" w:rsidR="03BB6A78">
        <w:rPr>
          <w:rFonts w:eastAsia="Times New Roman" w:cs="Times New Roman"/>
        </w:rPr>
        <w:t>privacy</w:t>
      </w:r>
      <w:r w:rsidRPr="57B8F652">
        <w:rPr>
          <w:rFonts w:eastAsia="Times New Roman" w:cs="Times New Roman"/>
        </w:rPr>
        <w:t>. We have many procedures in place to reduce this risk.</w:t>
      </w:r>
    </w:p>
    <w:p w:rsidR="003776F8" w:rsidP="003776F8" w14:paraId="0FD56EF4" w14:textId="7777777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This interview will last approximately 60 minutes. </w:t>
      </w:r>
    </w:p>
    <w:p w:rsidR="003776F8" w:rsidP="003776F8" w14:paraId="0A0E3CF8" w14:textId="77777777">
      <w:pPr>
        <w:tabs>
          <w:tab w:val="left" w:pos="0"/>
        </w:tabs>
        <w:spacing w:after="0"/>
        <w:jc w:val="both"/>
      </w:pPr>
    </w:p>
    <w:p w:rsidR="003776F8" w:rsidP="4303DBDF" w14:paraId="5F459DA8" w14:textId="32837151">
      <w:pPr>
        <w:spacing w:after="0"/>
        <w:jc w:val="both"/>
        <w:rPr>
          <w:rFonts w:eastAsia="Times New Roman" w:cs="Times New Roman"/>
        </w:rPr>
      </w:pPr>
      <w:r w:rsidRPr="4303DBDF">
        <w:rPr>
          <w:rFonts w:eastAsia="Times New Roman" w:cs="Times New Roman"/>
        </w:rPr>
        <w:t xml:space="preserve">We also would like to record the interview, so we do not miss anything. The recording will not be shared with anyone outside Abt </w:t>
      </w:r>
      <w:r w:rsidRPr="242E75F0" w:rsidR="00B27298">
        <w:rPr>
          <w:rFonts w:eastAsia="Times New Roman" w:cs="Times New Roman"/>
        </w:rPr>
        <w:t>Global</w:t>
      </w:r>
      <w:r w:rsidRPr="242E75F0" w:rsidR="00331541">
        <w:rPr>
          <w:rFonts w:eastAsia="Times New Roman" w:cs="Times New Roman"/>
        </w:rPr>
        <w:t>, GDIT</w:t>
      </w:r>
      <w:r w:rsidRPr="242E75F0" w:rsidR="00B27298">
        <w:rPr>
          <w:rFonts w:eastAsia="Times New Roman" w:cs="Times New Roman"/>
        </w:rPr>
        <w:t xml:space="preserve"> </w:t>
      </w:r>
      <w:r w:rsidRPr="4303DBDF">
        <w:rPr>
          <w:rFonts w:eastAsia="Times New Roman" w:cs="Times New Roman"/>
        </w:rPr>
        <w:t>or CDC.</w:t>
      </w:r>
      <w:r w:rsidRPr="4303DBDF" w:rsidR="00D20ECF">
        <w:rPr>
          <w:color w:val="000000"/>
          <w:sz w:val="22"/>
          <w:shd w:val="clear" w:color="auto" w:fill="FFFFFF"/>
        </w:rPr>
        <w:t xml:space="preserve"> </w:t>
      </w:r>
      <w:r w:rsidRPr="00DA7C2D" w:rsidR="00D20ECF">
        <w:rPr>
          <w:rFonts w:eastAsia="Times New Roman" w:cs="Times New Roman"/>
        </w:rPr>
        <w:t>We will use this recording to make de-identified transcripts of the record</w:t>
      </w:r>
      <w:r w:rsidRPr="00DA7C2D" w:rsidR="00AC69BA">
        <w:rPr>
          <w:rFonts w:eastAsia="Times New Roman" w:cs="Times New Roman"/>
        </w:rPr>
        <w:t>ings</w:t>
      </w:r>
      <w:r w:rsidRPr="00DA7C2D" w:rsidR="00D20ECF">
        <w:rPr>
          <w:rFonts w:eastAsia="Times New Roman" w:cs="Times New Roman"/>
        </w:rPr>
        <w:t xml:space="preserve">, which will be shared with </w:t>
      </w:r>
      <w:r w:rsidRPr="00DA7C2D" w:rsidR="60F8BBC9">
        <w:rPr>
          <w:rFonts w:eastAsia="Times New Roman" w:cs="Times New Roman"/>
          <w:sz w:val="22"/>
        </w:rPr>
        <w:t xml:space="preserve">GDIT and </w:t>
      </w:r>
      <w:r w:rsidRPr="00DA7C2D" w:rsidR="00D20ECF">
        <w:rPr>
          <w:rFonts w:eastAsia="Times New Roman" w:cs="Times New Roman"/>
        </w:rPr>
        <w:t>CDC.</w:t>
      </w:r>
      <w:r w:rsidRPr="4303DBDF" w:rsidR="00D20ECF">
        <w:rPr>
          <w:rFonts w:eastAsia="Times New Roman" w:cs="Times New Roman"/>
          <w:u w:val="single"/>
        </w:rPr>
        <w:t xml:space="preserve"> </w:t>
      </w:r>
      <w:r w:rsidRPr="4303DBDF" w:rsidR="00D20ECF">
        <w:rPr>
          <w:rFonts w:eastAsia="Times New Roman" w:cs="Times New Roman"/>
        </w:rPr>
        <w:t>This recording will be deleted once our notes from the interview have been completed. </w:t>
      </w:r>
    </w:p>
    <w:p w:rsidR="003776F8" w:rsidP="003776F8" w14:paraId="0CBE0C47" w14:textId="77777777">
      <w:pPr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71E9B5E3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Do any of you have any questions before we get started? </w:t>
      </w:r>
    </w:p>
    <w:p w:rsidR="003776F8" w:rsidP="003776F8" w14:paraId="2DF3CB37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</w:p>
    <w:p w:rsidR="003776F8" w:rsidRPr="00462539" w:rsidP="003776F8" w14:paraId="7CC7B94B" w14:textId="77777777">
      <w:pPr>
        <w:pStyle w:val="ListParagraph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I have your consent to participate in this interview? </w:t>
      </w:r>
      <w:r w:rsidRPr="1C960F53">
        <w:rPr>
          <w:rFonts w:eastAsia="Times New Roman" w:cs="Times New Roman"/>
          <w:szCs w:val="24"/>
        </w:rPr>
        <w:t xml:space="preserve">Yes </w:t>
      </w:r>
      <w:r>
        <w:rPr>
          <w:rFonts w:eastAsia="Times New Roman" w:cs="Times New Roman"/>
          <w:szCs w:val="24"/>
        </w:rPr>
        <w:t xml:space="preserve">_____ </w:t>
      </w:r>
      <w:r w:rsidRPr="1C960F53">
        <w:rPr>
          <w:rFonts w:eastAsia="Times New Roman" w:cs="Times New Roman"/>
          <w:szCs w:val="24"/>
        </w:rPr>
        <w:t>No _____</w:t>
      </w:r>
    </w:p>
    <w:p w:rsidR="003776F8" w:rsidP="003776F8" w14:paraId="151C7AEB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00A448D7" w14:textId="77777777">
      <w:pPr>
        <w:pStyle w:val="ListParagraph"/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May we record this interview?  Yes _____   No _____</w:t>
      </w:r>
    </w:p>
    <w:p w:rsidR="009320CC" w:rsidP="004566A9" w14:paraId="5A7C4451" w14:textId="77777777">
      <w:pPr>
        <w:pStyle w:val="BodyText"/>
        <w:rPr>
          <w:rFonts w:asciiTheme="majorBidi" w:hAnsiTheme="majorBidi" w:cstheme="majorBidi"/>
          <w:sz w:val="22"/>
        </w:rPr>
      </w:pPr>
    </w:p>
    <w:p w:rsidR="004566A9" w:rsidRPr="003D174F" w:rsidP="004566A9" w14:paraId="2CF9436D" w14:textId="77777777">
      <w:pPr>
        <w:pStyle w:val="BodyText"/>
        <w:rPr>
          <w:rFonts w:asciiTheme="majorBidi" w:hAnsiTheme="majorBidi" w:cstheme="majorBidi"/>
          <w:sz w:val="22"/>
        </w:rPr>
      </w:pPr>
    </w:p>
    <w:p w:rsidR="004566A9" w:rsidRPr="003D174F" w:rsidP="004566A9" w14:paraId="719C7B92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2" w:name="_Toc151396910"/>
      <w:bookmarkStart w:id="3" w:name="_Hlk150514329"/>
      <w:r w:rsidRPr="003D174F">
        <w:rPr>
          <w:rFonts w:asciiTheme="majorBidi" w:hAnsiTheme="majorBidi" w:cstheme="majorBidi"/>
          <w:sz w:val="22"/>
          <w:szCs w:val="22"/>
        </w:rPr>
        <w:t>INDIVIDUAL APPROACH TO PAIN AND OPIOID MANAGEMENT</w:t>
      </w:r>
      <w:bookmarkEnd w:id="2"/>
    </w:p>
    <w:p w:rsidR="004566A9" w:rsidRPr="003D174F" w:rsidP="004566A9" w14:paraId="1B3D7B1D" w14:textId="70C27A2A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going to ask a few questions about your </w:t>
      </w:r>
      <w:r w:rsidR="00E43A23">
        <w:rPr>
          <w:rFonts w:asciiTheme="majorBidi" w:hAnsiTheme="majorBidi" w:cstheme="majorBidi"/>
          <w:sz w:val="22"/>
        </w:rPr>
        <w:t xml:space="preserve">prescribing and </w:t>
      </w:r>
      <w:r w:rsidRPr="003D174F">
        <w:rPr>
          <w:rFonts w:asciiTheme="majorBidi" w:hAnsiTheme="majorBidi" w:cstheme="majorBidi"/>
          <w:sz w:val="22"/>
        </w:rPr>
        <w:t xml:space="preserve">management of patients who have acute, subacute, or chronic pain. </w:t>
      </w:r>
    </w:p>
    <w:bookmarkEnd w:id="3"/>
    <w:p w:rsidR="00501265" w:rsidRPr="00D20ECF" w:rsidP="00D20ECF" w14:paraId="4C464FA8" w14:textId="779F0320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D20ECF">
        <w:rPr>
          <w:rFonts w:asciiTheme="majorBidi" w:hAnsiTheme="majorBidi" w:cstheme="majorBidi"/>
          <w:sz w:val="22"/>
        </w:rPr>
        <w:t xml:space="preserve">Could you </w:t>
      </w:r>
      <w:r w:rsidRPr="00D20ECF" w:rsidR="004566A9">
        <w:rPr>
          <w:rFonts w:asciiTheme="majorBidi" w:hAnsiTheme="majorBidi" w:cstheme="majorBidi"/>
          <w:sz w:val="22"/>
        </w:rPr>
        <w:t xml:space="preserve">start </w:t>
      </w:r>
      <w:r w:rsidRPr="00D20ECF">
        <w:rPr>
          <w:rFonts w:asciiTheme="majorBidi" w:hAnsiTheme="majorBidi" w:cstheme="majorBidi"/>
          <w:sz w:val="22"/>
        </w:rPr>
        <w:t>by</w:t>
      </w:r>
      <w:r w:rsidRPr="00D20ECF" w:rsidR="004566A9">
        <w:rPr>
          <w:rFonts w:asciiTheme="majorBidi" w:hAnsiTheme="majorBidi" w:cstheme="majorBidi"/>
          <w:sz w:val="22"/>
        </w:rPr>
        <w:t xml:space="preserve"> describing </w:t>
      </w:r>
      <w:r w:rsidRPr="00D20ECF" w:rsidR="000D1D76">
        <w:rPr>
          <w:rFonts w:asciiTheme="majorBidi" w:hAnsiTheme="majorBidi" w:cstheme="majorBidi"/>
          <w:sz w:val="22"/>
        </w:rPr>
        <w:t xml:space="preserve">what types of pain </w:t>
      </w:r>
      <w:r w:rsidRPr="00D20ECF" w:rsidR="00D20ECF">
        <w:rPr>
          <w:rFonts w:asciiTheme="majorBidi" w:hAnsiTheme="majorBidi" w:cstheme="majorBidi"/>
          <w:sz w:val="22"/>
        </w:rPr>
        <w:t>(e.g., acute subacute, chronic) and specific example pain conditions do you treat (e.g., extraction, abscess)</w:t>
      </w:r>
      <w:r w:rsidRPr="00D20ECF" w:rsidR="009D2A37">
        <w:rPr>
          <w:rFonts w:asciiTheme="majorBidi" w:hAnsiTheme="majorBidi" w:cstheme="majorBidi"/>
          <w:sz w:val="22"/>
        </w:rPr>
        <w:t xml:space="preserve"> </w:t>
      </w:r>
      <w:r w:rsidRPr="00D20ECF" w:rsidR="000D1D76">
        <w:rPr>
          <w:rFonts w:asciiTheme="majorBidi" w:hAnsiTheme="majorBidi" w:cstheme="majorBidi"/>
          <w:sz w:val="22"/>
        </w:rPr>
        <w:t xml:space="preserve">in </w:t>
      </w:r>
      <w:r w:rsidRPr="00D20ECF" w:rsidR="004566A9">
        <w:rPr>
          <w:rFonts w:asciiTheme="majorBidi" w:hAnsiTheme="majorBidi" w:cstheme="majorBidi"/>
          <w:sz w:val="22"/>
        </w:rPr>
        <w:t xml:space="preserve">your </w:t>
      </w:r>
      <w:r w:rsidRPr="00D20ECF" w:rsidR="009D2A37">
        <w:rPr>
          <w:rFonts w:asciiTheme="majorBidi" w:hAnsiTheme="majorBidi" w:cstheme="majorBidi"/>
          <w:sz w:val="22"/>
        </w:rPr>
        <w:t xml:space="preserve">dental </w:t>
      </w:r>
      <w:r w:rsidRPr="00D20ECF" w:rsidR="000D1D76">
        <w:rPr>
          <w:rFonts w:asciiTheme="majorBidi" w:hAnsiTheme="majorBidi" w:cstheme="majorBidi"/>
          <w:sz w:val="22"/>
        </w:rPr>
        <w:t>practice?</w:t>
      </w:r>
      <w:r w:rsidRPr="00D20ECF">
        <w:rPr>
          <w:rFonts w:asciiTheme="majorBidi" w:hAnsiTheme="majorBidi" w:cstheme="majorBidi"/>
          <w:sz w:val="22"/>
        </w:rPr>
        <w:t xml:space="preserve"> </w:t>
      </w:r>
    </w:p>
    <w:p w:rsidR="009D2A37" w:rsidRPr="00BB5AF3" w:rsidP="7436B3C2" w14:paraId="3213266B" w14:textId="53C65216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7436B3C2">
        <w:rPr>
          <w:rFonts w:asciiTheme="majorBidi" w:hAnsiTheme="majorBidi" w:cstheme="majorBidi"/>
          <w:b/>
          <w:bCs/>
          <w:sz w:val="22"/>
        </w:rPr>
        <w:t>PROBES:</w:t>
      </w:r>
      <w:r w:rsidRPr="7436B3C2">
        <w:rPr>
          <w:rFonts w:asciiTheme="majorBidi" w:hAnsiTheme="majorBidi" w:cstheme="majorBidi"/>
          <w:sz w:val="22"/>
        </w:rPr>
        <w:t xml:space="preserve"> </w:t>
      </w:r>
      <w:r w:rsidRPr="7436B3C2" w:rsidR="4F0B65F1">
        <w:rPr>
          <w:rFonts w:asciiTheme="majorBidi" w:hAnsiTheme="majorBidi" w:cstheme="majorBidi"/>
          <w:sz w:val="22"/>
        </w:rPr>
        <w:t xml:space="preserve">What is </w:t>
      </w:r>
      <w:r w:rsidRPr="7436B3C2" w:rsidR="00A2346A">
        <w:rPr>
          <w:rFonts w:asciiTheme="majorBidi" w:hAnsiTheme="majorBidi" w:cstheme="majorBidi"/>
          <w:sz w:val="22"/>
        </w:rPr>
        <w:t xml:space="preserve">the </w:t>
      </w:r>
      <w:r w:rsidRPr="7436B3C2" w:rsidR="4F0B65F1">
        <w:rPr>
          <w:rFonts w:asciiTheme="majorBidi" w:hAnsiTheme="majorBidi" w:cstheme="majorBidi"/>
          <w:sz w:val="22"/>
        </w:rPr>
        <w:t xml:space="preserve">typical length of treatment for dental pain? </w:t>
      </w:r>
      <w:r w:rsidRPr="7436B3C2" w:rsidR="00931D67">
        <w:rPr>
          <w:rFonts w:asciiTheme="majorBidi" w:hAnsiTheme="majorBidi" w:cstheme="majorBidi"/>
          <w:sz w:val="22"/>
        </w:rPr>
        <w:t xml:space="preserve">Do you </w:t>
      </w:r>
      <w:r w:rsidRPr="7436B3C2" w:rsidR="277E228B">
        <w:rPr>
          <w:rFonts w:asciiTheme="majorBidi" w:hAnsiTheme="majorBidi" w:cstheme="majorBidi"/>
          <w:sz w:val="22"/>
        </w:rPr>
        <w:t xml:space="preserve">commonly </w:t>
      </w:r>
      <w:r w:rsidRPr="7436B3C2" w:rsidR="00931D67">
        <w:rPr>
          <w:rFonts w:asciiTheme="majorBidi" w:hAnsiTheme="majorBidi" w:cstheme="majorBidi"/>
          <w:sz w:val="22"/>
        </w:rPr>
        <w:t xml:space="preserve">treat dental pain </w:t>
      </w:r>
      <w:r w:rsidRPr="7436B3C2" w:rsidR="2583447B">
        <w:rPr>
          <w:rFonts w:asciiTheme="majorBidi" w:hAnsiTheme="majorBidi" w:cstheme="majorBidi"/>
          <w:sz w:val="22"/>
        </w:rPr>
        <w:t xml:space="preserve"> </w:t>
      </w:r>
      <w:r w:rsidRPr="7436B3C2" w:rsidR="2C12DC72">
        <w:rPr>
          <w:rFonts w:asciiTheme="majorBidi" w:hAnsiTheme="majorBidi" w:cstheme="majorBidi"/>
          <w:sz w:val="22"/>
        </w:rPr>
        <w:t>long-term</w:t>
      </w:r>
      <w:r w:rsidRPr="7436B3C2" w:rsidR="00931D67">
        <w:rPr>
          <w:rFonts w:asciiTheme="majorBidi" w:hAnsiTheme="majorBidi" w:cstheme="majorBidi"/>
          <w:sz w:val="22"/>
        </w:rPr>
        <w:t xml:space="preserve">? </w:t>
      </w:r>
    </w:p>
    <w:p w:rsidR="004566A9" w:rsidRPr="003D174F" w:rsidP="004566A9" w14:paraId="20A8D0BE" w14:textId="44DF9E01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Can you describe </w:t>
      </w:r>
      <w:r w:rsidRPr="003D174F">
        <w:rPr>
          <w:rFonts w:asciiTheme="majorBidi" w:hAnsiTheme="majorBidi" w:cstheme="majorBidi"/>
          <w:sz w:val="22"/>
        </w:rPr>
        <w:t xml:space="preserve">your </w:t>
      </w:r>
      <w:r w:rsidR="00EA77AC">
        <w:rPr>
          <w:rFonts w:asciiTheme="majorBidi" w:hAnsiTheme="majorBidi" w:cstheme="majorBidi"/>
          <w:sz w:val="22"/>
        </w:rPr>
        <w:t xml:space="preserve">overall </w:t>
      </w:r>
      <w:r w:rsidRPr="003D174F">
        <w:rPr>
          <w:rFonts w:asciiTheme="majorBidi" w:hAnsiTheme="majorBidi" w:cstheme="majorBidi"/>
          <w:sz w:val="22"/>
        </w:rPr>
        <w:t xml:space="preserve">approach to </w:t>
      </w:r>
      <w:r w:rsidR="009F3CA4">
        <w:rPr>
          <w:rFonts w:asciiTheme="majorBidi" w:hAnsiTheme="majorBidi" w:cstheme="majorBidi"/>
          <w:sz w:val="22"/>
        </w:rPr>
        <w:t xml:space="preserve">prescribing and </w:t>
      </w:r>
      <w:r w:rsidRPr="003D174F">
        <w:rPr>
          <w:rFonts w:asciiTheme="majorBidi" w:hAnsiTheme="majorBidi" w:cstheme="majorBidi"/>
          <w:sz w:val="22"/>
        </w:rPr>
        <w:t>manag</w:t>
      </w:r>
      <w:r w:rsidR="009F3CA4">
        <w:rPr>
          <w:rFonts w:asciiTheme="majorBidi" w:hAnsiTheme="majorBidi" w:cstheme="majorBidi"/>
          <w:sz w:val="22"/>
        </w:rPr>
        <w:t>ement</w:t>
      </w:r>
      <w:r w:rsidR="000D1D76">
        <w:rPr>
          <w:rFonts w:asciiTheme="majorBidi" w:hAnsiTheme="majorBidi" w:cstheme="majorBidi"/>
          <w:sz w:val="22"/>
        </w:rPr>
        <w:t xml:space="preserve"> of</w:t>
      </w:r>
      <w:r w:rsidRPr="003D174F">
        <w:rPr>
          <w:rFonts w:asciiTheme="majorBidi" w:hAnsiTheme="majorBidi" w:cstheme="majorBidi"/>
          <w:sz w:val="22"/>
        </w:rPr>
        <w:t xml:space="preserve"> patients</w:t>
      </w:r>
      <w:r w:rsidR="00CD23C8">
        <w:rPr>
          <w:rFonts w:asciiTheme="majorBidi" w:hAnsiTheme="majorBidi" w:cstheme="majorBidi"/>
          <w:sz w:val="22"/>
        </w:rPr>
        <w:t xml:space="preserve">’ various types of dental pain you encounter? </w:t>
      </w:r>
      <w:r w:rsidRPr="003D174F">
        <w:rPr>
          <w:rFonts w:asciiTheme="majorBidi" w:hAnsiTheme="majorBidi" w:cstheme="majorBidi"/>
          <w:sz w:val="22"/>
        </w:rPr>
        <w:t xml:space="preserve"> </w:t>
      </w:r>
    </w:p>
    <w:p w:rsidR="0087273A" w:rsidRPr="00BB7318" w:rsidP="00BB5AF3" w14:paraId="64C3A767" w14:textId="282B921F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b/>
          <w:bCs/>
          <w:sz w:val="22"/>
        </w:rPr>
        <w:t>PROBES</w:t>
      </w:r>
      <w:r w:rsidRPr="00BB7318" w:rsidR="00677636">
        <w:rPr>
          <w:rFonts w:asciiTheme="majorBidi" w:hAnsiTheme="majorBidi" w:cstheme="majorBidi"/>
          <w:sz w:val="22"/>
        </w:rPr>
        <w:t xml:space="preserve">: </w:t>
      </w:r>
      <w:r w:rsidRPr="00BB7318" w:rsidR="004566A9">
        <w:rPr>
          <w:rFonts w:asciiTheme="majorBidi" w:hAnsiTheme="majorBidi" w:cstheme="majorBidi"/>
          <w:sz w:val="22"/>
        </w:rPr>
        <w:t xml:space="preserve">How do </w:t>
      </w:r>
      <w:r w:rsidRPr="00BB7318" w:rsidR="00CE34E5">
        <w:rPr>
          <w:rFonts w:asciiTheme="majorBidi" w:hAnsiTheme="majorBidi" w:cstheme="majorBidi"/>
          <w:sz w:val="22"/>
        </w:rPr>
        <w:t xml:space="preserve">you </w:t>
      </w:r>
      <w:r w:rsidRPr="00BB7318" w:rsidR="004566A9">
        <w:rPr>
          <w:rFonts w:asciiTheme="majorBidi" w:hAnsiTheme="majorBidi" w:cstheme="majorBidi"/>
          <w:sz w:val="22"/>
        </w:rPr>
        <w:t>discuss goals of pain management</w:t>
      </w:r>
      <w:r w:rsidR="00C41A63">
        <w:rPr>
          <w:rFonts w:asciiTheme="majorBidi" w:hAnsiTheme="majorBidi" w:cstheme="majorBidi"/>
          <w:sz w:val="22"/>
        </w:rPr>
        <w:t xml:space="preserve"> with your patients</w:t>
      </w:r>
      <w:r w:rsidRPr="00BB7318" w:rsidR="004566A9">
        <w:rPr>
          <w:rFonts w:asciiTheme="majorBidi" w:hAnsiTheme="majorBidi" w:cstheme="majorBidi"/>
          <w:sz w:val="22"/>
        </w:rPr>
        <w:t xml:space="preserve">? Discuss treatment options? </w:t>
      </w:r>
      <w:r w:rsidRPr="00BB7318" w:rsidR="00180349">
        <w:rPr>
          <w:rFonts w:asciiTheme="majorBidi" w:hAnsiTheme="majorBidi" w:cstheme="majorBidi"/>
          <w:sz w:val="22"/>
        </w:rPr>
        <w:t>Discuss risk</w:t>
      </w:r>
      <w:r w:rsidRPr="00BB7318" w:rsidR="004A65A6">
        <w:rPr>
          <w:rFonts w:asciiTheme="majorBidi" w:hAnsiTheme="majorBidi" w:cstheme="majorBidi"/>
          <w:sz w:val="22"/>
        </w:rPr>
        <w:t>s</w:t>
      </w:r>
      <w:r w:rsidRPr="00BB7318" w:rsidR="00180349">
        <w:rPr>
          <w:rFonts w:asciiTheme="majorBidi" w:hAnsiTheme="majorBidi" w:cstheme="majorBidi"/>
          <w:sz w:val="22"/>
        </w:rPr>
        <w:t xml:space="preserve">/benefits of opioids? 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Does your approach differ depending on the type of pain</w:t>
      </w:r>
      <w:r w:rsidRPr="007A507A" w:rsidR="000A2313">
        <w:rPr>
          <w:rStyle w:val="cf01"/>
          <w:rFonts w:asciiTheme="majorBidi" w:hAnsiTheme="majorBidi" w:cstheme="majorBidi"/>
          <w:sz w:val="22"/>
          <w:szCs w:val="22"/>
        </w:rPr>
        <w:t xml:space="preserve"> (i.e., acute, subacute, chronic)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?</w:t>
      </w:r>
      <w:r>
        <w:rPr>
          <w:rFonts w:asciiTheme="majorBidi" w:hAnsiTheme="majorBidi" w:cstheme="majorBidi"/>
          <w:sz w:val="22"/>
        </w:rPr>
        <w:t xml:space="preserve"> </w:t>
      </w:r>
      <w:r w:rsidRPr="00D20ECF" w:rsidR="00D20ECF">
        <w:rPr>
          <w:rFonts w:asciiTheme="majorBidi" w:hAnsiTheme="majorBidi" w:cstheme="majorBidi"/>
          <w:sz w:val="22"/>
        </w:rPr>
        <w:t xml:space="preserve">How often do you refill medications for patients’ dental pain? </w:t>
      </w:r>
      <w:r w:rsidR="00347275">
        <w:rPr>
          <w:rFonts w:asciiTheme="majorBidi" w:hAnsiTheme="majorBidi" w:cstheme="majorBidi"/>
          <w:sz w:val="22"/>
        </w:rPr>
        <w:t>How is</w:t>
      </w:r>
      <w:r w:rsidRPr="00BB7318">
        <w:rPr>
          <w:rFonts w:asciiTheme="majorBidi" w:hAnsiTheme="majorBidi" w:cstheme="majorBidi"/>
          <w:sz w:val="22"/>
        </w:rPr>
        <w:t xml:space="preserve"> your approach different if the patient </w:t>
      </w:r>
      <w:r w:rsidRPr="00183A7F">
        <w:rPr>
          <w:rFonts w:asciiTheme="majorBidi" w:hAnsiTheme="majorBidi" w:cstheme="majorBidi"/>
          <w:sz w:val="22"/>
        </w:rPr>
        <w:t>suffers from chronic pain</w:t>
      </w:r>
      <w:r w:rsidRPr="00183A7F" w:rsidR="001451CA">
        <w:rPr>
          <w:rFonts w:asciiTheme="majorBidi" w:hAnsiTheme="majorBidi" w:cstheme="majorBidi"/>
          <w:sz w:val="22"/>
        </w:rPr>
        <w:t xml:space="preserve"> or </w:t>
      </w:r>
      <w:r w:rsidRPr="00183A7F" w:rsidR="00736642">
        <w:rPr>
          <w:rFonts w:asciiTheme="majorBidi" w:hAnsiTheme="majorBidi" w:cstheme="majorBidi"/>
          <w:sz w:val="22"/>
        </w:rPr>
        <w:t xml:space="preserve">is </w:t>
      </w:r>
      <w:r w:rsidRPr="00183A7F" w:rsidR="001451CA">
        <w:rPr>
          <w:rFonts w:asciiTheme="majorBidi" w:hAnsiTheme="majorBidi" w:cstheme="majorBidi"/>
          <w:sz w:val="22"/>
        </w:rPr>
        <w:t>already taking pain medications</w:t>
      </w:r>
      <w:r w:rsidRPr="00183A7F">
        <w:rPr>
          <w:rFonts w:asciiTheme="majorBidi" w:hAnsiTheme="majorBidi" w:cstheme="majorBidi"/>
          <w:sz w:val="22"/>
        </w:rPr>
        <w:t xml:space="preserve">?  </w:t>
      </w:r>
      <w:r w:rsidRPr="00183A7F" w:rsidR="00015373">
        <w:rPr>
          <w:rFonts w:asciiTheme="majorBidi" w:hAnsiTheme="majorBidi" w:cstheme="majorBidi"/>
          <w:sz w:val="22"/>
        </w:rPr>
        <w:t xml:space="preserve">Do you check a </w:t>
      </w:r>
      <w:r w:rsidRPr="00183A7F" w:rsidR="003748FF">
        <w:rPr>
          <w:rFonts w:asciiTheme="majorBidi" w:hAnsiTheme="majorBidi" w:cstheme="majorBidi"/>
          <w:sz w:val="22"/>
        </w:rPr>
        <w:t>prescription drug monitoring program (</w:t>
      </w:r>
      <w:r w:rsidRPr="000A6920" w:rsidR="00183A7F">
        <w:rPr>
          <w:rFonts w:asciiTheme="majorBidi" w:hAnsiTheme="majorBidi" w:cstheme="majorBidi"/>
          <w:sz w:val="22"/>
          <w:shd w:val="clear" w:color="auto" w:fill="FFFFFF"/>
        </w:rPr>
        <w:t>electronic database that tracks controlled substance prescriptions in a state</w:t>
      </w:r>
      <w:r w:rsidRPr="00183A7F" w:rsidR="00183A7F">
        <w:rPr>
          <w:rFonts w:asciiTheme="majorBidi" w:hAnsiTheme="majorBidi" w:cstheme="majorBidi"/>
          <w:sz w:val="22"/>
        </w:rPr>
        <w:t xml:space="preserve">, </w:t>
      </w:r>
      <w:r w:rsidRPr="00183A7F" w:rsidR="00015373">
        <w:rPr>
          <w:rFonts w:asciiTheme="majorBidi" w:hAnsiTheme="majorBidi" w:cstheme="majorBidi"/>
          <w:sz w:val="22"/>
        </w:rPr>
        <w:t>PDMP</w:t>
      </w:r>
      <w:r w:rsidRPr="00183A7F" w:rsidR="003748FF">
        <w:rPr>
          <w:rFonts w:asciiTheme="majorBidi" w:hAnsiTheme="majorBidi" w:cstheme="majorBidi"/>
          <w:sz w:val="22"/>
        </w:rPr>
        <w:t>)</w:t>
      </w:r>
      <w:r w:rsidRPr="00183A7F" w:rsidR="00015373">
        <w:rPr>
          <w:rFonts w:asciiTheme="majorBidi" w:hAnsiTheme="majorBidi" w:cstheme="majorBidi"/>
          <w:sz w:val="22"/>
        </w:rPr>
        <w:t xml:space="preserve"> before </w:t>
      </w:r>
      <w:r w:rsidR="00015373">
        <w:rPr>
          <w:rFonts w:asciiTheme="majorBidi" w:hAnsiTheme="majorBidi" w:cstheme="majorBidi"/>
          <w:sz w:val="22"/>
        </w:rPr>
        <w:t xml:space="preserve">prescribing an opioid? </w:t>
      </w:r>
    </w:p>
    <w:p w:rsidR="004566A9" w:rsidRPr="003D174F" w:rsidP="004566A9" w14:paraId="4F7F1576" w14:textId="0E343AD6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Tell me about a time when </w:t>
      </w:r>
      <w:r w:rsidRPr="003D174F">
        <w:rPr>
          <w:rFonts w:asciiTheme="majorBidi" w:hAnsiTheme="majorBidi" w:cstheme="majorBidi"/>
          <w:sz w:val="22"/>
        </w:rPr>
        <w:t xml:space="preserve">you </w:t>
      </w:r>
      <w:r w:rsidR="001D62E6">
        <w:rPr>
          <w:rFonts w:asciiTheme="majorBidi" w:hAnsiTheme="majorBidi" w:cstheme="majorBidi"/>
          <w:sz w:val="22"/>
        </w:rPr>
        <w:t xml:space="preserve">had </w:t>
      </w:r>
      <w:r w:rsidRPr="003D174F">
        <w:rPr>
          <w:rFonts w:asciiTheme="majorBidi" w:hAnsiTheme="majorBidi" w:cstheme="majorBidi"/>
          <w:sz w:val="22"/>
        </w:rPr>
        <w:t xml:space="preserve">a patient with an acute </w:t>
      </w:r>
      <w:r w:rsidRPr="6C28B3B1" w:rsidR="1001047A">
        <w:rPr>
          <w:rFonts w:asciiTheme="majorBidi" w:hAnsiTheme="majorBidi" w:cstheme="majorBidi"/>
          <w:sz w:val="22"/>
        </w:rPr>
        <w:t xml:space="preserve">dental </w:t>
      </w:r>
      <w:r w:rsidRPr="003D174F">
        <w:rPr>
          <w:rFonts w:asciiTheme="majorBidi" w:hAnsiTheme="majorBidi" w:cstheme="majorBidi"/>
          <w:sz w:val="22"/>
        </w:rPr>
        <w:t>condition and discussed pain treatment options, including the risk</w:t>
      </w:r>
      <w:r w:rsidR="00505088">
        <w:rPr>
          <w:rFonts w:asciiTheme="majorBidi" w:hAnsiTheme="majorBidi" w:cstheme="majorBidi"/>
          <w:sz w:val="22"/>
        </w:rPr>
        <w:t>s</w:t>
      </w:r>
      <w:r w:rsidRPr="003D174F">
        <w:rPr>
          <w:rFonts w:asciiTheme="majorBidi" w:hAnsiTheme="majorBidi" w:cstheme="majorBidi"/>
          <w:sz w:val="22"/>
        </w:rPr>
        <w:t xml:space="preserve">/benefits of opioid therapy? </w:t>
      </w:r>
      <w:r w:rsidR="00FE39C6">
        <w:rPr>
          <w:rFonts w:asciiTheme="majorBidi" w:hAnsiTheme="majorBidi" w:cstheme="majorBidi"/>
          <w:sz w:val="22"/>
        </w:rPr>
        <w:t>H</w:t>
      </w:r>
      <w:r w:rsidR="002F7643">
        <w:rPr>
          <w:rFonts w:asciiTheme="majorBidi" w:hAnsiTheme="majorBidi" w:cstheme="majorBidi"/>
          <w:sz w:val="22"/>
        </w:rPr>
        <w:t xml:space="preserve">ow </w:t>
      </w:r>
      <w:r w:rsidR="00FE39C6">
        <w:rPr>
          <w:rFonts w:asciiTheme="majorBidi" w:hAnsiTheme="majorBidi" w:cstheme="majorBidi"/>
          <w:sz w:val="22"/>
        </w:rPr>
        <w:t xml:space="preserve">did </w:t>
      </w:r>
      <w:r w:rsidR="002F7643">
        <w:rPr>
          <w:rFonts w:asciiTheme="majorBidi" w:hAnsiTheme="majorBidi" w:cstheme="majorBidi"/>
          <w:sz w:val="22"/>
        </w:rPr>
        <w:t>you approach th</w:t>
      </w:r>
      <w:r w:rsidR="00FE39C6">
        <w:rPr>
          <w:rFonts w:asciiTheme="majorBidi" w:hAnsiTheme="majorBidi" w:cstheme="majorBidi"/>
          <w:sz w:val="22"/>
        </w:rPr>
        <w:t>e</w:t>
      </w:r>
      <w:r w:rsidR="002F7643">
        <w:rPr>
          <w:rFonts w:asciiTheme="majorBidi" w:hAnsiTheme="majorBidi" w:cstheme="majorBidi"/>
          <w:sz w:val="22"/>
        </w:rPr>
        <w:t xml:space="preserve"> situation</w:t>
      </w:r>
      <w:r w:rsidR="00FE39C6">
        <w:rPr>
          <w:rFonts w:asciiTheme="majorBidi" w:hAnsiTheme="majorBidi" w:cstheme="majorBidi"/>
          <w:sz w:val="22"/>
        </w:rPr>
        <w:t>?</w:t>
      </w:r>
    </w:p>
    <w:p w:rsidR="004566A9" w:rsidRPr="003D174F" w:rsidP="004566A9" w14:paraId="59672A2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7436B3C2" w14:paraId="65C915A6" w14:textId="6A1F205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Tell me about a time when </w:t>
      </w:r>
      <w:r w:rsidRPr="7436B3C2">
        <w:rPr>
          <w:rFonts w:asciiTheme="majorBidi" w:hAnsiTheme="majorBidi" w:cstheme="majorBidi"/>
          <w:sz w:val="22"/>
        </w:rPr>
        <w:t xml:space="preserve">you </w:t>
      </w:r>
      <w:r w:rsidRPr="7436B3C2" w:rsidR="001D62E6">
        <w:rPr>
          <w:rFonts w:asciiTheme="majorBidi" w:hAnsiTheme="majorBidi" w:cstheme="majorBidi"/>
          <w:sz w:val="22"/>
        </w:rPr>
        <w:t xml:space="preserve">had </w:t>
      </w:r>
      <w:r w:rsidRPr="7436B3C2">
        <w:rPr>
          <w:rFonts w:asciiTheme="majorBidi" w:hAnsiTheme="majorBidi" w:cstheme="majorBidi"/>
          <w:sz w:val="22"/>
        </w:rPr>
        <w:t xml:space="preserve">a new patient who </w:t>
      </w:r>
      <w:r>
        <w:rPr>
          <w:rFonts w:asciiTheme="majorBidi" w:hAnsiTheme="majorBidi" w:cstheme="majorBidi"/>
          <w:sz w:val="22"/>
        </w:rPr>
        <w:t>wa</w:t>
      </w:r>
      <w:r w:rsidRPr="7436B3C2">
        <w:rPr>
          <w:rFonts w:asciiTheme="majorBidi" w:hAnsiTheme="majorBidi" w:cstheme="majorBidi"/>
          <w:sz w:val="22"/>
        </w:rPr>
        <w:t xml:space="preserve">s </w:t>
      </w:r>
      <w:r w:rsidRPr="7436B3C2" w:rsidR="1F0786C4">
        <w:rPr>
          <w:rFonts w:asciiTheme="majorBidi" w:hAnsiTheme="majorBidi" w:cstheme="majorBidi"/>
          <w:sz w:val="22"/>
        </w:rPr>
        <w:t xml:space="preserve">taking </w:t>
      </w:r>
      <w:r w:rsidRPr="7436B3C2" w:rsidR="001D6A33">
        <w:rPr>
          <w:rFonts w:asciiTheme="majorBidi" w:hAnsiTheme="majorBidi" w:cstheme="majorBidi"/>
          <w:sz w:val="22"/>
        </w:rPr>
        <w:t>what you consider to be a high dosage of opioids</w:t>
      </w:r>
      <w:r w:rsidRPr="7436B3C2" w:rsidR="00CE5E38">
        <w:rPr>
          <w:rFonts w:asciiTheme="majorBidi" w:hAnsiTheme="majorBidi" w:cstheme="majorBidi"/>
          <w:sz w:val="22"/>
        </w:rPr>
        <w:t xml:space="preserve"> already but ha</w:t>
      </w:r>
      <w:r>
        <w:rPr>
          <w:rFonts w:asciiTheme="majorBidi" w:hAnsiTheme="majorBidi" w:cstheme="majorBidi"/>
          <w:sz w:val="22"/>
        </w:rPr>
        <w:t>d</w:t>
      </w:r>
      <w:r w:rsidRPr="7436B3C2" w:rsidR="00CE5E38">
        <w:rPr>
          <w:rFonts w:asciiTheme="majorBidi" w:hAnsiTheme="majorBidi" w:cstheme="majorBidi"/>
          <w:sz w:val="22"/>
        </w:rPr>
        <w:t xml:space="preserve"> dental pain you need</w:t>
      </w:r>
      <w:r>
        <w:rPr>
          <w:rFonts w:asciiTheme="majorBidi" w:hAnsiTheme="majorBidi" w:cstheme="majorBidi"/>
          <w:sz w:val="22"/>
        </w:rPr>
        <w:t>ed</w:t>
      </w:r>
      <w:r w:rsidRPr="7436B3C2" w:rsidR="00CE5E38">
        <w:rPr>
          <w:rFonts w:asciiTheme="majorBidi" w:hAnsiTheme="majorBidi" w:cstheme="majorBidi"/>
          <w:sz w:val="22"/>
        </w:rPr>
        <w:t xml:space="preserve"> to </w:t>
      </w:r>
      <w:r w:rsidRPr="7436B3C2" w:rsidR="00935518">
        <w:rPr>
          <w:rFonts w:asciiTheme="majorBidi" w:hAnsiTheme="majorBidi" w:cstheme="majorBidi"/>
          <w:sz w:val="22"/>
        </w:rPr>
        <w:t>manage</w:t>
      </w:r>
      <w:r w:rsidRPr="7436B3C2">
        <w:rPr>
          <w:rFonts w:asciiTheme="majorBidi" w:hAnsiTheme="majorBidi" w:cstheme="majorBidi"/>
          <w:sz w:val="22"/>
        </w:rPr>
        <w:t xml:space="preserve">? </w:t>
      </w:r>
      <w:r>
        <w:rPr>
          <w:rFonts w:asciiTheme="majorBidi" w:hAnsiTheme="majorBidi" w:cstheme="majorBidi"/>
          <w:sz w:val="22"/>
        </w:rPr>
        <w:t>H</w:t>
      </w:r>
      <w:r w:rsidRPr="7436B3C2" w:rsidR="00431C0A">
        <w:rPr>
          <w:rFonts w:asciiTheme="majorBidi" w:hAnsiTheme="majorBidi" w:cstheme="majorBidi"/>
          <w:sz w:val="22"/>
        </w:rPr>
        <w:t xml:space="preserve">ow </w:t>
      </w:r>
      <w:r>
        <w:rPr>
          <w:rFonts w:asciiTheme="majorBidi" w:hAnsiTheme="majorBidi" w:cstheme="majorBidi"/>
          <w:sz w:val="22"/>
        </w:rPr>
        <w:t xml:space="preserve">did </w:t>
      </w:r>
      <w:r w:rsidRPr="7436B3C2" w:rsidR="00431C0A">
        <w:rPr>
          <w:rFonts w:asciiTheme="majorBidi" w:hAnsiTheme="majorBidi" w:cstheme="majorBidi"/>
          <w:sz w:val="22"/>
        </w:rPr>
        <w:t>you approach th</w:t>
      </w:r>
      <w:r>
        <w:rPr>
          <w:rFonts w:asciiTheme="majorBidi" w:hAnsiTheme="majorBidi" w:cstheme="majorBidi"/>
          <w:sz w:val="22"/>
        </w:rPr>
        <w:t>e</w:t>
      </w:r>
      <w:r w:rsidRPr="7436B3C2" w:rsidR="00431C0A">
        <w:rPr>
          <w:rFonts w:asciiTheme="majorBidi" w:hAnsiTheme="majorBidi" w:cstheme="majorBidi"/>
          <w:sz w:val="22"/>
        </w:rPr>
        <w:t xml:space="preserve"> situation</w:t>
      </w:r>
      <w:r>
        <w:rPr>
          <w:rFonts w:asciiTheme="majorBidi" w:hAnsiTheme="majorBidi" w:cstheme="majorBidi"/>
          <w:sz w:val="22"/>
        </w:rPr>
        <w:t>?</w:t>
      </w:r>
    </w:p>
    <w:p w:rsidR="00662B95" w:rsidRPr="003D174F" w:rsidP="00933CAA" w14:paraId="47177DE8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D93F58" w:rsidP="00D93F58" w14:paraId="25E82539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would </w:t>
      </w:r>
      <w:r>
        <w:rPr>
          <w:rFonts w:asciiTheme="majorBidi" w:hAnsiTheme="majorBidi" w:cstheme="majorBidi"/>
          <w:sz w:val="22"/>
        </w:rPr>
        <w:t xml:space="preserve">you </w:t>
      </w:r>
      <w:r w:rsidRPr="6BC8D532">
        <w:rPr>
          <w:rFonts w:asciiTheme="majorBidi" w:hAnsiTheme="majorBidi" w:cstheme="majorBidi"/>
          <w:sz w:val="22"/>
        </w:rPr>
        <w:t xml:space="preserve">not feel comfortable providing pain management? </w:t>
      </w:r>
    </w:p>
    <w:p w:rsidR="00D93F58" w:rsidP="00D93F58" w14:paraId="55E8D2C6" w14:textId="77777777">
      <w:pPr>
        <w:pStyle w:val="ListParagraph"/>
        <w:rPr>
          <w:rFonts w:asciiTheme="majorBidi" w:hAnsiTheme="majorBidi" w:cstheme="majorBidi"/>
          <w:sz w:val="22"/>
          <w:highlight w:val="yellow"/>
        </w:rPr>
      </w:pPr>
    </w:p>
    <w:p w:rsidR="00D93F58" w:rsidP="00D93F58" w14:paraId="5FEAD251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</w:t>
      </w:r>
      <w:r>
        <w:rPr>
          <w:rFonts w:asciiTheme="majorBidi" w:hAnsiTheme="majorBidi" w:cstheme="majorBidi"/>
          <w:sz w:val="22"/>
        </w:rPr>
        <w:t xml:space="preserve">would </w:t>
      </w:r>
      <w:r w:rsidRPr="6BC8D532">
        <w:rPr>
          <w:rFonts w:asciiTheme="majorBidi" w:hAnsiTheme="majorBidi" w:cstheme="majorBidi"/>
          <w:sz w:val="22"/>
        </w:rPr>
        <w:t xml:space="preserve">you not feel comfortable using opioids for pain management? </w:t>
      </w:r>
    </w:p>
    <w:p w:rsidR="004566A9" w:rsidRPr="003D174F" w:rsidP="004566A9" w14:paraId="7C5FCB6B" w14:textId="6C60888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4" w:name="_Toc151396911"/>
      <w:r>
        <w:rPr>
          <w:rFonts w:asciiTheme="majorBidi" w:hAnsiTheme="majorBidi" w:cstheme="majorBidi"/>
          <w:sz w:val="22"/>
          <w:szCs w:val="22"/>
        </w:rPr>
        <w:t xml:space="preserve">DENTAL PRACTICE POLICIES </w:t>
      </w:r>
      <w:bookmarkEnd w:id="4"/>
    </w:p>
    <w:p w:rsidR="004566A9" w:rsidRPr="003D174F" w:rsidP="004566A9" w14:paraId="020BBB44" w14:textId="2F0CE1FE">
      <w:pPr>
        <w:rPr>
          <w:rFonts w:asciiTheme="majorBidi" w:hAnsiTheme="majorBidi" w:cstheme="majorBidi"/>
          <w:b/>
          <w:bCs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your </w:t>
      </w:r>
      <w:r w:rsidR="00316000">
        <w:rPr>
          <w:rFonts w:asciiTheme="majorBidi" w:hAnsiTheme="majorBidi" w:cstheme="majorBidi"/>
          <w:sz w:val="22"/>
        </w:rPr>
        <w:t xml:space="preserve">dental </w:t>
      </w:r>
      <w:r w:rsidRPr="003D174F">
        <w:rPr>
          <w:rFonts w:asciiTheme="majorBidi" w:hAnsiTheme="majorBidi" w:cstheme="majorBidi"/>
          <w:sz w:val="22"/>
        </w:rPr>
        <w:t xml:space="preserve">practice’s policies, </w:t>
      </w:r>
      <w:r w:rsidRPr="003D174F" w:rsidR="00216A9B">
        <w:rPr>
          <w:rFonts w:asciiTheme="majorBidi" w:hAnsiTheme="majorBidi" w:cstheme="majorBidi"/>
          <w:sz w:val="22"/>
        </w:rPr>
        <w:t>processes</w:t>
      </w:r>
      <w:r w:rsidRPr="003D174F">
        <w:rPr>
          <w:rFonts w:asciiTheme="majorBidi" w:hAnsiTheme="majorBidi" w:cstheme="majorBidi"/>
          <w:sz w:val="22"/>
        </w:rPr>
        <w:t xml:space="preserve">, procedures, and </w:t>
      </w:r>
      <w:r w:rsidRPr="003D174F" w:rsidR="00E17DF6">
        <w:rPr>
          <w:rFonts w:asciiTheme="majorBidi" w:hAnsiTheme="majorBidi" w:cstheme="majorBidi"/>
          <w:sz w:val="22"/>
        </w:rPr>
        <w:t xml:space="preserve">supports </w:t>
      </w:r>
      <w:r w:rsidRPr="003D174F">
        <w:rPr>
          <w:rFonts w:asciiTheme="majorBidi" w:hAnsiTheme="majorBidi" w:cstheme="majorBidi"/>
          <w:sz w:val="22"/>
        </w:rPr>
        <w:t xml:space="preserve">that are in place to </w:t>
      </w:r>
      <w:r w:rsidR="00D73A29">
        <w:rPr>
          <w:rFonts w:asciiTheme="majorBidi" w:hAnsiTheme="majorBidi" w:cstheme="majorBidi"/>
          <w:sz w:val="22"/>
        </w:rPr>
        <w:t>manage</w:t>
      </w:r>
      <w:r w:rsidRPr="003D174F">
        <w:rPr>
          <w:rFonts w:asciiTheme="majorBidi" w:hAnsiTheme="majorBidi" w:cstheme="majorBidi"/>
          <w:sz w:val="22"/>
        </w:rPr>
        <w:t xml:space="preserve"> patients with acute, subacute, or chronic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pain. </w:t>
      </w:r>
    </w:p>
    <w:p w:rsidR="00E2208B" w:rsidRPr="003D174F" w:rsidP="00933CAA" w14:paraId="1F3F220C" w14:textId="69CF4E46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D06393">
        <w:rPr>
          <w:rFonts w:asciiTheme="majorBidi" w:hAnsiTheme="majorBidi" w:cstheme="majorBidi"/>
          <w:sz w:val="22"/>
        </w:rPr>
        <w:t xml:space="preserve">Does your dental practice have </w:t>
      </w:r>
      <w:r w:rsidR="00BF3533">
        <w:rPr>
          <w:rFonts w:asciiTheme="majorBidi" w:hAnsiTheme="majorBidi" w:cstheme="majorBidi"/>
          <w:sz w:val="22"/>
        </w:rPr>
        <w:t xml:space="preserve">specific protocols, policies, or guidelines </w:t>
      </w:r>
      <w:r w:rsidRPr="003D174F">
        <w:rPr>
          <w:rFonts w:asciiTheme="majorBidi" w:hAnsiTheme="majorBidi" w:cstheme="majorBidi"/>
          <w:sz w:val="22"/>
        </w:rPr>
        <w:t xml:space="preserve">for pain management? </w:t>
      </w:r>
      <w:r w:rsidR="00BF7078">
        <w:rPr>
          <w:rFonts w:asciiTheme="majorBidi" w:hAnsiTheme="majorBidi" w:cstheme="majorBidi"/>
          <w:sz w:val="22"/>
        </w:rPr>
        <w:t xml:space="preserve">If so, what are they? </w:t>
      </w:r>
      <w:r w:rsidRPr="003D174F">
        <w:rPr>
          <w:rFonts w:asciiTheme="majorBidi" w:hAnsiTheme="majorBidi" w:cstheme="majorBidi"/>
          <w:sz w:val="22"/>
        </w:rPr>
        <w:t>What about</w:t>
      </w:r>
      <w:r w:rsidR="00E818E4">
        <w:rPr>
          <w:rFonts w:asciiTheme="majorBidi" w:hAnsiTheme="majorBidi" w:cstheme="majorBidi"/>
          <w:sz w:val="22"/>
        </w:rPr>
        <w:t xml:space="preserve"> policies specifically</w:t>
      </w:r>
      <w:r w:rsidRPr="003D174F">
        <w:rPr>
          <w:rFonts w:asciiTheme="majorBidi" w:hAnsiTheme="majorBidi" w:cstheme="majorBidi"/>
          <w:sz w:val="22"/>
        </w:rPr>
        <w:t xml:space="preserve"> for </w:t>
      </w:r>
      <w:r w:rsidR="00C41A63">
        <w:rPr>
          <w:rFonts w:asciiTheme="majorBidi" w:hAnsiTheme="majorBidi" w:cstheme="majorBidi"/>
          <w:sz w:val="22"/>
        </w:rPr>
        <w:t xml:space="preserve">prescribing </w:t>
      </w:r>
      <w:r w:rsidRPr="003D174F">
        <w:rPr>
          <w:rFonts w:asciiTheme="majorBidi" w:hAnsiTheme="majorBidi" w:cstheme="majorBidi"/>
          <w:sz w:val="22"/>
        </w:rPr>
        <w:t xml:space="preserve">opioids? </w:t>
      </w:r>
    </w:p>
    <w:p w:rsidR="00E2208B" w:rsidRPr="003D174F" w:rsidP="00E818E4" w14:paraId="5409D7E3" w14:textId="174694E7">
      <w:pPr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="00BF7078">
        <w:rPr>
          <w:rFonts w:asciiTheme="majorBidi" w:hAnsiTheme="majorBidi" w:cstheme="majorBidi"/>
          <w:sz w:val="22"/>
        </w:rPr>
        <w:t>Check the PDMP before prescribing, t</w:t>
      </w:r>
      <w:r w:rsidRPr="003D174F">
        <w:rPr>
          <w:rFonts w:asciiTheme="majorBidi" w:hAnsiTheme="majorBidi" w:cstheme="majorBidi"/>
          <w:sz w:val="22"/>
        </w:rPr>
        <w:t xml:space="preserve">reatment agreements, </w:t>
      </w:r>
      <w:r w:rsidR="0073244B">
        <w:rPr>
          <w:rFonts w:asciiTheme="majorBidi" w:hAnsiTheme="majorBidi" w:cstheme="majorBidi"/>
          <w:sz w:val="22"/>
        </w:rPr>
        <w:t xml:space="preserve">prescribing when patient is taking opioid for another pain condition, not prescribing opioids except for specific situations, </w:t>
      </w:r>
      <w:r w:rsidR="006D2374">
        <w:rPr>
          <w:rFonts w:asciiTheme="majorBidi" w:hAnsiTheme="majorBidi" w:cstheme="majorBidi"/>
          <w:sz w:val="22"/>
        </w:rPr>
        <w:t xml:space="preserve">ADA guidelines, </w:t>
      </w:r>
      <w:r w:rsidR="0073244B">
        <w:rPr>
          <w:rFonts w:asciiTheme="majorBidi" w:hAnsiTheme="majorBidi" w:cstheme="majorBidi"/>
          <w:sz w:val="22"/>
        </w:rPr>
        <w:t>etc.</w:t>
      </w:r>
      <w:r w:rsidRPr="003D174F">
        <w:rPr>
          <w:rFonts w:asciiTheme="majorBidi" w:hAnsiTheme="majorBidi" w:cstheme="majorBidi"/>
          <w:sz w:val="22"/>
        </w:rPr>
        <w:t xml:space="preserve">  </w:t>
      </w:r>
    </w:p>
    <w:p w:rsidR="0073244B" w:rsidP="00933CAA" w14:paraId="54D8432F" w14:textId="611CDBFC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What are first line </w:t>
      </w:r>
      <w:r w:rsidR="00C41A63">
        <w:rPr>
          <w:rFonts w:asciiTheme="majorBidi" w:hAnsiTheme="majorBidi" w:cstheme="majorBidi"/>
          <w:sz w:val="22"/>
        </w:rPr>
        <w:t xml:space="preserve">therapy </w:t>
      </w:r>
      <w:r>
        <w:rPr>
          <w:rFonts w:asciiTheme="majorBidi" w:hAnsiTheme="majorBidi" w:cstheme="majorBidi"/>
          <w:sz w:val="22"/>
        </w:rPr>
        <w:t>options for dental pain</w:t>
      </w:r>
      <w:r w:rsidR="004E4881">
        <w:rPr>
          <w:rFonts w:asciiTheme="majorBidi" w:hAnsiTheme="majorBidi" w:cstheme="majorBidi"/>
          <w:sz w:val="22"/>
        </w:rPr>
        <w:t xml:space="preserve"> (e.g., NSAIDs)</w:t>
      </w:r>
      <w:r>
        <w:rPr>
          <w:rFonts w:asciiTheme="majorBidi" w:hAnsiTheme="majorBidi" w:cstheme="majorBidi"/>
          <w:sz w:val="22"/>
        </w:rPr>
        <w:t xml:space="preserve">? </w:t>
      </w:r>
      <w:r w:rsidR="00F73698">
        <w:rPr>
          <w:rFonts w:asciiTheme="majorBidi" w:hAnsiTheme="majorBidi" w:cstheme="majorBidi"/>
          <w:sz w:val="22"/>
        </w:rPr>
        <w:t>When</w:t>
      </w:r>
      <w:r w:rsidR="00350C5E">
        <w:rPr>
          <w:rFonts w:asciiTheme="majorBidi" w:hAnsiTheme="majorBidi" w:cstheme="majorBidi"/>
          <w:sz w:val="22"/>
        </w:rPr>
        <w:t>, if at all,</w:t>
      </w:r>
      <w:r w:rsidR="00F73698">
        <w:rPr>
          <w:rFonts w:asciiTheme="majorBidi" w:hAnsiTheme="majorBidi" w:cstheme="majorBidi"/>
          <w:sz w:val="22"/>
        </w:rPr>
        <w:t xml:space="preserve"> do you consider opioid medications? </w:t>
      </w:r>
      <w:r w:rsidR="00856C23">
        <w:rPr>
          <w:rFonts w:asciiTheme="majorBidi" w:hAnsiTheme="majorBidi" w:cstheme="majorBidi"/>
          <w:sz w:val="22"/>
        </w:rPr>
        <w:t xml:space="preserve">Which opioids do you consider </w:t>
      </w:r>
      <w:r w:rsidR="00856C23">
        <w:rPr>
          <w:rFonts w:asciiTheme="majorBidi" w:hAnsiTheme="majorBidi" w:cstheme="majorBidi"/>
          <w:sz w:val="22"/>
        </w:rPr>
        <w:t>to treat</w:t>
      </w:r>
      <w:r w:rsidR="00856C23">
        <w:rPr>
          <w:rFonts w:asciiTheme="majorBidi" w:hAnsiTheme="majorBidi" w:cstheme="majorBidi"/>
          <w:sz w:val="22"/>
        </w:rPr>
        <w:t xml:space="preserve"> dental pain?</w:t>
      </w:r>
      <w:r w:rsidR="00F73698">
        <w:rPr>
          <w:rFonts w:asciiTheme="majorBidi" w:hAnsiTheme="majorBidi" w:cstheme="majorBidi"/>
          <w:sz w:val="22"/>
        </w:rPr>
        <w:t xml:space="preserve"> </w:t>
      </w:r>
      <w:r w:rsidR="007A32AA">
        <w:rPr>
          <w:rFonts w:asciiTheme="majorBidi" w:hAnsiTheme="majorBidi" w:cstheme="majorBidi"/>
          <w:sz w:val="22"/>
        </w:rPr>
        <w:t xml:space="preserve">What </w:t>
      </w:r>
      <w:r w:rsidR="00EB2BD9">
        <w:rPr>
          <w:rFonts w:asciiTheme="majorBidi" w:hAnsiTheme="majorBidi" w:cstheme="majorBidi"/>
          <w:sz w:val="22"/>
        </w:rPr>
        <w:t>nonpharmacologic</w:t>
      </w:r>
      <w:r>
        <w:rPr>
          <w:rFonts w:asciiTheme="majorBidi" w:hAnsiTheme="majorBidi" w:cstheme="majorBidi"/>
          <w:sz w:val="22"/>
        </w:rPr>
        <w:t xml:space="preserve"> </w:t>
      </w:r>
      <w:r w:rsidR="00C41A63">
        <w:rPr>
          <w:rFonts w:asciiTheme="majorBidi" w:hAnsiTheme="majorBidi" w:cstheme="majorBidi"/>
          <w:sz w:val="22"/>
        </w:rPr>
        <w:t xml:space="preserve">therapies </w:t>
      </w:r>
      <w:r w:rsidR="007A32AA">
        <w:rPr>
          <w:rFonts w:asciiTheme="majorBidi" w:hAnsiTheme="majorBidi" w:cstheme="majorBidi"/>
          <w:sz w:val="22"/>
        </w:rPr>
        <w:t>do you use</w:t>
      </w:r>
      <w:r w:rsidR="00E6227D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>for dental pain</w:t>
      </w:r>
      <w:r w:rsidR="007A32AA">
        <w:rPr>
          <w:rFonts w:asciiTheme="majorBidi" w:hAnsiTheme="majorBidi" w:cstheme="majorBidi"/>
          <w:sz w:val="22"/>
        </w:rPr>
        <w:t>, if any</w:t>
      </w:r>
      <w:r>
        <w:rPr>
          <w:rFonts w:asciiTheme="majorBidi" w:hAnsiTheme="majorBidi" w:cstheme="majorBidi"/>
          <w:sz w:val="22"/>
        </w:rPr>
        <w:t>?</w:t>
      </w:r>
      <w:r w:rsidR="00E6227D">
        <w:rPr>
          <w:rFonts w:asciiTheme="majorBidi" w:hAnsiTheme="majorBidi" w:cstheme="majorBidi"/>
          <w:sz w:val="22"/>
        </w:rPr>
        <w:t xml:space="preserve">  </w:t>
      </w:r>
      <w:r>
        <w:rPr>
          <w:rFonts w:asciiTheme="majorBidi" w:hAnsiTheme="majorBidi" w:cstheme="majorBidi"/>
          <w:sz w:val="22"/>
        </w:rPr>
        <w:t xml:space="preserve"> </w:t>
      </w:r>
    </w:p>
    <w:p w:rsidR="004566A9" w:rsidRPr="003D174F" w:rsidP="004566A9" w14:paraId="1B3E6E07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5" w:name="_Toc151396912"/>
      <w:r w:rsidRPr="003D174F">
        <w:rPr>
          <w:rFonts w:asciiTheme="majorBidi" w:hAnsiTheme="majorBidi" w:cstheme="majorBidi"/>
          <w:sz w:val="22"/>
          <w:szCs w:val="22"/>
        </w:rPr>
        <w:t>IMPLEMENTATION SUPPORT</w:t>
      </w:r>
      <w:bookmarkEnd w:id="5"/>
    </w:p>
    <w:p w:rsidR="004566A9" w:rsidRPr="003D174F" w:rsidP="004566A9" w14:paraId="450FD617" w14:textId="2B302B43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 and YOUR </w:t>
      </w:r>
      <w:r w:rsidR="009202F0">
        <w:rPr>
          <w:rFonts w:asciiTheme="majorBidi" w:hAnsiTheme="majorBidi" w:cstheme="majorBidi"/>
          <w:sz w:val="22"/>
        </w:rPr>
        <w:t>practice</w:t>
      </w:r>
      <w:r w:rsidRPr="003D174F">
        <w:rPr>
          <w:rFonts w:asciiTheme="majorBidi" w:hAnsiTheme="majorBidi" w:cstheme="majorBidi"/>
          <w:sz w:val="22"/>
        </w:rPr>
        <w:t>’s role in supporting the roll out, awareness, and uptake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with clinicians and in clinical practices. </w:t>
      </w:r>
    </w:p>
    <w:p w:rsidR="00E00E95" w:rsidRPr="000A6920" w:rsidP="00E00E95" w14:paraId="50CF19D0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 xml:space="preserve">How did you learn of the </w:t>
      </w:r>
      <w:r w:rsidRPr="003D174F">
        <w:rPr>
          <w:rFonts w:asciiTheme="majorBidi" w:hAnsiTheme="majorBidi" w:cstheme="majorBidi"/>
          <w:sz w:val="22"/>
        </w:rPr>
        <w:t>2022 CDC Clinical Practice Guideline</w:t>
      </w:r>
      <w:r w:rsidRPr="003D174F">
        <w:rPr>
          <w:rFonts w:asciiTheme="majorBidi" w:hAnsiTheme="majorBidi" w:cstheme="majorBidi"/>
          <w:bCs/>
          <w:sz w:val="22"/>
        </w:rPr>
        <w:t>?</w:t>
      </w:r>
    </w:p>
    <w:p w:rsidR="00E00E95" w:rsidRPr="00A802CA" w:rsidP="000A6920" w14:paraId="34E47D5F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21007C" w:rsidRPr="00183A7F" w:rsidP="242E75F0" w14:paraId="03C3728D" w14:textId="71F88593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242E75F0">
        <w:rPr>
          <w:rFonts w:asciiTheme="majorBidi" w:hAnsiTheme="majorBidi" w:cstheme="majorBidi"/>
          <w:sz w:val="22"/>
        </w:rPr>
        <w:t xml:space="preserve">What </w:t>
      </w:r>
      <w:r w:rsidRPr="242E75F0" w:rsidR="00183A7F">
        <w:rPr>
          <w:rStyle w:val="cf01"/>
          <w:rFonts w:asciiTheme="majorBidi" w:hAnsiTheme="majorBidi" w:cstheme="majorBidi"/>
          <w:sz w:val="22"/>
          <w:szCs w:val="22"/>
        </w:rPr>
        <w:t xml:space="preserve">is your general sense of the </w:t>
      </w:r>
      <w:r w:rsidRPr="242E75F0" w:rsidR="00DB6E43">
        <w:rPr>
          <w:rFonts w:asciiTheme="majorBidi" w:hAnsiTheme="majorBidi" w:cstheme="majorBidi"/>
          <w:sz w:val="22"/>
        </w:rPr>
        <w:t xml:space="preserve">2022 CDC Clinical Practice Guideline </w:t>
      </w:r>
      <w:r w:rsidRPr="242E75F0" w:rsidR="00183A7F">
        <w:rPr>
          <w:rStyle w:val="cf01"/>
          <w:rFonts w:asciiTheme="majorBidi" w:hAnsiTheme="majorBidi" w:cstheme="majorBidi"/>
          <w:sz w:val="22"/>
          <w:szCs w:val="22"/>
        </w:rPr>
        <w:t>and its recommendation</w:t>
      </w:r>
      <w:r w:rsidRPr="242E75F0" w:rsidR="00DB6E43">
        <w:rPr>
          <w:rStyle w:val="cf01"/>
          <w:rFonts w:asciiTheme="majorBidi" w:hAnsiTheme="majorBidi" w:cstheme="majorBidi"/>
          <w:sz w:val="22"/>
          <w:szCs w:val="22"/>
        </w:rPr>
        <w:t>s</w:t>
      </w:r>
      <w:r w:rsidRPr="242E75F0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D003100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616456" w:rsidRPr="00A802CA" w:rsidP="00965551" w14:paraId="192BA6A0" w14:textId="78C84E57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00A802CA">
        <w:rPr>
          <w:rFonts w:asciiTheme="majorBidi" w:hAnsiTheme="majorBidi" w:cstheme="majorBidi"/>
          <w:b/>
          <w:bCs/>
          <w:sz w:val="22"/>
        </w:rPr>
        <w:t>PROBE</w:t>
      </w:r>
      <w:r>
        <w:rPr>
          <w:rFonts w:asciiTheme="majorBidi" w:hAnsiTheme="majorBidi" w:cstheme="majorBidi"/>
          <w:b/>
          <w:bCs/>
          <w:sz w:val="22"/>
        </w:rPr>
        <w:t>S</w:t>
      </w:r>
      <w:r w:rsidRPr="00A802CA">
        <w:rPr>
          <w:rFonts w:asciiTheme="majorBidi" w:hAnsiTheme="majorBidi" w:cstheme="majorBidi"/>
          <w:b/>
          <w:bCs/>
          <w:sz w:val="22"/>
        </w:rPr>
        <w:t>:</w:t>
      </w:r>
      <w:r>
        <w:rPr>
          <w:rFonts w:asciiTheme="majorBidi" w:hAnsiTheme="majorBidi" w:cstheme="majorBidi"/>
          <w:sz w:val="22"/>
        </w:rPr>
        <w:t xml:space="preserve"> Communication from your </w:t>
      </w:r>
      <w:r w:rsidR="009202F0">
        <w:rPr>
          <w:rFonts w:asciiTheme="majorBidi" w:hAnsiTheme="majorBidi" w:cstheme="majorBidi"/>
          <w:sz w:val="22"/>
        </w:rPr>
        <w:t>practice</w:t>
      </w:r>
      <w:r>
        <w:rPr>
          <w:rFonts w:asciiTheme="majorBidi" w:hAnsiTheme="majorBidi" w:cstheme="majorBidi"/>
          <w:sz w:val="22"/>
        </w:rPr>
        <w:t xml:space="preserve">? Communication from </w:t>
      </w:r>
      <w:r w:rsidR="009202F0">
        <w:rPr>
          <w:rFonts w:asciiTheme="majorBidi" w:hAnsiTheme="majorBidi" w:cstheme="majorBidi"/>
          <w:sz w:val="22"/>
        </w:rPr>
        <w:t>your professional association?</w:t>
      </w:r>
      <w:r w:rsidRPr="00A802CA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 xml:space="preserve">Communication from CDC? </w:t>
      </w:r>
    </w:p>
    <w:p w:rsidR="004566A9" w:rsidRPr="003D174F" w:rsidP="000A6920" w14:paraId="3B64C87C" w14:textId="3EB22F4D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What, if anything, has changed in your practice </w:t>
      </w:r>
      <w:r w:rsidRPr="003D174F">
        <w:rPr>
          <w:rFonts w:asciiTheme="majorBidi" w:hAnsiTheme="majorBidi" w:cstheme="majorBidi"/>
          <w:sz w:val="22"/>
        </w:rPr>
        <w:t>because of the 2022 CDC Clinical Practice Guideline</w:t>
      </w:r>
      <w:r w:rsidRPr="003D174F">
        <w:rPr>
          <w:rFonts w:asciiTheme="majorBidi" w:hAnsiTheme="majorBidi" w:cstheme="majorBidi"/>
          <w:sz w:val="22"/>
        </w:rPr>
        <w:t>?</w:t>
      </w:r>
      <w:r w:rsidRPr="003D174F">
        <w:rPr>
          <w:rFonts w:asciiTheme="majorBidi" w:hAnsiTheme="majorBidi" w:cstheme="majorBidi"/>
          <w:sz w:val="22"/>
        </w:rPr>
        <w:t xml:space="preserve"> What, if anything, has changed in your own approach to care?</w:t>
      </w:r>
    </w:p>
    <w:p w:rsidR="004566A9" w:rsidRPr="003D174F" w:rsidP="00965551" w14:paraId="246BFDB6" w14:textId="38C8DF79">
      <w:pPr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="00811B22">
        <w:rPr>
          <w:rFonts w:asciiTheme="majorBidi" w:hAnsiTheme="majorBidi" w:cstheme="majorBidi"/>
          <w:sz w:val="22"/>
        </w:rPr>
        <w:t>Which of the Guideline recommendations</w:t>
      </w:r>
      <w:r w:rsidR="00D20ECF">
        <w:rPr>
          <w:rFonts w:asciiTheme="majorBidi" w:hAnsiTheme="majorBidi" w:cstheme="majorBidi"/>
          <w:sz w:val="22"/>
        </w:rPr>
        <w:t xml:space="preserve"> have you implemented?</w:t>
      </w:r>
      <w:r w:rsidR="00811B22">
        <w:rPr>
          <w:rFonts w:asciiTheme="majorBidi" w:hAnsiTheme="majorBidi" w:cstheme="majorBidi"/>
          <w:sz w:val="22"/>
        </w:rPr>
        <w:t xml:space="preserve"> </w:t>
      </w:r>
      <w:r w:rsidRPr="003D174F" w:rsidR="00D2498A">
        <w:rPr>
          <w:rFonts w:asciiTheme="majorBidi" w:hAnsiTheme="majorBidi" w:cstheme="majorBidi"/>
          <w:sz w:val="22"/>
        </w:rPr>
        <w:t>If there were changes in your practice how were those changes implemented? What supports did you receive for the changes? Did you experience any challenges with the changes?</w:t>
      </w:r>
    </w:p>
    <w:p w:rsidR="004566A9" w:rsidRPr="003D174F" w:rsidP="004566A9" w14:paraId="018A20D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0A6920" w14:paraId="2B1AC1E8" w14:textId="54CD7011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>From your perspective, how has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been received within the </w:t>
      </w:r>
      <w:r w:rsidR="00CA7B08">
        <w:rPr>
          <w:rFonts w:asciiTheme="majorBidi" w:hAnsiTheme="majorBidi" w:cstheme="majorBidi"/>
          <w:sz w:val="22"/>
        </w:rPr>
        <w:t>dental</w:t>
      </w:r>
      <w:r w:rsidRPr="003D174F" w:rsidR="00CA7B08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>community?</w:t>
      </w:r>
    </w:p>
    <w:p w:rsidR="004566A9" w:rsidRPr="003D174F" w:rsidP="004566A9" w14:paraId="3C8DA70B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B692A" w:rsidRPr="003D174F" w:rsidP="000A6920" w14:paraId="720AF456" w14:textId="3917826E">
      <w:pPr>
        <w:pStyle w:val="ListParagraph"/>
        <w:numPr>
          <w:ilvl w:val="0"/>
          <w:numId w:val="3"/>
        </w:numPr>
        <w:spacing w:line="259" w:lineRule="auto"/>
      </w:pPr>
      <w:r w:rsidRPr="3AC323B6">
        <w:rPr>
          <w:rFonts w:asciiTheme="majorBidi" w:hAnsiTheme="majorBidi" w:cstheme="majorBidi"/>
          <w:sz w:val="22"/>
        </w:rPr>
        <w:t>It's been about two years since the 2022 CDC Clinical Practice Guideline was rolled out</w:t>
      </w:r>
      <w:r w:rsidR="00087FFA">
        <w:rPr>
          <w:rFonts w:asciiTheme="majorBidi" w:hAnsiTheme="majorBidi" w:cstheme="majorBidi"/>
          <w:sz w:val="22"/>
        </w:rPr>
        <w:t>. In this time have you observed any</w:t>
      </w:r>
      <w:r w:rsidRPr="3AC323B6">
        <w:rPr>
          <w:rFonts w:asciiTheme="majorBidi" w:hAnsiTheme="majorBidi" w:cstheme="majorBidi"/>
          <w:sz w:val="22"/>
        </w:rPr>
        <w:t xml:space="preserve"> benefits</w:t>
      </w:r>
      <w:r w:rsidRPr="3AC323B6" w:rsidR="008A711A">
        <w:rPr>
          <w:rFonts w:asciiTheme="majorBidi" w:hAnsiTheme="majorBidi" w:cstheme="majorBidi"/>
          <w:sz w:val="22"/>
        </w:rPr>
        <w:t xml:space="preserve"> and challenges</w:t>
      </w:r>
      <w:r w:rsidRPr="3AC323B6">
        <w:rPr>
          <w:rFonts w:asciiTheme="majorBidi" w:hAnsiTheme="majorBidi" w:cstheme="majorBidi"/>
          <w:sz w:val="22"/>
        </w:rPr>
        <w:t xml:space="preserve"> </w:t>
      </w:r>
      <w:r w:rsidR="00302D16">
        <w:rPr>
          <w:rFonts w:asciiTheme="majorBidi" w:hAnsiTheme="majorBidi" w:cstheme="majorBidi"/>
          <w:sz w:val="22"/>
        </w:rPr>
        <w:t>for</w:t>
      </w:r>
      <w:r w:rsidRPr="3AC323B6">
        <w:rPr>
          <w:rFonts w:asciiTheme="majorBidi" w:hAnsiTheme="majorBidi" w:cstheme="majorBidi"/>
          <w:sz w:val="22"/>
        </w:rPr>
        <w:t xml:space="preserve"> patients? </w:t>
      </w:r>
      <w:r w:rsidRPr="3AC323B6" w:rsidR="006263DE">
        <w:rPr>
          <w:rFonts w:asciiTheme="majorBidi" w:hAnsiTheme="majorBidi" w:cstheme="majorBidi"/>
          <w:sz w:val="22"/>
        </w:rPr>
        <w:t xml:space="preserve">What about benefits or challenges for </w:t>
      </w:r>
      <w:r w:rsidRPr="3AC323B6" w:rsidR="00CA7B08">
        <w:rPr>
          <w:rFonts w:asciiTheme="majorBidi" w:hAnsiTheme="majorBidi" w:cstheme="majorBidi"/>
          <w:sz w:val="22"/>
        </w:rPr>
        <w:t>dentists</w:t>
      </w:r>
      <w:r w:rsidRPr="3AC323B6" w:rsidR="00B05EE5">
        <w:rPr>
          <w:rFonts w:asciiTheme="majorBidi" w:hAnsiTheme="majorBidi" w:cstheme="majorBidi"/>
          <w:sz w:val="22"/>
        </w:rPr>
        <w:t>?</w:t>
      </w:r>
      <w:r w:rsidRPr="3AC323B6" w:rsidR="75D00A55">
        <w:rPr>
          <w:rFonts w:asciiTheme="majorBidi" w:hAnsiTheme="majorBidi" w:cstheme="majorBidi"/>
          <w:sz w:val="22"/>
        </w:rPr>
        <w:t xml:space="preserve">  Any unintended consequences?</w:t>
      </w:r>
      <w:r w:rsidRPr="3AC323B6" w:rsidR="11B7E546">
        <w:rPr>
          <w:rFonts w:asciiTheme="majorBidi" w:hAnsiTheme="majorBidi" w:cstheme="majorBidi"/>
          <w:sz w:val="22"/>
        </w:rPr>
        <w:t xml:space="preserve"> </w:t>
      </w:r>
      <w:r w:rsidRPr="3AC323B6" w:rsidR="11B7E546">
        <w:rPr>
          <w:rFonts w:eastAsia="Times New Roman" w:cs="Times New Roman"/>
          <w:color w:val="000000" w:themeColor="text1"/>
          <w:sz w:val="22"/>
        </w:rPr>
        <w:t>If yes, please share some details or examples.</w:t>
      </w:r>
    </w:p>
    <w:p w:rsidR="004566A9" w:rsidRPr="003D174F" w:rsidP="004566A9" w14:paraId="4B65BCA0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DB6E43" w:rsidRPr="000A6920" w:rsidP="000A6920" w14:paraId="30487866" w14:textId="55F37640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What, if any, has been the reaction from </w:t>
      </w:r>
      <w:r w:rsidRPr="000A6920">
        <w:rPr>
          <w:rFonts w:asciiTheme="majorBidi" w:hAnsiTheme="majorBidi" w:cstheme="majorBidi"/>
          <w:sz w:val="22"/>
          <w:u w:val="single"/>
        </w:rPr>
        <w:t>patients</w:t>
      </w:r>
      <w:r w:rsidRPr="3AC323B6">
        <w:rPr>
          <w:rFonts w:asciiTheme="majorBidi" w:hAnsiTheme="majorBidi" w:cstheme="majorBidi"/>
          <w:sz w:val="22"/>
        </w:rPr>
        <w:t xml:space="preserve"> to any practice changes that resulted from the 2022 CDC Clinical Practice Guideline? </w:t>
      </w:r>
    </w:p>
    <w:p w:rsidR="00DB6E43" w:rsidRPr="000A6920" w:rsidP="000A6920" w14:paraId="3822F61D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C41A63" w:rsidP="000A6920" w14:paraId="7E342472" w14:textId="0EE94F3D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0A6920">
        <w:rPr>
          <w:rFonts w:asciiTheme="majorBidi" w:hAnsiTheme="majorBidi" w:cstheme="majorBidi"/>
          <w:sz w:val="22"/>
        </w:rPr>
        <w:t xml:space="preserve">What, if any, has been the reaction from </w:t>
      </w:r>
      <w:r w:rsidRPr="000A6920">
        <w:rPr>
          <w:rFonts w:asciiTheme="majorBidi" w:hAnsiTheme="majorBidi" w:cstheme="majorBidi"/>
          <w:sz w:val="22"/>
          <w:u w:val="single"/>
        </w:rPr>
        <w:t>caregivers</w:t>
      </w:r>
      <w:r w:rsidRPr="000A6920">
        <w:rPr>
          <w:rFonts w:asciiTheme="majorBidi" w:hAnsiTheme="majorBidi" w:cstheme="majorBidi"/>
          <w:sz w:val="22"/>
        </w:rPr>
        <w:t xml:space="preserve"> </w:t>
      </w:r>
      <w:r w:rsidRPr="007D3C60">
        <w:rPr>
          <w:rFonts w:asciiTheme="majorBidi" w:hAnsiTheme="majorBidi" w:cstheme="majorBidi"/>
          <w:sz w:val="22"/>
        </w:rPr>
        <w:t xml:space="preserve">to any practice changes that resulted from the 2022 CDC Clinical Practice Guideline? </w:t>
      </w:r>
    </w:p>
    <w:p w:rsidR="004441E2" w:rsidRPr="000A6920" w:rsidP="000A6920" w14:paraId="68F1F7D1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4566A9" w:rsidRPr="003D174F" w:rsidP="000A6920" w14:paraId="7CCBE4D0" w14:textId="713E83EE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Part of the 2022 </w:t>
      </w:r>
      <w:r w:rsidRPr="3AC323B6" w:rsidR="00907A6A">
        <w:rPr>
          <w:rFonts w:asciiTheme="majorBidi" w:hAnsiTheme="majorBidi" w:cstheme="majorBidi"/>
          <w:sz w:val="22"/>
        </w:rPr>
        <w:t xml:space="preserve">CDC Clinical Practice </w:t>
      </w:r>
      <w:r w:rsidRPr="3AC323B6">
        <w:rPr>
          <w:rFonts w:asciiTheme="majorBidi" w:hAnsiTheme="majorBidi" w:cstheme="majorBidi"/>
          <w:sz w:val="22"/>
        </w:rPr>
        <w:t xml:space="preserve">Guideline’s aim was </w:t>
      </w:r>
      <w:r w:rsidRPr="3AC323B6" w:rsidR="007B504E">
        <w:rPr>
          <w:rFonts w:asciiTheme="majorBidi" w:hAnsiTheme="majorBidi" w:cstheme="majorBidi"/>
          <w:sz w:val="22"/>
        </w:rPr>
        <w:t>to re-emphasize the need for</w:t>
      </w:r>
      <w:r w:rsidRPr="3AC323B6">
        <w:rPr>
          <w:rFonts w:asciiTheme="majorBidi" w:hAnsiTheme="majorBidi" w:cstheme="majorBidi"/>
          <w:sz w:val="22"/>
        </w:rPr>
        <w:t xml:space="preserve"> </w:t>
      </w:r>
      <w:r w:rsidRPr="3AC323B6" w:rsidR="001F736E">
        <w:rPr>
          <w:rFonts w:asciiTheme="majorBidi" w:hAnsiTheme="majorBidi" w:cstheme="majorBidi"/>
          <w:sz w:val="22"/>
        </w:rPr>
        <w:t xml:space="preserve">patient-centered care, </w:t>
      </w:r>
      <w:r w:rsidRPr="3AC323B6">
        <w:rPr>
          <w:rFonts w:asciiTheme="majorBidi" w:hAnsiTheme="majorBidi" w:cstheme="majorBidi"/>
          <w:sz w:val="22"/>
        </w:rPr>
        <w:t xml:space="preserve">shared decision making between patients and clinicians, equitable care for those in pain, and flexibility for clinicians in patient care. Do you think </w:t>
      </w:r>
      <w:r w:rsidRPr="3AC323B6" w:rsidR="00907A6A">
        <w:rPr>
          <w:rFonts w:asciiTheme="majorBidi" w:hAnsiTheme="majorBidi" w:cstheme="majorBidi"/>
          <w:sz w:val="22"/>
        </w:rPr>
        <w:t xml:space="preserve">the recommendations in the 2022 </w:t>
      </w:r>
      <w:r w:rsidRPr="3AC323B6" w:rsidR="00907A6A">
        <w:rPr>
          <w:rFonts w:asciiTheme="majorBidi" w:hAnsiTheme="majorBidi" w:cstheme="majorBidi"/>
          <w:sz w:val="22"/>
        </w:rPr>
        <w:t>CDC Clinical Practice Guideline facilitate accomplishing these goals</w:t>
      </w:r>
      <w:r w:rsidRPr="3AC323B6">
        <w:rPr>
          <w:rFonts w:asciiTheme="majorBidi" w:hAnsiTheme="majorBidi" w:cstheme="majorBidi"/>
          <w:sz w:val="22"/>
        </w:rPr>
        <w:t>? Let’s walk through each one…</w:t>
      </w:r>
    </w:p>
    <w:p w:rsidR="004566A9" w:rsidRPr="003D174F" w:rsidP="004566A9" w14:paraId="35160755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4566A9" w14:paraId="292426D1" w14:textId="74E187B3">
      <w:pPr>
        <w:pStyle w:val="ListParagraph"/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sz w:val="22"/>
        </w:rPr>
        <w:t>FOLLOW-UPS</w:t>
      </w:r>
      <w:r w:rsidRPr="003D174F">
        <w:rPr>
          <w:rFonts w:asciiTheme="majorBidi" w:hAnsiTheme="majorBidi" w:cstheme="majorBidi"/>
          <w:bCs/>
          <w:sz w:val="22"/>
        </w:rPr>
        <w:t>:</w:t>
      </w:r>
      <w:r w:rsidRPr="003D174F" w:rsidR="00907A6A">
        <w:rPr>
          <w:rFonts w:asciiTheme="majorBidi" w:hAnsiTheme="majorBidi" w:cstheme="majorBidi"/>
          <w:bCs/>
          <w:sz w:val="22"/>
        </w:rPr>
        <w:t xml:space="preserve"> Does implementing the recommendations from the </w:t>
      </w:r>
      <w:r w:rsidRPr="003D174F" w:rsidR="00907A6A">
        <w:rPr>
          <w:rFonts w:asciiTheme="majorBidi" w:hAnsiTheme="majorBidi" w:cstheme="majorBidi"/>
          <w:sz w:val="22"/>
        </w:rPr>
        <w:t>2022 CDC Clinical Practice Guideline…</w:t>
      </w:r>
    </w:p>
    <w:p w:rsidR="004566A9" w:rsidRPr="003D174F" w:rsidP="004566A9" w14:paraId="6AF1D8B8" w14:textId="6AC9C409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Promote</w:t>
      </w:r>
      <w:r w:rsidRPr="003D174F">
        <w:rPr>
          <w:rFonts w:asciiTheme="majorBidi" w:hAnsiTheme="majorBidi" w:cstheme="majorBidi"/>
          <w:bCs/>
          <w:sz w:val="22"/>
        </w:rPr>
        <w:t xml:space="preserve"> patient-centered care?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B13FEE8" w14:textId="4CF7739A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 xml:space="preserve">Encourage </w:t>
      </w:r>
      <w:r w:rsidRPr="003D174F">
        <w:rPr>
          <w:rFonts w:asciiTheme="majorBidi" w:hAnsiTheme="majorBidi" w:cstheme="majorBidi"/>
          <w:bCs/>
          <w:sz w:val="22"/>
        </w:rPr>
        <w:t xml:space="preserve">shared decision making between patients and </w:t>
      </w:r>
      <w:r w:rsidR="00160D7A">
        <w:rPr>
          <w:rFonts w:asciiTheme="majorBidi" w:hAnsiTheme="majorBidi" w:cstheme="majorBidi"/>
          <w:bCs/>
          <w:sz w:val="22"/>
        </w:rPr>
        <w:t>dentists</w:t>
      </w:r>
      <w:r w:rsidRPr="003D174F">
        <w:rPr>
          <w:rFonts w:asciiTheme="majorBidi" w:hAnsiTheme="majorBidi" w:cstheme="majorBidi"/>
          <w:bCs/>
          <w:sz w:val="22"/>
        </w:rPr>
        <w:t>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2926F20F" w14:textId="3FC00854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Improve</w:t>
      </w:r>
      <w:r w:rsidRPr="003D174F">
        <w:rPr>
          <w:rFonts w:asciiTheme="majorBidi" w:hAnsiTheme="majorBidi" w:cstheme="majorBidi"/>
          <w:bCs/>
          <w:sz w:val="22"/>
        </w:rPr>
        <w:t xml:space="preserve"> equitable care for those in pain?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620F2E1" w14:textId="61D68ABB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A</w:t>
      </w:r>
      <w:r w:rsidRPr="003D174F">
        <w:rPr>
          <w:rFonts w:asciiTheme="majorBidi" w:hAnsiTheme="majorBidi" w:cstheme="majorBidi"/>
          <w:bCs/>
          <w:sz w:val="22"/>
        </w:rPr>
        <w:t xml:space="preserve">ddress inequities between patients, or in patient care more </w:t>
      </w:r>
      <w:r w:rsidRPr="003D174F">
        <w:rPr>
          <w:rFonts w:asciiTheme="majorBidi" w:hAnsiTheme="majorBidi" w:cstheme="majorBidi"/>
          <w:bCs/>
          <w:sz w:val="22"/>
        </w:rPr>
        <w:t>generally?</w:t>
      </w:r>
      <w:r w:rsidRPr="003D174F">
        <w:rPr>
          <w:rFonts w:asciiTheme="majorBidi" w:hAnsiTheme="majorBidi" w:cstheme="majorBidi"/>
          <w:bCs/>
          <w:sz w:val="22"/>
        </w:rPr>
        <w:t xml:space="preserve"> </w:t>
      </w:r>
      <w:r w:rsidRPr="00021F6B" w:rsidR="00021F6B">
        <w:rPr>
          <w:rFonts w:asciiTheme="majorBidi" w:hAnsiTheme="majorBidi" w:cstheme="majorBidi"/>
          <w:bCs/>
          <w:sz w:val="22"/>
        </w:rPr>
        <w:t xml:space="preserve"> </w:t>
      </w:r>
      <w:r w:rsidR="00021F6B">
        <w:rPr>
          <w:rFonts w:asciiTheme="majorBidi" w:hAnsiTheme="majorBidi" w:cstheme="majorBidi"/>
          <w:bCs/>
          <w:sz w:val="22"/>
        </w:rPr>
        <w:t>In what ways?</w:t>
      </w:r>
    </w:p>
    <w:p w:rsidR="00562820" w:rsidRPr="00BB7318" w:rsidP="00562820" w14:paraId="69F5D732" w14:textId="6588609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8B7A49">
        <w:rPr>
          <w:rFonts w:asciiTheme="majorBidi" w:hAnsiTheme="majorBidi" w:cstheme="majorBidi"/>
          <w:bCs/>
          <w:sz w:val="22"/>
        </w:rPr>
        <w:t>Allow for needed</w:t>
      </w:r>
      <w:r w:rsidRPr="008B7A49" w:rsidR="004566A9">
        <w:rPr>
          <w:rFonts w:asciiTheme="majorBidi" w:hAnsiTheme="majorBidi" w:cstheme="majorBidi"/>
          <w:bCs/>
          <w:sz w:val="22"/>
        </w:rPr>
        <w:t xml:space="preserve"> flexibility for </w:t>
      </w:r>
      <w:r w:rsidR="00160D7A">
        <w:rPr>
          <w:rFonts w:asciiTheme="majorBidi" w:hAnsiTheme="majorBidi" w:cstheme="majorBidi"/>
          <w:bCs/>
          <w:sz w:val="22"/>
        </w:rPr>
        <w:t>dentists</w:t>
      </w:r>
      <w:r w:rsidRPr="008B7A49" w:rsidR="00160D7A">
        <w:rPr>
          <w:rFonts w:asciiTheme="majorBidi" w:hAnsiTheme="majorBidi" w:cstheme="majorBidi"/>
          <w:bCs/>
          <w:sz w:val="22"/>
        </w:rPr>
        <w:t xml:space="preserve"> </w:t>
      </w:r>
      <w:r w:rsidRPr="008B7A49" w:rsidR="004566A9">
        <w:rPr>
          <w:rFonts w:asciiTheme="majorBidi" w:hAnsiTheme="majorBidi" w:cstheme="majorBidi"/>
          <w:bCs/>
          <w:sz w:val="22"/>
        </w:rPr>
        <w:t>as they care for patients in pain?</w:t>
      </w:r>
      <w:r w:rsidRPr="008B7A49" w:rsidR="00021F6B">
        <w:rPr>
          <w:rFonts w:asciiTheme="majorBidi" w:hAnsiTheme="majorBidi" w:cstheme="majorBidi"/>
          <w:bCs/>
          <w:sz w:val="22"/>
        </w:rPr>
        <w:t xml:space="preserve">  In what ways?</w:t>
      </w:r>
    </w:p>
    <w:p w:rsidR="004566A9" w:rsidRPr="00BB7318" w:rsidP="00BB7318" w14:paraId="49127BE0" w14:textId="0597CDA5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BB7318">
        <w:rPr>
          <w:rFonts w:asciiTheme="majorBidi" w:hAnsiTheme="majorBidi" w:cstheme="majorBidi"/>
          <w:bCs/>
          <w:sz w:val="22"/>
        </w:rPr>
        <w:t xml:space="preserve">Are there specific recommendations that do NOT achieve some of these goals? </w:t>
      </w:r>
      <w:r w:rsidR="00B05A2C">
        <w:rPr>
          <w:rFonts w:asciiTheme="majorBidi" w:hAnsiTheme="majorBidi" w:cstheme="majorBidi"/>
          <w:bCs/>
          <w:sz w:val="22"/>
        </w:rPr>
        <w:t>Why not?</w:t>
      </w:r>
    </w:p>
    <w:p w:rsidR="00494DAB" w:rsidRPr="00933CAA" w:rsidP="000A6920" w14:paraId="526C803D" w14:textId="09D79D39">
      <w:pPr>
        <w:pStyle w:val="CommentText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3AC323B6">
        <w:rPr>
          <w:rFonts w:asciiTheme="majorBidi" w:hAnsiTheme="majorBidi" w:cstheme="majorBidi"/>
          <w:sz w:val="22"/>
          <w:szCs w:val="22"/>
        </w:rPr>
        <w:t>What have been some of the barriers to implement</w:t>
      </w:r>
      <w:r w:rsidRPr="3AC323B6" w:rsidR="004A4458">
        <w:rPr>
          <w:rFonts w:asciiTheme="majorBidi" w:hAnsiTheme="majorBidi" w:cstheme="majorBidi"/>
          <w:sz w:val="22"/>
          <w:szCs w:val="22"/>
        </w:rPr>
        <w:t>ing the guideline recommendations in dental practices</w:t>
      </w:r>
      <w:r w:rsidRPr="3AC323B6">
        <w:rPr>
          <w:rFonts w:asciiTheme="majorBidi" w:hAnsiTheme="majorBidi" w:cstheme="majorBidi"/>
          <w:sz w:val="22"/>
          <w:szCs w:val="22"/>
        </w:rPr>
        <w:t>? What have been the facilitators to implementation?</w:t>
      </w:r>
    </w:p>
    <w:p w:rsidR="004566A9" w:rsidRPr="003D174F" w:rsidP="004566A9" w14:paraId="2B197FA4" w14:textId="77777777">
      <w:pPr>
        <w:pStyle w:val="ListParagraph"/>
        <w:spacing w:after="200" w:line="276" w:lineRule="auto"/>
        <w:rPr>
          <w:rFonts w:asciiTheme="majorBidi" w:hAnsiTheme="majorBidi" w:cstheme="majorBidi"/>
          <w:bCs/>
          <w:sz w:val="22"/>
        </w:rPr>
      </w:pPr>
    </w:p>
    <w:p w:rsidR="004566A9" w:rsidRPr="003D174F" w:rsidP="000A6920" w14:paraId="0C42864E" w14:textId="142B9CD9">
      <w:pPr>
        <w:pStyle w:val="ListParagraph"/>
        <w:numPr>
          <w:ilvl w:val="0"/>
          <w:numId w:val="3"/>
        </w:numPr>
        <w:spacing w:before="240" w:after="0" w:line="259" w:lineRule="auto"/>
        <w:rPr>
          <w:rFonts w:asciiTheme="majorBidi" w:hAnsiTheme="majorBidi" w:cstheme="majorBidi"/>
          <w:sz w:val="22"/>
        </w:rPr>
      </w:pPr>
      <w:r>
        <w:rPr>
          <w:rStyle w:val="cf01"/>
          <w:rFonts w:asciiTheme="majorBidi" w:hAnsiTheme="majorBidi" w:cstheme="majorBidi"/>
          <w:sz w:val="22"/>
          <w:szCs w:val="22"/>
        </w:rPr>
        <w:t>What are some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 xml:space="preserve"> changes</w:t>
      </w:r>
      <w:r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you 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 xml:space="preserve">have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seen </w:t>
      </w:r>
      <w:r w:rsidRPr="3AC323B6" w:rsidR="00320023">
        <w:rPr>
          <w:rStyle w:val="cf01"/>
          <w:rFonts w:asciiTheme="majorBidi" w:hAnsiTheme="majorBidi" w:cstheme="majorBidi"/>
          <w:sz w:val="22"/>
          <w:szCs w:val="22"/>
        </w:rPr>
        <w:t>(positive or negative</w:t>
      </w:r>
      <w:r w:rsidR="00B05A2C">
        <w:rPr>
          <w:rStyle w:val="cf01"/>
          <w:rFonts w:asciiTheme="majorBidi" w:hAnsiTheme="majorBidi" w:cstheme="majorBidi"/>
          <w:sz w:val="22"/>
          <w:szCs w:val="22"/>
        </w:rPr>
        <w:t>; intended or unintended</w:t>
      </w:r>
      <w:r w:rsidRPr="3AC323B6" w:rsidR="00320023">
        <w:rPr>
          <w:rStyle w:val="cf01"/>
          <w:rFonts w:asciiTheme="majorBidi" w:hAnsiTheme="majorBidi" w:cstheme="majorBidi"/>
          <w:sz w:val="22"/>
          <w:szCs w:val="22"/>
        </w:rPr>
        <w:t xml:space="preserve">)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in clinical practice 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>since</w:t>
      </w:r>
      <w:r w:rsidRPr="3AC323B6" w:rsidR="00A458B7"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>the release of the 2022 CDC Clinical Practice Guideline that you weren't expecting</w:t>
      </w:r>
      <w:r w:rsidRPr="3AC323B6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3405A77" w14:textId="77777777"/>
    <w:p w:rsidR="004566A9" w:rsidRPr="003D174F" w:rsidP="004566A9" w14:paraId="36DB6FFB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6" w:name="_Toc151396913"/>
      <w:r w:rsidRPr="003D174F">
        <w:rPr>
          <w:rFonts w:asciiTheme="majorBidi" w:hAnsiTheme="majorBidi" w:cstheme="majorBidi"/>
          <w:sz w:val="22"/>
          <w:szCs w:val="22"/>
        </w:rPr>
        <w:t>RECOMMENDATIONS OR LESSONS LEARNED</w:t>
      </w:r>
      <w:bookmarkEnd w:id="6"/>
    </w:p>
    <w:p w:rsidR="004566A9" w:rsidRPr="003D174F" w:rsidP="004566A9" w14:paraId="1B63C77A" w14:textId="77777777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br/>
        <w:t>Thinking about the release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overall… </w:t>
      </w:r>
      <w:r w:rsidRPr="003D174F">
        <w:rPr>
          <w:rFonts w:asciiTheme="majorBidi" w:hAnsiTheme="majorBidi" w:cstheme="majorBidi"/>
          <w:sz w:val="22"/>
        </w:rPr>
        <w:br/>
      </w:r>
    </w:p>
    <w:p w:rsidR="004566A9" w:rsidRPr="00965551" w:rsidP="000A6920" w14:paraId="3674894E" w14:textId="3087F07E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What are some of the key takeaways or lessons learned from </w:t>
      </w:r>
      <w:r w:rsidRPr="3AC323B6" w:rsidR="006C0BD2">
        <w:rPr>
          <w:rFonts w:asciiTheme="majorBidi" w:hAnsiTheme="majorBidi" w:cstheme="majorBidi"/>
          <w:sz w:val="22"/>
        </w:rPr>
        <w:t xml:space="preserve">implementing the recommendations </w:t>
      </w:r>
      <w:r w:rsidRPr="3AC323B6">
        <w:rPr>
          <w:rFonts w:asciiTheme="majorBidi" w:hAnsiTheme="majorBidi" w:cstheme="majorBidi"/>
          <w:sz w:val="22"/>
        </w:rPr>
        <w:t>in the 2022 CDC Clinical Practice Guideline?</w:t>
      </w:r>
    </w:p>
    <w:p w:rsidR="004566A9" w:rsidP="00965551" w14:paraId="2FC436D3" w14:textId="77777777">
      <w:pPr>
        <w:rPr>
          <w:rFonts w:asciiTheme="majorBidi" w:hAnsiTheme="majorBidi" w:cstheme="majorBidi"/>
          <w:bCs/>
          <w:sz w:val="22"/>
        </w:rPr>
      </w:pPr>
      <w:r w:rsidRPr="00965551">
        <w:rPr>
          <w:rFonts w:asciiTheme="majorBidi" w:hAnsiTheme="majorBidi" w:cstheme="majorBidi"/>
          <w:b/>
          <w:bCs/>
          <w:sz w:val="22"/>
        </w:rPr>
        <w:t>PROBES</w:t>
      </w:r>
      <w:r w:rsidRPr="00965551">
        <w:rPr>
          <w:rFonts w:asciiTheme="majorBidi" w:hAnsiTheme="majorBidi" w:cstheme="majorBidi"/>
          <w:bCs/>
          <w:sz w:val="22"/>
        </w:rPr>
        <w:t>:  Any takeaways or lessons learned from YOUR experiences</w:t>
      </w:r>
      <w:r w:rsidRPr="00965551">
        <w:rPr>
          <w:rFonts w:asciiTheme="majorBidi" w:hAnsiTheme="majorBidi" w:cstheme="majorBidi"/>
          <w:sz w:val="22"/>
        </w:rPr>
        <w:t>, with the</w:t>
      </w:r>
      <w:r w:rsidRPr="00965551">
        <w:rPr>
          <w:rFonts w:asciiTheme="majorBidi" w:hAnsiTheme="majorBidi" w:cstheme="majorBidi"/>
          <w:bCs/>
          <w:sz w:val="22"/>
        </w:rPr>
        <w:t xml:space="preserve"> </w:t>
      </w:r>
      <w:r w:rsidRPr="00965551">
        <w:rPr>
          <w:rFonts w:asciiTheme="majorBidi" w:hAnsiTheme="majorBidi" w:cstheme="majorBidi"/>
          <w:sz w:val="22"/>
        </w:rPr>
        <w:t>2022 CDC Clinical Practice Guideline</w:t>
      </w:r>
      <w:r w:rsidRPr="00965551">
        <w:rPr>
          <w:rFonts w:asciiTheme="majorBidi" w:hAnsiTheme="majorBidi" w:cstheme="majorBidi"/>
          <w:bCs/>
          <w:sz w:val="22"/>
        </w:rPr>
        <w:t>?</w:t>
      </w:r>
    </w:p>
    <w:p w:rsidR="00C320F5" w:rsidP="00965551" w14:paraId="532701B8" w14:textId="77777777">
      <w:pPr>
        <w:rPr>
          <w:rFonts w:asciiTheme="majorBidi" w:hAnsiTheme="majorBidi" w:cstheme="majorBidi"/>
          <w:bCs/>
          <w:sz w:val="22"/>
        </w:rPr>
      </w:pPr>
    </w:p>
    <w:p w:rsidR="00C320F5" w:rsidRPr="00152735" w:rsidP="00C320F5" w14:paraId="162E478A" w14:textId="77777777">
      <w:pPr>
        <w:pStyle w:val="Heading3"/>
        <w:numPr>
          <w:ilvl w:val="0"/>
          <w:numId w:val="0"/>
        </w:numPr>
        <w:rPr>
          <w:rFonts w:hint="eastAsia"/>
        </w:rPr>
      </w:pPr>
      <w:bookmarkStart w:id="7" w:name="_Toc151396908"/>
      <w:r w:rsidRPr="00152735">
        <w:t xml:space="preserve">PRACTICE </w:t>
      </w:r>
      <w:r>
        <w:t>AND CLINICIAN C</w:t>
      </w:r>
      <w:r w:rsidRPr="00152735">
        <w:t>HARACTERISTICS</w:t>
      </w:r>
      <w:bookmarkEnd w:id="7"/>
      <w:r w:rsidRPr="00152735">
        <w:t xml:space="preserve"> </w:t>
      </w:r>
    </w:p>
    <w:p w:rsidR="00811FC9" w:rsidP="007D3C60" w14:paraId="03CCE196" w14:textId="62E0F667">
      <w:pPr>
        <w:tabs>
          <w:tab w:val="left" w:pos="5580"/>
        </w:tabs>
        <w:rPr>
          <w:rFonts w:asciiTheme="majorBidi" w:hAnsiTheme="majorBidi" w:cstheme="majorBidi"/>
          <w:bCs/>
          <w:sz w:val="22"/>
        </w:rPr>
      </w:pPr>
      <w:r>
        <w:rPr>
          <w:rFonts w:asciiTheme="majorBidi" w:hAnsiTheme="majorBidi" w:cstheme="majorBidi"/>
          <w:bCs/>
          <w:sz w:val="22"/>
        </w:rPr>
        <w:tab/>
      </w:r>
    </w:p>
    <w:p w:rsidR="00811FC9" w:rsidP="00965551" w14:paraId="3BA164D9" w14:textId="04ABABF3">
      <w:pPr>
        <w:rPr>
          <w:rFonts w:asciiTheme="majorBidi" w:hAnsiTheme="majorBidi" w:cstheme="majorBidi"/>
          <w:bCs/>
          <w:sz w:val="22"/>
        </w:rPr>
      </w:pPr>
      <w:r>
        <w:rPr>
          <w:rFonts w:asciiTheme="majorBidi" w:hAnsiTheme="majorBidi" w:cstheme="majorBidi"/>
          <w:bCs/>
          <w:sz w:val="22"/>
        </w:rPr>
        <w:t xml:space="preserve">Before we end today, we’d like to ask you some brief </w:t>
      </w:r>
      <w:r w:rsidR="0092151C">
        <w:rPr>
          <w:rFonts w:asciiTheme="majorBidi" w:hAnsiTheme="majorBidi" w:cstheme="majorBidi"/>
          <w:bCs/>
          <w:sz w:val="22"/>
        </w:rPr>
        <w:t xml:space="preserve">questions about your patient population and your </w:t>
      </w:r>
      <w:r>
        <w:rPr>
          <w:rFonts w:asciiTheme="majorBidi" w:hAnsiTheme="majorBidi" w:cstheme="majorBidi"/>
          <w:bCs/>
          <w:sz w:val="22"/>
        </w:rPr>
        <w:t>demographic</w:t>
      </w:r>
      <w:r w:rsidR="0092151C">
        <w:rPr>
          <w:rFonts w:asciiTheme="majorBidi" w:hAnsiTheme="majorBidi" w:cstheme="majorBidi"/>
          <w:bCs/>
          <w:sz w:val="22"/>
        </w:rPr>
        <w:t>s</w:t>
      </w:r>
      <w:r w:rsidR="00626B28">
        <w:rPr>
          <w:rFonts w:asciiTheme="majorBidi" w:hAnsiTheme="majorBidi" w:cstheme="majorBidi"/>
          <w:bCs/>
          <w:sz w:val="22"/>
        </w:rPr>
        <w:t>.</w:t>
      </w:r>
    </w:p>
    <w:p w:rsidR="00626B28" w:rsidRPr="00644AC1" w:rsidP="00626B28" w14:paraId="15926BD7" w14:textId="77777777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The following questions ask in more detail about the characteristics of your current patient panel, as well as yourself.  </w:t>
      </w:r>
    </w:p>
    <w:p w:rsidR="00833D74" w:rsidRPr="00FA097B" w:rsidP="00833D74" w14:paraId="4DCD0941" w14:textId="0A74A1D2">
      <w:pPr>
        <w:pStyle w:val="ListParagraph"/>
        <w:numPr>
          <w:ilvl w:val="0"/>
          <w:numId w:val="3"/>
        </w:numPr>
        <w:spacing w:after="0"/>
        <w:rPr>
          <w:rStyle w:val="eop"/>
          <w:rFonts w:asciiTheme="majorBidi" w:hAnsiTheme="majorBidi" w:cstheme="majorBidi"/>
          <w:sz w:val="22"/>
        </w:rPr>
      </w:pPr>
      <w:r w:rsidRPr="00FA097B">
        <w:rPr>
          <w:rStyle w:val="eop"/>
          <w:rFonts w:asciiTheme="majorBidi" w:hAnsiTheme="majorBidi" w:cstheme="majorBidi"/>
          <w:sz w:val="22"/>
        </w:rPr>
        <w:t xml:space="preserve">What is the size of your patient panel? </w:t>
      </w:r>
    </w:p>
    <w:p w:rsidR="00833D74" w:rsidRPr="00644AC1" w:rsidP="00833D74" w14:paraId="4DE8DA5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</w:p>
    <w:p w:rsidR="00833D74" w:rsidRPr="00644AC1" w:rsidP="00833D74" w14:paraId="790DA36E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1 - 999</w:t>
      </w:r>
    </w:p>
    <w:p w:rsidR="00833D74" w:rsidRPr="00644AC1" w:rsidP="00833D74" w14:paraId="1B43B30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1,000 – 1,499</w:t>
      </w:r>
    </w:p>
    <w:p w:rsidR="00833D74" w:rsidRPr="00644AC1" w:rsidP="00833D74" w14:paraId="0F37644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1,500 – 1,999</w:t>
      </w:r>
    </w:p>
    <w:p w:rsidR="00833D74" w:rsidRPr="00644AC1" w:rsidP="00833D74" w14:paraId="5B0E46F0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2,000 – 2,499</w:t>
      </w:r>
    </w:p>
    <w:p w:rsidR="00833D74" w:rsidRPr="00644AC1" w:rsidP="00833D74" w14:paraId="4DC454E8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2,500 – 3,000</w:t>
      </w:r>
    </w:p>
    <w:p w:rsidR="00833D74" w:rsidP="00833D74" w14:paraId="7FFA1B73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 xml:space="preserve">3,000+ </w:t>
      </w:r>
    </w:p>
    <w:p w:rsidR="00833D74" w:rsidRPr="00B15DA2" w:rsidP="00833D74" w14:paraId="38FBFC72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>
        <w:rPr>
          <w:rStyle w:val="eop"/>
          <w:rFonts w:asciiTheme="majorBidi" w:hAnsiTheme="majorBidi" w:cstheme="majorBidi"/>
          <w:sz w:val="22"/>
          <w:szCs w:val="22"/>
        </w:rPr>
        <w:t>Don’t know</w:t>
      </w:r>
    </w:p>
    <w:p w:rsidR="00833D74" w:rsidRPr="00644AC1" w:rsidP="00833D74" w14:paraId="36106A05" w14:textId="7777777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</w:p>
    <w:p w:rsidR="008137B0" w:rsidP="008137B0" w14:paraId="2EC01C08" w14:textId="77777777">
      <w:pPr>
        <w:spacing w:after="0"/>
        <w:rPr>
          <w:rFonts w:asciiTheme="majorBidi" w:hAnsiTheme="majorBidi" w:cstheme="majorBidi"/>
          <w:sz w:val="22"/>
        </w:rPr>
      </w:pPr>
    </w:p>
    <w:p w:rsidR="008137B0" w:rsidRPr="007D3C60" w:rsidP="008137B0" w14:paraId="1B002D0F" w14:textId="7777777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7D3C60">
        <w:rPr>
          <w:rFonts w:asciiTheme="majorBidi" w:hAnsiTheme="majorBidi" w:cstheme="majorBidi"/>
          <w:sz w:val="22"/>
        </w:rPr>
        <w:t xml:space="preserve"> Zip code and state of your primary practice: </w:t>
      </w:r>
    </w:p>
    <w:p w:rsidR="008137B0" w:rsidRPr="00644AC1" w:rsidP="008137B0" w14:paraId="70CD5D3B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</w:r>
    </w:p>
    <w:p w:rsidR="008137B0" w:rsidP="008137B0" w14:paraId="117E96E6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Zip Code: _________ </w:t>
      </w:r>
    </w:p>
    <w:p w:rsidR="008137B0" w:rsidP="008137B0" w14:paraId="406FAFC6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State: ___________</w:t>
      </w:r>
    </w:p>
    <w:p w:rsidR="00833D74" w:rsidP="00CC5848" w14:paraId="254B1E10" w14:textId="155AB7A5">
      <w:pPr>
        <w:pStyle w:val="ListParagraph"/>
        <w:rPr>
          <w:color w:val="000000" w:themeColor="text1"/>
          <w:sz w:val="20"/>
          <w:szCs w:val="20"/>
        </w:rPr>
      </w:pPr>
    </w:p>
    <w:p w:rsidR="008137B0" w:rsidRPr="007D3C60" w:rsidP="008137B0" w14:paraId="561ADA6B" w14:textId="7777777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7D3C60">
        <w:rPr>
          <w:rFonts w:asciiTheme="majorBidi" w:hAnsiTheme="majorBidi" w:cstheme="majorBidi"/>
          <w:sz w:val="22"/>
        </w:rPr>
        <w:t>What is the approximate age distribution of your patients? If you treat few or no patients in a group, report 0 percent. The percentages should total to 100%.</w:t>
      </w:r>
      <w:r>
        <w:rPr>
          <w:rStyle w:val="FootnoteReference"/>
          <w:rFonts w:asciiTheme="majorBidi" w:hAnsiTheme="majorBidi" w:cstheme="majorBidi"/>
          <w:sz w:val="22"/>
        </w:rPr>
        <w:footnoteReference w:id="3"/>
      </w:r>
      <w:r w:rsidRPr="007D3C60">
        <w:rPr>
          <w:rFonts w:asciiTheme="majorBidi" w:hAnsiTheme="majorBidi" w:cstheme="majorBidi"/>
          <w:sz w:val="22"/>
        </w:rPr>
        <w:t xml:space="preserve"> </w:t>
      </w:r>
    </w:p>
    <w:p w:rsidR="008137B0" w:rsidRPr="00644AC1" w:rsidP="008137B0" w14:paraId="5F3A1B27" w14:textId="77777777">
      <w:pPr>
        <w:spacing w:after="0"/>
        <w:rPr>
          <w:rFonts w:asciiTheme="majorBidi" w:hAnsiTheme="majorBidi" w:cstheme="majorBidi"/>
          <w:sz w:val="22"/>
        </w:rPr>
      </w:pPr>
    </w:p>
    <w:p w:rsidR="008137B0" w:rsidRPr="00644AC1" w:rsidP="008137B0" w14:paraId="533090AB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17 years old or younger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RPr="00644AC1" w:rsidP="008137B0" w14:paraId="092AC05F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18 to 64 years old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RPr="00644AC1" w:rsidP="008137B0" w14:paraId="4822C498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65 years old or older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P="008137B0" w14:paraId="78DCCB04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>Don’t know</w:t>
      </w:r>
      <w:r>
        <w:rPr>
          <w:rFonts w:asciiTheme="majorBidi" w:hAnsiTheme="majorBidi" w:cstheme="majorBidi"/>
          <w:sz w:val="22"/>
        </w:rPr>
        <w:tab/>
      </w:r>
      <w:r>
        <w:rPr>
          <w:rFonts w:asciiTheme="majorBidi" w:hAnsiTheme="majorBidi" w:cstheme="majorBidi"/>
          <w:sz w:val="22"/>
        </w:rPr>
        <w:tab/>
      </w:r>
      <w:r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>_____%</w:t>
      </w:r>
      <w:r>
        <w:rPr>
          <w:rFonts w:asciiTheme="majorBidi" w:hAnsiTheme="majorBidi" w:cstheme="majorBidi"/>
          <w:sz w:val="22"/>
        </w:rPr>
        <w:tab/>
      </w:r>
    </w:p>
    <w:p w:rsidR="008137B0" w:rsidRPr="00833D74" w:rsidP="00CC5848" w14:paraId="61ECD7AC" w14:textId="77777777">
      <w:pPr>
        <w:pStyle w:val="ListParagraph"/>
        <w:rPr>
          <w:color w:val="000000" w:themeColor="text1"/>
          <w:sz w:val="20"/>
          <w:szCs w:val="20"/>
        </w:rPr>
      </w:pPr>
    </w:p>
    <w:p w:rsidR="0056542D" w:rsidRPr="00F61971" w:rsidP="0056542D" w14:paraId="7053108B" w14:textId="3D4B2116">
      <w:pPr>
        <w:pStyle w:val="NormalWeb"/>
        <w:numPr>
          <w:ilvl w:val="0"/>
          <w:numId w:val="3"/>
        </w:numPr>
        <w:spacing w:after="0"/>
        <w:rPr>
          <w:color w:val="000000"/>
          <w:sz w:val="20"/>
          <w:szCs w:val="20"/>
        </w:rPr>
      </w:pPr>
      <w:r w:rsidRPr="03EC8ACB">
        <w:rPr>
          <w:color w:val="000000" w:themeColor="text1"/>
          <w:sz w:val="22"/>
          <w:szCs w:val="22"/>
        </w:rPr>
        <w:t xml:space="preserve"> For the following question, please give your best estimate.</w:t>
      </w:r>
      <w:r>
        <w:rPr>
          <w:color w:val="000000" w:themeColor="text1"/>
          <w:sz w:val="22"/>
          <w:szCs w:val="22"/>
        </w:rPr>
        <w:t xml:space="preserve"> </w:t>
      </w:r>
      <w:r w:rsidRPr="00E249D0">
        <w:rPr>
          <w:rFonts w:asciiTheme="majorBidi" w:hAnsiTheme="majorBidi" w:cstheme="majorBidi"/>
          <w:sz w:val="22"/>
        </w:rPr>
        <w:t>If you treat few or no patients in a group, report 0 percent. The percentages should total to 100%.</w:t>
      </w:r>
      <w:r w:rsidRPr="00E249D0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 </w:t>
      </w:r>
      <w:r w:rsidRPr="03EC8ACB">
        <w:rPr>
          <w:color w:val="000000" w:themeColor="text1"/>
          <w:sz w:val="22"/>
        </w:rPr>
        <w:t>What percent of your current patient population identify as the following:</w:t>
      </w:r>
    </w:p>
    <w:p w:rsidR="0056542D" w:rsidRPr="00F61971" w:rsidP="0056542D" w14:paraId="6F531FCF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3EC8ACB">
        <w:rPr>
          <w:sz w:val="22"/>
        </w:rPr>
        <w:t>American Indian or Alaska Native</w:t>
      </w:r>
      <w:r w:rsidRPr="03EC8ACB">
        <w:rPr>
          <w:rFonts w:eastAsia="Times New Roman"/>
          <w:color w:val="000000" w:themeColor="text1"/>
          <w:sz w:val="22"/>
        </w:rPr>
        <w:t xml:space="preserve">? ____ % </w:t>
      </w:r>
    </w:p>
    <w:p w:rsidR="0056542D" w:rsidRPr="00E249D0" w:rsidP="0056542D" w14:paraId="62F8446E" w14:textId="77777777">
      <w:pPr>
        <w:pStyle w:val="ListParagraph"/>
        <w:spacing w:after="0"/>
        <w:rPr>
          <w:sz w:val="22"/>
        </w:rPr>
      </w:pPr>
      <w:r w:rsidRPr="03EC8ACB">
        <w:rPr>
          <w:rFonts w:eastAsia="Times New Roman"/>
          <w:color w:val="000000" w:themeColor="text1"/>
          <w:sz w:val="22"/>
        </w:rPr>
        <w:t xml:space="preserve">Asian? ___% </w:t>
      </w:r>
    </w:p>
    <w:p w:rsidR="0056542D" w:rsidRPr="00F61971" w:rsidP="0056542D" w14:paraId="69661017" w14:textId="77777777">
      <w:pPr>
        <w:pStyle w:val="ListParagraph"/>
        <w:spacing w:after="0"/>
        <w:rPr>
          <w:rFonts w:eastAsia="Times New Roman"/>
          <w:color w:val="000000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Black or African American? ___ %</w:t>
      </w:r>
    </w:p>
    <w:p w:rsidR="0056542D" w:rsidRPr="00F61971" w:rsidP="0056542D" w14:paraId="0B844449" w14:textId="77777777">
      <w:pPr>
        <w:pStyle w:val="ListParagraph"/>
        <w:spacing w:after="0"/>
        <w:rPr>
          <w:rFonts w:eastAsia="Times New Roman"/>
          <w:color w:val="000000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Hispanic or Latino? ____ %</w:t>
      </w:r>
    </w:p>
    <w:p w:rsidR="0056542D" w:rsidP="0056542D" w14:paraId="6C3C56A5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0E249D0">
        <w:rPr>
          <w:rFonts w:eastAsia="Times New Roman"/>
          <w:color w:val="000000" w:themeColor="text1"/>
          <w:sz w:val="22"/>
        </w:rPr>
        <w:t>Middle Eastern or North African? __ %</w:t>
      </w:r>
    </w:p>
    <w:p w:rsidR="0056542D" w:rsidRPr="00F61971" w:rsidP="0056542D" w14:paraId="61D4E5A2" w14:textId="77777777">
      <w:pPr>
        <w:spacing w:after="0"/>
        <w:ind w:left="720"/>
        <w:rPr>
          <w:rFonts w:eastAsia="Times New Roman"/>
          <w:color w:val="000000" w:themeColor="text1"/>
          <w:sz w:val="22"/>
        </w:rPr>
      </w:pPr>
      <w:r w:rsidRPr="03EC8ACB">
        <w:rPr>
          <w:rFonts w:asciiTheme="majorBidi" w:hAnsiTheme="majorBidi" w:cstheme="majorBidi"/>
          <w:sz w:val="22"/>
        </w:rPr>
        <w:t>Native Hawaiian or Pacific Islander? ____%</w:t>
      </w:r>
    </w:p>
    <w:p w:rsidR="0056542D" w:rsidRPr="00F61971" w:rsidP="0056542D" w14:paraId="3F7A750F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White? ___%</w:t>
      </w:r>
    </w:p>
    <w:p w:rsidR="0056542D" w:rsidRPr="00E249D0" w:rsidP="0056542D" w14:paraId="57E987EE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0E249D0">
        <w:rPr>
          <w:rFonts w:eastAsia="Times New Roman"/>
          <w:color w:val="000000" w:themeColor="text1"/>
          <w:sz w:val="22"/>
        </w:rPr>
        <w:t>Mixed race and/or ethnicity? __ %</w:t>
      </w:r>
    </w:p>
    <w:p w:rsidR="0056542D" w:rsidRPr="00E249D0" w:rsidP="0056542D" w14:paraId="35109A3E" w14:textId="77777777">
      <w:pPr>
        <w:pStyle w:val="ListParagraph"/>
        <w:spacing w:after="0"/>
        <w:rPr>
          <w:sz w:val="22"/>
        </w:rPr>
      </w:pPr>
      <w:r w:rsidRPr="4F385996">
        <w:rPr>
          <w:sz w:val="22"/>
        </w:rPr>
        <w:t>Unknown/Not</w:t>
      </w:r>
      <w:r w:rsidRPr="03EC8ACB">
        <w:rPr>
          <w:sz w:val="22"/>
        </w:rPr>
        <w:t xml:space="preserve"> Sure</w:t>
      </w:r>
      <w:r w:rsidRPr="00E249D0">
        <w:rPr>
          <w:sz w:val="22"/>
        </w:rPr>
        <w:t xml:space="preserve"> __ %</w:t>
      </w:r>
    </w:p>
    <w:p w:rsidR="0056542D" w:rsidRPr="00E249D0" w:rsidP="0056542D" w14:paraId="58F9FBC3" w14:textId="77777777">
      <w:pPr>
        <w:spacing w:after="0" w:afterAutospacing="1"/>
        <w:ind w:left="720"/>
        <w:rPr>
          <w:rFonts w:asciiTheme="majorBidi" w:hAnsiTheme="majorBidi" w:cstheme="majorBidi"/>
          <w:sz w:val="22"/>
          <w:highlight w:val="yellow"/>
        </w:rPr>
      </w:pPr>
    </w:p>
    <w:p w:rsidR="0056542D" w:rsidRPr="0098255B" w:rsidP="0056542D" w14:paraId="093C4D5F" w14:textId="4971B73F">
      <w:pPr>
        <w:pStyle w:val="NormalWeb"/>
        <w:numPr>
          <w:ilvl w:val="0"/>
          <w:numId w:val="3"/>
        </w:numPr>
        <w:spacing w:after="0" w:afterAutospacing="0"/>
      </w:pPr>
      <w:r w:rsidRPr="0098255B">
        <w:rPr>
          <w:rFonts w:asciiTheme="majorBidi" w:hAnsiTheme="majorBidi" w:cstheme="majorBidi"/>
          <w:sz w:val="22"/>
          <w:szCs w:val="22"/>
        </w:rPr>
        <w:t xml:space="preserve"> </w:t>
      </w:r>
      <w:r w:rsidRPr="0098255B">
        <w:t>To the best of your ability, please estimate what percent of your patient population identifies as the following: </w:t>
      </w:r>
    </w:p>
    <w:p w:rsidR="0056542D" w:rsidRPr="00E249D0" w:rsidP="0056542D" w14:paraId="6970EDB5" w14:textId="77777777">
      <w:pPr>
        <w:pStyle w:val="NormalWeb"/>
        <w:spacing w:after="0"/>
        <w:ind w:left="720"/>
        <w:rPr>
          <w:rFonts w:asciiTheme="majorBidi" w:hAnsiTheme="majorBidi" w:cstheme="majorBidi"/>
          <w:b/>
          <w:bCs/>
          <w:sz w:val="22"/>
          <w:szCs w:val="22"/>
        </w:rPr>
      </w:pPr>
      <w:r w:rsidRPr="0098255B">
        <w:rPr>
          <w:rFonts w:asciiTheme="majorBidi" w:hAnsiTheme="majorBidi" w:cstheme="majorBidi"/>
          <w:sz w:val="22"/>
          <w:szCs w:val="22"/>
        </w:rPr>
        <w:t xml:space="preserve">If you treat few or no patients in a group, report 0 percent. </w:t>
      </w:r>
      <w:r w:rsidRPr="00E249D0">
        <w:rPr>
          <w:rFonts w:asciiTheme="majorBidi" w:hAnsiTheme="majorBidi" w:cstheme="majorBidi"/>
          <w:sz w:val="22"/>
          <w:szCs w:val="22"/>
        </w:rPr>
        <w:t>Because gender can be a complex identity,</w:t>
      </w:r>
      <w:r w:rsidRPr="00E249D0">
        <w:rPr>
          <w:rFonts w:asciiTheme="majorBidi" w:hAnsiTheme="majorBidi" w:cstheme="majorBidi"/>
          <w:b/>
          <w:bCs/>
          <w:sz w:val="22"/>
          <w:szCs w:val="22"/>
        </w:rPr>
        <w:t xml:space="preserve"> the percentages may not total to 100%. </w:t>
      </w:r>
    </w:p>
    <w:p w:rsidR="0056542D" w:rsidRPr="0098255B" w:rsidP="0056542D" w14:paraId="2C5C1B70" w14:textId="77777777">
      <w:pPr>
        <w:pStyle w:val="NormalWeb"/>
        <w:spacing w:before="0" w:beforeAutospacing="0" w:after="0" w:afterAutospacing="0"/>
        <w:ind w:firstLine="720"/>
      </w:pPr>
    </w:p>
    <w:p w:rsidR="0056542D" w:rsidRPr="0098255B" w:rsidP="0056542D" w14:paraId="649553A1" w14:textId="77777777">
      <w:pPr>
        <w:pStyle w:val="Normal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98255B">
        <w:rPr>
          <w:sz w:val="22"/>
          <w:szCs w:val="22"/>
        </w:rPr>
        <w:t>Female</w:t>
      </w:r>
      <w:r w:rsidRPr="0098255B">
        <w:rPr>
          <w:color w:val="000000" w:themeColor="text1"/>
          <w:sz w:val="22"/>
          <w:szCs w:val="22"/>
        </w:rPr>
        <w:t xml:space="preserve">____ % </w:t>
      </w:r>
    </w:p>
    <w:p w:rsidR="0056542D" w:rsidRPr="0098255B" w:rsidP="0056542D" w14:paraId="4FB62D51" w14:textId="77777777">
      <w:pPr>
        <w:pStyle w:val="Normal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98255B">
        <w:rPr>
          <w:sz w:val="22"/>
          <w:szCs w:val="22"/>
        </w:rPr>
        <w:t>Male</w:t>
      </w:r>
      <w:r w:rsidRPr="0098255B">
        <w:rPr>
          <w:color w:val="000000" w:themeColor="text1"/>
          <w:sz w:val="22"/>
          <w:szCs w:val="22"/>
        </w:rPr>
        <w:t xml:space="preserve">____ % </w:t>
      </w:r>
    </w:p>
    <w:p w:rsidR="0056542D" w:rsidRPr="0098255B" w:rsidP="0056542D" w14:paraId="1AF5507F" w14:textId="77777777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98255B">
        <w:rPr>
          <w:rFonts w:asciiTheme="majorBidi" w:hAnsiTheme="majorBidi" w:cstheme="majorBidi"/>
          <w:sz w:val="22"/>
          <w:szCs w:val="22"/>
        </w:rPr>
        <w:t>Transgender, non-binary, or another gender</w:t>
      </w:r>
      <w:r w:rsidRPr="00E249D0">
        <w:rPr>
          <w:sz w:val="22"/>
          <w:szCs w:val="22"/>
        </w:rPr>
        <w:t xml:space="preserve"> </w:t>
      </w:r>
      <w:r w:rsidRPr="0098255B">
        <w:rPr>
          <w:sz w:val="22"/>
          <w:szCs w:val="22"/>
        </w:rPr>
        <w:t>_____%</w:t>
      </w:r>
    </w:p>
    <w:p w:rsidR="0056542D" w:rsidRPr="003E1ABA" w:rsidP="0056542D" w14:paraId="501DEA55" w14:textId="77777777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98255B">
        <w:rPr>
          <w:sz w:val="22"/>
          <w:szCs w:val="22"/>
        </w:rPr>
        <w:t>Unknown/Not sure</w:t>
      </w:r>
      <w:r w:rsidRPr="00E249D0">
        <w:rPr>
          <w:sz w:val="22"/>
          <w:szCs w:val="22"/>
        </w:rPr>
        <w:t xml:space="preserve"> ___ %</w:t>
      </w:r>
    </w:p>
    <w:p w:rsidR="0056542D" w:rsidRPr="00644AC1" w:rsidP="0056542D" w14:paraId="26B3A2AF" w14:textId="77777777">
      <w:pPr>
        <w:spacing w:after="0"/>
        <w:ind w:firstLine="720"/>
        <w:rPr>
          <w:rFonts w:asciiTheme="majorBidi" w:hAnsiTheme="majorBidi" w:cstheme="majorBidi"/>
        </w:rPr>
      </w:pPr>
    </w:p>
    <w:p w:rsidR="00626B28" w:rsidRPr="00644AC1" w:rsidP="00626B28" w14:paraId="723D2E61" w14:textId="77777777">
      <w:pPr>
        <w:spacing w:after="0"/>
        <w:rPr>
          <w:rFonts w:asciiTheme="majorBidi" w:hAnsiTheme="majorBidi" w:cstheme="majorBidi"/>
          <w:sz w:val="22"/>
        </w:rPr>
      </w:pPr>
    </w:p>
    <w:p w:rsidR="00626B28" w:rsidRPr="00F76C09" w14:paraId="08577EE8" w14:textId="73A672BF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8137B0">
        <w:rPr>
          <w:rFonts w:asciiTheme="majorBidi" w:hAnsiTheme="majorBidi" w:cstheme="majorBidi"/>
          <w:sz w:val="22"/>
        </w:rPr>
        <w:t xml:space="preserve"> </w:t>
      </w:r>
      <w:r w:rsidRPr="4FA49D21">
        <w:rPr>
          <w:rStyle w:val="normaltextrun"/>
          <w:rFonts w:asciiTheme="majorBidi" w:hAnsiTheme="majorBidi" w:cstheme="majorBidi"/>
          <w:sz w:val="22"/>
        </w:rPr>
        <w:t xml:space="preserve"> Number of years practicing </w:t>
      </w:r>
      <w:r>
        <w:rPr>
          <w:rStyle w:val="normaltextrun"/>
          <w:rFonts w:asciiTheme="majorBidi" w:hAnsiTheme="majorBidi" w:cstheme="majorBidi"/>
          <w:sz w:val="22"/>
        </w:rPr>
        <w:t>dentistry</w:t>
      </w:r>
      <w:r w:rsidRPr="4FA49D21">
        <w:rPr>
          <w:rStyle w:val="normaltextrun"/>
          <w:rFonts w:asciiTheme="majorBidi" w:hAnsiTheme="majorBidi" w:cstheme="majorBidi"/>
          <w:sz w:val="22"/>
        </w:rPr>
        <w:t>? ________</w:t>
      </w:r>
    </w:p>
    <w:p w:rsidR="00626B28" w:rsidRPr="00644AC1" w:rsidP="00626B28" w14:paraId="1FAC4BD9" w14:textId="77777777">
      <w:pPr>
        <w:spacing w:after="0"/>
        <w:rPr>
          <w:rFonts w:asciiTheme="majorBidi" w:hAnsiTheme="majorBidi" w:cstheme="majorBidi"/>
          <w:sz w:val="22"/>
        </w:rPr>
      </w:pPr>
    </w:p>
    <w:p w:rsidR="00626B28" w:rsidP="00626B28" w14:paraId="1420BC18" w14:textId="77777777">
      <w:pPr>
        <w:spacing w:after="0"/>
      </w:pPr>
    </w:p>
    <w:p w:rsidR="00EC1169" w:rsidRPr="0056542D" w:rsidP="0056542D" w14:paraId="2D30DAED" w14:textId="426E8248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56542D">
        <w:rPr>
          <w:sz w:val="22"/>
        </w:rPr>
        <w:t xml:space="preserve"> Which categories best describe your race and/or ethnicity? Select all that apply. </w:t>
      </w:r>
    </w:p>
    <w:p w:rsidR="00EC1169" w:rsidRPr="00F76C09" w:rsidP="00EC1169" w14:paraId="464B8872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</w:p>
    <w:p w:rsidR="00EC1169" w:rsidRPr="00F76C09" w:rsidP="00EC1169" w14:paraId="5ABE48CA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American Indian or Alaska Native</w:t>
      </w:r>
    </w:p>
    <w:p w:rsidR="00EC1169" w:rsidRPr="00F76C09" w:rsidP="00EC1169" w14:paraId="50FB633F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Asian</w:t>
      </w:r>
    </w:p>
    <w:p w:rsidR="00EC1169" w:rsidP="00EC1169" w14:paraId="571B3703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Black</w:t>
      </w:r>
      <w:r>
        <w:rPr>
          <w:rFonts w:asciiTheme="majorBidi" w:hAnsiTheme="majorBidi" w:cstheme="majorBidi"/>
          <w:sz w:val="22"/>
        </w:rPr>
        <w:t xml:space="preserve"> or</w:t>
      </w:r>
      <w:r w:rsidRPr="51D14A4E">
        <w:rPr>
          <w:rFonts w:asciiTheme="majorBidi" w:hAnsiTheme="majorBidi" w:cstheme="majorBidi"/>
          <w:sz w:val="22"/>
        </w:rPr>
        <w:t xml:space="preserve"> African American</w:t>
      </w:r>
    </w:p>
    <w:p w:rsidR="00EC1169" w:rsidP="00EC1169" w14:paraId="4A1A40B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Hispanic or Latino</w:t>
      </w:r>
    </w:p>
    <w:p w:rsidR="00EC1169" w:rsidRPr="00F76C09" w:rsidP="00EC1169" w14:paraId="6C32538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Middle Eastern or North African</w:t>
      </w:r>
    </w:p>
    <w:p w:rsidR="00EC1169" w:rsidRPr="00F76C09" w:rsidP="00EC1169" w14:paraId="61BC073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Native Hawaiian or Pacific Islander</w:t>
      </w:r>
    </w:p>
    <w:p w:rsidR="00EC1169" w:rsidRPr="00F76C09" w:rsidP="00EC1169" w14:paraId="056E7FDD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White</w:t>
      </w:r>
    </w:p>
    <w:p w:rsidR="00EC1169" w:rsidRPr="00F76C09" w:rsidP="00EC1169" w14:paraId="7B2BE672" w14:textId="77777777">
      <w:pPr>
        <w:pStyle w:val="ListParagraph"/>
        <w:numPr>
          <w:ilvl w:val="0"/>
          <w:numId w:val="14"/>
        </w:numPr>
        <w:spacing w:after="0"/>
        <w:rPr>
          <w:szCs w:val="24"/>
        </w:rPr>
      </w:pPr>
      <w:r w:rsidRPr="03EC8ACB">
        <w:rPr>
          <w:rFonts w:asciiTheme="majorBidi" w:hAnsiTheme="majorBidi" w:cstheme="majorBidi"/>
          <w:sz w:val="22"/>
        </w:rPr>
        <w:t>Not sure/Prefer not to say</w:t>
      </w:r>
    </w:p>
    <w:p w:rsidR="00626B28" w:rsidRPr="00644AC1" w:rsidP="00626B28" w14:paraId="3F7A5377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</w:p>
    <w:p w:rsidR="00206A03" w:rsidRPr="0056542D" w:rsidP="0056542D" w14:paraId="4C586E99" w14:textId="01121F71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56542D">
        <w:rPr>
          <w:rFonts w:asciiTheme="majorBidi" w:hAnsiTheme="majorBidi" w:cstheme="majorBidi"/>
          <w:sz w:val="22"/>
        </w:rPr>
        <w:t xml:space="preserve"> Are you: [Mark all that apply.]</w:t>
      </w:r>
    </w:p>
    <w:p w:rsidR="00206A03" w:rsidRPr="008331F1" w:rsidP="00206A03" w14:paraId="7797B2EE" w14:textId="77777777">
      <w:pPr>
        <w:spacing w:after="0"/>
        <w:rPr>
          <w:rFonts w:asciiTheme="majorBidi" w:hAnsiTheme="majorBidi" w:cstheme="majorBidi"/>
          <w:sz w:val="22"/>
        </w:rPr>
      </w:pPr>
      <w:r w:rsidRPr="008331F1">
        <w:rPr>
          <w:rFonts w:asciiTheme="majorBidi" w:hAnsiTheme="majorBidi" w:cstheme="majorBidi"/>
          <w:sz w:val="22"/>
        </w:rPr>
        <w:tab/>
      </w:r>
    </w:p>
    <w:p w:rsidR="00206A03" w:rsidRPr="008331F1" w:rsidP="00206A03" w14:paraId="11B83C04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0956F6D">
        <w:rPr>
          <w:rFonts w:asciiTheme="majorBidi" w:hAnsiTheme="majorBidi" w:cstheme="majorBidi"/>
          <w:sz w:val="22"/>
        </w:rPr>
        <w:t>Female</w:t>
      </w:r>
    </w:p>
    <w:p w:rsidR="00206A03" w:rsidRPr="008331F1" w:rsidP="00206A03" w14:paraId="63E31A20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0956F6D">
        <w:rPr>
          <w:rFonts w:asciiTheme="majorBidi" w:hAnsiTheme="majorBidi" w:cstheme="majorBidi"/>
          <w:sz w:val="22"/>
        </w:rPr>
        <w:t>Male</w:t>
      </w:r>
    </w:p>
    <w:p w:rsidR="00206A03" w:rsidP="00206A03" w14:paraId="1A6E3211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3EC8ACB">
        <w:rPr>
          <w:rFonts w:asciiTheme="majorBidi" w:hAnsiTheme="majorBidi" w:cstheme="majorBidi"/>
          <w:sz w:val="22"/>
        </w:rPr>
        <w:t>Transgender, non-binary, or another gender</w:t>
      </w:r>
    </w:p>
    <w:p w:rsidR="00206A03" w:rsidRPr="00956F6D" w:rsidP="00206A03" w14:paraId="108373FF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3EC8ACB">
        <w:rPr>
          <w:rFonts w:asciiTheme="majorBidi" w:hAnsiTheme="majorBidi" w:cstheme="majorBidi"/>
          <w:sz w:val="22"/>
        </w:rPr>
        <w:t>Not sure/Prefer not to say</w:t>
      </w:r>
    </w:p>
    <w:p w:rsidR="00626B28" w:rsidP="00965551" w14:paraId="07B8D4EE" w14:textId="77777777">
      <w:pPr>
        <w:rPr>
          <w:rFonts w:asciiTheme="majorBidi" w:hAnsiTheme="majorBidi" w:cstheme="majorBidi"/>
          <w:bCs/>
          <w:sz w:val="22"/>
        </w:rPr>
      </w:pPr>
    </w:p>
    <w:p w:rsidR="00C320F5" w:rsidRPr="00965551" w:rsidP="007D3C60" w14:paraId="6BE36024" w14:textId="1C9DAB8D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</w:rPr>
      </w:pPr>
      <w:r>
        <w:t>CLOSING</w:t>
      </w:r>
    </w:p>
    <w:p w:rsidR="004566A9" w:rsidRPr="003D174F" w:rsidP="004566A9" w14:paraId="15780D0E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0A6920" w14:paraId="399981BE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>Before we conclude today’s interview, is there anything else that you would like to share?</w:t>
      </w:r>
    </w:p>
    <w:p w:rsidR="004566A9" w:rsidRPr="003D174F" w:rsidP="004566A9" w14:paraId="51131D94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F5DF3" w:rsidRPr="00C41A63" w:rsidP="000A6920" w14:paraId="26461A17" w14:textId="13B94F6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</w:rPr>
      </w:pPr>
      <w:r w:rsidRPr="3AC323B6">
        <w:rPr>
          <w:rFonts w:asciiTheme="majorBidi" w:hAnsiTheme="majorBidi" w:cstheme="majorBidi"/>
          <w:sz w:val="22"/>
        </w:rPr>
        <w:t>Are there any questions before we wrap up? [</w:t>
      </w:r>
      <w:r w:rsidRPr="3AC323B6">
        <w:rPr>
          <w:rFonts w:asciiTheme="majorBidi" w:hAnsiTheme="majorBidi" w:cstheme="majorBidi"/>
          <w:i/>
          <w:iCs/>
          <w:sz w:val="22"/>
        </w:rPr>
        <w:t>Address questions</w:t>
      </w:r>
      <w:r w:rsidRPr="3AC323B6">
        <w:rPr>
          <w:rFonts w:asciiTheme="majorBidi" w:hAnsiTheme="majorBidi" w:cstheme="majorBidi"/>
          <w:sz w:val="22"/>
        </w:rPr>
        <w:t>]</w:t>
      </w:r>
    </w:p>
    <w:p w:rsidR="00C41A63" w:rsidRPr="003D174F" w:rsidP="00C41A63" w14:paraId="2D2DFDD2" w14:textId="77777777">
      <w:pPr>
        <w:pStyle w:val="ListParagraph"/>
        <w:spacing w:line="259" w:lineRule="auto"/>
        <w:rPr>
          <w:rFonts w:asciiTheme="majorBidi" w:hAnsiTheme="majorBidi" w:cstheme="majorBid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90279" w:rsidP="004566A9" w14:paraId="290248A1" w14:textId="77777777">
      <w:pPr>
        <w:spacing w:after="0"/>
      </w:pPr>
      <w:r>
        <w:separator/>
      </w:r>
    </w:p>
  </w:footnote>
  <w:footnote w:type="continuationSeparator" w:id="1">
    <w:p w:rsidR="00F90279" w:rsidP="004566A9" w14:paraId="0EA241AC" w14:textId="77777777">
      <w:pPr>
        <w:spacing w:after="0"/>
      </w:pPr>
      <w:r>
        <w:continuationSeparator/>
      </w:r>
    </w:p>
  </w:footnote>
  <w:footnote w:type="continuationNotice" w:id="2">
    <w:p w:rsidR="00F90279" w14:paraId="77B9C80C" w14:textId="77777777">
      <w:pPr>
        <w:spacing w:after="0"/>
      </w:pPr>
    </w:p>
  </w:footnote>
  <w:footnote w:id="3">
    <w:p w:rsidR="008137B0" w:rsidRPr="00782926" w:rsidP="008137B0" w14:paraId="49654373" w14:textId="77777777">
      <w:pPr>
        <w:pStyle w:val="FootnoteText"/>
        <w:rPr>
          <w:rFonts w:asciiTheme="majorBidi" w:hAnsiTheme="majorBidi" w:cstheme="majorBidi"/>
        </w:rPr>
      </w:pPr>
      <w:r w:rsidRPr="00782926">
        <w:rPr>
          <w:rStyle w:val="FootnoteReference"/>
          <w:rFonts w:asciiTheme="majorBidi" w:hAnsiTheme="majorBidi" w:cstheme="majorBidi"/>
        </w:rPr>
        <w:footnoteRef/>
      </w:r>
      <w:r w:rsidRPr="00782926">
        <w:rPr>
          <w:rFonts w:asciiTheme="majorBidi" w:hAnsiTheme="majorBidi" w:cstheme="majorBidi"/>
        </w:rPr>
        <w:t xml:space="preserve"> </w:t>
      </w:r>
      <w:r w:rsidRPr="00814B26">
        <w:rPr>
          <w:rFonts w:asciiTheme="majorBidi" w:hAnsiTheme="majorBidi" w:cstheme="majorBidi"/>
        </w:rPr>
        <w:t>Adapted from</w:t>
      </w:r>
      <w:r>
        <w:t xml:space="preserve"> </w:t>
      </w:r>
      <w:r w:rsidRPr="008A1582">
        <w:rPr>
          <w:rFonts w:asciiTheme="majorBidi" w:hAnsiTheme="majorBidi" w:cstheme="majorBidi"/>
        </w:rPr>
        <w:t xml:space="preserve">AHRQ Opioids among Older Adults – </w:t>
      </w:r>
      <w:hyperlink r:id="rId1" w:history="1">
        <w:r w:rsidRPr="004F5395">
          <w:rPr>
            <w:rStyle w:val="Hyperlink"/>
            <w:rFonts w:asciiTheme="majorBidi" w:hAnsiTheme="majorBidi" w:cstheme="majorBidi"/>
          </w:rPr>
          <w:t>Clinician Survey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6A9" w:rsidP="004566A9" w14:paraId="56105A20" w14:textId="2D82507D">
    <w:pPr>
      <w:pStyle w:val="Header"/>
      <w:tabs>
        <w:tab w:val="left" w:pos="2439"/>
        <w:tab w:val="clear" w:pos="4680"/>
        <w:tab w:val="clear" w:pos="9360"/>
      </w:tabs>
    </w:pPr>
    <w:r>
      <w:rPr>
        <w:noProof/>
      </w:rPr>
      <w:drawing>
        <wp:inline distT="0" distB="0" distL="0" distR="0">
          <wp:extent cx="1186815" cy="365125"/>
          <wp:effectExtent l="0" t="0" r="0" b="0"/>
          <wp:docPr id="2129191218" name="Picture 2129191218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91218" name="Picture 10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22546" b="23856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65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A71671">
      <w:rPr>
        <w:noProof/>
      </w:rPr>
      <w:drawing>
        <wp:inline distT="0" distB="0" distL="0" distR="0">
          <wp:extent cx="539750" cy="504644"/>
          <wp:effectExtent l="0" t="0" r="0" b="0"/>
          <wp:docPr id="1954864477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64477" name="Picture 1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439" cy="50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6A9" w14:paraId="04579E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175E10"/>
    <w:multiLevelType w:val="hybridMultilevel"/>
    <w:tmpl w:val="76D2EC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EC571D"/>
    <w:multiLevelType w:val="hybridMultilevel"/>
    <w:tmpl w:val="FEACA1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5195"/>
    <w:multiLevelType w:val="hybridMultilevel"/>
    <w:tmpl w:val="2A50C6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C4B03"/>
    <w:multiLevelType w:val="hybridMultilevel"/>
    <w:tmpl w:val="FE6C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03D0D"/>
    <w:multiLevelType w:val="multilevel"/>
    <w:tmpl w:val="4D8A0644"/>
    <w:lvl w:ilvl="0">
      <w:start w:val="1"/>
      <w:numFmt w:val="upperLetter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77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95" w:hanging="119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 –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47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5">
    <w:nsid w:val="41B036FF"/>
    <w:multiLevelType w:val="hybridMultilevel"/>
    <w:tmpl w:val="5012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4F7"/>
    <w:multiLevelType w:val="multilevel"/>
    <w:tmpl w:val="550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DF4663"/>
    <w:multiLevelType w:val="hybridMultilevel"/>
    <w:tmpl w:val="179C13B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30025D"/>
    <w:multiLevelType w:val="hybridMultilevel"/>
    <w:tmpl w:val="DA9634B8"/>
    <w:lvl w:ilvl="0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635323B4"/>
    <w:multiLevelType w:val="hybridMultilevel"/>
    <w:tmpl w:val="59CA26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E2A50"/>
    <w:multiLevelType w:val="hybridMultilevel"/>
    <w:tmpl w:val="DCA89F3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F742C8"/>
    <w:multiLevelType w:val="hybridMultilevel"/>
    <w:tmpl w:val="3326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049C1"/>
    <w:multiLevelType w:val="hybridMultilevel"/>
    <w:tmpl w:val="EC645E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601BE"/>
    <w:multiLevelType w:val="hybridMultilevel"/>
    <w:tmpl w:val="0E26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27874"/>
    <w:multiLevelType w:val="multilevel"/>
    <w:tmpl w:val="7FE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5A5E42"/>
    <w:multiLevelType w:val="hybridMultilevel"/>
    <w:tmpl w:val="BF06EC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455EE9"/>
    <w:multiLevelType w:val="hybridMultilevel"/>
    <w:tmpl w:val="B26A158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9840556">
    <w:abstractNumId w:val="4"/>
  </w:num>
  <w:num w:numId="2" w16cid:durableId="728917346">
    <w:abstractNumId w:val="3"/>
  </w:num>
  <w:num w:numId="3" w16cid:durableId="69933468">
    <w:abstractNumId w:val="11"/>
  </w:num>
  <w:num w:numId="4" w16cid:durableId="1911310471">
    <w:abstractNumId w:val="13"/>
  </w:num>
  <w:num w:numId="5" w16cid:durableId="1160728915">
    <w:abstractNumId w:val="6"/>
  </w:num>
  <w:num w:numId="6" w16cid:durableId="1243636454">
    <w:abstractNumId w:val="14"/>
  </w:num>
  <w:num w:numId="7" w16cid:durableId="2041473832">
    <w:abstractNumId w:val="2"/>
  </w:num>
  <w:num w:numId="8" w16cid:durableId="1845625785">
    <w:abstractNumId w:val="15"/>
  </w:num>
  <w:num w:numId="9" w16cid:durableId="586621738">
    <w:abstractNumId w:val="5"/>
  </w:num>
  <w:num w:numId="10" w16cid:durableId="769355190">
    <w:abstractNumId w:val="1"/>
  </w:num>
  <w:num w:numId="11" w16cid:durableId="1771243986">
    <w:abstractNumId w:val="10"/>
  </w:num>
  <w:num w:numId="12" w16cid:durableId="631061887">
    <w:abstractNumId w:val="12"/>
  </w:num>
  <w:num w:numId="13" w16cid:durableId="1441487013">
    <w:abstractNumId w:val="16"/>
  </w:num>
  <w:num w:numId="14" w16cid:durableId="674571037">
    <w:abstractNumId w:val="7"/>
  </w:num>
  <w:num w:numId="15" w16cid:durableId="1792551202">
    <w:abstractNumId w:val="9"/>
  </w:num>
  <w:num w:numId="16" w16cid:durableId="1295522461">
    <w:abstractNumId w:val="0"/>
  </w:num>
  <w:num w:numId="17" w16cid:durableId="1702852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9"/>
    <w:rsid w:val="000119C8"/>
    <w:rsid w:val="00015373"/>
    <w:rsid w:val="00021F6B"/>
    <w:rsid w:val="000227A6"/>
    <w:rsid w:val="00024F8D"/>
    <w:rsid w:val="00030AC6"/>
    <w:rsid w:val="00032BD9"/>
    <w:rsid w:val="000368F9"/>
    <w:rsid w:val="000455F6"/>
    <w:rsid w:val="00062F46"/>
    <w:rsid w:val="00072723"/>
    <w:rsid w:val="00077779"/>
    <w:rsid w:val="00087FFA"/>
    <w:rsid w:val="00090275"/>
    <w:rsid w:val="00092F8D"/>
    <w:rsid w:val="000A2313"/>
    <w:rsid w:val="000A2E2B"/>
    <w:rsid w:val="000A6920"/>
    <w:rsid w:val="000A7AE2"/>
    <w:rsid w:val="000B32BB"/>
    <w:rsid w:val="000C26FD"/>
    <w:rsid w:val="000C44EA"/>
    <w:rsid w:val="000D1D76"/>
    <w:rsid w:val="000D5826"/>
    <w:rsid w:val="000E4E80"/>
    <w:rsid w:val="0010688A"/>
    <w:rsid w:val="0011628E"/>
    <w:rsid w:val="00116EC7"/>
    <w:rsid w:val="00120633"/>
    <w:rsid w:val="00126A61"/>
    <w:rsid w:val="00126FD2"/>
    <w:rsid w:val="00133947"/>
    <w:rsid w:val="00136AAB"/>
    <w:rsid w:val="00137319"/>
    <w:rsid w:val="001425AD"/>
    <w:rsid w:val="00142B28"/>
    <w:rsid w:val="001451CA"/>
    <w:rsid w:val="001463F8"/>
    <w:rsid w:val="00152735"/>
    <w:rsid w:val="00160D7A"/>
    <w:rsid w:val="00170193"/>
    <w:rsid w:val="001765C9"/>
    <w:rsid w:val="00180349"/>
    <w:rsid w:val="00183A7F"/>
    <w:rsid w:val="001860C3"/>
    <w:rsid w:val="001A41B2"/>
    <w:rsid w:val="001B26F4"/>
    <w:rsid w:val="001B48BC"/>
    <w:rsid w:val="001B692A"/>
    <w:rsid w:val="001D22FA"/>
    <w:rsid w:val="001D62E6"/>
    <w:rsid w:val="001D67B9"/>
    <w:rsid w:val="001D6A33"/>
    <w:rsid w:val="001F5DF3"/>
    <w:rsid w:val="001F736E"/>
    <w:rsid w:val="00204C19"/>
    <w:rsid w:val="00204E35"/>
    <w:rsid w:val="00206A03"/>
    <w:rsid w:val="0021007C"/>
    <w:rsid w:val="002112EC"/>
    <w:rsid w:val="002156C7"/>
    <w:rsid w:val="00216A9B"/>
    <w:rsid w:val="00221D9D"/>
    <w:rsid w:val="00227BC5"/>
    <w:rsid w:val="00234309"/>
    <w:rsid w:val="0023446E"/>
    <w:rsid w:val="00235CD1"/>
    <w:rsid w:val="00236351"/>
    <w:rsid w:val="002374BA"/>
    <w:rsid w:val="00240451"/>
    <w:rsid w:val="00241249"/>
    <w:rsid w:val="00243A88"/>
    <w:rsid w:val="00263389"/>
    <w:rsid w:val="002640FC"/>
    <w:rsid w:val="0026531F"/>
    <w:rsid w:val="002712BE"/>
    <w:rsid w:val="00277043"/>
    <w:rsid w:val="00283451"/>
    <w:rsid w:val="00286C0A"/>
    <w:rsid w:val="00291161"/>
    <w:rsid w:val="0029606B"/>
    <w:rsid w:val="00297C37"/>
    <w:rsid w:val="002A0CD3"/>
    <w:rsid w:val="002A74D5"/>
    <w:rsid w:val="002B1B1F"/>
    <w:rsid w:val="002B36BC"/>
    <w:rsid w:val="002B7C74"/>
    <w:rsid w:val="002C53FD"/>
    <w:rsid w:val="002C7B06"/>
    <w:rsid w:val="002C7B3A"/>
    <w:rsid w:val="002D1095"/>
    <w:rsid w:val="002D7CB3"/>
    <w:rsid w:val="002E2C28"/>
    <w:rsid w:val="002E42AD"/>
    <w:rsid w:val="002F202A"/>
    <w:rsid w:val="002F2903"/>
    <w:rsid w:val="002F6A45"/>
    <w:rsid w:val="002F7643"/>
    <w:rsid w:val="00302D16"/>
    <w:rsid w:val="00303B3B"/>
    <w:rsid w:val="00316000"/>
    <w:rsid w:val="00320023"/>
    <w:rsid w:val="003209CC"/>
    <w:rsid w:val="00324C6C"/>
    <w:rsid w:val="00331541"/>
    <w:rsid w:val="00332EE5"/>
    <w:rsid w:val="00347275"/>
    <w:rsid w:val="00350C5E"/>
    <w:rsid w:val="00352F55"/>
    <w:rsid w:val="0036153E"/>
    <w:rsid w:val="00363566"/>
    <w:rsid w:val="00365337"/>
    <w:rsid w:val="003748FF"/>
    <w:rsid w:val="00375475"/>
    <w:rsid w:val="003776F8"/>
    <w:rsid w:val="003A3D16"/>
    <w:rsid w:val="003B5063"/>
    <w:rsid w:val="003B5D85"/>
    <w:rsid w:val="003C043A"/>
    <w:rsid w:val="003C4BFE"/>
    <w:rsid w:val="003D174F"/>
    <w:rsid w:val="003D1CA7"/>
    <w:rsid w:val="003D3086"/>
    <w:rsid w:val="003D6570"/>
    <w:rsid w:val="003E1ABA"/>
    <w:rsid w:val="00401CB5"/>
    <w:rsid w:val="00406257"/>
    <w:rsid w:val="00412CA4"/>
    <w:rsid w:val="004266DA"/>
    <w:rsid w:val="004310A1"/>
    <w:rsid w:val="00431C0A"/>
    <w:rsid w:val="004403F0"/>
    <w:rsid w:val="004441E2"/>
    <w:rsid w:val="004477D2"/>
    <w:rsid w:val="00453C97"/>
    <w:rsid w:val="00454D29"/>
    <w:rsid w:val="004566A9"/>
    <w:rsid w:val="00462539"/>
    <w:rsid w:val="004728F0"/>
    <w:rsid w:val="00472968"/>
    <w:rsid w:val="0048478B"/>
    <w:rsid w:val="00487866"/>
    <w:rsid w:val="0049166C"/>
    <w:rsid w:val="00494188"/>
    <w:rsid w:val="00494DAB"/>
    <w:rsid w:val="004A33A4"/>
    <w:rsid w:val="004A4458"/>
    <w:rsid w:val="004A65A6"/>
    <w:rsid w:val="004A6D01"/>
    <w:rsid w:val="004A76D1"/>
    <w:rsid w:val="004B5D4B"/>
    <w:rsid w:val="004C1628"/>
    <w:rsid w:val="004C1F01"/>
    <w:rsid w:val="004C5EC5"/>
    <w:rsid w:val="004C6C55"/>
    <w:rsid w:val="004D2706"/>
    <w:rsid w:val="004D4150"/>
    <w:rsid w:val="004D78AA"/>
    <w:rsid w:val="004E407E"/>
    <w:rsid w:val="004E4881"/>
    <w:rsid w:val="004F0DDE"/>
    <w:rsid w:val="004F5395"/>
    <w:rsid w:val="00501265"/>
    <w:rsid w:val="00505088"/>
    <w:rsid w:val="005072A6"/>
    <w:rsid w:val="00512860"/>
    <w:rsid w:val="0051668D"/>
    <w:rsid w:val="0053185D"/>
    <w:rsid w:val="00540137"/>
    <w:rsid w:val="00550079"/>
    <w:rsid w:val="00551B2E"/>
    <w:rsid w:val="0055515D"/>
    <w:rsid w:val="00556EFD"/>
    <w:rsid w:val="0056194B"/>
    <w:rsid w:val="00562820"/>
    <w:rsid w:val="0056542D"/>
    <w:rsid w:val="00581D37"/>
    <w:rsid w:val="005828D7"/>
    <w:rsid w:val="00582938"/>
    <w:rsid w:val="00585F62"/>
    <w:rsid w:val="00593A81"/>
    <w:rsid w:val="005944D9"/>
    <w:rsid w:val="00597FA3"/>
    <w:rsid w:val="005A25C4"/>
    <w:rsid w:val="005A33A8"/>
    <w:rsid w:val="005C4B15"/>
    <w:rsid w:val="005C67C6"/>
    <w:rsid w:val="005D7015"/>
    <w:rsid w:val="005E4E53"/>
    <w:rsid w:val="005E5AA5"/>
    <w:rsid w:val="005E7461"/>
    <w:rsid w:val="00616456"/>
    <w:rsid w:val="00622339"/>
    <w:rsid w:val="006263DE"/>
    <w:rsid w:val="00626B28"/>
    <w:rsid w:val="00642E82"/>
    <w:rsid w:val="00644AC1"/>
    <w:rsid w:val="00646A8F"/>
    <w:rsid w:val="00646D0F"/>
    <w:rsid w:val="00654E90"/>
    <w:rsid w:val="00662B95"/>
    <w:rsid w:val="00666A21"/>
    <w:rsid w:val="00677636"/>
    <w:rsid w:val="00681AD9"/>
    <w:rsid w:val="00686347"/>
    <w:rsid w:val="006A2E09"/>
    <w:rsid w:val="006C063F"/>
    <w:rsid w:val="006C0BD2"/>
    <w:rsid w:val="006C5180"/>
    <w:rsid w:val="006D2374"/>
    <w:rsid w:val="006D7C80"/>
    <w:rsid w:val="006E2D6C"/>
    <w:rsid w:val="006E3AA0"/>
    <w:rsid w:val="006E75AA"/>
    <w:rsid w:val="006F76A3"/>
    <w:rsid w:val="007039A3"/>
    <w:rsid w:val="00707EFB"/>
    <w:rsid w:val="007176A0"/>
    <w:rsid w:val="0073244B"/>
    <w:rsid w:val="00736642"/>
    <w:rsid w:val="00741539"/>
    <w:rsid w:val="00745ADA"/>
    <w:rsid w:val="0075025A"/>
    <w:rsid w:val="00750EAB"/>
    <w:rsid w:val="00766CA3"/>
    <w:rsid w:val="00777DAA"/>
    <w:rsid w:val="00782926"/>
    <w:rsid w:val="00791DED"/>
    <w:rsid w:val="0079241E"/>
    <w:rsid w:val="007933FD"/>
    <w:rsid w:val="007A1BC5"/>
    <w:rsid w:val="007A32AA"/>
    <w:rsid w:val="007A507A"/>
    <w:rsid w:val="007B504E"/>
    <w:rsid w:val="007D3C60"/>
    <w:rsid w:val="007D73F3"/>
    <w:rsid w:val="007F6A18"/>
    <w:rsid w:val="007F7F5F"/>
    <w:rsid w:val="00807F08"/>
    <w:rsid w:val="00811B22"/>
    <w:rsid w:val="00811FC9"/>
    <w:rsid w:val="00812B8A"/>
    <w:rsid w:val="008137B0"/>
    <w:rsid w:val="00814B26"/>
    <w:rsid w:val="008331F1"/>
    <w:rsid w:val="00833D74"/>
    <w:rsid w:val="00842B70"/>
    <w:rsid w:val="00856C23"/>
    <w:rsid w:val="008656D4"/>
    <w:rsid w:val="008715E5"/>
    <w:rsid w:val="0087273A"/>
    <w:rsid w:val="008834DD"/>
    <w:rsid w:val="008963C5"/>
    <w:rsid w:val="008A0821"/>
    <w:rsid w:val="008A1582"/>
    <w:rsid w:val="008A711A"/>
    <w:rsid w:val="008B0008"/>
    <w:rsid w:val="008B7A49"/>
    <w:rsid w:val="008C0470"/>
    <w:rsid w:val="008C6A49"/>
    <w:rsid w:val="008C6EAE"/>
    <w:rsid w:val="008C6FC7"/>
    <w:rsid w:val="008D55A1"/>
    <w:rsid w:val="008E5B28"/>
    <w:rsid w:val="008E6D36"/>
    <w:rsid w:val="008E6DD9"/>
    <w:rsid w:val="008F5174"/>
    <w:rsid w:val="00905E3A"/>
    <w:rsid w:val="00907A6A"/>
    <w:rsid w:val="00914A69"/>
    <w:rsid w:val="009202F0"/>
    <w:rsid w:val="0092151C"/>
    <w:rsid w:val="00930BBF"/>
    <w:rsid w:val="00931D67"/>
    <w:rsid w:val="009320CC"/>
    <w:rsid w:val="00933CAA"/>
    <w:rsid w:val="00935518"/>
    <w:rsid w:val="00956F6D"/>
    <w:rsid w:val="00957693"/>
    <w:rsid w:val="00965551"/>
    <w:rsid w:val="0098255B"/>
    <w:rsid w:val="00984BF6"/>
    <w:rsid w:val="009A04EF"/>
    <w:rsid w:val="009A38D9"/>
    <w:rsid w:val="009A5139"/>
    <w:rsid w:val="009A62FF"/>
    <w:rsid w:val="009A7770"/>
    <w:rsid w:val="009C61EF"/>
    <w:rsid w:val="009D054F"/>
    <w:rsid w:val="009D2A37"/>
    <w:rsid w:val="009D2A42"/>
    <w:rsid w:val="009D32F5"/>
    <w:rsid w:val="009D4FF6"/>
    <w:rsid w:val="009E2C9F"/>
    <w:rsid w:val="009E60C9"/>
    <w:rsid w:val="009E6C03"/>
    <w:rsid w:val="009F3CA4"/>
    <w:rsid w:val="00A2346A"/>
    <w:rsid w:val="00A3098F"/>
    <w:rsid w:val="00A45352"/>
    <w:rsid w:val="00A458B7"/>
    <w:rsid w:val="00A50DA8"/>
    <w:rsid w:val="00A71671"/>
    <w:rsid w:val="00A72391"/>
    <w:rsid w:val="00A802CA"/>
    <w:rsid w:val="00A851E3"/>
    <w:rsid w:val="00A91859"/>
    <w:rsid w:val="00A93C23"/>
    <w:rsid w:val="00AB01DE"/>
    <w:rsid w:val="00AB054E"/>
    <w:rsid w:val="00AB3D3C"/>
    <w:rsid w:val="00AB54EE"/>
    <w:rsid w:val="00AC69BA"/>
    <w:rsid w:val="00AD0FCF"/>
    <w:rsid w:val="00AD2EA1"/>
    <w:rsid w:val="00AE1F3A"/>
    <w:rsid w:val="00AE2152"/>
    <w:rsid w:val="00AF6071"/>
    <w:rsid w:val="00AF69B2"/>
    <w:rsid w:val="00B02B5B"/>
    <w:rsid w:val="00B05A2C"/>
    <w:rsid w:val="00B05EE5"/>
    <w:rsid w:val="00B12126"/>
    <w:rsid w:val="00B15DA2"/>
    <w:rsid w:val="00B27298"/>
    <w:rsid w:val="00B3582D"/>
    <w:rsid w:val="00B36EF4"/>
    <w:rsid w:val="00B52583"/>
    <w:rsid w:val="00B535DB"/>
    <w:rsid w:val="00B62984"/>
    <w:rsid w:val="00B74F1C"/>
    <w:rsid w:val="00B809A3"/>
    <w:rsid w:val="00B818F8"/>
    <w:rsid w:val="00B901C8"/>
    <w:rsid w:val="00B91BB0"/>
    <w:rsid w:val="00B93F06"/>
    <w:rsid w:val="00BB4092"/>
    <w:rsid w:val="00BB4F0C"/>
    <w:rsid w:val="00BB4F74"/>
    <w:rsid w:val="00BB5AF3"/>
    <w:rsid w:val="00BB609C"/>
    <w:rsid w:val="00BB7318"/>
    <w:rsid w:val="00BC0FCB"/>
    <w:rsid w:val="00BD1EB8"/>
    <w:rsid w:val="00BD232F"/>
    <w:rsid w:val="00BD2885"/>
    <w:rsid w:val="00BD2EE1"/>
    <w:rsid w:val="00BE76A6"/>
    <w:rsid w:val="00BE7C69"/>
    <w:rsid w:val="00BF2568"/>
    <w:rsid w:val="00BF3533"/>
    <w:rsid w:val="00BF7078"/>
    <w:rsid w:val="00C065DB"/>
    <w:rsid w:val="00C1230B"/>
    <w:rsid w:val="00C137F6"/>
    <w:rsid w:val="00C22128"/>
    <w:rsid w:val="00C25424"/>
    <w:rsid w:val="00C320F5"/>
    <w:rsid w:val="00C334E3"/>
    <w:rsid w:val="00C41A63"/>
    <w:rsid w:val="00C447A7"/>
    <w:rsid w:val="00C45A04"/>
    <w:rsid w:val="00C569B6"/>
    <w:rsid w:val="00C61808"/>
    <w:rsid w:val="00C65ECA"/>
    <w:rsid w:val="00C82035"/>
    <w:rsid w:val="00CA73C1"/>
    <w:rsid w:val="00CA7B08"/>
    <w:rsid w:val="00CA7BB8"/>
    <w:rsid w:val="00CB3049"/>
    <w:rsid w:val="00CB5AE5"/>
    <w:rsid w:val="00CC0B66"/>
    <w:rsid w:val="00CC5848"/>
    <w:rsid w:val="00CD23C8"/>
    <w:rsid w:val="00CE18C6"/>
    <w:rsid w:val="00CE34E5"/>
    <w:rsid w:val="00CE5E38"/>
    <w:rsid w:val="00CF5A2A"/>
    <w:rsid w:val="00D047C7"/>
    <w:rsid w:val="00D06393"/>
    <w:rsid w:val="00D176A0"/>
    <w:rsid w:val="00D20ECF"/>
    <w:rsid w:val="00D2136A"/>
    <w:rsid w:val="00D2498A"/>
    <w:rsid w:val="00D3547A"/>
    <w:rsid w:val="00D37724"/>
    <w:rsid w:val="00D64CFE"/>
    <w:rsid w:val="00D674A4"/>
    <w:rsid w:val="00D73059"/>
    <w:rsid w:val="00D73A29"/>
    <w:rsid w:val="00D74403"/>
    <w:rsid w:val="00D812BC"/>
    <w:rsid w:val="00D93F58"/>
    <w:rsid w:val="00DA4844"/>
    <w:rsid w:val="00DA7C2D"/>
    <w:rsid w:val="00DB4CFB"/>
    <w:rsid w:val="00DB6E43"/>
    <w:rsid w:val="00DD731A"/>
    <w:rsid w:val="00DD747D"/>
    <w:rsid w:val="00DE4491"/>
    <w:rsid w:val="00DF7DEC"/>
    <w:rsid w:val="00E00E95"/>
    <w:rsid w:val="00E0215B"/>
    <w:rsid w:val="00E03F54"/>
    <w:rsid w:val="00E0556B"/>
    <w:rsid w:val="00E11164"/>
    <w:rsid w:val="00E12582"/>
    <w:rsid w:val="00E17DF6"/>
    <w:rsid w:val="00E214EE"/>
    <w:rsid w:val="00E2208B"/>
    <w:rsid w:val="00E249D0"/>
    <w:rsid w:val="00E3270E"/>
    <w:rsid w:val="00E338EF"/>
    <w:rsid w:val="00E353F8"/>
    <w:rsid w:val="00E43A23"/>
    <w:rsid w:val="00E51A32"/>
    <w:rsid w:val="00E559C0"/>
    <w:rsid w:val="00E6227D"/>
    <w:rsid w:val="00E66323"/>
    <w:rsid w:val="00E72E3E"/>
    <w:rsid w:val="00E81483"/>
    <w:rsid w:val="00E8162F"/>
    <w:rsid w:val="00E818E4"/>
    <w:rsid w:val="00E833C9"/>
    <w:rsid w:val="00E84FA4"/>
    <w:rsid w:val="00EA299C"/>
    <w:rsid w:val="00EA3718"/>
    <w:rsid w:val="00EA77AC"/>
    <w:rsid w:val="00EB2BD9"/>
    <w:rsid w:val="00EB730B"/>
    <w:rsid w:val="00EC1169"/>
    <w:rsid w:val="00ED0C8B"/>
    <w:rsid w:val="00ED281E"/>
    <w:rsid w:val="00ED5719"/>
    <w:rsid w:val="00ED68D8"/>
    <w:rsid w:val="00ED74EB"/>
    <w:rsid w:val="00ED74F9"/>
    <w:rsid w:val="00EF0393"/>
    <w:rsid w:val="00EF2B2A"/>
    <w:rsid w:val="00EF41FC"/>
    <w:rsid w:val="00EF6297"/>
    <w:rsid w:val="00F00199"/>
    <w:rsid w:val="00F25D8D"/>
    <w:rsid w:val="00F27617"/>
    <w:rsid w:val="00F36B4D"/>
    <w:rsid w:val="00F4460E"/>
    <w:rsid w:val="00F61971"/>
    <w:rsid w:val="00F73698"/>
    <w:rsid w:val="00F76C09"/>
    <w:rsid w:val="00F81FEF"/>
    <w:rsid w:val="00F90279"/>
    <w:rsid w:val="00F9593C"/>
    <w:rsid w:val="00F96F57"/>
    <w:rsid w:val="00FA097B"/>
    <w:rsid w:val="00FB384D"/>
    <w:rsid w:val="00FC2C07"/>
    <w:rsid w:val="00FC6E48"/>
    <w:rsid w:val="00FD6E24"/>
    <w:rsid w:val="00FE0FA6"/>
    <w:rsid w:val="00FE3450"/>
    <w:rsid w:val="00FE39C6"/>
    <w:rsid w:val="03BB6A78"/>
    <w:rsid w:val="03EC8ACB"/>
    <w:rsid w:val="09E66CC4"/>
    <w:rsid w:val="0EFBE9B1"/>
    <w:rsid w:val="1001047A"/>
    <w:rsid w:val="11B7E546"/>
    <w:rsid w:val="13948AB5"/>
    <w:rsid w:val="15DF3F06"/>
    <w:rsid w:val="18402678"/>
    <w:rsid w:val="1B60C809"/>
    <w:rsid w:val="1C960F53"/>
    <w:rsid w:val="1F0786C4"/>
    <w:rsid w:val="22B9D7B7"/>
    <w:rsid w:val="242E75F0"/>
    <w:rsid w:val="2583447B"/>
    <w:rsid w:val="277E228B"/>
    <w:rsid w:val="2C12DC72"/>
    <w:rsid w:val="3AC323B6"/>
    <w:rsid w:val="3E72590A"/>
    <w:rsid w:val="3E79F45E"/>
    <w:rsid w:val="42BC6901"/>
    <w:rsid w:val="4303DBDF"/>
    <w:rsid w:val="456609DB"/>
    <w:rsid w:val="46671351"/>
    <w:rsid w:val="48AEE557"/>
    <w:rsid w:val="4F0B65F1"/>
    <w:rsid w:val="4F385996"/>
    <w:rsid w:val="4FA49D21"/>
    <w:rsid w:val="51D14A4E"/>
    <w:rsid w:val="57B8F652"/>
    <w:rsid w:val="605CB34D"/>
    <w:rsid w:val="60F8BBC9"/>
    <w:rsid w:val="6AAD2898"/>
    <w:rsid w:val="6BC8D532"/>
    <w:rsid w:val="6C28B3B1"/>
    <w:rsid w:val="70FF485E"/>
    <w:rsid w:val="7436B3C2"/>
    <w:rsid w:val="75D00A5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05B46"/>
  <w15:chartTrackingRefBased/>
  <w15:docId w15:val="{38BEFE2B-44F2-4100-BB85-827D4F4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6A9"/>
    <w:pPr>
      <w:spacing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566A9"/>
    <w:pPr>
      <w:keepNext/>
      <w:keepLines/>
      <w:numPr>
        <w:numId w:val="1"/>
      </w:numPr>
      <w:tabs>
        <w:tab w:val="left" w:pos="540"/>
      </w:tabs>
      <w:spacing w:after="0"/>
      <w:outlineLvl w:val="0"/>
    </w:pPr>
    <w:rPr>
      <w:rFonts w:eastAsiaTheme="majorEastAsia" w:cs="Times New Roman"/>
      <w:b/>
      <w:bCs/>
      <w:color w:val="2D4F68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4566A9"/>
    <w:pPr>
      <w:numPr>
        <w:ilvl w:val="1"/>
      </w:numPr>
      <w:tabs>
        <w:tab w:val="clear" w:pos="540"/>
        <w:tab w:val="left" w:pos="630"/>
      </w:tabs>
      <w:spacing w:before="40"/>
      <w:outlineLvl w:val="1"/>
    </w:pPr>
    <w:rPr>
      <w:rFonts w:ascii="Times New Roman Bold" w:hAnsi="Times New Roman Bold"/>
      <w:spacing w:val="-4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4566A9"/>
    <w:pPr>
      <w:numPr>
        <w:ilvl w:val="2"/>
      </w:numPr>
      <w:ind w:left="907"/>
      <w:outlineLvl w:val="2"/>
    </w:p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4566A9"/>
    <w:pPr>
      <w:numPr>
        <w:ilvl w:val="3"/>
      </w:numPr>
      <w:tabs>
        <w:tab w:val="clear" w:pos="630"/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4566A9"/>
    <w:pPr>
      <w:numPr>
        <w:ilvl w:val="4"/>
      </w:numPr>
      <w:tabs>
        <w:tab w:val="clear" w:pos="900"/>
        <w:tab w:val="left" w:pos="1170"/>
      </w:tabs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4566A9"/>
    <w:pPr>
      <w:numPr>
        <w:ilvl w:val="5"/>
      </w:numPr>
      <w:tabs>
        <w:tab w:val="clear" w:pos="1170"/>
      </w:tabs>
      <w:outlineLvl w:val="5"/>
    </w:pPr>
    <w:rPr>
      <w:rFonts w:ascii="Times New Roman" w:hAnsi="Times New Roman" w:cstheme="majorBidi"/>
      <w:bCs w:val="0"/>
      <w:iCs/>
      <w:spacing w:val="0"/>
    </w:rPr>
  </w:style>
  <w:style w:type="paragraph" w:styleId="Heading7">
    <w:name w:val="heading 7"/>
    <w:basedOn w:val="Heading6"/>
    <w:next w:val="BodyText"/>
    <w:link w:val="Heading7Char"/>
    <w:uiPriority w:val="9"/>
    <w:unhideWhenUsed/>
    <w:qFormat/>
    <w:rsid w:val="004566A9"/>
    <w:pPr>
      <w:pageBreakBefore/>
      <w:numPr>
        <w:ilvl w:val="6"/>
      </w:numPr>
      <w:spacing w:after="80"/>
      <w:outlineLvl w:val="6"/>
    </w:pPr>
    <w:rPr>
      <w:iCs w:val="0"/>
      <w:caps/>
    </w:rPr>
  </w:style>
  <w:style w:type="paragraph" w:styleId="Heading8">
    <w:name w:val="heading 8"/>
    <w:basedOn w:val="Heading7"/>
    <w:next w:val="BodyText"/>
    <w:link w:val="Heading8Char"/>
    <w:uiPriority w:val="9"/>
    <w:unhideWhenUsed/>
    <w:qFormat/>
    <w:rsid w:val="004566A9"/>
    <w:pPr>
      <w:pageBreakBefore w:val="0"/>
      <w:numPr>
        <w:ilvl w:val="7"/>
      </w:numPr>
      <w:tabs>
        <w:tab w:val="left" w:pos="720"/>
      </w:tabs>
      <w:spacing w:before="80" w:after="40"/>
      <w:outlineLvl w:val="7"/>
    </w:pPr>
    <w:rPr>
      <w:caps w:val="0"/>
      <w:szCs w:val="21"/>
    </w:rPr>
  </w:style>
  <w:style w:type="paragraph" w:styleId="Heading9">
    <w:name w:val="heading 9"/>
    <w:basedOn w:val="Heading8"/>
    <w:next w:val="BodyText"/>
    <w:link w:val="Heading9Char"/>
    <w:uiPriority w:val="9"/>
    <w:unhideWhenUsed/>
    <w:qFormat/>
    <w:rsid w:val="004566A9"/>
    <w:pPr>
      <w:numPr>
        <w:ilvl w:val="8"/>
      </w:numPr>
      <w:tabs>
        <w:tab w:val="clear" w:pos="720"/>
        <w:tab w:val="left" w:pos="907"/>
      </w:tabs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A9"/>
    <w:rPr>
      <w:rFonts w:ascii="Times New Roman" w:hAnsi="Times New Roman" w:eastAsiaTheme="majorEastAsia" w:cs="Times New Roman"/>
      <w:b/>
      <w:bCs/>
      <w:color w:val="2D4F68"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4566A9"/>
    <w:rPr>
      <w:rFonts w:ascii="Times New Roman" w:hAnsi="Times New Roman" w:eastAsiaTheme="majorEastAsia" w:cstheme="majorBidi"/>
      <w:b/>
      <w:caps/>
      <w:color w:val="2D4F68"/>
      <w:kern w:val="0"/>
      <w:sz w:val="24"/>
      <w:szCs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4566A9"/>
    <w:rPr>
      <w:rFonts w:ascii="Times New Roman" w:hAnsi="Times New Roman" w:eastAsiaTheme="majorEastAsia" w:cstheme="majorBidi"/>
      <w:b/>
      <w:color w:val="2D4F68"/>
      <w:kern w:val="0"/>
      <w:sz w:val="24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1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4566A9"/>
    <w:pPr>
      <w:spacing w:after="80"/>
    </w:pPr>
  </w:style>
  <w:style w:type="character" w:customStyle="1" w:styleId="BodyTextChar">
    <w:name w:val="Body Text Char"/>
    <w:basedOn w:val="DefaultParagraphFont"/>
    <w:link w:val="BodyText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56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CE34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E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E3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E34E5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5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640F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334E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C334E3"/>
  </w:style>
  <w:style w:type="character" w:customStyle="1" w:styleId="eop">
    <w:name w:val="eop"/>
    <w:basedOn w:val="DefaultParagraphFont"/>
    <w:rsid w:val="00C334E3"/>
  </w:style>
  <w:style w:type="character" w:customStyle="1" w:styleId="scxw226360292">
    <w:name w:val="scxw226360292"/>
    <w:basedOn w:val="DefaultParagraphFont"/>
    <w:rsid w:val="00C334E3"/>
  </w:style>
  <w:style w:type="character" w:styleId="Mention">
    <w:name w:val="Mention"/>
    <w:basedOn w:val="DefaultParagraphFont"/>
    <w:uiPriority w:val="99"/>
    <w:unhideWhenUsed/>
    <w:rsid w:val="00C6180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26B2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B28"/>
    <w:pPr>
      <w:spacing w:after="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B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B28"/>
    <w:rPr>
      <w:vertAlign w:val="superscript"/>
    </w:rPr>
  </w:style>
  <w:style w:type="paragraph" w:customStyle="1" w:styleId="Q1-FirstLevelQuestion">
    <w:name w:val="Q1-First Level Question"/>
    <w:rsid w:val="00626B2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626B28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ederalregister.gov/documents/2020/03/18/2020-05612/agency-information-collection-activities-proposed-collection-request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1C72495A76F448E404545B9FED22F" ma:contentTypeVersion="6" ma:contentTypeDescription="Create a new document." ma:contentTypeScope="" ma:versionID="f160d312cbb2df8d614641541cff2d48">
  <xsd:schema xmlns:xsd="http://www.w3.org/2001/XMLSchema" xmlns:xs="http://www.w3.org/2001/XMLSchema" xmlns:p="http://schemas.microsoft.com/office/2006/metadata/properties" xmlns:ns2="c80cd4bf-d0cf-4d50-843e-09228efc93f8" xmlns:ns3="2bf8deab-5b14-4ccd-a360-cffa70f1d806" targetNamespace="http://schemas.microsoft.com/office/2006/metadata/properties" ma:root="true" ma:fieldsID="2cc2de9970eeca0e17cfa2389677086f" ns2:_="" ns3:_="">
    <xsd:import namespace="c80cd4bf-d0cf-4d50-843e-09228efc93f8"/>
    <xsd:import namespace="2bf8deab-5b14-4ccd-a360-cffa70f1d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4bf-d0cf-4d50-843e-09228efc9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deab-5b14-4ccd-a360-cffa70f1d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085A6-670D-4742-AA18-6935C0D1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d4bf-d0cf-4d50-843e-09228efc93f8"/>
    <ds:schemaRef ds:uri="2bf8deab-5b14-4ccd-a360-cffa70f1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7C025-34E1-4CB1-A69A-560C377DA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B486F-E64C-4ED6-A3EA-4F9654C0A7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Burns</dc:creator>
  <cp:lastModifiedBy>Angel, Karen C. (CDC/NCIPC/OD)</cp:lastModifiedBy>
  <cp:revision>16</cp:revision>
  <dcterms:created xsi:type="dcterms:W3CDTF">2024-07-08T17:01:00Z</dcterms:created>
  <dcterms:modified xsi:type="dcterms:W3CDTF">2024-09-13T16:40:00Z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0x01010069A1C72495A76F448E404545B9FED22F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43072b4b-1d5d-4bb6-a642-a62188bc51d0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2023-12-27T18:54:13Z</vt:lpwstr>
  </property>
  <property fmtid="{D5CDD505-2E9C-101B-9397-08002B2CF9AE}" pid="10" name="MSIP_Label_7b94a7b8-f06c-4dfe-bdcc-9b548fd58c31_SiteId">
    <vt:lpwstr>9ce70869-60db-44fd-abe8-d2767077fc8f</vt:lpwstr>
  </property>
</Properties>
</file>