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F94C2E" w:rsidP="00307371" w14:paraId="1CB990E2" w14:textId="0A4CDE62">
      <w:pPr>
        <w:pStyle w:val="Heading1"/>
        <w:spacing w:before="62"/>
        <w:ind w:left="5149" w:right="4900"/>
      </w:pPr>
      <w:r>
        <w:rPr>
          <w:color w:val="231F20"/>
        </w:rPr>
        <w:t>Attachment 1:</w:t>
      </w:r>
      <w:r w:rsidR="00A56835">
        <w:rPr>
          <w:color w:val="231F20"/>
          <w:spacing w:val="-3"/>
        </w:rPr>
        <w:t xml:space="preserve"> </w:t>
      </w:r>
      <w:r w:rsidR="00404C1A">
        <w:rPr>
          <w:rStyle w:val="normaltextrun"/>
          <w:color w:val="000000"/>
          <w:shd w:val="clear" w:color="auto" w:fill="FFFFFF"/>
        </w:rPr>
        <w:t>TEDS State Reporting Characteristics</w:t>
      </w:r>
      <w:r w:rsidR="00A56835">
        <w:rPr>
          <w:color w:val="231F20"/>
          <w:spacing w:val="-3"/>
        </w:rPr>
        <w:t xml:space="preserve"> </w:t>
      </w:r>
      <w:r w:rsidR="00307371">
        <w:rPr>
          <w:color w:val="231F20"/>
          <w:spacing w:val="-3"/>
        </w:rPr>
        <w:t>2</w:t>
      </w:r>
      <w:r w:rsidRPr="00F1287A" w:rsidR="00A56835">
        <w:rPr>
          <w:color w:val="231F20"/>
        </w:rPr>
        <w:t>0</w:t>
      </w:r>
      <w:r w:rsidRPr="00307371" w:rsidR="00F1287A">
        <w:rPr>
          <w:color w:val="231F20"/>
        </w:rPr>
        <w:t>2</w:t>
      </w:r>
      <w:r w:rsidRPr="3261DB1C" w:rsidR="1BB8452B">
        <w:rPr>
          <w:color w:val="231F20"/>
        </w:rPr>
        <w:t>X</w:t>
      </w:r>
    </w:p>
    <w:p w:rsidR="00F94C2E" w14:paraId="1CB990E3" w14:textId="77777777">
      <w:pPr>
        <w:pStyle w:val="BodyText"/>
        <w:rPr>
          <w:rFonts w:ascii="Times New Roman"/>
          <w:b/>
          <w:sz w:val="17"/>
        </w:rPr>
      </w:pP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21"/>
        <w:gridCol w:w="4277"/>
        <w:gridCol w:w="2088"/>
        <w:gridCol w:w="2724"/>
        <w:gridCol w:w="2294"/>
        <w:gridCol w:w="2104"/>
      </w:tblGrid>
      <w:tr w14:paraId="1CB990EE" w14:textId="77777777" w:rsidTr="009835F7">
        <w:tblPrEx>
          <w:tblW w:w="0" w:type="auto"/>
          <w:tblInd w:w="11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93"/>
        </w:trPr>
        <w:tc>
          <w:tcPr>
            <w:tcW w:w="1421" w:type="dxa"/>
            <w:vMerge w:val="restart"/>
          </w:tcPr>
          <w:p w:rsidR="00F94C2E" w14:paraId="1CB990E4" w14:textId="77777777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F94C2E" w14:paraId="1CB990E5" w14:textId="77777777">
            <w:pPr>
              <w:pStyle w:val="TableParagraph"/>
              <w:spacing w:before="139" w:line="268" w:lineRule="auto"/>
              <w:ind w:left="43" w:right="592"/>
              <w:rPr>
                <w:i/>
                <w:sz w:val="16"/>
              </w:rPr>
            </w:pPr>
            <w:r>
              <w:rPr>
                <w:i/>
                <w:color w:val="231F20"/>
                <w:sz w:val="16"/>
              </w:rPr>
              <w:t>State or</w:t>
            </w:r>
            <w:r>
              <w:rPr>
                <w:i/>
                <w:color w:val="231F20"/>
                <w:spacing w:val="1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jurisdiction</w:t>
            </w:r>
          </w:p>
        </w:tc>
        <w:tc>
          <w:tcPr>
            <w:tcW w:w="6365" w:type="dxa"/>
            <w:gridSpan w:val="2"/>
          </w:tcPr>
          <w:p w:rsidR="00F94C2E" w14:paraId="1CB990E6" w14:textId="77777777">
            <w:pPr>
              <w:pStyle w:val="TableParagraph"/>
              <w:spacing w:before="145"/>
              <w:ind w:left="1499"/>
              <w:rPr>
                <w:i/>
                <w:sz w:val="16"/>
              </w:rPr>
            </w:pPr>
            <w:r>
              <w:rPr>
                <w:i/>
                <w:color w:val="231F20"/>
                <w:sz w:val="16"/>
              </w:rPr>
              <w:t>Facilities</w:t>
            </w:r>
            <w:r>
              <w:rPr>
                <w:i/>
                <w:color w:val="231F20"/>
                <w:spacing w:val="1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reporting TEDS</w:t>
            </w:r>
            <w:r>
              <w:rPr>
                <w:i/>
                <w:color w:val="231F20"/>
                <w:spacing w:val="1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data to</w:t>
            </w:r>
            <w:r>
              <w:rPr>
                <w:i/>
                <w:color w:val="231F20"/>
                <w:spacing w:val="-1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the state SSA</w:t>
            </w:r>
          </w:p>
        </w:tc>
        <w:tc>
          <w:tcPr>
            <w:tcW w:w="2724" w:type="dxa"/>
            <w:vMerge w:val="restart"/>
          </w:tcPr>
          <w:p w:rsidR="00F94C2E" w14:paraId="1CB990E7" w14:textId="77777777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F94C2E" w14:paraId="1CB990E8" w14:textId="77777777">
            <w:pPr>
              <w:pStyle w:val="TableParagraph"/>
              <w:spacing w:before="1"/>
              <w:rPr>
                <w:rFonts w:ascii="Times New Roman"/>
                <w:b/>
                <w:sz w:val="21"/>
              </w:rPr>
            </w:pPr>
          </w:p>
          <w:p w:rsidR="00F94C2E" w14:paraId="1CB990E9" w14:textId="77777777">
            <w:pPr>
              <w:pStyle w:val="TableParagraph"/>
              <w:ind w:left="836"/>
              <w:rPr>
                <w:i/>
                <w:sz w:val="16"/>
              </w:rPr>
            </w:pPr>
            <w:r>
              <w:rPr>
                <w:i/>
                <w:color w:val="231F20"/>
                <w:sz w:val="16"/>
              </w:rPr>
              <w:t>Eligible clients</w:t>
            </w:r>
          </w:p>
        </w:tc>
        <w:tc>
          <w:tcPr>
            <w:tcW w:w="2294" w:type="dxa"/>
            <w:vMerge w:val="restart"/>
            <w:vAlign w:val="center"/>
          </w:tcPr>
          <w:p w:rsidR="00F94C2E" w:rsidP="009835F7" w14:paraId="1CB990EA" w14:textId="77777777">
            <w:pPr>
              <w:pStyle w:val="TableParagraph"/>
              <w:jc w:val="center"/>
              <w:rPr>
                <w:rFonts w:ascii="Times New Roman"/>
                <w:b/>
                <w:sz w:val="18"/>
              </w:rPr>
            </w:pPr>
          </w:p>
          <w:p w:rsidR="009835F7" w:rsidP="009835F7" w14:paraId="49270EA5" w14:textId="77777777">
            <w:pPr>
              <w:pStyle w:val="TableParagraph"/>
              <w:spacing w:line="268" w:lineRule="auto"/>
              <w:ind w:left="853" w:right="255" w:hanging="598"/>
              <w:jc w:val="center"/>
              <w:rPr>
                <w:i/>
                <w:color w:val="231F20"/>
                <w:sz w:val="16"/>
              </w:rPr>
            </w:pPr>
            <w:r>
              <w:rPr>
                <w:i/>
                <w:color w:val="231F20"/>
                <w:sz w:val="16"/>
              </w:rPr>
              <w:t xml:space="preserve">Change of service </w:t>
            </w:r>
          </w:p>
          <w:p w:rsidR="00F94C2E" w:rsidP="009835F7" w14:paraId="1CB990EB" w14:textId="622BE618">
            <w:pPr>
              <w:pStyle w:val="TableParagraph"/>
              <w:spacing w:line="268" w:lineRule="auto"/>
              <w:ind w:left="853" w:right="255" w:hanging="598"/>
              <w:jc w:val="center"/>
              <w:rPr>
                <w:i/>
                <w:sz w:val="16"/>
              </w:rPr>
            </w:pPr>
            <w:r>
              <w:rPr>
                <w:i/>
                <w:color w:val="231F20"/>
                <w:sz w:val="16"/>
              </w:rPr>
              <w:t>within</w:t>
            </w:r>
            <w:r w:rsidRPr="009835F7" w:rsidR="009835F7">
              <w:rPr>
                <w:i/>
                <w:color w:val="231F20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episode</w:t>
            </w:r>
          </w:p>
        </w:tc>
        <w:tc>
          <w:tcPr>
            <w:tcW w:w="2104" w:type="dxa"/>
            <w:vMerge w:val="restart"/>
            <w:vAlign w:val="center"/>
          </w:tcPr>
          <w:p w:rsidR="00F94C2E" w:rsidP="009835F7" w14:paraId="1CB990EC" w14:textId="77777777">
            <w:pPr>
              <w:pStyle w:val="TableParagraph"/>
              <w:jc w:val="center"/>
              <w:rPr>
                <w:rFonts w:ascii="Times New Roman"/>
                <w:b/>
                <w:sz w:val="18"/>
              </w:rPr>
            </w:pPr>
          </w:p>
          <w:p w:rsidR="009835F7" w:rsidRPr="009835F7" w:rsidP="009835F7" w14:paraId="285C4A9C" w14:textId="77777777">
            <w:pPr>
              <w:pStyle w:val="TableParagraph"/>
              <w:spacing w:line="268" w:lineRule="auto"/>
              <w:ind w:left="853" w:right="255" w:hanging="598"/>
              <w:jc w:val="center"/>
              <w:rPr>
                <w:i/>
                <w:color w:val="231F20"/>
                <w:sz w:val="16"/>
              </w:rPr>
            </w:pPr>
            <w:r>
              <w:rPr>
                <w:i/>
                <w:color w:val="231F20"/>
                <w:sz w:val="16"/>
              </w:rPr>
              <w:t>Change</w:t>
            </w:r>
            <w:r w:rsidRPr="009835F7">
              <w:rPr>
                <w:i/>
                <w:color w:val="231F20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of</w:t>
            </w:r>
            <w:r w:rsidRPr="009835F7">
              <w:rPr>
                <w:i/>
                <w:color w:val="231F20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provider</w:t>
            </w:r>
          </w:p>
          <w:p w:rsidR="00F94C2E" w:rsidP="009835F7" w14:paraId="1CB990ED" w14:textId="70ECB183">
            <w:pPr>
              <w:pStyle w:val="TableParagraph"/>
              <w:spacing w:line="268" w:lineRule="auto"/>
              <w:ind w:left="853" w:right="255" w:hanging="598"/>
              <w:jc w:val="center"/>
              <w:rPr>
                <w:i/>
                <w:sz w:val="16"/>
              </w:rPr>
            </w:pPr>
            <w:r>
              <w:rPr>
                <w:i/>
                <w:color w:val="231F20"/>
                <w:sz w:val="16"/>
              </w:rPr>
              <w:t>w</w:t>
            </w:r>
            <w:r w:rsidR="00A56835">
              <w:rPr>
                <w:i/>
                <w:color w:val="231F20"/>
                <w:sz w:val="16"/>
              </w:rPr>
              <w:t>ithin</w:t>
            </w:r>
            <w:r>
              <w:rPr>
                <w:i/>
                <w:color w:val="231F20"/>
                <w:sz w:val="16"/>
              </w:rPr>
              <w:t xml:space="preserve"> </w:t>
            </w:r>
            <w:r w:rsidR="00A56835">
              <w:rPr>
                <w:i/>
                <w:color w:val="231F20"/>
                <w:sz w:val="16"/>
              </w:rPr>
              <w:t>episode</w:t>
            </w:r>
          </w:p>
        </w:tc>
      </w:tr>
      <w:tr w14:paraId="1CB990F6" w14:textId="77777777" w:rsidTr="009835F7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92"/>
        </w:trPr>
        <w:tc>
          <w:tcPr>
            <w:tcW w:w="1421" w:type="dxa"/>
            <w:vMerge/>
          </w:tcPr>
          <w:p w:rsidR="00F94C2E" w14:paraId="1CB990EF" w14:textId="77777777">
            <w:pPr>
              <w:rPr>
                <w:sz w:val="2"/>
                <w:szCs w:val="2"/>
              </w:rPr>
            </w:pPr>
          </w:p>
        </w:tc>
        <w:tc>
          <w:tcPr>
            <w:tcW w:w="4277" w:type="dxa"/>
          </w:tcPr>
          <w:p w:rsidR="00F94C2E" w14:paraId="1CB990F0" w14:textId="77777777">
            <w:pPr>
              <w:pStyle w:val="TableParagraph"/>
              <w:rPr>
                <w:rFonts w:ascii="Times New Roman"/>
                <w:b/>
                <w:sz w:val="19"/>
              </w:rPr>
            </w:pPr>
          </w:p>
          <w:p w:rsidR="00F94C2E" w14:paraId="1CB990F1" w14:textId="77777777">
            <w:pPr>
              <w:pStyle w:val="TableParagraph"/>
              <w:ind w:left="522"/>
              <w:rPr>
                <w:i/>
                <w:sz w:val="16"/>
              </w:rPr>
            </w:pPr>
            <w:r>
              <w:rPr>
                <w:i/>
                <w:color w:val="231F20"/>
                <w:spacing w:val="-1"/>
                <w:sz w:val="16"/>
              </w:rPr>
              <w:t>Facilities</w:t>
            </w:r>
            <w:r>
              <w:rPr>
                <w:i/>
                <w:color w:val="231F20"/>
                <w:spacing w:val="2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required</w:t>
            </w:r>
            <w:r>
              <w:rPr>
                <w:i/>
                <w:color w:val="231F20"/>
                <w:spacing w:val="1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to</w:t>
            </w:r>
            <w:r>
              <w:rPr>
                <w:i/>
                <w:color w:val="231F20"/>
                <w:spacing w:val="1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report</w:t>
            </w:r>
            <w:r>
              <w:rPr>
                <w:i/>
                <w:color w:val="231F20"/>
                <w:spacing w:val="3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to</w:t>
            </w:r>
            <w:r>
              <w:rPr>
                <w:i/>
                <w:color w:val="231F20"/>
                <w:spacing w:val="1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the</w:t>
            </w:r>
            <w:r>
              <w:rPr>
                <w:i/>
                <w:color w:val="231F20"/>
                <w:spacing w:val="1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state</w:t>
            </w:r>
            <w:r>
              <w:rPr>
                <w:i/>
                <w:color w:val="231F20"/>
                <w:spacing w:val="1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SSA</w:t>
            </w:r>
            <w:r>
              <w:rPr>
                <w:i/>
                <w:color w:val="231F20"/>
                <w:spacing w:val="-14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  <w:vertAlign w:val="superscript"/>
              </w:rPr>
              <w:t>1</w:t>
            </w:r>
          </w:p>
        </w:tc>
        <w:tc>
          <w:tcPr>
            <w:tcW w:w="2088" w:type="dxa"/>
          </w:tcPr>
          <w:p w:rsidR="00F94C2E" w14:paraId="1CB990F2" w14:textId="77777777">
            <w:pPr>
              <w:pStyle w:val="TableParagraph"/>
              <w:spacing w:before="99" w:line="268" w:lineRule="auto"/>
              <w:ind w:left="61" w:right="60" w:firstLine="316"/>
              <w:rPr>
                <w:i/>
                <w:sz w:val="16"/>
              </w:rPr>
            </w:pPr>
            <w:r>
              <w:rPr>
                <w:i/>
                <w:color w:val="231F20"/>
                <w:sz w:val="16"/>
              </w:rPr>
              <w:t>Facilities</w:t>
            </w:r>
            <w:r>
              <w:rPr>
                <w:i/>
                <w:color w:val="231F20"/>
                <w:spacing w:val="1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reporting</w:t>
            </w:r>
            <w:r>
              <w:rPr>
                <w:i/>
                <w:color w:val="231F20"/>
                <w:spacing w:val="1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voluntarily</w:t>
            </w:r>
            <w:r>
              <w:rPr>
                <w:i/>
                <w:color w:val="231F20"/>
                <w:spacing w:val="2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to</w:t>
            </w:r>
            <w:r>
              <w:rPr>
                <w:i/>
                <w:color w:val="231F20"/>
                <w:spacing w:val="1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the</w:t>
            </w:r>
            <w:r>
              <w:rPr>
                <w:i/>
                <w:color w:val="231F20"/>
                <w:spacing w:val="1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state</w:t>
            </w:r>
            <w:r>
              <w:rPr>
                <w:i/>
                <w:color w:val="231F20"/>
                <w:spacing w:val="1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SSA</w:t>
            </w:r>
          </w:p>
        </w:tc>
        <w:tc>
          <w:tcPr>
            <w:tcW w:w="2724" w:type="dxa"/>
            <w:vMerge/>
          </w:tcPr>
          <w:p w:rsidR="00F94C2E" w14:paraId="1CB990F3" w14:textId="77777777">
            <w:pPr>
              <w:rPr>
                <w:sz w:val="2"/>
                <w:szCs w:val="2"/>
              </w:rPr>
            </w:pPr>
          </w:p>
        </w:tc>
        <w:tc>
          <w:tcPr>
            <w:tcW w:w="2294" w:type="dxa"/>
            <w:vMerge/>
          </w:tcPr>
          <w:p w:rsidR="00F94C2E" w14:paraId="1CB990F4" w14:textId="77777777">
            <w:pPr>
              <w:rPr>
                <w:sz w:val="2"/>
                <w:szCs w:val="2"/>
              </w:rPr>
            </w:pPr>
          </w:p>
        </w:tc>
        <w:tc>
          <w:tcPr>
            <w:tcW w:w="2104" w:type="dxa"/>
            <w:vMerge/>
          </w:tcPr>
          <w:p w:rsidR="00F94C2E" w14:paraId="1CB990F5" w14:textId="77777777">
            <w:pPr>
              <w:rPr>
                <w:sz w:val="2"/>
                <w:szCs w:val="2"/>
              </w:rPr>
            </w:pPr>
          </w:p>
        </w:tc>
      </w:tr>
      <w:tr w14:paraId="1CB990FD" w14:textId="77777777" w:rsidTr="0049614C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9"/>
        </w:trPr>
        <w:tc>
          <w:tcPr>
            <w:tcW w:w="1421" w:type="dxa"/>
          </w:tcPr>
          <w:p w:rsidR="00F94C2E" w:rsidRPr="0049614C" w:rsidP="00EE70AC" w14:paraId="1CB990F7" w14:textId="77777777">
            <w:pPr>
              <w:pStyle w:val="TableParagraph"/>
              <w:ind w:left="43"/>
              <w:rPr>
                <w:color w:val="231F20"/>
                <w:sz w:val="16"/>
              </w:rPr>
            </w:pPr>
            <w:r w:rsidRPr="0049614C">
              <w:rPr>
                <w:color w:val="231F20"/>
                <w:sz w:val="16"/>
              </w:rPr>
              <w:t>Alabama</w:t>
            </w:r>
          </w:p>
        </w:tc>
        <w:tc>
          <w:tcPr>
            <w:tcW w:w="4277" w:type="dxa"/>
          </w:tcPr>
          <w:p w:rsidR="00F94C2E" w:rsidRPr="0049614C" w:rsidP="00EE70AC" w14:paraId="1CB990F8" w14:textId="77777777">
            <w:pPr>
              <w:pStyle w:val="TableParagraph"/>
              <w:ind w:left="33"/>
              <w:rPr>
                <w:sz w:val="16"/>
              </w:rPr>
            </w:pPr>
            <w:r w:rsidRPr="0049614C">
              <w:rPr>
                <w:color w:val="231F20"/>
                <w:sz w:val="16"/>
              </w:rPr>
              <w:t>Facilities</w:t>
            </w:r>
            <w:r w:rsidRPr="0049614C">
              <w:rPr>
                <w:color w:val="231F20"/>
                <w:spacing w:val="-1"/>
                <w:sz w:val="16"/>
              </w:rPr>
              <w:t xml:space="preserve"> </w:t>
            </w:r>
            <w:r w:rsidRPr="0049614C">
              <w:rPr>
                <w:color w:val="231F20"/>
                <w:sz w:val="16"/>
              </w:rPr>
              <w:t>that receive</w:t>
            </w:r>
            <w:r w:rsidRPr="0049614C">
              <w:rPr>
                <w:color w:val="231F20"/>
                <w:spacing w:val="-1"/>
                <w:sz w:val="16"/>
              </w:rPr>
              <w:t xml:space="preserve"> </w:t>
            </w:r>
            <w:r w:rsidRPr="0049614C">
              <w:rPr>
                <w:color w:val="231F20"/>
                <w:sz w:val="16"/>
              </w:rPr>
              <w:t>state/public funding</w:t>
            </w:r>
          </w:p>
        </w:tc>
        <w:tc>
          <w:tcPr>
            <w:tcW w:w="2088" w:type="dxa"/>
          </w:tcPr>
          <w:p w:rsidR="00F94C2E" w:rsidRPr="0049614C" w:rsidP="00EE70AC" w14:paraId="1CB990F9" w14:textId="77777777">
            <w:pPr>
              <w:pStyle w:val="TableParagraph"/>
              <w:ind w:left="32"/>
              <w:rPr>
                <w:sz w:val="16"/>
              </w:rPr>
            </w:pPr>
            <w:r w:rsidRPr="0049614C">
              <w:rPr>
                <w:color w:val="231F20"/>
                <w:sz w:val="16"/>
              </w:rPr>
              <w:t>None</w:t>
            </w:r>
          </w:p>
        </w:tc>
        <w:tc>
          <w:tcPr>
            <w:tcW w:w="2724" w:type="dxa"/>
          </w:tcPr>
          <w:p w:rsidR="00F94C2E" w:rsidRPr="0049614C" w:rsidP="00EE70AC" w14:paraId="1CB990FA" w14:textId="77777777">
            <w:pPr>
              <w:pStyle w:val="TableParagraph"/>
              <w:ind w:left="34"/>
              <w:rPr>
                <w:sz w:val="16"/>
              </w:rPr>
            </w:pPr>
            <w:r w:rsidRPr="0049614C">
              <w:rPr>
                <w:color w:val="231F20"/>
                <w:sz w:val="16"/>
              </w:rPr>
              <w:t>All</w:t>
            </w:r>
            <w:r w:rsidRPr="0049614C">
              <w:rPr>
                <w:color w:val="231F20"/>
                <w:spacing w:val="-1"/>
                <w:sz w:val="16"/>
              </w:rPr>
              <w:t xml:space="preserve"> </w:t>
            </w:r>
            <w:r w:rsidRPr="0049614C">
              <w:rPr>
                <w:color w:val="231F20"/>
                <w:sz w:val="16"/>
              </w:rPr>
              <w:t>clients</w:t>
            </w:r>
            <w:r w:rsidRPr="0049614C">
              <w:rPr>
                <w:color w:val="231F20"/>
                <w:spacing w:val="2"/>
                <w:sz w:val="16"/>
              </w:rPr>
              <w:t xml:space="preserve"> </w:t>
            </w:r>
            <w:r w:rsidRPr="0049614C">
              <w:rPr>
                <w:color w:val="231F20"/>
                <w:sz w:val="16"/>
              </w:rPr>
              <w:t>in</w:t>
            </w:r>
            <w:r w:rsidRPr="0049614C">
              <w:rPr>
                <w:color w:val="231F20"/>
                <w:spacing w:val="-1"/>
                <w:sz w:val="16"/>
              </w:rPr>
              <w:t xml:space="preserve"> </w:t>
            </w:r>
            <w:r w:rsidRPr="0049614C">
              <w:rPr>
                <w:color w:val="231F20"/>
                <w:sz w:val="16"/>
              </w:rPr>
              <w:t>facility</w:t>
            </w:r>
          </w:p>
        </w:tc>
        <w:tc>
          <w:tcPr>
            <w:tcW w:w="2294" w:type="dxa"/>
          </w:tcPr>
          <w:p w:rsidR="00F94C2E" w:rsidRPr="0049614C" w:rsidP="00EE70AC" w14:paraId="1CB990FB" w14:textId="77777777">
            <w:pPr>
              <w:pStyle w:val="TableParagraph"/>
              <w:ind w:left="30"/>
              <w:rPr>
                <w:sz w:val="16"/>
              </w:rPr>
            </w:pPr>
            <w:r w:rsidRPr="0049614C">
              <w:rPr>
                <w:color w:val="231F20"/>
                <w:sz w:val="16"/>
              </w:rPr>
              <w:t>Admission</w:t>
            </w:r>
          </w:p>
        </w:tc>
        <w:tc>
          <w:tcPr>
            <w:tcW w:w="2104" w:type="dxa"/>
          </w:tcPr>
          <w:p w:rsidR="00F94C2E" w:rsidRPr="0049614C" w:rsidP="00EE70AC" w14:paraId="1CB990FC" w14:textId="77777777">
            <w:pPr>
              <w:pStyle w:val="TableParagraph"/>
              <w:ind w:left="30"/>
              <w:rPr>
                <w:sz w:val="16"/>
              </w:rPr>
            </w:pPr>
            <w:r w:rsidRPr="0049614C">
              <w:rPr>
                <w:color w:val="231F20"/>
                <w:sz w:val="16"/>
              </w:rPr>
              <w:t>Transfer</w:t>
            </w:r>
          </w:p>
        </w:tc>
      </w:tr>
      <w:tr w14:paraId="1CB99111" w14:textId="77777777" w:rsidTr="0049614C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67"/>
        </w:trPr>
        <w:tc>
          <w:tcPr>
            <w:tcW w:w="1421" w:type="dxa"/>
          </w:tcPr>
          <w:p w:rsidR="00F94C2E" w:rsidRPr="0049614C" w:rsidP="00EE70AC" w14:paraId="1CB99100" w14:textId="77777777">
            <w:pPr>
              <w:pStyle w:val="TableParagraph"/>
              <w:ind w:left="43"/>
              <w:rPr>
                <w:color w:val="231F20"/>
                <w:sz w:val="16"/>
              </w:rPr>
            </w:pPr>
            <w:r w:rsidRPr="0049614C">
              <w:rPr>
                <w:color w:val="231F20"/>
                <w:sz w:val="16"/>
              </w:rPr>
              <w:t>Alaska</w:t>
            </w:r>
          </w:p>
        </w:tc>
        <w:tc>
          <w:tcPr>
            <w:tcW w:w="4277" w:type="dxa"/>
          </w:tcPr>
          <w:p w:rsidR="00F94C2E" w:rsidRPr="0049614C" w:rsidP="00EE70AC" w14:paraId="1CB99101" w14:textId="77777777">
            <w:pPr>
              <w:pStyle w:val="TableParagraph"/>
              <w:ind w:left="33"/>
              <w:rPr>
                <w:sz w:val="16"/>
              </w:rPr>
            </w:pPr>
            <w:r w:rsidRPr="0049614C">
              <w:rPr>
                <w:color w:val="231F20"/>
                <w:sz w:val="16"/>
              </w:rPr>
              <w:t>Facilities</w:t>
            </w:r>
            <w:r w:rsidRPr="0049614C">
              <w:rPr>
                <w:color w:val="231F20"/>
                <w:spacing w:val="-1"/>
                <w:sz w:val="16"/>
              </w:rPr>
              <w:t xml:space="preserve"> </w:t>
            </w:r>
            <w:r w:rsidRPr="0049614C">
              <w:rPr>
                <w:color w:val="231F20"/>
                <w:sz w:val="16"/>
              </w:rPr>
              <w:t>that</w:t>
            </w:r>
            <w:r w:rsidRPr="0049614C">
              <w:rPr>
                <w:color w:val="231F20"/>
                <w:spacing w:val="-1"/>
                <w:sz w:val="16"/>
              </w:rPr>
              <w:t xml:space="preserve"> </w:t>
            </w:r>
            <w:r w:rsidRPr="0049614C">
              <w:rPr>
                <w:color w:val="231F20"/>
                <w:sz w:val="16"/>
              </w:rPr>
              <w:t>receive</w:t>
            </w:r>
            <w:r w:rsidRPr="0049614C">
              <w:rPr>
                <w:color w:val="231F20"/>
                <w:spacing w:val="-3"/>
                <w:sz w:val="16"/>
              </w:rPr>
              <w:t xml:space="preserve"> </w:t>
            </w:r>
            <w:r w:rsidRPr="0049614C">
              <w:rPr>
                <w:color w:val="231F20"/>
                <w:sz w:val="16"/>
              </w:rPr>
              <w:t>state/public</w:t>
            </w:r>
            <w:r w:rsidRPr="0049614C">
              <w:rPr>
                <w:color w:val="231F20"/>
                <w:spacing w:val="-1"/>
                <w:sz w:val="16"/>
              </w:rPr>
              <w:t xml:space="preserve"> </w:t>
            </w:r>
            <w:r w:rsidRPr="0049614C">
              <w:rPr>
                <w:color w:val="231F20"/>
                <w:sz w:val="16"/>
              </w:rPr>
              <w:t>funding,</w:t>
            </w:r>
            <w:r w:rsidRPr="0049614C">
              <w:rPr>
                <w:color w:val="231F20"/>
                <w:spacing w:val="-1"/>
                <w:sz w:val="16"/>
              </w:rPr>
              <w:t xml:space="preserve"> </w:t>
            </w:r>
            <w:r w:rsidRPr="0049614C">
              <w:rPr>
                <w:color w:val="231F20"/>
                <w:sz w:val="16"/>
              </w:rPr>
              <w:t>excluding:</w:t>
            </w:r>
          </w:p>
          <w:p w:rsidR="00F94C2E" w:rsidRPr="0049614C" w:rsidP="00EE70AC" w14:paraId="1CB99102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132"/>
              </w:tabs>
              <w:rPr>
                <w:sz w:val="16"/>
              </w:rPr>
            </w:pPr>
            <w:r w:rsidRPr="0049614C">
              <w:rPr>
                <w:color w:val="231F20"/>
                <w:sz w:val="16"/>
              </w:rPr>
              <w:t>Mental</w:t>
            </w:r>
            <w:r w:rsidRPr="0049614C">
              <w:rPr>
                <w:color w:val="231F20"/>
                <w:spacing w:val="1"/>
                <w:sz w:val="16"/>
              </w:rPr>
              <w:t xml:space="preserve"> </w:t>
            </w:r>
            <w:r w:rsidRPr="0049614C">
              <w:rPr>
                <w:color w:val="231F20"/>
                <w:sz w:val="16"/>
              </w:rPr>
              <w:t>Health Physician Clinics</w:t>
            </w:r>
          </w:p>
          <w:p w:rsidR="00F94C2E" w:rsidRPr="0049614C" w:rsidP="00EE70AC" w14:paraId="1CB99103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132"/>
              </w:tabs>
              <w:rPr>
                <w:sz w:val="16"/>
              </w:rPr>
            </w:pPr>
            <w:r w:rsidRPr="0049614C">
              <w:rPr>
                <w:color w:val="231F20"/>
                <w:sz w:val="16"/>
              </w:rPr>
              <w:t>Residential</w:t>
            </w:r>
            <w:r w:rsidRPr="0049614C">
              <w:rPr>
                <w:color w:val="231F20"/>
                <w:spacing w:val="1"/>
                <w:sz w:val="16"/>
              </w:rPr>
              <w:t xml:space="preserve"> </w:t>
            </w:r>
            <w:r w:rsidRPr="0049614C">
              <w:rPr>
                <w:color w:val="231F20"/>
                <w:sz w:val="16"/>
              </w:rPr>
              <w:t>Psychiatric</w:t>
            </w:r>
            <w:r w:rsidRPr="0049614C">
              <w:rPr>
                <w:color w:val="231F20"/>
                <w:spacing w:val="3"/>
                <w:sz w:val="16"/>
              </w:rPr>
              <w:t xml:space="preserve"> </w:t>
            </w:r>
            <w:r w:rsidRPr="0049614C">
              <w:rPr>
                <w:color w:val="231F20"/>
                <w:sz w:val="16"/>
              </w:rPr>
              <w:t>Treatment</w:t>
            </w:r>
            <w:r w:rsidRPr="0049614C">
              <w:rPr>
                <w:color w:val="231F20"/>
                <w:spacing w:val="3"/>
                <w:sz w:val="16"/>
              </w:rPr>
              <w:t xml:space="preserve"> </w:t>
            </w:r>
            <w:r w:rsidRPr="0049614C">
              <w:rPr>
                <w:color w:val="231F20"/>
                <w:sz w:val="16"/>
              </w:rPr>
              <w:t>Facilities</w:t>
            </w:r>
          </w:p>
          <w:p w:rsidR="00F94C2E" w:rsidRPr="0049614C" w:rsidP="00EE70AC" w14:paraId="1CB99104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132"/>
              </w:tabs>
              <w:rPr>
                <w:sz w:val="16"/>
              </w:rPr>
            </w:pPr>
            <w:r w:rsidRPr="0049614C">
              <w:rPr>
                <w:color w:val="231F20"/>
                <w:sz w:val="16"/>
              </w:rPr>
              <w:t>Clients</w:t>
            </w:r>
            <w:r w:rsidRPr="0049614C">
              <w:rPr>
                <w:color w:val="231F20"/>
                <w:spacing w:val="1"/>
                <w:sz w:val="16"/>
              </w:rPr>
              <w:t xml:space="preserve"> </w:t>
            </w:r>
            <w:r w:rsidRPr="0049614C">
              <w:rPr>
                <w:color w:val="231F20"/>
                <w:sz w:val="16"/>
              </w:rPr>
              <w:t>only</w:t>
            </w:r>
            <w:r w:rsidRPr="0049614C">
              <w:rPr>
                <w:color w:val="231F20"/>
                <w:spacing w:val="-1"/>
                <w:sz w:val="16"/>
              </w:rPr>
              <w:t xml:space="preserve"> </w:t>
            </w:r>
            <w:r w:rsidRPr="0049614C">
              <w:rPr>
                <w:color w:val="231F20"/>
                <w:sz w:val="16"/>
              </w:rPr>
              <w:t>served</w:t>
            </w:r>
            <w:r w:rsidRPr="0049614C">
              <w:rPr>
                <w:color w:val="231F20"/>
                <w:spacing w:val="-1"/>
                <w:sz w:val="16"/>
              </w:rPr>
              <w:t xml:space="preserve"> </w:t>
            </w:r>
            <w:r w:rsidRPr="0049614C">
              <w:rPr>
                <w:color w:val="231F20"/>
                <w:sz w:val="16"/>
              </w:rPr>
              <w:t>under</w:t>
            </w:r>
            <w:r w:rsidRPr="0049614C">
              <w:rPr>
                <w:color w:val="231F20"/>
                <w:spacing w:val="-1"/>
                <w:sz w:val="16"/>
              </w:rPr>
              <w:t xml:space="preserve"> </w:t>
            </w:r>
            <w:r w:rsidRPr="0049614C">
              <w:rPr>
                <w:color w:val="231F20"/>
                <w:sz w:val="16"/>
              </w:rPr>
              <w:t>Autism</w:t>
            </w:r>
            <w:r w:rsidRPr="0049614C">
              <w:rPr>
                <w:color w:val="231F20"/>
                <w:spacing w:val="3"/>
                <w:sz w:val="16"/>
              </w:rPr>
              <w:t xml:space="preserve"> </w:t>
            </w:r>
            <w:r w:rsidRPr="0049614C">
              <w:rPr>
                <w:color w:val="231F20"/>
                <w:sz w:val="16"/>
              </w:rPr>
              <w:t>Regulations</w:t>
            </w:r>
          </w:p>
          <w:p w:rsidR="00F94C2E" w:rsidRPr="0049614C" w:rsidP="00EE70AC" w14:paraId="1BFB0CB7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132"/>
              </w:tabs>
              <w:rPr>
                <w:sz w:val="16"/>
              </w:rPr>
            </w:pPr>
            <w:r w:rsidRPr="0049614C">
              <w:rPr>
                <w:color w:val="231F20"/>
                <w:sz w:val="16"/>
              </w:rPr>
              <w:t>State</w:t>
            </w:r>
            <w:r w:rsidRPr="0049614C">
              <w:rPr>
                <w:color w:val="231F20"/>
                <w:spacing w:val="1"/>
                <w:sz w:val="16"/>
              </w:rPr>
              <w:t xml:space="preserve"> </w:t>
            </w:r>
            <w:r w:rsidRPr="0049614C">
              <w:rPr>
                <w:color w:val="231F20"/>
                <w:sz w:val="16"/>
              </w:rPr>
              <w:t>psychiatric</w:t>
            </w:r>
            <w:r w:rsidRPr="0049614C">
              <w:rPr>
                <w:color w:val="231F20"/>
                <w:spacing w:val="3"/>
                <w:sz w:val="16"/>
              </w:rPr>
              <w:t xml:space="preserve"> </w:t>
            </w:r>
            <w:r w:rsidRPr="0049614C">
              <w:rPr>
                <w:color w:val="231F20"/>
                <w:sz w:val="16"/>
              </w:rPr>
              <w:t>facility</w:t>
            </w:r>
          </w:p>
          <w:p w:rsidR="001959C6" w:rsidRPr="0049614C" w:rsidP="00EE70AC" w14:paraId="30EE2C96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132"/>
              </w:tabs>
              <w:rPr>
                <w:sz w:val="16"/>
              </w:rPr>
            </w:pPr>
            <w:r w:rsidRPr="0049614C">
              <w:rPr>
                <w:color w:val="231F20"/>
                <w:sz w:val="16"/>
              </w:rPr>
              <w:t>Independent LCSW/LPC/LM</w:t>
            </w:r>
            <w:r w:rsidRPr="0049614C" w:rsidR="005764AE">
              <w:rPr>
                <w:color w:val="231F20"/>
                <w:sz w:val="16"/>
              </w:rPr>
              <w:t>FT</w:t>
            </w:r>
          </w:p>
          <w:p w:rsidR="005764AE" w:rsidRPr="0049614C" w:rsidP="00EE70AC" w14:paraId="1CB99105" w14:textId="7363CC06">
            <w:pPr>
              <w:pStyle w:val="TableParagraph"/>
              <w:numPr>
                <w:ilvl w:val="0"/>
                <w:numId w:val="2"/>
              </w:numPr>
              <w:tabs>
                <w:tab w:val="left" w:pos="132"/>
              </w:tabs>
              <w:rPr>
                <w:sz w:val="16"/>
              </w:rPr>
            </w:pPr>
            <w:r w:rsidRPr="0049614C">
              <w:rPr>
                <w:color w:val="231F20"/>
                <w:sz w:val="16"/>
              </w:rPr>
              <w:t>Behavioral Health Associates working under Indian Health Services bulling regulation package</w:t>
            </w:r>
          </w:p>
        </w:tc>
        <w:tc>
          <w:tcPr>
            <w:tcW w:w="2088" w:type="dxa"/>
          </w:tcPr>
          <w:p w:rsidR="00F94C2E" w:rsidRPr="0049614C" w:rsidP="00EE70AC" w14:paraId="1CB99108" w14:textId="77777777">
            <w:pPr>
              <w:pStyle w:val="TableParagraph"/>
              <w:ind w:left="32"/>
              <w:rPr>
                <w:sz w:val="16"/>
              </w:rPr>
            </w:pPr>
            <w:r w:rsidRPr="0049614C">
              <w:rPr>
                <w:color w:val="231F20"/>
                <w:sz w:val="16"/>
              </w:rPr>
              <w:t>None</w:t>
            </w:r>
          </w:p>
        </w:tc>
        <w:tc>
          <w:tcPr>
            <w:tcW w:w="2724" w:type="dxa"/>
          </w:tcPr>
          <w:p w:rsidR="00F94C2E" w:rsidRPr="0049614C" w:rsidP="00EE70AC" w14:paraId="59805C8B" w14:textId="763CBBF7">
            <w:pPr>
              <w:pStyle w:val="TableParagraph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49614C">
              <w:rPr>
                <w:color w:val="000000"/>
                <w:sz w:val="16"/>
                <w:szCs w:val="16"/>
                <w:shd w:val="clear" w:color="auto" w:fill="FFFFFF"/>
              </w:rPr>
              <w:t xml:space="preserve">All behavioral health treatment clients in publicly funded facilities that exclude facility types listed in B5; some facilities also provide social supports that go outside the realm of treatment that do not necessarily fall in a standard treatment setting but are necessary social supports for the </w:t>
            </w:r>
            <w:r w:rsidRPr="0049614C">
              <w:rPr>
                <w:color w:val="000000"/>
                <w:sz w:val="16"/>
                <w:szCs w:val="16"/>
                <w:shd w:val="clear" w:color="auto" w:fill="FFFFFF"/>
              </w:rPr>
              <w:t>clients</w:t>
            </w:r>
          </w:p>
          <w:p w:rsidR="00A41B6A" w:rsidRPr="0049614C" w:rsidP="00EE70AC" w14:paraId="1CB9910B" w14:textId="780894DB">
            <w:pPr>
              <w:pStyle w:val="TableParagraph"/>
              <w:rPr>
                <w:sz w:val="16"/>
              </w:rPr>
            </w:pPr>
          </w:p>
        </w:tc>
        <w:tc>
          <w:tcPr>
            <w:tcW w:w="2294" w:type="dxa"/>
          </w:tcPr>
          <w:p w:rsidR="00F94C2E" w:rsidRPr="0049614C" w:rsidP="00EE70AC" w14:paraId="1CB9910D" w14:textId="77777777">
            <w:pPr>
              <w:pStyle w:val="TableParagraph"/>
              <w:ind w:left="32" w:right="120"/>
              <w:rPr>
                <w:sz w:val="16"/>
              </w:rPr>
            </w:pPr>
            <w:r w:rsidRPr="0049614C">
              <w:rPr>
                <w:color w:val="231F20"/>
                <w:sz w:val="16"/>
              </w:rPr>
              <w:t>Admission</w:t>
            </w:r>
            <w:r w:rsidRPr="0049614C">
              <w:rPr>
                <w:color w:val="231F20"/>
                <w:spacing w:val="1"/>
                <w:sz w:val="16"/>
              </w:rPr>
              <w:t xml:space="preserve"> </w:t>
            </w:r>
            <w:r w:rsidRPr="0049614C">
              <w:rPr>
                <w:color w:val="231F20"/>
                <w:sz w:val="16"/>
              </w:rPr>
              <w:t>and</w:t>
            </w:r>
            <w:r w:rsidRPr="0049614C">
              <w:rPr>
                <w:color w:val="231F20"/>
                <w:spacing w:val="1"/>
                <w:sz w:val="16"/>
              </w:rPr>
              <w:t xml:space="preserve"> </w:t>
            </w:r>
            <w:r w:rsidRPr="0049614C">
              <w:rPr>
                <w:color w:val="231F20"/>
                <w:sz w:val="16"/>
              </w:rPr>
              <w:t>Discharge</w:t>
            </w:r>
            <w:r w:rsidRPr="0049614C">
              <w:rPr>
                <w:color w:val="231F20"/>
                <w:spacing w:val="1"/>
                <w:sz w:val="16"/>
              </w:rPr>
              <w:t xml:space="preserve"> </w:t>
            </w:r>
            <w:r w:rsidRPr="0049614C">
              <w:rPr>
                <w:color w:val="231F20"/>
                <w:sz w:val="16"/>
              </w:rPr>
              <w:t>(for</w:t>
            </w:r>
            <w:r w:rsidRPr="0049614C">
              <w:rPr>
                <w:color w:val="231F20"/>
                <w:spacing w:val="-41"/>
                <w:sz w:val="16"/>
              </w:rPr>
              <w:t xml:space="preserve"> </w:t>
            </w:r>
            <w:r w:rsidRPr="0049614C">
              <w:rPr>
                <w:color w:val="231F20"/>
                <w:sz w:val="16"/>
              </w:rPr>
              <w:t>most</w:t>
            </w:r>
            <w:r w:rsidRPr="0049614C">
              <w:rPr>
                <w:color w:val="231F20"/>
                <w:spacing w:val="1"/>
                <w:sz w:val="16"/>
              </w:rPr>
              <w:t xml:space="preserve"> </w:t>
            </w:r>
            <w:r w:rsidRPr="0049614C">
              <w:rPr>
                <w:color w:val="231F20"/>
                <w:sz w:val="16"/>
              </w:rPr>
              <w:t>providers) Transfer (for</w:t>
            </w:r>
            <w:r w:rsidRPr="0049614C">
              <w:rPr>
                <w:color w:val="231F20"/>
                <w:spacing w:val="1"/>
                <w:sz w:val="16"/>
              </w:rPr>
              <w:t xml:space="preserve"> </w:t>
            </w:r>
            <w:r w:rsidRPr="0049614C">
              <w:rPr>
                <w:color w:val="231F20"/>
                <w:sz w:val="16"/>
              </w:rPr>
              <w:t>some providers)</w:t>
            </w:r>
          </w:p>
        </w:tc>
        <w:tc>
          <w:tcPr>
            <w:tcW w:w="2104" w:type="dxa"/>
          </w:tcPr>
          <w:p w:rsidR="00F94C2E" w:rsidRPr="0049614C" w:rsidP="00EE70AC" w14:paraId="1CB99110" w14:textId="77777777">
            <w:pPr>
              <w:pStyle w:val="TableParagraph"/>
              <w:ind w:left="33"/>
              <w:rPr>
                <w:sz w:val="16"/>
              </w:rPr>
            </w:pPr>
            <w:r w:rsidRPr="0049614C">
              <w:rPr>
                <w:color w:val="231F20"/>
                <w:sz w:val="16"/>
              </w:rPr>
              <w:t>Admission</w:t>
            </w:r>
          </w:p>
        </w:tc>
      </w:tr>
      <w:tr w14:paraId="1CB99118" w14:textId="77777777" w:rsidTr="0049614C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9"/>
        </w:trPr>
        <w:tc>
          <w:tcPr>
            <w:tcW w:w="1421" w:type="dxa"/>
          </w:tcPr>
          <w:p w:rsidR="00F94C2E" w:rsidRPr="0049614C" w:rsidP="00EE70AC" w14:paraId="1CB99112" w14:textId="77777777">
            <w:pPr>
              <w:pStyle w:val="TableParagraph"/>
              <w:ind w:left="43"/>
              <w:rPr>
                <w:color w:val="231F20"/>
                <w:sz w:val="16"/>
              </w:rPr>
            </w:pPr>
            <w:r w:rsidRPr="0049614C">
              <w:rPr>
                <w:color w:val="231F20"/>
                <w:sz w:val="16"/>
              </w:rPr>
              <w:t>Arizona</w:t>
            </w:r>
          </w:p>
        </w:tc>
        <w:tc>
          <w:tcPr>
            <w:tcW w:w="4277" w:type="dxa"/>
          </w:tcPr>
          <w:p w:rsidR="00F94C2E" w:rsidRPr="0049614C" w:rsidP="00EE70AC" w14:paraId="1CB99113" w14:textId="77777777">
            <w:pPr>
              <w:pStyle w:val="TableParagraph"/>
              <w:ind w:left="32"/>
              <w:rPr>
                <w:sz w:val="16"/>
              </w:rPr>
            </w:pPr>
            <w:r w:rsidRPr="0049614C">
              <w:rPr>
                <w:color w:val="231F20"/>
                <w:sz w:val="16"/>
              </w:rPr>
              <w:t>Facilities</w:t>
            </w:r>
            <w:r w:rsidRPr="0049614C">
              <w:rPr>
                <w:color w:val="231F20"/>
                <w:spacing w:val="-1"/>
                <w:sz w:val="16"/>
              </w:rPr>
              <w:t xml:space="preserve"> </w:t>
            </w:r>
            <w:r w:rsidRPr="0049614C">
              <w:rPr>
                <w:color w:val="231F20"/>
                <w:sz w:val="16"/>
              </w:rPr>
              <w:t>that receive</w:t>
            </w:r>
            <w:r w:rsidRPr="0049614C">
              <w:rPr>
                <w:color w:val="231F20"/>
                <w:spacing w:val="-1"/>
                <w:sz w:val="16"/>
              </w:rPr>
              <w:t xml:space="preserve"> </w:t>
            </w:r>
            <w:r w:rsidRPr="0049614C">
              <w:rPr>
                <w:color w:val="231F20"/>
                <w:sz w:val="16"/>
              </w:rPr>
              <w:t>state/public funding</w:t>
            </w:r>
          </w:p>
        </w:tc>
        <w:tc>
          <w:tcPr>
            <w:tcW w:w="2088" w:type="dxa"/>
          </w:tcPr>
          <w:p w:rsidR="00F94C2E" w:rsidRPr="0049614C" w:rsidP="00EE70AC" w14:paraId="1CB99114" w14:textId="77777777">
            <w:pPr>
              <w:pStyle w:val="TableParagraph"/>
              <w:ind w:left="30"/>
              <w:rPr>
                <w:sz w:val="16"/>
              </w:rPr>
            </w:pPr>
            <w:r w:rsidRPr="0049614C">
              <w:rPr>
                <w:color w:val="231F20"/>
                <w:sz w:val="16"/>
              </w:rPr>
              <w:t>None</w:t>
            </w:r>
          </w:p>
        </w:tc>
        <w:tc>
          <w:tcPr>
            <w:tcW w:w="2724" w:type="dxa"/>
          </w:tcPr>
          <w:p w:rsidR="00F94C2E" w:rsidRPr="0049614C" w:rsidP="00EE70AC" w14:paraId="1CB99115" w14:textId="77777777">
            <w:pPr>
              <w:pStyle w:val="TableParagraph"/>
              <w:ind w:left="31"/>
              <w:rPr>
                <w:sz w:val="16"/>
              </w:rPr>
            </w:pPr>
            <w:r w:rsidRPr="0049614C">
              <w:rPr>
                <w:color w:val="231F20"/>
                <w:sz w:val="16"/>
              </w:rPr>
              <w:t>State/public-funded</w:t>
            </w:r>
            <w:r w:rsidRPr="0049614C">
              <w:rPr>
                <w:color w:val="231F20"/>
                <w:spacing w:val="-3"/>
                <w:sz w:val="16"/>
              </w:rPr>
              <w:t xml:space="preserve"> </w:t>
            </w:r>
            <w:r w:rsidRPr="0049614C">
              <w:rPr>
                <w:color w:val="231F20"/>
                <w:sz w:val="16"/>
              </w:rPr>
              <w:t>clients only</w:t>
            </w:r>
          </w:p>
        </w:tc>
        <w:tc>
          <w:tcPr>
            <w:tcW w:w="2294" w:type="dxa"/>
          </w:tcPr>
          <w:p w:rsidR="00F94C2E" w:rsidRPr="0049614C" w:rsidP="00EE70AC" w14:paraId="1CB99116" w14:textId="77777777">
            <w:pPr>
              <w:pStyle w:val="TableParagraph"/>
              <w:ind w:left="32"/>
              <w:rPr>
                <w:i/>
                <w:sz w:val="16"/>
              </w:rPr>
            </w:pPr>
            <w:r w:rsidRPr="0049614C">
              <w:rPr>
                <w:i/>
                <w:color w:val="231F20"/>
                <w:sz w:val="16"/>
              </w:rPr>
              <w:t>n/a</w:t>
            </w:r>
            <w:r w:rsidRPr="0049614C">
              <w:rPr>
                <w:i/>
                <w:color w:val="231F20"/>
                <w:spacing w:val="-16"/>
                <w:sz w:val="16"/>
              </w:rPr>
              <w:t xml:space="preserve"> </w:t>
            </w:r>
            <w:r w:rsidRPr="0049614C">
              <w:rPr>
                <w:i/>
                <w:color w:val="231F20"/>
                <w:sz w:val="16"/>
                <w:vertAlign w:val="superscript"/>
              </w:rPr>
              <w:t>2</w:t>
            </w:r>
          </w:p>
        </w:tc>
        <w:tc>
          <w:tcPr>
            <w:tcW w:w="2104" w:type="dxa"/>
          </w:tcPr>
          <w:p w:rsidR="00F94C2E" w:rsidRPr="0049614C" w:rsidP="00EE70AC" w14:paraId="1CB99117" w14:textId="77777777">
            <w:pPr>
              <w:pStyle w:val="TableParagraph"/>
              <w:ind w:left="33"/>
              <w:rPr>
                <w:i/>
                <w:sz w:val="16"/>
              </w:rPr>
            </w:pPr>
            <w:r w:rsidRPr="0049614C">
              <w:rPr>
                <w:i/>
                <w:color w:val="231F20"/>
                <w:sz w:val="16"/>
              </w:rPr>
              <w:t>n/a</w:t>
            </w:r>
            <w:r w:rsidRPr="0049614C">
              <w:rPr>
                <w:i/>
                <w:color w:val="231F20"/>
                <w:spacing w:val="-16"/>
                <w:sz w:val="16"/>
              </w:rPr>
              <w:t xml:space="preserve"> </w:t>
            </w:r>
            <w:r w:rsidRPr="0049614C">
              <w:rPr>
                <w:i/>
                <w:color w:val="231F20"/>
                <w:sz w:val="16"/>
                <w:vertAlign w:val="superscript"/>
              </w:rPr>
              <w:t>2</w:t>
            </w:r>
          </w:p>
        </w:tc>
      </w:tr>
      <w:tr w14:paraId="1CB9911F" w14:textId="77777777" w:rsidTr="0049614C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9"/>
        </w:trPr>
        <w:tc>
          <w:tcPr>
            <w:tcW w:w="1421" w:type="dxa"/>
          </w:tcPr>
          <w:p w:rsidR="00F94C2E" w:rsidRPr="0049614C" w:rsidP="00EE70AC" w14:paraId="1CB99119" w14:textId="77777777">
            <w:pPr>
              <w:pStyle w:val="TableParagraph"/>
              <w:ind w:left="43"/>
              <w:rPr>
                <w:color w:val="231F20"/>
                <w:sz w:val="16"/>
              </w:rPr>
            </w:pPr>
            <w:r w:rsidRPr="0049614C">
              <w:rPr>
                <w:color w:val="231F20"/>
                <w:sz w:val="16"/>
              </w:rPr>
              <w:t>Arkansas</w:t>
            </w:r>
          </w:p>
        </w:tc>
        <w:tc>
          <w:tcPr>
            <w:tcW w:w="4277" w:type="dxa"/>
          </w:tcPr>
          <w:p w:rsidR="00F94C2E" w:rsidRPr="0049614C" w:rsidP="00EE70AC" w14:paraId="1CB9911A" w14:textId="77777777">
            <w:pPr>
              <w:pStyle w:val="TableParagraph"/>
              <w:ind w:left="32"/>
              <w:rPr>
                <w:sz w:val="16"/>
              </w:rPr>
            </w:pPr>
            <w:r w:rsidRPr="0049614C">
              <w:rPr>
                <w:color w:val="231F20"/>
                <w:sz w:val="16"/>
              </w:rPr>
              <w:t>Facilities</w:t>
            </w:r>
            <w:r w:rsidRPr="0049614C">
              <w:rPr>
                <w:color w:val="231F20"/>
                <w:spacing w:val="2"/>
                <w:sz w:val="16"/>
              </w:rPr>
              <w:t xml:space="preserve"> </w:t>
            </w:r>
            <w:r w:rsidRPr="0049614C">
              <w:rPr>
                <w:color w:val="231F20"/>
                <w:sz w:val="16"/>
              </w:rPr>
              <w:t>that</w:t>
            </w:r>
            <w:r w:rsidRPr="0049614C">
              <w:rPr>
                <w:color w:val="231F20"/>
                <w:spacing w:val="3"/>
                <w:sz w:val="16"/>
              </w:rPr>
              <w:t xml:space="preserve"> </w:t>
            </w:r>
            <w:r w:rsidRPr="0049614C">
              <w:rPr>
                <w:color w:val="231F20"/>
                <w:sz w:val="16"/>
              </w:rPr>
              <w:t>are</w:t>
            </w:r>
            <w:r w:rsidRPr="0049614C">
              <w:rPr>
                <w:color w:val="231F20"/>
                <w:spacing w:val="1"/>
                <w:sz w:val="16"/>
              </w:rPr>
              <w:t xml:space="preserve"> </w:t>
            </w:r>
            <w:r w:rsidRPr="0049614C">
              <w:rPr>
                <w:color w:val="231F20"/>
                <w:sz w:val="16"/>
              </w:rPr>
              <w:t>licensed</w:t>
            </w:r>
            <w:r w:rsidRPr="0049614C">
              <w:rPr>
                <w:color w:val="231F20"/>
                <w:spacing w:val="1"/>
                <w:sz w:val="16"/>
              </w:rPr>
              <w:t xml:space="preserve"> </w:t>
            </w:r>
            <w:r w:rsidRPr="0049614C">
              <w:rPr>
                <w:color w:val="231F20"/>
                <w:sz w:val="16"/>
              </w:rPr>
              <w:t>by</w:t>
            </w:r>
            <w:r w:rsidRPr="0049614C">
              <w:rPr>
                <w:color w:val="231F20"/>
                <w:spacing w:val="1"/>
                <w:sz w:val="16"/>
              </w:rPr>
              <w:t xml:space="preserve"> </w:t>
            </w:r>
            <w:r w:rsidRPr="0049614C">
              <w:rPr>
                <w:color w:val="231F20"/>
                <w:sz w:val="16"/>
              </w:rPr>
              <w:t>state SSA</w:t>
            </w:r>
          </w:p>
        </w:tc>
        <w:tc>
          <w:tcPr>
            <w:tcW w:w="2088" w:type="dxa"/>
          </w:tcPr>
          <w:p w:rsidR="00F94C2E" w:rsidRPr="0049614C" w:rsidP="00EE70AC" w14:paraId="1CB9911B" w14:textId="77777777">
            <w:pPr>
              <w:pStyle w:val="TableParagraph"/>
              <w:ind w:left="32"/>
              <w:rPr>
                <w:sz w:val="16"/>
              </w:rPr>
            </w:pPr>
            <w:r w:rsidRPr="0049614C">
              <w:rPr>
                <w:color w:val="231F20"/>
                <w:sz w:val="16"/>
              </w:rPr>
              <w:t>Some private</w:t>
            </w:r>
            <w:r w:rsidRPr="0049614C">
              <w:rPr>
                <w:color w:val="231F20"/>
                <w:spacing w:val="1"/>
                <w:sz w:val="16"/>
              </w:rPr>
              <w:t xml:space="preserve"> </w:t>
            </w:r>
            <w:r w:rsidRPr="0049614C">
              <w:rPr>
                <w:color w:val="231F20"/>
                <w:sz w:val="16"/>
              </w:rPr>
              <w:t>facilities</w:t>
            </w:r>
          </w:p>
        </w:tc>
        <w:tc>
          <w:tcPr>
            <w:tcW w:w="2724" w:type="dxa"/>
          </w:tcPr>
          <w:p w:rsidR="00F94C2E" w:rsidRPr="0049614C" w:rsidP="00EE70AC" w14:paraId="1CB9911C" w14:textId="77777777">
            <w:pPr>
              <w:pStyle w:val="TableParagraph"/>
              <w:ind w:left="32"/>
              <w:rPr>
                <w:sz w:val="16"/>
              </w:rPr>
            </w:pPr>
            <w:r w:rsidRPr="0049614C">
              <w:rPr>
                <w:color w:val="231F20"/>
                <w:sz w:val="16"/>
              </w:rPr>
              <w:t>All</w:t>
            </w:r>
            <w:r w:rsidRPr="0049614C">
              <w:rPr>
                <w:color w:val="231F20"/>
                <w:spacing w:val="2"/>
                <w:sz w:val="16"/>
              </w:rPr>
              <w:t xml:space="preserve"> </w:t>
            </w:r>
            <w:r w:rsidRPr="0049614C">
              <w:rPr>
                <w:color w:val="231F20"/>
                <w:sz w:val="16"/>
              </w:rPr>
              <w:t>clients</w:t>
            </w:r>
            <w:r w:rsidRPr="0049614C">
              <w:rPr>
                <w:color w:val="231F20"/>
                <w:spacing w:val="3"/>
                <w:sz w:val="16"/>
              </w:rPr>
              <w:t xml:space="preserve"> </w:t>
            </w:r>
            <w:r w:rsidRPr="0049614C">
              <w:rPr>
                <w:color w:val="231F20"/>
                <w:sz w:val="16"/>
              </w:rPr>
              <w:t>in</w:t>
            </w:r>
            <w:r w:rsidRPr="0049614C">
              <w:rPr>
                <w:color w:val="231F20"/>
                <w:spacing w:val="1"/>
                <w:sz w:val="16"/>
              </w:rPr>
              <w:t xml:space="preserve"> </w:t>
            </w:r>
            <w:r w:rsidRPr="0049614C">
              <w:rPr>
                <w:color w:val="231F20"/>
                <w:sz w:val="16"/>
              </w:rPr>
              <w:t>a</w:t>
            </w:r>
            <w:r w:rsidRPr="0049614C">
              <w:rPr>
                <w:color w:val="231F20"/>
                <w:spacing w:val="1"/>
                <w:sz w:val="16"/>
              </w:rPr>
              <w:t xml:space="preserve"> </w:t>
            </w:r>
            <w:r w:rsidRPr="0049614C">
              <w:rPr>
                <w:color w:val="231F20"/>
                <w:sz w:val="16"/>
              </w:rPr>
              <w:t>licensed</w:t>
            </w:r>
            <w:r w:rsidRPr="0049614C">
              <w:rPr>
                <w:color w:val="231F20"/>
                <w:spacing w:val="1"/>
                <w:sz w:val="16"/>
              </w:rPr>
              <w:t xml:space="preserve"> </w:t>
            </w:r>
            <w:r w:rsidRPr="0049614C">
              <w:rPr>
                <w:color w:val="231F20"/>
                <w:sz w:val="16"/>
              </w:rPr>
              <w:t>facility</w:t>
            </w:r>
          </w:p>
        </w:tc>
        <w:tc>
          <w:tcPr>
            <w:tcW w:w="2294" w:type="dxa"/>
          </w:tcPr>
          <w:p w:rsidR="00F94C2E" w:rsidRPr="0049614C" w:rsidP="00EE70AC" w14:paraId="1CB9911D" w14:textId="1303E60C">
            <w:pPr>
              <w:pStyle w:val="TableParagraph"/>
              <w:ind w:left="32"/>
              <w:rPr>
                <w:sz w:val="16"/>
              </w:rPr>
            </w:pPr>
            <w:r w:rsidRPr="0049614C">
              <w:rPr>
                <w:i/>
                <w:color w:val="231F20"/>
                <w:sz w:val="16"/>
              </w:rPr>
              <w:t>n/a</w:t>
            </w:r>
            <w:r w:rsidRPr="0049614C">
              <w:rPr>
                <w:i/>
                <w:color w:val="231F20"/>
                <w:spacing w:val="-16"/>
                <w:sz w:val="16"/>
              </w:rPr>
              <w:t xml:space="preserve"> </w:t>
            </w:r>
            <w:r w:rsidRPr="0049614C">
              <w:rPr>
                <w:i/>
                <w:color w:val="231F20"/>
                <w:sz w:val="16"/>
                <w:vertAlign w:val="superscript"/>
              </w:rPr>
              <w:t>3</w:t>
            </w:r>
          </w:p>
        </w:tc>
        <w:tc>
          <w:tcPr>
            <w:tcW w:w="2104" w:type="dxa"/>
          </w:tcPr>
          <w:p w:rsidR="00F94C2E" w:rsidRPr="0049614C" w:rsidP="00EE70AC" w14:paraId="1CB9911E" w14:textId="77777777">
            <w:pPr>
              <w:pStyle w:val="TableParagraph"/>
              <w:ind w:left="33"/>
              <w:rPr>
                <w:sz w:val="16"/>
              </w:rPr>
            </w:pPr>
            <w:r w:rsidRPr="0049614C">
              <w:rPr>
                <w:color w:val="231F20"/>
                <w:sz w:val="16"/>
              </w:rPr>
              <w:t>Admission</w:t>
            </w:r>
          </w:p>
        </w:tc>
      </w:tr>
      <w:tr w14:paraId="1CB9912B" w14:textId="77777777" w:rsidTr="0049614C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11"/>
        </w:trPr>
        <w:tc>
          <w:tcPr>
            <w:tcW w:w="1421" w:type="dxa"/>
          </w:tcPr>
          <w:p w:rsidR="00F94C2E" w:rsidRPr="0049614C" w:rsidP="00EE70AC" w14:paraId="1CB99121" w14:textId="77777777">
            <w:pPr>
              <w:pStyle w:val="TableParagraph"/>
              <w:ind w:left="43"/>
              <w:rPr>
                <w:color w:val="231F20"/>
                <w:sz w:val="16"/>
              </w:rPr>
            </w:pPr>
            <w:r w:rsidRPr="0049614C">
              <w:rPr>
                <w:color w:val="231F20"/>
                <w:sz w:val="16"/>
              </w:rPr>
              <w:t>California</w:t>
            </w:r>
          </w:p>
        </w:tc>
        <w:tc>
          <w:tcPr>
            <w:tcW w:w="4277" w:type="dxa"/>
          </w:tcPr>
          <w:p w:rsidR="00F94C2E" w:rsidRPr="0049614C" w:rsidP="00EE70AC" w14:paraId="1CB99122" w14:textId="77777777">
            <w:pPr>
              <w:pStyle w:val="TableParagraph"/>
              <w:ind w:left="33"/>
              <w:rPr>
                <w:sz w:val="16"/>
              </w:rPr>
            </w:pPr>
            <w:r w:rsidRPr="0049614C">
              <w:rPr>
                <w:color w:val="231F20"/>
                <w:sz w:val="16"/>
              </w:rPr>
              <w:t>Facilities that receive state/public funding. All licensed</w:t>
            </w:r>
            <w:r w:rsidRPr="0049614C">
              <w:rPr>
                <w:color w:val="231F20"/>
                <w:spacing w:val="-42"/>
                <w:sz w:val="16"/>
              </w:rPr>
              <w:t xml:space="preserve"> </w:t>
            </w:r>
            <w:r w:rsidRPr="0049614C">
              <w:rPr>
                <w:color w:val="231F20"/>
                <w:sz w:val="16"/>
              </w:rPr>
              <w:t>narcotic</w:t>
            </w:r>
            <w:r w:rsidRPr="0049614C">
              <w:rPr>
                <w:color w:val="231F20"/>
                <w:spacing w:val="1"/>
                <w:sz w:val="16"/>
              </w:rPr>
              <w:t xml:space="preserve"> </w:t>
            </w:r>
            <w:r w:rsidRPr="0049614C">
              <w:rPr>
                <w:color w:val="231F20"/>
                <w:sz w:val="16"/>
              </w:rPr>
              <w:t>treatment</w:t>
            </w:r>
            <w:r w:rsidRPr="0049614C">
              <w:rPr>
                <w:color w:val="231F20"/>
                <w:spacing w:val="2"/>
                <w:sz w:val="16"/>
              </w:rPr>
              <w:t xml:space="preserve"> </w:t>
            </w:r>
            <w:r w:rsidRPr="0049614C">
              <w:rPr>
                <w:color w:val="231F20"/>
                <w:sz w:val="16"/>
              </w:rPr>
              <w:t>facilities.</w:t>
            </w:r>
          </w:p>
        </w:tc>
        <w:tc>
          <w:tcPr>
            <w:tcW w:w="2088" w:type="dxa"/>
          </w:tcPr>
          <w:p w:rsidR="00F94C2E" w:rsidRPr="0049614C" w:rsidP="00EE70AC" w14:paraId="1CB99124" w14:textId="77777777">
            <w:pPr>
              <w:pStyle w:val="TableParagraph"/>
              <w:ind w:left="32"/>
              <w:rPr>
                <w:sz w:val="16"/>
              </w:rPr>
            </w:pPr>
            <w:r w:rsidRPr="0049614C">
              <w:rPr>
                <w:color w:val="231F20"/>
                <w:sz w:val="16"/>
              </w:rPr>
              <w:t>None</w:t>
            </w:r>
          </w:p>
        </w:tc>
        <w:tc>
          <w:tcPr>
            <w:tcW w:w="2724" w:type="dxa"/>
          </w:tcPr>
          <w:p w:rsidR="00F94C2E" w:rsidRPr="0049614C" w:rsidP="00EE70AC" w14:paraId="1CB99126" w14:textId="77777777">
            <w:pPr>
              <w:pStyle w:val="TableParagraph"/>
              <w:ind w:left="32"/>
              <w:rPr>
                <w:sz w:val="16"/>
              </w:rPr>
            </w:pPr>
            <w:r w:rsidRPr="0049614C">
              <w:rPr>
                <w:color w:val="231F20"/>
                <w:sz w:val="16"/>
              </w:rPr>
              <w:t>All</w:t>
            </w:r>
            <w:r w:rsidRPr="0049614C">
              <w:rPr>
                <w:color w:val="231F20"/>
                <w:spacing w:val="1"/>
                <w:sz w:val="16"/>
              </w:rPr>
              <w:t xml:space="preserve"> </w:t>
            </w:r>
            <w:r w:rsidRPr="0049614C">
              <w:rPr>
                <w:color w:val="231F20"/>
                <w:sz w:val="16"/>
              </w:rPr>
              <w:t>clients</w:t>
            </w:r>
            <w:r w:rsidRPr="0049614C">
              <w:rPr>
                <w:color w:val="231F20"/>
                <w:spacing w:val="2"/>
                <w:sz w:val="16"/>
              </w:rPr>
              <w:t xml:space="preserve"> </w:t>
            </w:r>
            <w:r w:rsidRPr="0049614C">
              <w:rPr>
                <w:color w:val="231F20"/>
                <w:sz w:val="16"/>
              </w:rPr>
              <w:t>in facility</w:t>
            </w:r>
            <w:r w:rsidRPr="0049614C">
              <w:rPr>
                <w:color w:val="231F20"/>
                <w:spacing w:val="-1"/>
                <w:sz w:val="16"/>
              </w:rPr>
              <w:t xml:space="preserve"> </w:t>
            </w:r>
            <w:r w:rsidRPr="0049614C">
              <w:rPr>
                <w:color w:val="231F20"/>
                <w:sz w:val="16"/>
              </w:rPr>
              <w:t>except</w:t>
            </w:r>
            <w:r w:rsidRPr="0049614C">
              <w:rPr>
                <w:color w:val="231F20"/>
                <w:spacing w:val="2"/>
                <w:sz w:val="16"/>
              </w:rPr>
              <w:t xml:space="preserve"> </w:t>
            </w:r>
            <w:r w:rsidRPr="0049614C">
              <w:rPr>
                <w:color w:val="231F20"/>
                <w:sz w:val="16"/>
              </w:rPr>
              <w:t>DUI</w:t>
            </w:r>
          </w:p>
        </w:tc>
        <w:tc>
          <w:tcPr>
            <w:tcW w:w="2294" w:type="dxa"/>
          </w:tcPr>
          <w:p w:rsidR="00F94C2E" w:rsidRPr="0049614C" w:rsidP="00EE70AC" w14:paraId="1CB99128" w14:textId="77777777">
            <w:pPr>
              <w:pStyle w:val="TableParagraph"/>
              <w:rPr>
                <w:sz w:val="16"/>
                <w:szCs w:val="16"/>
              </w:rPr>
            </w:pPr>
            <w:r w:rsidRPr="0049614C">
              <w:rPr>
                <w:color w:val="231F20"/>
                <w:sz w:val="16"/>
                <w:szCs w:val="16"/>
              </w:rPr>
              <w:t>Admission</w:t>
            </w:r>
          </w:p>
        </w:tc>
        <w:tc>
          <w:tcPr>
            <w:tcW w:w="2104" w:type="dxa"/>
          </w:tcPr>
          <w:p w:rsidR="00F94C2E" w:rsidRPr="0049614C" w:rsidP="00EE70AC" w14:paraId="1CB9912A" w14:textId="77777777">
            <w:pPr>
              <w:pStyle w:val="TableParagraph"/>
              <w:ind w:left="30"/>
              <w:rPr>
                <w:sz w:val="16"/>
              </w:rPr>
            </w:pPr>
            <w:r w:rsidRPr="0049614C">
              <w:rPr>
                <w:color w:val="231F20"/>
                <w:sz w:val="16"/>
              </w:rPr>
              <w:t>Admission</w:t>
            </w:r>
          </w:p>
        </w:tc>
      </w:tr>
      <w:tr w14:paraId="1CB99138" w14:textId="77777777" w:rsidTr="0049614C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87"/>
        </w:trPr>
        <w:tc>
          <w:tcPr>
            <w:tcW w:w="1421" w:type="dxa"/>
          </w:tcPr>
          <w:p w:rsidR="00F94C2E" w:rsidRPr="0049614C" w:rsidP="00EE70AC" w14:paraId="1CB9912D" w14:textId="3895F29A">
            <w:pPr>
              <w:pStyle w:val="TableParagraph"/>
              <w:ind w:left="43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C</w:t>
            </w:r>
            <w:r w:rsidRPr="0049614C" w:rsidR="00A56835">
              <w:rPr>
                <w:color w:val="231F20"/>
                <w:sz w:val="16"/>
              </w:rPr>
              <w:t>olorado</w:t>
            </w:r>
          </w:p>
        </w:tc>
        <w:tc>
          <w:tcPr>
            <w:tcW w:w="4277" w:type="dxa"/>
          </w:tcPr>
          <w:p w:rsidR="00F94C2E" w:rsidRPr="0049614C" w:rsidP="00EE70AC" w14:paraId="1CB9912E" w14:textId="77777777">
            <w:pPr>
              <w:pStyle w:val="TableParagraph"/>
              <w:ind w:left="33" w:right="2574"/>
              <w:rPr>
                <w:sz w:val="16"/>
              </w:rPr>
            </w:pPr>
            <w:r w:rsidRPr="0049614C">
              <w:rPr>
                <w:color w:val="231F20"/>
                <w:sz w:val="16"/>
              </w:rPr>
              <w:t>State-licensed</w:t>
            </w:r>
            <w:r w:rsidRPr="0049614C">
              <w:rPr>
                <w:color w:val="231F20"/>
                <w:spacing w:val="2"/>
                <w:sz w:val="16"/>
              </w:rPr>
              <w:t xml:space="preserve"> </w:t>
            </w:r>
            <w:r w:rsidRPr="0049614C">
              <w:rPr>
                <w:color w:val="231F20"/>
                <w:sz w:val="16"/>
              </w:rPr>
              <w:t>facilities</w:t>
            </w:r>
            <w:r w:rsidRPr="0049614C">
              <w:rPr>
                <w:color w:val="231F20"/>
                <w:spacing w:val="-42"/>
                <w:sz w:val="16"/>
              </w:rPr>
              <w:t xml:space="preserve"> </w:t>
            </w:r>
            <w:r w:rsidRPr="0049614C">
              <w:rPr>
                <w:color w:val="231F20"/>
                <w:sz w:val="16"/>
              </w:rPr>
              <w:t>Methadone</w:t>
            </w:r>
            <w:r w:rsidRPr="0049614C">
              <w:rPr>
                <w:color w:val="231F20"/>
                <w:spacing w:val="-1"/>
                <w:sz w:val="16"/>
              </w:rPr>
              <w:t xml:space="preserve"> </w:t>
            </w:r>
            <w:r w:rsidRPr="0049614C">
              <w:rPr>
                <w:color w:val="231F20"/>
                <w:sz w:val="16"/>
              </w:rPr>
              <w:t>facilities</w:t>
            </w:r>
          </w:p>
          <w:p w:rsidR="00F94C2E" w:rsidRPr="0049614C" w:rsidP="00EE70AC" w14:paraId="1CB9912F" w14:textId="77777777">
            <w:pPr>
              <w:pStyle w:val="TableParagraph"/>
              <w:ind w:left="33"/>
              <w:rPr>
                <w:sz w:val="16"/>
              </w:rPr>
            </w:pPr>
            <w:r w:rsidRPr="0049614C">
              <w:rPr>
                <w:color w:val="231F20"/>
                <w:sz w:val="16"/>
              </w:rPr>
              <w:t>Community-based juvenile and adult</w:t>
            </w:r>
            <w:r w:rsidRPr="0049614C">
              <w:rPr>
                <w:color w:val="231F20"/>
                <w:spacing w:val="2"/>
                <w:sz w:val="16"/>
              </w:rPr>
              <w:t xml:space="preserve"> </w:t>
            </w:r>
            <w:r w:rsidRPr="0049614C">
              <w:rPr>
                <w:color w:val="231F20"/>
                <w:sz w:val="16"/>
              </w:rPr>
              <w:t>justice treatment</w:t>
            </w:r>
            <w:r w:rsidRPr="0049614C">
              <w:rPr>
                <w:color w:val="231F20"/>
                <w:spacing w:val="-41"/>
                <w:sz w:val="16"/>
              </w:rPr>
              <w:t xml:space="preserve"> </w:t>
            </w:r>
            <w:r w:rsidRPr="0049614C">
              <w:rPr>
                <w:color w:val="231F20"/>
                <w:sz w:val="16"/>
              </w:rPr>
              <w:t>programs,</w:t>
            </w:r>
            <w:r w:rsidRPr="0049614C">
              <w:rPr>
                <w:color w:val="231F20"/>
                <w:spacing w:val="1"/>
                <w:sz w:val="16"/>
              </w:rPr>
              <w:t xml:space="preserve"> </w:t>
            </w:r>
            <w:r w:rsidRPr="0049614C">
              <w:rPr>
                <w:color w:val="231F20"/>
                <w:sz w:val="16"/>
              </w:rPr>
              <w:t>except</w:t>
            </w:r>
            <w:r w:rsidRPr="0049614C">
              <w:rPr>
                <w:color w:val="231F20"/>
                <w:spacing w:val="2"/>
                <w:sz w:val="16"/>
              </w:rPr>
              <w:t xml:space="preserve"> </w:t>
            </w:r>
            <w:r w:rsidRPr="0049614C">
              <w:rPr>
                <w:color w:val="231F20"/>
                <w:sz w:val="16"/>
              </w:rPr>
              <w:t>institutionally based</w:t>
            </w:r>
          </w:p>
        </w:tc>
        <w:tc>
          <w:tcPr>
            <w:tcW w:w="2088" w:type="dxa"/>
          </w:tcPr>
          <w:p w:rsidR="00F94C2E" w:rsidRPr="0049614C" w:rsidP="00EE70AC" w14:paraId="1CB99131" w14:textId="77777777">
            <w:pPr>
              <w:pStyle w:val="TableParagraph"/>
              <w:ind w:left="32"/>
              <w:rPr>
                <w:sz w:val="16"/>
              </w:rPr>
            </w:pPr>
            <w:r w:rsidRPr="0049614C">
              <w:rPr>
                <w:color w:val="231F20"/>
                <w:sz w:val="16"/>
              </w:rPr>
              <w:t>None</w:t>
            </w:r>
          </w:p>
        </w:tc>
        <w:tc>
          <w:tcPr>
            <w:tcW w:w="2724" w:type="dxa"/>
          </w:tcPr>
          <w:p w:rsidR="00F94C2E" w:rsidRPr="0049614C" w:rsidP="00EE70AC" w14:paraId="1CB99133" w14:textId="77777777">
            <w:pPr>
              <w:pStyle w:val="TableParagraph"/>
              <w:ind w:left="32" w:right="209"/>
              <w:rPr>
                <w:sz w:val="16"/>
              </w:rPr>
            </w:pPr>
            <w:r w:rsidRPr="0049614C">
              <w:rPr>
                <w:color w:val="231F20"/>
                <w:sz w:val="16"/>
              </w:rPr>
              <w:t>All</w:t>
            </w:r>
            <w:r w:rsidRPr="0049614C">
              <w:rPr>
                <w:color w:val="231F20"/>
                <w:spacing w:val="2"/>
                <w:sz w:val="16"/>
              </w:rPr>
              <w:t xml:space="preserve"> </w:t>
            </w:r>
            <w:r w:rsidRPr="0049614C">
              <w:rPr>
                <w:color w:val="231F20"/>
                <w:sz w:val="16"/>
              </w:rPr>
              <w:t>clients</w:t>
            </w:r>
            <w:r w:rsidRPr="0049614C">
              <w:rPr>
                <w:color w:val="231F20"/>
                <w:spacing w:val="3"/>
                <w:sz w:val="16"/>
              </w:rPr>
              <w:t xml:space="preserve"> </w:t>
            </w:r>
            <w:r w:rsidRPr="0049614C">
              <w:rPr>
                <w:color w:val="231F20"/>
                <w:sz w:val="16"/>
              </w:rPr>
              <w:t>receiving</w:t>
            </w:r>
            <w:r w:rsidRPr="0049614C">
              <w:rPr>
                <w:color w:val="231F20"/>
                <w:spacing w:val="1"/>
                <w:sz w:val="16"/>
              </w:rPr>
              <w:t xml:space="preserve"> </w:t>
            </w:r>
            <w:r w:rsidRPr="0049614C">
              <w:rPr>
                <w:color w:val="231F20"/>
                <w:sz w:val="16"/>
              </w:rPr>
              <w:t>substance use</w:t>
            </w:r>
            <w:r w:rsidRPr="0049614C">
              <w:rPr>
                <w:color w:val="231F20"/>
                <w:spacing w:val="-41"/>
                <w:sz w:val="16"/>
              </w:rPr>
              <w:t xml:space="preserve"> </w:t>
            </w:r>
            <w:r w:rsidRPr="0049614C">
              <w:rPr>
                <w:color w:val="231F20"/>
                <w:sz w:val="16"/>
              </w:rPr>
              <w:t>treatment</w:t>
            </w:r>
            <w:r w:rsidRPr="0049614C">
              <w:rPr>
                <w:color w:val="231F20"/>
                <w:spacing w:val="2"/>
                <w:sz w:val="16"/>
              </w:rPr>
              <w:t xml:space="preserve"> </w:t>
            </w:r>
            <w:r w:rsidRPr="0049614C">
              <w:rPr>
                <w:color w:val="231F20"/>
                <w:sz w:val="16"/>
              </w:rPr>
              <w:t>services</w:t>
            </w:r>
            <w:r w:rsidRPr="0049614C">
              <w:rPr>
                <w:color w:val="231F20"/>
                <w:spacing w:val="2"/>
                <w:sz w:val="16"/>
              </w:rPr>
              <w:t xml:space="preserve"> </w:t>
            </w:r>
            <w:r w:rsidRPr="0049614C">
              <w:rPr>
                <w:color w:val="231F20"/>
                <w:sz w:val="16"/>
              </w:rPr>
              <w:t>in facility</w:t>
            </w:r>
          </w:p>
        </w:tc>
        <w:tc>
          <w:tcPr>
            <w:tcW w:w="2294" w:type="dxa"/>
          </w:tcPr>
          <w:p w:rsidR="00F94C2E" w:rsidRPr="0049614C" w:rsidP="00EE70AC" w14:paraId="1CB99135" w14:textId="77777777">
            <w:pPr>
              <w:pStyle w:val="TableParagraph"/>
              <w:ind w:left="32"/>
              <w:rPr>
                <w:sz w:val="16"/>
              </w:rPr>
            </w:pPr>
            <w:r w:rsidRPr="0049614C">
              <w:rPr>
                <w:color w:val="231F20"/>
                <w:sz w:val="16"/>
              </w:rPr>
              <w:t>Admission</w:t>
            </w:r>
          </w:p>
        </w:tc>
        <w:tc>
          <w:tcPr>
            <w:tcW w:w="2104" w:type="dxa"/>
          </w:tcPr>
          <w:p w:rsidR="00F94C2E" w:rsidRPr="0049614C" w:rsidP="00EE70AC" w14:paraId="1CB99137" w14:textId="77777777">
            <w:pPr>
              <w:pStyle w:val="TableParagraph"/>
              <w:ind w:left="32"/>
              <w:rPr>
                <w:sz w:val="16"/>
              </w:rPr>
            </w:pPr>
            <w:r w:rsidRPr="0049614C">
              <w:rPr>
                <w:color w:val="231F20"/>
                <w:sz w:val="16"/>
              </w:rPr>
              <w:t>Admission</w:t>
            </w:r>
          </w:p>
        </w:tc>
      </w:tr>
      <w:tr w14:paraId="1CB9914C" w14:textId="77777777" w:rsidTr="0049614C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67"/>
        </w:trPr>
        <w:tc>
          <w:tcPr>
            <w:tcW w:w="1421" w:type="dxa"/>
          </w:tcPr>
          <w:p w:rsidR="00F94C2E" w:rsidRPr="0049614C" w:rsidP="00EE70AC" w14:paraId="1CB9913B" w14:textId="77777777">
            <w:pPr>
              <w:pStyle w:val="TableParagraph"/>
              <w:ind w:left="43"/>
              <w:rPr>
                <w:color w:val="231F20"/>
                <w:sz w:val="16"/>
              </w:rPr>
            </w:pPr>
            <w:r w:rsidRPr="0049614C">
              <w:rPr>
                <w:color w:val="231F20"/>
                <w:sz w:val="16"/>
              </w:rPr>
              <w:t>Connecticut</w:t>
            </w:r>
          </w:p>
        </w:tc>
        <w:tc>
          <w:tcPr>
            <w:tcW w:w="4277" w:type="dxa"/>
          </w:tcPr>
          <w:p w:rsidR="00F94C2E" w:rsidRPr="0049614C" w:rsidP="00EE70AC" w14:paraId="1CB9913C" w14:textId="77777777">
            <w:pPr>
              <w:pStyle w:val="TableParagraph"/>
              <w:ind w:left="33"/>
              <w:rPr>
                <w:sz w:val="16"/>
              </w:rPr>
            </w:pPr>
            <w:r w:rsidRPr="0049614C">
              <w:rPr>
                <w:color w:val="231F20"/>
                <w:sz w:val="16"/>
              </w:rPr>
              <w:t>Facilities</w:t>
            </w:r>
            <w:r w:rsidRPr="0049614C">
              <w:rPr>
                <w:color w:val="231F20"/>
                <w:spacing w:val="-1"/>
                <w:sz w:val="16"/>
              </w:rPr>
              <w:t xml:space="preserve"> </w:t>
            </w:r>
            <w:r w:rsidRPr="0049614C">
              <w:rPr>
                <w:color w:val="231F20"/>
                <w:sz w:val="16"/>
              </w:rPr>
              <w:t>that receive</w:t>
            </w:r>
            <w:r w:rsidRPr="0049614C">
              <w:rPr>
                <w:color w:val="231F20"/>
                <w:spacing w:val="-2"/>
                <w:sz w:val="16"/>
              </w:rPr>
              <w:t xml:space="preserve"> </w:t>
            </w:r>
            <w:r w:rsidRPr="0049614C">
              <w:rPr>
                <w:color w:val="231F20"/>
                <w:sz w:val="16"/>
              </w:rPr>
              <w:t>state/public funding</w:t>
            </w:r>
          </w:p>
          <w:p w:rsidR="00F94C2E" w:rsidRPr="0049614C" w:rsidP="00EE70AC" w14:paraId="1CB9913D" w14:textId="77777777">
            <w:pPr>
              <w:pStyle w:val="TableParagraph"/>
              <w:ind w:left="33"/>
              <w:rPr>
                <w:sz w:val="16"/>
              </w:rPr>
            </w:pPr>
            <w:r w:rsidRPr="0049614C">
              <w:rPr>
                <w:color w:val="231F20"/>
                <w:sz w:val="16"/>
              </w:rPr>
              <w:t>Facilities serving adults that are licensed by state Dept of</w:t>
            </w:r>
            <w:r w:rsidRPr="0049614C">
              <w:rPr>
                <w:color w:val="231F20"/>
                <w:spacing w:val="-42"/>
                <w:sz w:val="16"/>
              </w:rPr>
              <w:t xml:space="preserve"> </w:t>
            </w:r>
            <w:r w:rsidRPr="0049614C">
              <w:rPr>
                <w:color w:val="231F20"/>
                <w:sz w:val="16"/>
              </w:rPr>
              <w:t>Public</w:t>
            </w:r>
            <w:r w:rsidRPr="0049614C">
              <w:rPr>
                <w:color w:val="231F20"/>
                <w:spacing w:val="2"/>
                <w:sz w:val="16"/>
              </w:rPr>
              <w:t xml:space="preserve"> </w:t>
            </w:r>
            <w:r w:rsidRPr="0049614C">
              <w:rPr>
                <w:color w:val="231F20"/>
                <w:sz w:val="16"/>
              </w:rPr>
              <w:t>Health</w:t>
            </w:r>
          </w:p>
          <w:p w:rsidR="00F94C2E" w:rsidRPr="0049614C" w:rsidP="00EE70AC" w14:paraId="1CB9913E" w14:textId="77777777">
            <w:pPr>
              <w:pStyle w:val="TableParagraph"/>
              <w:ind w:left="33"/>
              <w:rPr>
                <w:sz w:val="16"/>
              </w:rPr>
            </w:pPr>
            <w:r w:rsidRPr="0049614C">
              <w:rPr>
                <w:color w:val="231F20"/>
                <w:sz w:val="16"/>
              </w:rPr>
              <w:t>Some</w:t>
            </w:r>
            <w:r w:rsidRPr="0049614C">
              <w:rPr>
                <w:color w:val="231F20"/>
                <w:spacing w:val="-1"/>
                <w:sz w:val="16"/>
              </w:rPr>
              <w:t xml:space="preserve"> </w:t>
            </w:r>
            <w:r w:rsidRPr="0049614C">
              <w:rPr>
                <w:color w:val="231F20"/>
                <w:sz w:val="16"/>
              </w:rPr>
              <w:t>facilities</w:t>
            </w:r>
            <w:r w:rsidRPr="0049614C">
              <w:rPr>
                <w:color w:val="231F20"/>
                <w:spacing w:val="2"/>
                <w:sz w:val="16"/>
              </w:rPr>
              <w:t xml:space="preserve"> </w:t>
            </w:r>
            <w:r w:rsidRPr="0049614C">
              <w:rPr>
                <w:color w:val="231F20"/>
                <w:sz w:val="16"/>
              </w:rPr>
              <w:t>treating youth (less</w:t>
            </w:r>
            <w:r w:rsidRPr="0049614C">
              <w:rPr>
                <w:color w:val="231F20"/>
                <w:spacing w:val="2"/>
                <w:sz w:val="16"/>
              </w:rPr>
              <w:t xml:space="preserve"> </w:t>
            </w:r>
            <w:r w:rsidRPr="0049614C">
              <w:rPr>
                <w:color w:val="231F20"/>
                <w:sz w:val="16"/>
              </w:rPr>
              <w:t>than 18 years</w:t>
            </w:r>
            <w:r w:rsidRPr="0049614C">
              <w:rPr>
                <w:color w:val="231F20"/>
                <w:spacing w:val="2"/>
                <w:sz w:val="16"/>
              </w:rPr>
              <w:t xml:space="preserve"> </w:t>
            </w:r>
            <w:r w:rsidRPr="0049614C">
              <w:rPr>
                <w:color w:val="231F20"/>
                <w:sz w:val="16"/>
              </w:rPr>
              <w:t>old)</w:t>
            </w:r>
          </w:p>
          <w:p w:rsidR="00F94C2E" w:rsidRPr="0049614C" w:rsidP="00EE70AC" w14:paraId="1CB9913F" w14:textId="77777777">
            <w:pPr>
              <w:pStyle w:val="TableParagraph"/>
              <w:ind w:left="33"/>
              <w:rPr>
                <w:sz w:val="16"/>
              </w:rPr>
            </w:pPr>
            <w:r w:rsidRPr="0049614C">
              <w:rPr>
                <w:color w:val="231F20"/>
                <w:sz w:val="16"/>
              </w:rPr>
              <w:t>General hospitals</w:t>
            </w:r>
            <w:r w:rsidRPr="0049614C">
              <w:rPr>
                <w:color w:val="231F20"/>
                <w:spacing w:val="1"/>
                <w:sz w:val="16"/>
              </w:rPr>
              <w:t xml:space="preserve"> </w:t>
            </w:r>
            <w:r w:rsidRPr="0049614C">
              <w:rPr>
                <w:color w:val="231F20"/>
                <w:sz w:val="16"/>
              </w:rPr>
              <w:t>funded by</w:t>
            </w:r>
            <w:r w:rsidRPr="0049614C">
              <w:rPr>
                <w:color w:val="231F20"/>
                <w:spacing w:val="-1"/>
                <w:sz w:val="16"/>
              </w:rPr>
              <w:t xml:space="preserve"> </w:t>
            </w:r>
            <w:r w:rsidRPr="0049614C">
              <w:rPr>
                <w:color w:val="231F20"/>
                <w:sz w:val="16"/>
              </w:rPr>
              <w:t>SSA</w:t>
            </w:r>
          </w:p>
        </w:tc>
        <w:tc>
          <w:tcPr>
            <w:tcW w:w="2088" w:type="dxa"/>
          </w:tcPr>
          <w:p w:rsidR="00F94C2E" w:rsidRPr="0049614C" w:rsidP="00EE70AC" w14:paraId="1CB99142" w14:textId="77777777">
            <w:pPr>
              <w:pStyle w:val="TableParagraph"/>
              <w:ind w:left="32"/>
              <w:rPr>
                <w:sz w:val="16"/>
              </w:rPr>
            </w:pPr>
            <w:r w:rsidRPr="0049614C">
              <w:rPr>
                <w:color w:val="231F20"/>
                <w:sz w:val="16"/>
              </w:rPr>
              <w:t>None</w:t>
            </w:r>
          </w:p>
        </w:tc>
        <w:tc>
          <w:tcPr>
            <w:tcW w:w="2724" w:type="dxa"/>
          </w:tcPr>
          <w:p w:rsidR="00F94C2E" w:rsidRPr="0049614C" w:rsidP="00EE70AC" w14:paraId="1CB99145" w14:textId="77777777">
            <w:pPr>
              <w:pStyle w:val="TableParagraph"/>
              <w:ind w:left="32"/>
              <w:rPr>
                <w:sz w:val="16"/>
              </w:rPr>
            </w:pPr>
            <w:r w:rsidRPr="0049614C">
              <w:rPr>
                <w:color w:val="231F20"/>
                <w:sz w:val="16"/>
              </w:rPr>
              <w:t>State/public-funded</w:t>
            </w:r>
            <w:r w:rsidRPr="0049614C">
              <w:rPr>
                <w:color w:val="231F20"/>
                <w:spacing w:val="-1"/>
                <w:sz w:val="16"/>
              </w:rPr>
              <w:t xml:space="preserve"> </w:t>
            </w:r>
            <w:r w:rsidRPr="0049614C">
              <w:rPr>
                <w:color w:val="231F20"/>
                <w:sz w:val="16"/>
              </w:rPr>
              <w:t>clients</w:t>
            </w:r>
            <w:r w:rsidRPr="0049614C">
              <w:rPr>
                <w:color w:val="231F20"/>
                <w:spacing w:val="2"/>
                <w:sz w:val="16"/>
              </w:rPr>
              <w:t xml:space="preserve"> </w:t>
            </w:r>
            <w:r w:rsidRPr="0049614C">
              <w:rPr>
                <w:color w:val="231F20"/>
                <w:sz w:val="16"/>
              </w:rPr>
              <w:t>only</w:t>
            </w:r>
          </w:p>
        </w:tc>
        <w:tc>
          <w:tcPr>
            <w:tcW w:w="2294" w:type="dxa"/>
          </w:tcPr>
          <w:p w:rsidR="00F94C2E" w:rsidRPr="0049614C" w:rsidP="00EE70AC" w14:paraId="1CB99148" w14:textId="77777777">
            <w:pPr>
              <w:pStyle w:val="TableParagraph"/>
              <w:ind w:left="31"/>
              <w:rPr>
                <w:sz w:val="16"/>
              </w:rPr>
            </w:pPr>
            <w:r w:rsidRPr="0049614C">
              <w:rPr>
                <w:color w:val="231F20"/>
                <w:sz w:val="16"/>
              </w:rPr>
              <w:t>Admission</w:t>
            </w:r>
          </w:p>
        </w:tc>
        <w:tc>
          <w:tcPr>
            <w:tcW w:w="2104" w:type="dxa"/>
          </w:tcPr>
          <w:p w:rsidR="00F94C2E" w:rsidRPr="0049614C" w:rsidP="00EE70AC" w14:paraId="1CB9914B" w14:textId="77777777">
            <w:pPr>
              <w:pStyle w:val="TableParagraph"/>
              <w:ind w:left="31"/>
              <w:rPr>
                <w:sz w:val="16"/>
              </w:rPr>
            </w:pPr>
            <w:r w:rsidRPr="0049614C">
              <w:rPr>
                <w:color w:val="231F20"/>
                <w:sz w:val="16"/>
              </w:rPr>
              <w:t>Admission</w:t>
            </w:r>
          </w:p>
        </w:tc>
      </w:tr>
      <w:tr w14:paraId="1CB9915B" w14:textId="77777777" w:rsidTr="0049614C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87"/>
        </w:trPr>
        <w:tc>
          <w:tcPr>
            <w:tcW w:w="1421" w:type="dxa"/>
          </w:tcPr>
          <w:p w:rsidR="00F94C2E" w:rsidRPr="0049614C" w:rsidP="00EE70AC" w14:paraId="1CB9914E" w14:textId="77777777">
            <w:pPr>
              <w:pStyle w:val="TableParagraph"/>
              <w:ind w:left="43"/>
              <w:rPr>
                <w:color w:val="231F20"/>
                <w:sz w:val="16"/>
              </w:rPr>
            </w:pPr>
            <w:r w:rsidRPr="0049614C">
              <w:rPr>
                <w:color w:val="231F20"/>
                <w:sz w:val="16"/>
              </w:rPr>
              <w:t>Delaware</w:t>
            </w:r>
          </w:p>
        </w:tc>
        <w:tc>
          <w:tcPr>
            <w:tcW w:w="4277" w:type="dxa"/>
          </w:tcPr>
          <w:p w:rsidR="00F94C2E" w:rsidRPr="0049614C" w:rsidP="00EE70AC" w14:paraId="1CB9914F" w14:textId="77777777">
            <w:pPr>
              <w:pStyle w:val="TableParagraph"/>
              <w:ind w:left="33"/>
              <w:rPr>
                <w:sz w:val="16"/>
              </w:rPr>
            </w:pPr>
            <w:r w:rsidRPr="0049614C">
              <w:rPr>
                <w:color w:val="231F20"/>
                <w:sz w:val="16"/>
              </w:rPr>
              <w:t>Facilities</w:t>
            </w:r>
            <w:r w:rsidRPr="0049614C">
              <w:rPr>
                <w:color w:val="231F20"/>
                <w:spacing w:val="-1"/>
                <w:sz w:val="16"/>
              </w:rPr>
              <w:t xml:space="preserve"> </w:t>
            </w:r>
            <w:r w:rsidRPr="0049614C">
              <w:rPr>
                <w:color w:val="231F20"/>
                <w:sz w:val="16"/>
              </w:rPr>
              <w:t>that</w:t>
            </w:r>
            <w:r w:rsidRPr="0049614C">
              <w:rPr>
                <w:color w:val="231F20"/>
                <w:spacing w:val="-1"/>
                <w:sz w:val="16"/>
              </w:rPr>
              <w:t xml:space="preserve"> </w:t>
            </w:r>
            <w:r w:rsidRPr="0049614C">
              <w:rPr>
                <w:color w:val="231F20"/>
                <w:sz w:val="16"/>
              </w:rPr>
              <w:t>receive</w:t>
            </w:r>
            <w:r w:rsidRPr="0049614C">
              <w:rPr>
                <w:color w:val="231F20"/>
                <w:spacing w:val="-3"/>
                <w:sz w:val="16"/>
              </w:rPr>
              <w:t xml:space="preserve"> </w:t>
            </w:r>
            <w:r w:rsidRPr="0049614C">
              <w:rPr>
                <w:color w:val="231F20"/>
                <w:sz w:val="16"/>
              </w:rPr>
              <w:t>state/public</w:t>
            </w:r>
            <w:r w:rsidRPr="0049614C">
              <w:rPr>
                <w:color w:val="231F20"/>
                <w:spacing w:val="-1"/>
                <w:sz w:val="16"/>
              </w:rPr>
              <w:t xml:space="preserve"> </w:t>
            </w:r>
            <w:r w:rsidRPr="0049614C">
              <w:rPr>
                <w:color w:val="231F20"/>
                <w:sz w:val="16"/>
              </w:rPr>
              <w:t>funding,</w:t>
            </w:r>
            <w:r w:rsidRPr="0049614C">
              <w:rPr>
                <w:color w:val="231F20"/>
                <w:spacing w:val="-1"/>
                <w:sz w:val="16"/>
              </w:rPr>
              <w:t xml:space="preserve"> </w:t>
            </w:r>
            <w:r w:rsidRPr="0049614C">
              <w:rPr>
                <w:color w:val="231F20"/>
                <w:sz w:val="16"/>
              </w:rPr>
              <w:t>excluding:</w:t>
            </w:r>
          </w:p>
          <w:p w:rsidR="00F94C2E" w:rsidRPr="0049614C" w:rsidP="00EE70AC" w14:paraId="1CB99150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132"/>
              </w:tabs>
              <w:rPr>
                <w:sz w:val="16"/>
              </w:rPr>
            </w:pPr>
            <w:r w:rsidRPr="0049614C">
              <w:rPr>
                <w:color w:val="231F20"/>
                <w:sz w:val="16"/>
              </w:rPr>
              <w:t>Child/youth</w:t>
            </w:r>
            <w:r w:rsidRPr="0049614C">
              <w:rPr>
                <w:color w:val="231F20"/>
                <w:spacing w:val="-1"/>
                <w:sz w:val="16"/>
              </w:rPr>
              <w:t xml:space="preserve"> </w:t>
            </w:r>
            <w:r w:rsidRPr="0049614C">
              <w:rPr>
                <w:color w:val="231F20"/>
                <w:sz w:val="16"/>
              </w:rPr>
              <w:t>services</w:t>
            </w:r>
          </w:p>
          <w:p w:rsidR="00F94C2E" w:rsidRPr="0049614C" w:rsidP="00EE70AC" w14:paraId="1CB99151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132"/>
              </w:tabs>
              <w:rPr>
                <w:sz w:val="16"/>
              </w:rPr>
            </w:pPr>
            <w:r w:rsidRPr="0049614C">
              <w:rPr>
                <w:color w:val="231F20"/>
                <w:sz w:val="16"/>
              </w:rPr>
              <w:t>Most Medicaid-funded</w:t>
            </w:r>
            <w:r w:rsidRPr="0049614C">
              <w:rPr>
                <w:color w:val="231F20"/>
                <w:spacing w:val="-1"/>
                <w:sz w:val="16"/>
              </w:rPr>
              <w:t xml:space="preserve"> </w:t>
            </w:r>
            <w:r w:rsidRPr="0049614C">
              <w:rPr>
                <w:color w:val="231F20"/>
                <w:sz w:val="16"/>
              </w:rPr>
              <w:t>services</w:t>
            </w:r>
          </w:p>
          <w:p w:rsidR="00F94C2E" w:rsidRPr="0049614C" w:rsidP="00EE70AC" w14:paraId="1CB99152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132"/>
              </w:tabs>
              <w:rPr>
                <w:sz w:val="16"/>
              </w:rPr>
            </w:pPr>
            <w:r w:rsidRPr="0049614C">
              <w:rPr>
                <w:color w:val="231F20"/>
                <w:sz w:val="16"/>
              </w:rPr>
              <w:t>Most</w:t>
            </w:r>
            <w:r w:rsidRPr="0049614C">
              <w:rPr>
                <w:color w:val="231F20"/>
                <w:spacing w:val="3"/>
                <w:sz w:val="16"/>
              </w:rPr>
              <w:t xml:space="preserve"> </w:t>
            </w:r>
            <w:r w:rsidRPr="0049614C">
              <w:rPr>
                <w:color w:val="231F20"/>
                <w:sz w:val="16"/>
              </w:rPr>
              <w:t>criminal</w:t>
            </w:r>
            <w:r w:rsidRPr="0049614C">
              <w:rPr>
                <w:color w:val="231F20"/>
                <w:spacing w:val="3"/>
                <w:sz w:val="16"/>
              </w:rPr>
              <w:t xml:space="preserve"> </w:t>
            </w:r>
            <w:r w:rsidRPr="0049614C">
              <w:rPr>
                <w:color w:val="231F20"/>
                <w:sz w:val="16"/>
              </w:rPr>
              <w:t>justice</w:t>
            </w:r>
            <w:r w:rsidRPr="0049614C">
              <w:rPr>
                <w:color w:val="231F20"/>
                <w:spacing w:val="2"/>
                <w:sz w:val="16"/>
              </w:rPr>
              <w:t xml:space="preserve"> </w:t>
            </w:r>
            <w:r w:rsidRPr="0049614C">
              <w:rPr>
                <w:color w:val="231F20"/>
                <w:sz w:val="16"/>
              </w:rPr>
              <w:t>system</w:t>
            </w:r>
            <w:r w:rsidRPr="0049614C">
              <w:rPr>
                <w:color w:val="231F20"/>
                <w:spacing w:val="6"/>
                <w:sz w:val="16"/>
              </w:rPr>
              <w:t xml:space="preserve"> </w:t>
            </w:r>
            <w:r w:rsidRPr="0049614C">
              <w:rPr>
                <w:color w:val="231F20"/>
                <w:sz w:val="16"/>
              </w:rPr>
              <w:t>services</w:t>
            </w:r>
          </w:p>
        </w:tc>
        <w:tc>
          <w:tcPr>
            <w:tcW w:w="2088" w:type="dxa"/>
          </w:tcPr>
          <w:p w:rsidR="00F94C2E" w:rsidRPr="0049614C" w:rsidP="00EE70AC" w14:paraId="1CB99154" w14:textId="77777777">
            <w:pPr>
              <w:pStyle w:val="TableParagraph"/>
              <w:ind w:left="32"/>
              <w:rPr>
                <w:sz w:val="16"/>
              </w:rPr>
            </w:pPr>
            <w:r w:rsidRPr="0049614C">
              <w:rPr>
                <w:color w:val="231F20"/>
                <w:sz w:val="16"/>
              </w:rPr>
              <w:t>None</w:t>
            </w:r>
          </w:p>
        </w:tc>
        <w:tc>
          <w:tcPr>
            <w:tcW w:w="2724" w:type="dxa"/>
          </w:tcPr>
          <w:p w:rsidR="00F94C2E" w:rsidRPr="0049614C" w:rsidP="00EE70AC" w14:paraId="1CB99156" w14:textId="77777777">
            <w:pPr>
              <w:pStyle w:val="TableParagraph"/>
              <w:ind w:left="32"/>
              <w:rPr>
                <w:sz w:val="16"/>
              </w:rPr>
            </w:pPr>
            <w:r w:rsidRPr="0049614C">
              <w:rPr>
                <w:color w:val="231F20"/>
                <w:sz w:val="16"/>
              </w:rPr>
              <w:t>State/public-funded</w:t>
            </w:r>
            <w:r w:rsidRPr="0049614C">
              <w:rPr>
                <w:color w:val="231F20"/>
                <w:spacing w:val="-1"/>
                <w:sz w:val="16"/>
              </w:rPr>
              <w:t xml:space="preserve"> </w:t>
            </w:r>
            <w:r w:rsidRPr="0049614C">
              <w:rPr>
                <w:color w:val="231F20"/>
                <w:sz w:val="16"/>
              </w:rPr>
              <w:t>clients</w:t>
            </w:r>
            <w:r w:rsidRPr="0049614C">
              <w:rPr>
                <w:color w:val="231F20"/>
                <w:spacing w:val="2"/>
                <w:sz w:val="16"/>
              </w:rPr>
              <w:t xml:space="preserve"> </w:t>
            </w:r>
            <w:r w:rsidRPr="0049614C">
              <w:rPr>
                <w:color w:val="231F20"/>
                <w:sz w:val="16"/>
              </w:rPr>
              <w:t>only</w:t>
            </w:r>
          </w:p>
        </w:tc>
        <w:tc>
          <w:tcPr>
            <w:tcW w:w="2294" w:type="dxa"/>
          </w:tcPr>
          <w:p w:rsidR="00F94C2E" w:rsidRPr="0049614C" w:rsidP="00EE70AC" w14:paraId="1CB99158" w14:textId="77777777">
            <w:pPr>
              <w:pStyle w:val="TableParagraph"/>
              <w:ind w:left="32"/>
              <w:rPr>
                <w:sz w:val="16"/>
              </w:rPr>
            </w:pPr>
            <w:r w:rsidRPr="0049614C">
              <w:rPr>
                <w:color w:val="231F20"/>
                <w:sz w:val="16"/>
              </w:rPr>
              <w:t>Admission</w:t>
            </w:r>
          </w:p>
        </w:tc>
        <w:tc>
          <w:tcPr>
            <w:tcW w:w="2104" w:type="dxa"/>
          </w:tcPr>
          <w:p w:rsidR="00F94C2E" w:rsidRPr="0049614C" w:rsidP="00EE70AC" w14:paraId="1CB9915A" w14:textId="77777777">
            <w:pPr>
              <w:pStyle w:val="TableParagraph"/>
              <w:ind w:left="32"/>
              <w:rPr>
                <w:sz w:val="16"/>
              </w:rPr>
            </w:pPr>
            <w:r w:rsidRPr="0049614C">
              <w:rPr>
                <w:color w:val="231F20"/>
                <w:sz w:val="16"/>
              </w:rPr>
              <w:t>Admission</w:t>
            </w:r>
          </w:p>
        </w:tc>
      </w:tr>
      <w:tr w14:paraId="1CB99163" w14:textId="77777777" w:rsidTr="0049614C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14"/>
        </w:trPr>
        <w:tc>
          <w:tcPr>
            <w:tcW w:w="1421" w:type="dxa"/>
          </w:tcPr>
          <w:p w:rsidR="00F94C2E" w:rsidRPr="0049614C" w:rsidP="00EE70AC" w14:paraId="1CB9915D" w14:textId="09D3AB9D">
            <w:pPr>
              <w:pStyle w:val="TableParagraph"/>
              <w:ind w:left="43"/>
              <w:rPr>
                <w:color w:val="231F20"/>
                <w:sz w:val="16"/>
              </w:rPr>
            </w:pPr>
            <w:r w:rsidRPr="0049614C">
              <w:rPr>
                <w:color w:val="231F20"/>
                <w:sz w:val="16"/>
              </w:rPr>
              <w:t>District of</w:t>
            </w:r>
            <w:r w:rsidR="00EE70AC">
              <w:rPr>
                <w:color w:val="231F20"/>
                <w:sz w:val="16"/>
              </w:rPr>
              <w:t xml:space="preserve"> </w:t>
            </w:r>
            <w:r w:rsidRPr="0049614C">
              <w:rPr>
                <w:color w:val="231F20"/>
                <w:sz w:val="16"/>
              </w:rPr>
              <w:t>Columbia</w:t>
            </w:r>
          </w:p>
        </w:tc>
        <w:tc>
          <w:tcPr>
            <w:tcW w:w="4277" w:type="dxa"/>
          </w:tcPr>
          <w:p w:rsidR="00F94C2E" w:rsidRPr="0049614C" w:rsidP="00EE70AC" w14:paraId="1CB9915E" w14:textId="77777777">
            <w:pPr>
              <w:pStyle w:val="TableParagraph"/>
              <w:ind w:left="33"/>
              <w:rPr>
                <w:sz w:val="16"/>
              </w:rPr>
            </w:pPr>
            <w:r w:rsidRPr="0049614C">
              <w:rPr>
                <w:color w:val="231F20"/>
                <w:sz w:val="16"/>
              </w:rPr>
              <w:t>Facilities</w:t>
            </w:r>
            <w:r w:rsidRPr="0049614C">
              <w:rPr>
                <w:color w:val="231F20"/>
                <w:spacing w:val="-1"/>
                <w:sz w:val="16"/>
              </w:rPr>
              <w:t xml:space="preserve"> </w:t>
            </w:r>
            <w:r w:rsidRPr="0049614C">
              <w:rPr>
                <w:color w:val="231F20"/>
                <w:sz w:val="16"/>
              </w:rPr>
              <w:t>that receive</w:t>
            </w:r>
            <w:r w:rsidRPr="0049614C">
              <w:rPr>
                <w:color w:val="231F20"/>
                <w:spacing w:val="-2"/>
                <w:sz w:val="16"/>
              </w:rPr>
              <w:t xml:space="preserve"> </w:t>
            </w:r>
            <w:r w:rsidRPr="0049614C">
              <w:rPr>
                <w:color w:val="231F20"/>
                <w:sz w:val="16"/>
              </w:rPr>
              <w:t>state/public funding</w:t>
            </w:r>
          </w:p>
        </w:tc>
        <w:tc>
          <w:tcPr>
            <w:tcW w:w="2088" w:type="dxa"/>
          </w:tcPr>
          <w:p w:rsidR="00F94C2E" w:rsidRPr="0049614C" w:rsidP="00EE70AC" w14:paraId="1CB9915F" w14:textId="77777777">
            <w:pPr>
              <w:pStyle w:val="TableParagraph"/>
              <w:ind w:left="30"/>
              <w:rPr>
                <w:sz w:val="16"/>
              </w:rPr>
            </w:pPr>
            <w:r w:rsidRPr="0049614C">
              <w:rPr>
                <w:color w:val="231F20"/>
                <w:sz w:val="16"/>
              </w:rPr>
              <w:t>None</w:t>
            </w:r>
          </w:p>
        </w:tc>
        <w:tc>
          <w:tcPr>
            <w:tcW w:w="2724" w:type="dxa"/>
          </w:tcPr>
          <w:p w:rsidR="00F94C2E" w:rsidRPr="0049614C" w:rsidP="00EE70AC" w14:paraId="1CB99160" w14:textId="77777777">
            <w:pPr>
              <w:pStyle w:val="TableParagraph"/>
              <w:ind w:left="31"/>
              <w:rPr>
                <w:sz w:val="16"/>
              </w:rPr>
            </w:pPr>
            <w:r w:rsidRPr="0049614C">
              <w:rPr>
                <w:color w:val="231F20"/>
                <w:sz w:val="16"/>
              </w:rPr>
              <w:t>State/public-funded</w:t>
            </w:r>
            <w:r w:rsidRPr="0049614C">
              <w:rPr>
                <w:color w:val="231F20"/>
                <w:spacing w:val="-3"/>
                <w:sz w:val="16"/>
              </w:rPr>
              <w:t xml:space="preserve"> </w:t>
            </w:r>
            <w:r w:rsidRPr="0049614C">
              <w:rPr>
                <w:color w:val="231F20"/>
                <w:sz w:val="16"/>
              </w:rPr>
              <w:t>clients only</w:t>
            </w:r>
          </w:p>
        </w:tc>
        <w:tc>
          <w:tcPr>
            <w:tcW w:w="2294" w:type="dxa"/>
          </w:tcPr>
          <w:p w:rsidR="00F94C2E" w:rsidRPr="0049614C" w:rsidP="00EE70AC" w14:paraId="1CB99161" w14:textId="77777777">
            <w:pPr>
              <w:pStyle w:val="TableParagraph"/>
              <w:ind w:left="32"/>
              <w:rPr>
                <w:i/>
                <w:sz w:val="16"/>
              </w:rPr>
            </w:pPr>
            <w:r w:rsidRPr="0049614C">
              <w:rPr>
                <w:i/>
                <w:color w:val="231F20"/>
                <w:sz w:val="16"/>
              </w:rPr>
              <w:t>n/a</w:t>
            </w:r>
            <w:r w:rsidRPr="0049614C">
              <w:rPr>
                <w:i/>
                <w:color w:val="231F20"/>
                <w:spacing w:val="-16"/>
                <w:sz w:val="16"/>
              </w:rPr>
              <w:t xml:space="preserve"> </w:t>
            </w:r>
            <w:r w:rsidRPr="0049614C">
              <w:rPr>
                <w:i/>
                <w:color w:val="231F20"/>
                <w:sz w:val="16"/>
                <w:vertAlign w:val="superscript"/>
              </w:rPr>
              <w:t>2</w:t>
            </w:r>
          </w:p>
        </w:tc>
        <w:tc>
          <w:tcPr>
            <w:tcW w:w="2104" w:type="dxa"/>
          </w:tcPr>
          <w:p w:rsidR="00F94C2E" w:rsidRPr="0049614C" w:rsidP="00EE70AC" w14:paraId="1CB99162" w14:textId="77777777">
            <w:pPr>
              <w:pStyle w:val="TableParagraph"/>
              <w:ind w:left="33"/>
              <w:rPr>
                <w:i/>
                <w:sz w:val="16"/>
              </w:rPr>
            </w:pPr>
            <w:r w:rsidRPr="0049614C">
              <w:rPr>
                <w:i/>
                <w:color w:val="231F20"/>
                <w:sz w:val="16"/>
              </w:rPr>
              <w:t>n/a</w:t>
            </w:r>
            <w:r w:rsidRPr="0049614C">
              <w:rPr>
                <w:i/>
                <w:color w:val="231F20"/>
                <w:spacing w:val="-16"/>
                <w:sz w:val="16"/>
              </w:rPr>
              <w:t xml:space="preserve"> </w:t>
            </w:r>
            <w:r w:rsidRPr="0049614C">
              <w:rPr>
                <w:i/>
                <w:color w:val="231F20"/>
                <w:sz w:val="16"/>
                <w:vertAlign w:val="superscript"/>
              </w:rPr>
              <w:t>2</w:t>
            </w:r>
          </w:p>
        </w:tc>
      </w:tr>
    </w:tbl>
    <w:p w:rsidR="00F94C2E" w14:paraId="1CB99164" w14:textId="77777777">
      <w:pPr>
        <w:spacing w:before="18"/>
        <w:ind w:left="153"/>
        <w:rPr>
          <w:i/>
          <w:sz w:val="16"/>
        </w:rPr>
      </w:pPr>
      <w:r>
        <w:rPr>
          <w:i/>
          <w:color w:val="231F20"/>
          <w:sz w:val="16"/>
        </w:rPr>
        <w:t>Continued.</w:t>
      </w:r>
      <w:r>
        <w:rPr>
          <w:i/>
          <w:color w:val="231F20"/>
          <w:spacing w:val="1"/>
          <w:sz w:val="16"/>
        </w:rPr>
        <w:t xml:space="preserve"> </w:t>
      </w:r>
      <w:r>
        <w:rPr>
          <w:i/>
          <w:color w:val="231F20"/>
          <w:sz w:val="16"/>
        </w:rPr>
        <w:t>See</w:t>
      </w:r>
      <w:r>
        <w:rPr>
          <w:i/>
          <w:color w:val="231F20"/>
          <w:spacing w:val="-1"/>
          <w:sz w:val="16"/>
        </w:rPr>
        <w:t xml:space="preserve"> </w:t>
      </w:r>
      <w:r>
        <w:rPr>
          <w:i/>
          <w:color w:val="231F20"/>
          <w:sz w:val="16"/>
        </w:rPr>
        <w:t>notes</w:t>
      </w:r>
      <w:r>
        <w:rPr>
          <w:i/>
          <w:color w:val="231F20"/>
          <w:spacing w:val="1"/>
          <w:sz w:val="16"/>
        </w:rPr>
        <w:t xml:space="preserve"> </w:t>
      </w:r>
      <w:r>
        <w:rPr>
          <w:i/>
          <w:color w:val="231F20"/>
          <w:sz w:val="16"/>
        </w:rPr>
        <w:t>at</w:t>
      </w:r>
      <w:r>
        <w:rPr>
          <w:i/>
          <w:color w:val="231F20"/>
          <w:spacing w:val="1"/>
          <w:sz w:val="16"/>
        </w:rPr>
        <w:t xml:space="preserve"> </w:t>
      </w:r>
      <w:r>
        <w:rPr>
          <w:i/>
          <w:color w:val="231F20"/>
          <w:sz w:val="16"/>
        </w:rPr>
        <w:t>end</w:t>
      </w:r>
      <w:r>
        <w:rPr>
          <w:i/>
          <w:color w:val="231F20"/>
          <w:spacing w:val="-1"/>
          <w:sz w:val="16"/>
        </w:rPr>
        <w:t xml:space="preserve"> </w:t>
      </w:r>
      <w:r>
        <w:rPr>
          <w:i/>
          <w:color w:val="231F20"/>
          <w:sz w:val="16"/>
        </w:rPr>
        <w:t>of</w:t>
      </w:r>
      <w:r>
        <w:rPr>
          <w:i/>
          <w:color w:val="231F20"/>
          <w:spacing w:val="1"/>
          <w:sz w:val="16"/>
        </w:rPr>
        <w:t xml:space="preserve"> </w:t>
      </w:r>
      <w:r>
        <w:rPr>
          <w:i/>
          <w:color w:val="231F20"/>
          <w:sz w:val="16"/>
        </w:rPr>
        <w:t>table.</w:t>
      </w:r>
    </w:p>
    <w:p w:rsidR="00F94C2E" w14:paraId="1CB99165" w14:textId="77777777">
      <w:pPr>
        <w:rPr>
          <w:sz w:val="16"/>
        </w:rPr>
        <w:sectPr>
          <w:footerReference w:type="default" r:id="rId7"/>
          <w:type w:val="continuous"/>
          <w:pgSz w:w="15840" w:h="12240" w:orient="landscape"/>
          <w:pgMar w:top="1040" w:right="260" w:bottom="1120" w:left="240" w:header="0" w:footer="928" w:gutter="0"/>
          <w:pgNumType w:start="861"/>
          <w:cols w:space="720"/>
        </w:sectPr>
      </w:pPr>
    </w:p>
    <w:p w:rsidR="00F94C2E" w14:paraId="1CB99166" w14:textId="77777777">
      <w:pPr>
        <w:pStyle w:val="BodyText"/>
        <w:spacing w:after="1"/>
        <w:rPr>
          <w:i/>
          <w:sz w:val="17"/>
        </w:rPr>
      </w:pP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21"/>
        <w:gridCol w:w="4277"/>
        <w:gridCol w:w="2088"/>
        <w:gridCol w:w="2724"/>
        <w:gridCol w:w="2294"/>
        <w:gridCol w:w="2104"/>
      </w:tblGrid>
      <w:tr w14:paraId="1CB99171" w14:textId="77777777" w:rsidTr="007949A4">
        <w:tblPrEx>
          <w:tblW w:w="0" w:type="auto"/>
          <w:tblInd w:w="11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93"/>
        </w:trPr>
        <w:tc>
          <w:tcPr>
            <w:tcW w:w="1421" w:type="dxa"/>
            <w:vMerge w:val="restart"/>
          </w:tcPr>
          <w:p w:rsidR="00CD62FE" w:rsidP="00CD62FE" w14:paraId="1CB99167" w14:textId="77777777">
            <w:pPr>
              <w:pStyle w:val="TableParagraph"/>
              <w:rPr>
                <w:i/>
                <w:sz w:val="18"/>
              </w:rPr>
            </w:pPr>
          </w:p>
          <w:p w:rsidR="00CD62FE" w:rsidP="00CD62FE" w14:paraId="1CB99168" w14:textId="77777777">
            <w:pPr>
              <w:pStyle w:val="TableParagraph"/>
              <w:spacing w:before="139" w:line="268" w:lineRule="auto"/>
              <w:ind w:left="43" w:right="592"/>
              <w:rPr>
                <w:i/>
                <w:sz w:val="16"/>
              </w:rPr>
            </w:pPr>
            <w:r>
              <w:rPr>
                <w:i/>
                <w:color w:val="231F20"/>
                <w:sz w:val="16"/>
              </w:rPr>
              <w:t>State or</w:t>
            </w:r>
            <w:r>
              <w:rPr>
                <w:i/>
                <w:color w:val="231F20"/>
                <w:spacing w:val="1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jurisdiction</w:t>
            </w:r>
          </w:p>
        </w:tc>
        <w:tc>
          <w:tcPr>
            <w:tcW w:w="6365" w:type="dxa"/>
            <w:gridSpan w:val="2"/>
          </w:tcPr>
          <w:p w:rsidR="00CD62FE" w:rsidP="00CD62FE" w14:paraId="1CB99169" w14:textId="77777777">
            <w:pPr>
              <w:pStyle w:val="TableParagraph"/>
              <w:spacing w:before="145"/>
              <w:ind w:left="1499"/>
              <w:rPr>
                <w:i/>
                <w:sz w:val="16"/>
              </w:rPr>
            </w:pPr>
            <w:r>
              <w:rPr>
                <w:i/>
                <w:color w:val="231F20"/>
                <w:sz w:val="16"/>
              </w:rPr>
              <w:t>Facilities</w:t>
            </w:r>
            <w:r>
              <w:rPr>
                <w:i/>
                <w:color w:val="231F20"/>
                <w:spacing w:val="1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reporting TEDS</w:t>
            </w:r>
            <w:r>
              <w:rPr>
                <w:i/>
                <w:color w:val="231F20"/>
                <w:spacing w:val="1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data to</w:t>
            </w:r>
            <w:r>
              <w:rPr>
                <w:i/>
                <w:color w:val="231F20"/>
                <w:spacing w:val="-1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the state SSA</w:t>
            </w:r>
          </w:p>
        </w:tc>
        <w:tc>
          <w:tcPr>
            <w:tcW w:w="2724" w:type="dxa"/>
            <w:vMerge w:val="restart"/>
          </w:tcPr>
          <w:p w:rsidR="00CD62FE" w:rsidP="00CD62FE" w14:paraId="1CB9916A" w14:textId="77777777">
            <w:pPr>
              <w:pStyle w:val="TableParagraph"/>
              <w:rPr>
                <w:i/>
                <w:sz w:val="18"/>
              </w:rPr>
            </w:pPr>
          </w:p>
          <w:p w:rsidR="00CD62FE" w:rsidP="00CD62FE" w14:paraId="1CB9916B" w14:textId="77777777">
            <w:pPr>
              <w:pStyle w:val="TableParagraph"/>
              <w:spacing w:before="1"/>
              <w:rPr>
                <w:i/>
                <w:sz w:val="21"/>
              </w:rPr>
            </w:pPr>
          </w:p>
          <w:p w:rsidR="00CD62FE" w:rsidP="00CD62FE" w14:paraId="1CB9916C" w14:textId="77777777">
            <w:pPr>
              <w:pStyle w:val="TableParagraph"/>
              <w:ind w:left="836"/>
              <w:rPr>
                <w:i/>
                <w:sz w:val="16"/>
              </w:rPr>
            </w:pPr>
            <w:r>
              <w:rPr>
                <w:i/>
                <w:color w:val="231F20"/>
                <w:sz w:val="16"/>
              </w:rPr>
              <w:t>Eligible clients</w:t>
            </w:r>
          </w:p>
        </w:tc>
        <w:tc>
          <w:tcPr>
            <w:tcW w:w="2294" w:type="dxa"/>
            <w:vMerge w:val="restart"/>
            <w:vAlign w:val="center"/>
          </w:tcPr>
          <w:p w:rsidR="00CD62FE" w:rsidP="00CD62FE" w14:paraId="6E8656E5" w14:textId="77777777">
            <w:pPr>
              <w:pStyle w:val="TableParagraph"/>
              <w:jc w:val="center"/>
              <w:rPr>
                <w:rFonts w:ascii="Times New Roman"/>
                <w:b/>
                <w:sz w:val="18"/>
              </w:rPr>
            </w:pPr>
          </w:p>
          <w:p w:rsidR="00CD62FE" w:rsidP="00CD62FE" w14:paraId="32C07C96" w14:textId="77777777">
            <w:pPr>
              <w:pStyle w:val="TableParagraph"/>
              <w:spacing w:line="268" w:lineRule="auto"/>
              <w:ind w:left="853" w:right="255" w:hanging="598"/>
              <w:jc w:val="center"/>
              <w:rPr>
                <w:i/>
                <w:color w:val="231F20"/>
                <w:sz w:val="16"/>
              </w:rPr>
            </w:pPr>
            <w:r>
              <w:rPr>
                <w:i/>
                <w:color w:val="231F20"/>
                <w:sz w:val="16"/>
              </w:rPr>
              <w:t xml:space="preserve">Change of service </w:t>
            </w:r>
          </w:p>
          <w:p w:rsidR="00CD62FE" w:rsidP="00CD62FE" w14:paraId="1CB9916E" w14:textId="1D7867D4">
            <w:pPr>
              <w:pStyle w:val="TableParagraph"/>
              <w:spacing w:line="268" w:lineRule="auto"/>
              <w:ind w:left="853" w:right="255" w:hanging="598"/>
              <w:jc w:val="center"/>
              <w:rPr>
                <w:i/>
                <w:sz w:val="16"/>
              </w:rPr>
            </w:pPr>
            <w:r>
              <w:rPr>
                <w:i/>
                <w:color w:val="231F20"/>
                <w:sz w:val="16"/>
              </w:rPr>
              <w:t>within</w:t>
            </w:r>
            <w:r w:rsidRPr="009835F7">
              <w:rPr>
                <w:i/>
                <w:color w:val="231F20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episode</w:t>
            </w:r>
          </w:p>
        </w:tc>
        <w:tc>
          <w:tcPr>
            <w:tcW w:w="2104" w:type="dxa"/>
            <w:vMerge w:val="restart"/>
            <w:vAlign w:val="center"/>
          </w:tcPr>
          <w:p w:rsidR="00CD62FE" w:rsidP="00CD62FE" w14:paraId="74634DAD" w14:textId="77777777">
            <w:pPr>
              <w:pStyle w:val="TableParagraph"/>
              <w:jc w:val="center"/>
              <w:rPr>
                <w:rFonts w:ascii="Times New Roman"/>
                <w:b/>
                <w:sz w:val="18"/>
              </w:rPr>
            </w:pPr>
          </w:p>
          <w:p w:rsidR="00CD62FE" w:rsidRPr="009835F7" w:rsidP="00CD62FE" w14:paraId="20A7D98A" w14:textId="77777777">
            <w:pPr>
              <w:pStyle w:val="TableParagraph"/>
              <w:spacing w:line="268" w:lineRule="auto"/>
              <w:ind w:left="853" w:right="255" w:hanging="598"/>
              <w:jc w:val="center"/>
              <w:rPr>
                <w:i/>
                <w:color w:val="231F20"/>
                <w:sz w:val="16"/>
              </w:rPr>
            </w:pPr>
            <w:r>
              <w:rPr>
                <w:i/>
                <w:color w:val="231F20"/>
                <w:sz w:val="16"/>
              </w:rPr>
              <w:t>Change</w:t>
            </w:r>
            <w:r w:rsidRPr="009835F7">
              <w:rPr>
                <w:i/>
                <w:color w:val="231F20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of</w:t>
            </w:r>
            <w:r w:rsidRPr="009835F7">
              <w:rPr>
                <w:i/>
                <w:color w:val="231F20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provider</w:t>
            </w:r>
          </w:p>
          <w:p w:rsidR="00CD62FE" w:rsidP="00CD62FE" w14:paraId="1CB99170" w14:textId="625147FD">
            <w:pPr>
              <w:pStyle w:val="TableParagraph"/>
              <w:spacing w:line="268" w:lineRule="auto"/>
              <w:ind w:left="853" w:right="255" w:hanging="598"/>
              <w:jc w:val="center"/>
              <w:rPr>
                <w:i/>
                <w:sz w:val="16"/>
              </w:rPr>
            </w:pPr>
            <w:r>
              <w:rPr>
                <w:i/>
                <w:color w:val="231F20"/>
                <w:sz w:val="16"/>
              </w:rPr>
              <w:t>within episode</w:t>
            </w:r>
          </w:p>
        </w:tc>
      </w:tr>
      <w:tr w14:paraId="1CB99179" w14:textId="77777777" w:rsidTr="00430821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92"/>
        </w:trPr>
        <w:tc>
          <w:tcPr>
            <w:tcW w:w="1421" w:type="dxa"/>
            <w:vMerge/>
          </w:tcPr>
          <w:p w:rsidR="00F94C2E" w14:paraId="1CB99172" w14:textId="77777777">
            <w:pPr>
              <w:rPr>
                <w:sz w:val="2"/>
                <w:szCs w:val="2"/>
              </w:rPr>
            </w:pPr>
          </w:p>
        </w:tc>
        <w:tc>
          <w:tcPr>
            <w:tcW w:w="4277" w:type="dxa"/>
          </w:tcPr>
          <w:p w:rsidR="00F94C2E" w14:paraId="1CB99173" w14:textId="77777777">
            <w:pPr>
              <w:pStyle w:val="TableParagraph"/>
              <w:rPr>
                <w:i/>
                <w:sz w:val="19"/>
              </w:rPr>
            </w:pPr>
          </w:p>
          <w:p w:rsidR="00F94C2E" w14:paraId="1CB99174" w14:textId="77777777">
            <w:pPr>
              <w:pStyle w:val="TableParagraph"/>
              <w:ind w:left="522"/>
              <w:rPr>
                <w:i/>
                <w:sz w:val="16"/>
              </w:rPr>
            </w:pPr>
            <w:r>
              <w:rPr>
                <w:i/>
                <w:color w:val="231F20"/>
                <w:spacing w:val="-1"/>
                <w:sz w:val="16"/>
              </w:rPr>
              <w:t>Facilities</w:t>
            </w:r>
            <w:r>
              <w:rPr>
                <w:i/>
                <w:color w:val="231F20"/>
                <w:spacing w:val="2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required</w:t>
            </w:r>
            <w:r>
              <w:rPr>
                <w:i/>
                <w:color w:val="231F20"/>
                <w:spacing w:val="1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to</w:t>
            </w:r>
            <w:r>
              <w:rPr>
                <w:i/>
                <w:color w:val="231F20"/>
                <w:spacing w:val="1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report</w:t>
            </w:r>
            <w:r>
              <w:rPr>
                <w:i/>
                <w:color w:val="231F20"/>
                <w:spacing w:val="3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to</w:t>
            </w:r>
            <w:r>
              <w:rPr>
                <w:i/>
                <w:color w:val="231F20"/>
                <w:spacing w:val="1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the</w:t>
            </w:r>
            <w:r>
              <w:rPr>
                <w:i/>
                <w:color w:val="231F20"/>
                <w:spacing w:val="1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state</w:t>
            </w:r>
            <w:r>
              <w:rPr>
                <w:i/>
                <w:color w:val="231F20"/>
                <w:spacing w:val="1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SSA</w:t>
            </w:r>
            <w:r>
              <w:rPr>
                <w:i/>
                <w:color w:val="231F20"/>
                <w:spacing w:val="-14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  <w:vertAlign w:val="superscript"/>
              </w:rPr>
              <w:t>1</w:t>
            </w:r>
          </w:p>
        </w:tc>
        <w:tc>
          <w:tcPr>
            <w:tcW w:w="2088" w:type="dxa"/>
          </w:tcPr>
          <w:p w:rsidR="00F94C2E" w14:paraId="1CB99175" w14:textId="77777777">
            <w:pPr>
              <w:pStyle w:val="TableParagraph"/>
              <w:spacing w:before="99" w:line="268" w:lineRule="auto"/>
              <w:ind w:left="61" w:right="60" w:firstLine="316"/>
              <w:rPr>
                <w:i/>
                <w:sz w:val="16"/>
              </w:rPr>
            </w:pPr>
            <w:r>
              <w:rPr>
                <w:i/>
                <w:color w:val="231F20"/>
                <w:sz w:val="16"/>
              </w:rPr>
              <w:t>Facilities</w:t>
            </w:r>
            <w:r>
              <w:rPr>
                <w:i/>
                <w:color w:val="231F20"/>
                <w:spacing w:val="1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reporting</w:t>
            </w:r>
            <w:r>
              <w:rPr>
                <w:i/>
                <w:color w:val="231F20"/>
                <w:spacing w:val="1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voluntarily</w:t>
            </w:r>
            <w:r>
              <w:rPr>
                <w:i/>
                <w:color w:val="231F20"/>
                <w:spacing w:val="2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to</w:t>
            </w:r>
            <w:r>
              <w:rPr>
                <w:i/>
                <w:color w:val="231F20"/>
                <w:spacing w:val="1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the</w:t>
            </w:r>
            <w:r>
              <w:rPr>
                <w:i/>
                <w:color w:val="231F20"/>
                <w:spacing w:val="1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state</w:t>
            </w:r>
            <w:r>
              <w:rPr>
                <w:i/>
                <w:color w:val="231F20"/>
                <w:spacing w:val="1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SSA</w:t>
            </w:r>
          </w:p>
        </w:tc>
        <w:tc>
          <w:tcPr>
            <w:tcW w:w="2724" w:type="dxa"/>
            <w:vMerge/>
          </w:tcPr>
          <w:p w:rsidR="00F94C2E" w14:paraId="1CB99176" w14:textId="77777777">
            <w:pPr>
              <w:rPr>
                <w:sz w:val="2"/>
                <w:szCs w:val="2"/>
              </w:rPr>
            </w:pPr>
          </w:p>
        </w:tc>
        <w:tc>
          <w:tcPr>
            <w:tcW w:w="2294" w:type="dxa"/>
            <w:vMerge/>
          </w:tcPr>
          <w:p w:rsidR="00F94C2E" w14:paraId="1CB99177" w14:textId="77777777">
            <w:pPr>
              <w:rPr>
                <w:sz w:val="2"/>
                <w:szCs w:val="2"/>
              </w:rPr>
            </w:pPr>
          </w:p>
        </w:tc>
        <w:tc>
          <w:tcPr>
            <w:tcW w:w="2104" w:type="dxa"/>
            <w:vMerge/>
          </w:tcPr>
          <w:p w:rsidR="00F94C2E" w14:paraId="1CB99178" w14:textId="77777777">
            <w:pPr>
              <w:rPr>
                <w:sz w:val="2"/>
                <w:szCs w:val="2"/>
              </w:rPr>
            </w:pPr>
          </w:p>
        </w:tc>
      </w:tr>
      <w:tr w14:paraId="1CB99180" w14:textId="77777777" w:rsidTr="00763A24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9"/>
        </w:trPr>
        <w:tc>
          <w:tcPr>
            <w:tcW w:w="1421" w:type="dxa"/>
          </w:tcPr>
          <w:p w:rsidR="00F94C2E" w:rsidRPr="00763A24" w:rsidP="00763A24" w14:paraId="1CB9917A" w14:textId="77777777">
            <w:pPr>
              <w:pStyle w:val="TableParagraph"/>
              <w:ind w:left="43"/>
              <w:rPr>
                <w:sz w:val="16"/>
              </w:rPr>
            </w:pPr>
            <w:r w:rsidRPr="00763A24">
              <w:rPr>
                <w:color w:val="231F20"/>
                <w:sz w:val="16"/>
              </w:rPr>
              <w:t>Florida</w:t>
            </w:r>
          </w:p>
        </w:tc>
        <w:tc>
          <w:tcPr>
            <w:tcW w:w="4277" w:type="dxa"/>
          </w:tcPr>
          <w:p w:rsidR="00F94C2E" w:rsidRPr="00763A24" w:rsidP="00763A24" w14:paraId="1CB9917B" w14:textId="77777777">
            <w:pPr>
              <w:pStyle w:val="TableParagraph"/>
              <w:ind w:left="32"/>
              <w:rPr>
                <w:sz w:val="16"/>
              </w:rPr>
            </w:pPr>
            <w:r w:rsidRPr="00763A24">
              <w:rPr>
                <w:color w:val="231F20"/>
                <w:sz w:val="16"/>
              </w:rPr>
              <w:t>Facilities</w:t>
            </w:r>
            <w:r w:rsidRPr="00763A24">
              <w:rPr>
                <w:color w:val="231F20"/>
                <w:spacing w:val="-1"/>
                <w:sz w:val="16"/>
              </w:rPr>
              <w:t xml:space="preserve"> </w:t>
            </w:r>
            <w:r w:rsidRPr="00763A24">
              <w:rPr>
                <w:color w:val="231F20"/>
                <w:sz w:val="16"/>
              </w:rPr>
              <w:t>that receive</w:t>
            </w:r>
            <w:r w:rsidRPr="00763A24">
              <w:rPr>
                <w:color w:val="231F20"/>
                <w:spacing w:val="-1"/>
                <w:sz w:val="16"/>
              </w:rPr>
              <w:t xml:space="preserve"> </w:t>
            </w:r>
            <w:r w:rsidRPr="00763A24">
              <w:rPr>
                <w:color w:val="231F20"/>
                <w:sz w:val="16"/>
              </w:rPr>
              <w:t>state/public funding</w:t>
            </w:r>
          </w:p>
        </w:tc>
        <w:tc>
          <w:tcPr>
            <w:tcW w:w="2088" w:type="dxa"/>
          </w:tcPr>
          <w:p w:rsidR="00F94C2E" w:rsidRPr="00763A24" w:rsidP="00763A24" w14:paraId="1CB9917C" w14:textId="77777777">
            <w:pPr>
              <w:pStyle w:val="TableParagraph"/>
              <w:ind w:left="32"/>
              <w:rPr>
                <w:sz w:val="16"/>
              </w:rPr>
            </w:pPr>
            <w:r w:rsidRPr="00763A24">
              <w:rPr>
                <w:color w:val="231F20"/>
                <w:sz w:val="16"/>
              </w:rPr>
              <w:t>None</w:t>
            </w:r>
          </w:p>
        </w:tc>
        <w:tc>
          <w:tcPr>
            <w:tcW w:w="2724" w:type="dxa"/>
          </w:tcPr>
          <w:p w:rsidR="00F94C2E" w:rsidRPr="00763A24" w:rsidP="00763A24" w14:paraId="1CB9917D" w14:textId="77777777">
            <w:pPr>
              <w:pStyle w:val="TableParagraph"/>
              <w:ind w:left="33"/>
              <w:rPr>
                <w:sz w:val="16"/>
              </w:rPr>
            </w:pPr>
            <w:r w:rsidRPr="00763A24">
              <w:rPr>
                <w:color w:val="231F20"/>
                <w:sz w:val="16"/>
              </w:rPr>
              <w:t>State/public-funded</w:t>
            </w:r>
            <w:r w:rsidRPr="00763A24">
              <w:rPr>
                <w:color w:val="231F20"/>
                <w:spacing w:val="-3"/>
                <w:sz w:val="16"/>
              </w:rPr>
              <w:t xml:space="preserve"> </w:t>
            </w:r>
            <w:r w:rsidRPr="00763A24">
              <w:rPr>
                <w:color w:val="231F20"/>
                <w:sz w:val="16"/>
              </w:rPr>
              <w:t>clients only</w:t>
            </w:r>
          </w:p>
        </w:tc>
        <w:tc>
          <w:tcPr>
            <w:tcW w:w="2294" w:type="dxa"/>
          </w:tcPr>
          <w:p w:rsidR="00F94C2E" w:rsidRPr="00763A24" w:rsidP="00763A24" w14:paraId="1CB9917E" w14:textId="77777777">
            <w:pPr>
              <w:pStyle w:val="TableParagraph"/>
              <w:ind w:left="31"/>
              <w:rPr>
                <w:sz w:val="16"/>
              </w:rPr>
            </w:pPr>
            <w:r w:rsidRPr="00763A24">
              <w:rPr>
                <w:color w:val="231F20"/>
                <w:sz w:val="16"/>
              </w:rPr>
              <w:t>Transfer</w:t>
            </w:r>
          </w:p>
        </w:tc>
        <w:tc>
          <w:tcPr>
            <w:tcW w:w="2104" w:type="dxa"/>
          </w:tcPr>
          <w:p w:rsidR="00F94C2E" w:rsidRPr="00763A24" w:rsidP="00763A24" w14:paraId="1CB9917F" w14:textId="77777777">
            <w:pPr>
              <w:pStyle w:val="TableParagraph"/>
              <w:ind w:left="32"/>
              <w:rPr>
                <w:sz w:val="16"/>
              </w:rPr>
            </w:pPr>
            <w:r w:rsidRPr="00763A24">
              <w:rPr>
                <w:color w:val="231F20"/>
                <w:sz w:val="16"/>
              </w:rPr>
              <w:t>Admission</w:t>
            </w:r>
          </w:p>
        </w:tc>
      </w:tr>
      <w:tr w14:paraId="1CB9918D" w14:textId="77777777" w:rsidTr="00763A24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87"/>
        </w:trPr>
        <w:tc>
          <w:tcPr>
            <w:tcW w:w="1421" w:type="dxa"/>
          </w:tcPr>
          <w:p w:rsidR="00F94C2E" w:rsidRPr="00763A24" w:rsidP="00763A24" w14:paraId="1CB99182" w14:textId="77777777">
            <w:pPr>
              <w:pStyle w:val="TableParagraph"/>
              <w:ind w:left="43"/>
              <w:rPr>
                <w:sz w:val="16"/>
              </w:rPr>
            </w:pPr>
            <w:r w:rsidRPr="00763A24">
              <w:rPr>
                <w:color w:val="231F20"/>
                <w:sz w:val="16"/>
              </w:rPr>
              <w:t>Georgia</w:t>
            </w:r>
          </w:p>
        </w:tc>
        <w:tc>
          <w:tcPr>
            <w:tcW w:w="4277" w:type="dxa"/>
          </w:tcPr>
          <w:p w:rsidR="00F94C2E" w:rsidRPr="00763A24" w:rsidP="00763A24" w14:paraId="1CB99183" w14:textId="77777777">
            <w:pPr>
              <w:pStyle w:val="TableParagraph"/>
              <w:ind w:left="33" w:right="138"/>
              <w:rPr>
                <w:sz w:val="16"/>
              </w:rPr>
            </w:pPr>
            <w:r w:rsidRPr="00763A24">
              <w:rPr>
                <w:color w:val="231F20"/>
                <w:sz w:val="16"/>
              </w:rPr>
              <w:t>Facilities</w:t>
            </w:r>
            <w:r w:rsidRPr="00763A24">
              <w:rPr>
                <w:color w:val="231F20"/>
                <w:spacing w:val="1"/>
                <w:sz w:val="16"/>
              </w:rPr>
              <w:t xml:space="preserve"> </w:t>
            </w:r>
            <w:r w:rsidRPr="00763A24">
              <w:rPr>
                <w:color w:val="231F20"/>
                <w:sz w:val="16"/>
              </w:rPr>
              <w:t>that</w:t>
            </w:r>
            <w:r w:rsidRPr="00763A24">
              <w:rPr>
                <w:color w:val="231F20"/>
                <w:spacing w:val="1"/>
                <w:sz w:val="16"/>
              </w:rPr>
              <w:t xml:space="preserve"> </w:t>
            </w:r>
            <w:r w:rsidRPr="00763A24">
              <w:rPr>
                <w:color w:val="231F20"/>
                <w:sz w:val="16"/>
              </w:rPr>
              <w:t>receive</w:t>
            </w:r>
            <w:r w:rsidRPr="00763A24">
              <w:rPr>
                <w:color w:val="231F20"/>
                <w:spacing w:val="-1"/>
                <w:sz w:val="16"/>
              </w:rPr>
              <w:t xml:space="preserve"> </w:t>
            </w:r>
            <w:r w:rsidRPr="00763A24">
              <w:rPr>
                <w:color w:val="231F20"/>
                <w:sz w:val="16"/>
              </w:rPr>
              <w:t>SAPT/BG,</w:t>
            </w:r>
            <w:r w:rsidRPr="00763A24">
              <w:rPr>
                <w:color w:val="231F20"/>
                <w:spacing w:val="2"/>
                <w:sz w:val="16"/>
              </w:rPr>
              <w:t xml:space="preserve"> </w:t>
            </w:r>
            <w:r w:rsidRPr="00763A24">
              <w:rPr>
                <w:color w:val="231F20"/>
                <w:sz w:val="16"/>
              </w:rPr>
              <w:t>state</w:t>
            </w:r>
            <w:r w:rsidRPr="00763A24">
              <w:rPr>
                <w:color w:val="231F20"/>
                <w:spacing w:val="-1"/>
                <w:sz w:val="16"/>
              </w:rPr>
              <w:t xml:space="preserve"> </w:t>
            </w:r>
            <w:r w:rsidRPr="00763A24">
              <w:rPr>
                <w:color w:val="231F20"/>
                <w:sz w:val="16"/>
              </w:rPr>
              <w:t>and Medicaid</w:t>
            </w:r>
            <w:r w:rsidRPr="00763A24">
              <w:rPr>
                <w:color w:val="231F20"/>
                <w:spacing w:val="1"/>
                <w:sz w:val="16"/>
              </w:rPr>
              <w:t xml:space="preserve"> </w:t>
            </w:r>
            <w:r w:rsidRPr="00763A24">
              <w:rPr>
                <w:color w:val="231F20"/>
                <w:sz w:val="16"/>
              </w:rPr>
              <w:t>funding</w:t>
            </w:r>
            <w:r w:rsidRPr="00763A24">
              <w:rPr>
                <w:color w:val="231F20"/>
                <w:spacing w:val="-1"/>
                <w:sz w:val="16"/>
              </w:rPr>
              <w:t xml:space="preserve"> </w:t>
            </w:r>
            <w:r w:rsidRPr="00763A24">
              <w:rPr>
                <w:color w:val="231F20"/>
                <w:sz w:val="16"/>
              </w:rPr>
              <w:t>through the state SSA.</w:t>
            </w:r>
            <w:r w:rsidRPr="00763A24">
              <w:rPr>
                <w:color w:val="231F20"/>
                <w:spacing w:val="2"/>
                <w:sz w:val="16"/>
              </w:rPr>
              <w:t xml:space="preserve"> </w:t>
            </w:r>
            <w:r w:rsidRPr="00763A24">
              <w:rPr>
                <w:color w:val="231F20"/>
                <w:sz w:val="16"/>
              </w:rPr>
              <w:t>This</w:t>
            </w:r>
            <w:r w:rsidRPr="00763A24">
              <w:rPr>
                <w:color w:val="231F20"/>
                <w:spacing w:val="2"/>
                <w:sz w:val="16"/>
              </w:rPr>
              <w:t xml:space="preserve"> </w:t>
            </w:r>
            <w:r w:rsidRPr="00763A24">
              <w:rPr>
                <w:color w:val="231F20"/>
                <w:sz w:val="16"/>
              </w:rPr>
              <w:t>includes</w:t>
            </w:r>
            <w:r w:rsidRPr="00763A24">
              <w:rPr>
                <w:color w:val="231F20"/>
                <w:spacing w:val="2"/>
                <w:sz w:val="16"/>
              </w:rPr>
              <w:t xml:space="preserve"> </w:t>
            </w:r>
            <w:r w:rsidRPr="00763A24">
              <w:rPr>
                <w:color w:val="231F20"/>
                <w:sz w:val="16"/>
              </w:rPr>
              <w:t>Medicaid</w:t>
            </w:r>
            <w:r w:rsidRPr="00763A24">
              <w:rPr>
                <w:color w:val="231F20"/>
                <w:spacing w:val="-41"/>
                <w:sz w:val="16"/>
              </w:rPr>
              <w:t xml:space="preserve"> </w:t>
            </w:r>
            <w:r w:rsidRPr="00763A24">
              <w:rPr>
                <w:color w:val="231F20"/>
                <w:sz w:val="16"/>
              </w:rPr>
              <w:t>eligible</w:t>
            </w:r>
            <w:r w:rsidRPr="00763A24">
              <w:rPr>
                <w:color w:val="231F20"/>
                <w:spacing w:val="-1"/>
                <w:sz w:val="16"/>
              </w:rPr>
              <w:t xml:space="preserve"> </w:t>
            </w:r>
            <w:r w:rsidRPr="00763A24">
              <w:rPr>
                <w:color w:val="231F20"/>
                <w:sz w:val="16"/>
              </w:rPr>
              <w:t>aged,</w:t>
            </w:r>
            <w:r w:rsidRPr="00763A24">
              <w:rPr>
                <w:color w:val="231F20"/>
                <w:spacing w:val="1"/>
                <w:sz w:val="16"/>
              </w:rPr>
              <w:t xml:space="preserve"> </w:t>
            </w:r>
            <w:r w:rsidRPr="00763A24">
              <w:rPr>
                <w:color w:val="231F20"/>
                <w:sz w:val="16"/>
              </w:rPr>
              <w:t>blind,</w:t>
            </w:r>
            <w:r w:rsidRPr="00763A24">
              <w:rPr>
                <w:color w:val="231F20"/>
                <w:spacing w:val="2"/>
                <w:sz w:val="16"/>
              </w:rPr>
              <w:t xml:space="preserve"> </w:t>
            </w:r>
            <w:r w:rsidRPr="00763A24">
              <w:rPr>
                <w:color w:val="231F20"/>
                <w:sz w:val="16"/>
              </w:rPr>
              <w:t>and</w:t>
            </w:r>
            <w:r w:rsidRPr="00763A24">
              <w:rPr>
                <w:color w:val="231F20"/>
                <w:spacing w:val="-1"/>
                <w:sz w:val="16"/>
              </w:rPr>
              <w:t xml:space="preserve"> </w:t>
            </w:r>
            <w:r w:rsidRPr="00763A24">
              <w:rPr>
                <w:color w:val="231F20"/>
                <w:sz w:val="16"/>
              </w:rPr>
              <w:t>disabled</w:t>
            </w:r>
            <w:r w:rsidRPr="00763A24">
              <w:rPr>
                <w:color w:val="231F20"/>
                <w:spacing w:val="-1"/>
                <w:sz w:val="16"/>
              </w:rPr>
              <w:t xml:space="preserve"> </w:t>
            </w:r>
            <w:r w:rsidRPr="00763A24">
              <w:rPr>
                <w:color w:val="231F20"/>
                <w:sz w:val="16"/>
              </w:rPr>
              <w:t>adults</w:t>
            </w:r>
            <w:r w:rsidRPr="00763A24">
              <w:rPr>
                <w:color w:val="231F20"/>
                <w:spacing w:val="2"/>
                <w:sz w:val="16"/>
              </w:rPr>
              <w:t xml:space="preserve"> </w:t>
            </w:r>
            <w:r w:rsidRPr="00763A24">
              <w:rPr>
                <w:color w:val="231F20"/>
                <w:sz w:val="16"/>
              </w:rPr>
              <w:t>and</w:t>
            </w:r>
            <w:r w:rsidRPr="00763A24">
              <w:rPr>
                <w:color w:val="231F20"/>
                <w:spacing w:val="-1"/>
                <w:sz w:val="16"/>
              </w:rPr>
              <w:t xml:space="preserve"> </w:t>
            </w:r>
            <w:r w:rsidRPr="00763A24">
              <w:rPr>
                <w:color w:val="231F20"/>
                <w:sz w:val="16"/>
              </w:rPr>
              <w:t>youth.</w:t>
            </w:r>
          </w:p>
          <w:p w:rsidR="00F94C2E" w:rsidRPr="00763A24" w:rsidP="00763A24" w14:paraId="1CB99184" w14:textId="77777777">
            <w:pPr>
              <w:pStyle w:val="TableParagraph"/>
              <w:ind w:left="33"/>
              <w:rPr>
                <w:sz w:val="16"/>
              </w:rPr>
            </w:pPr>
            <w:r w:rsidRPr="00763A24">
              <w:rPr>
                <w:color w:val="231F20"/>
                <w:sz w:val="16"/>
              </w:rPr>
              <w:t>Medicaid</w:t>
            </w:r>
            <w:r w:rsidRPr="00763A24">
              <w:rPr>
                <w:color w:val="231F20"/>
                <w:spacing w:val="-2"/>
                <w:sz w:val="16"/>
              </w:rPr>
              <w:t xml:space="preserve"> </w:t>
            </w:r>
            <w:r w:rsidRPr="00763A24">
              <w:rPr>
                <w:color w:val="231F20"/>
                <w:sz w:val="16"/>
              </w:rPr>
              <w:t>individuals</w:t>
            </w:r>
            <w:r w:rsidRPr="00763A24">
              <w:rPr>
                <w:color w:val="231F20"/>
                <w:spacing w:val="1"/>
                <w:sz w:val="16"/>
              </w:rPr>
              <w:t xml:space="preserve"> </w:t>
            </w:r>
            <w:r w:rsidRPr="00763A24">
              <w:rPr>
                <w:color w:val="231F20"/>
                <w:sz w:val="16"/>
              </w:rPr>
              <w:t>in</w:t>
            </w:r>
            <w:r w:rsidRPr="00763A24">
              <w:rPr>
                <w:color w:val="231F20"/>
                <w:spacing w:val="-1"/>
                <w:sz w:val="16"/>
              </w:rPr>
              <w:t xml:space="preserve"> </w:t>
            </w:r>
            <w:r w:rsidRPr="00763A24">
              <w:rPr>
                <w:color w:val="231F20"/>
                <w:sz w:val="16"/>
              </w:rPr>
              <w:t>managed</w:t>
            </w:r>
            <w:r w:rsidRPr="00763A24">
              <w:rPr>
                <w:color w:val="231F20"/>
                <w:spacing w:val="-1"/>
                <w:sz w:val="16"/>
              </w:rPr>
              <w:t xml:space="preserve"> </w:t>
            </w:r>
            <w:r w:rsidRPr="00763A24">
              <w:rPr>
                <w:color w:val="231F20"/>
                <w:sz w:val="16"/>
              </w:rPr>
              <w:t>care</w:t>
            </w:r>
            <w:r w:rsidRPr="00763A24">
              <w:rPr>
                <w:color w:val="231F20"/>
                <w:spacing w:val="-1"/>
                <w:sz w:val="16"/>
              </w:rPr>
              <w:t xml:space="preserve"> </w:t>
            </w:r>
            <w:r w:rsidRPr="00763A24">
              <w:rPr>
                <w:color w:val="231F20"/>
                <w:sz w:val="16"/>
              </w:rPr>
              <w:t>plans</w:t>
            </w:r>
            <w:r w:rsidRPr="00763A24">
              <w:rPr>
                <w:color w:val="231F20"/>
                <w:spacing w:val="1"/>
                <w:sz w:val="16"/>
              </w:rPr>
              <w:t xml:space="preserve"> </w:t>
            </w:r>
            <w:r w:rsidRPr="00763A24">
              <w:rPr>
                <w:color w:val="231F20"/>
                <w:sz w:val="16"/>
              </w:rPr>
              <w:t>are</w:t>
            </w:r>
            <w:r w:rsidRPr="00763A24">
              <w:rPr>
                <w:color w:val="231F20"/>
                <w:spacing w:val="-1"/>
                <w:sz w:val="16"/>
              </w:rPr>
              <w:t xml:space="preserve"> </w:t>
            </w:r>
            <w:r w:rsidRPr="00763A24">
              <w:rPr>
                <w:color w:val="231F20"/>
                <w:sz w:val="16"/>
              </w:rPr>
              <w:t>excluded.</w:t>
            </w:r>
          </w:p>
        </w:tc>
        <w:tc>
          <w:tcPr>
            <w:tcW w:w="2088" w:type="dxa"/>
          </w:tcPr>
          <w:p w:rsidR="00F94C2E" w:rsidRPr="00763A24" w:rsidP="00763A24" w14:paraId="1CB99186" w14:textId="77777777">
            <w:pPr>
              <w:pStyle w:val="TableParagraph"/>
              <w:ind w:left="32"/>
              <w:rPr>
                <w:sz w:val="16"/>
              </w:rPr>
            </w:pPr>
            <w:r w:rsidRPr="00763A24">
              <w:rPr>
                <w:color w:val="231F20"/>
                <w:sz w:val="16"/>
              </w:rPr>
              <w:t>None</w:t>
            </w:r>
          </w:p>
        </w:tc>
        <w:tc>
          <w:tcPr>
            <w:tcW w:w="2724" w:type="dxa"/>
          </w:tcPr>
          <w:p w:rsidR="00F94C2E" w:rsidRPr="00763A24" w:rsidP="00763A24" w14:paraId="1CB99187" w14:textId="77777777">
            <w:pPr>
              <w:pStyle w:val="TableParagraph"/>
              <w:ind w:left="32" w:right="193"/>
              <w:rPr>
                <w:sz w:val="16"/>
              </w:rPr>
            </w:pPr>
            <w:r w:rsidRPr="00763A24">
              <w:rPr>
                <w:color w:val="231F20"/>
                <w:sz w:val="16"/>
              </w:rPr>
              <w:t>SSA</w:t>
            </w:r>
            <w:r w:rsidRPr="00763A24">
              <w:rPr>
                <w:color w:val="231F20"/>
                <w:spacing w:val="1"/>
                <w:sz w:val="16"/>
              </w:rPr>
              <w:t xml:space="preserve"> </w:t>
            </w:r>
            <w:r w:rsidRPr="00763A24">
              <w:rPr>
                <w:color w:val="231F20"/>
                <w:sz w:val="16"/>
              </w:rPr>
              <w:t>funded clients</w:t>
            </w:r>
            <w:r w:rsidRPr="00763A24">
              <w:rPr>
                <w:color w:val="231F20"/>
                <w:spacing w:val="2"/>
                <w:sz w:val="16"/>
              </w:rPr>
              <w:t xml:space="preserve"> </w:t>
            </w:r>
            <w:r w:rsidRPr="00763A24">
              <w:rPr>
                <w:color w:val="231F20"/>
                <w:sz w:val="16"/>
              </w:rPr>
              <w:t>with</w:t>
            </w:r>
            <w:r w:rsidRPr="00763A24">
              <w:rPr>
                <w:color w:val="231F20"/>
                <w:spacing w:val="1"/>
                <w:sz w:val="16"/>
              </w:rPr>
              <w:t xml:space="preserve"> </w:t>
            </w:r>
            <w:r w:rsidRPr="00763A24">
              <w:rPr>
                <w:color w:val="231F20"/>
                <w:sz w:val="16"/>
              </w:rPr>
              <w:t>substance</w:t>
            </w:r>
            <w:r w:rsidRPr="00763A24">
              <w:rPr>
                <w:color w:val="231F20"/>
                <w:spacing w:val="-42"/>
                <w:sz w:val="16"/>
              </w:rPr>
              <w:t xml:space="preserve"> </w:t>
            </w:r>
            <w:r w:rsidRPr="00763A24">
              <w:rPr>
                <w:color w:val="231F20"/>
                <w:sz w:val="16"/>
              </w:rPr>
              <w:t xml:space="preserve">use or </w:t>
            </w:r>
            <w:r w:rsidRPr="00763A24">
              <w:rPr>
                <w:color w:val="231F20"/>
                <w:sz w:val="16"/>
              </w:rPr>
              <w:t>co-occurring</w:t>
            </w:r>
          </w:p>
          <w:p w:rsidR="00F94C2E" w:rsidRPr="00763A24" w:rsidP="00763A24" w14:paraId="1CB99188" w14:textId="77777777">
            <w:pPr>
              <w:pStyle w:val="TableParagraph"/>
              <w:ind w:left="32"/>
              <w:rPr>
                <w:sz w:val="16"/>
              </w:rPr>
            </w:pPr>
            <w:r w:rsidRPr="00763A24">
              <w:rPr>
                <w:color w:val="231F20"/>
                <w:sz w:val="16"/>
              </w:rPr>
              <w:t>mental</w:t>
            </w:r>
            <w:r w:rsidRPr="00763A24">
              <w:rPr>
                <w:color w:val="231F20"/>
                <w:spacing w:val="1"/>
                <w:sz w:val="16"/>
              </w:rPr>
              <w:t xml:space="preserve"> </w:t>
            </w:r>
            <w:r w:rsidRPr="00763A24">
              <w:rPr>
                <w:color w:val="231F20"/>
                <w:sz w:val="16"/>
              </w:rPr>
              <w:t>and substance</w:t>
            </w:r>
            <w:r w:rsidRPr="00763A24">
              <w:rPr>
                <w:color w:val="231F20"/>
                <w:spacing w:val="1"/>
                <w:sz w:val="16"/>
              </w:rPr>
              <w:t xml:space="preserve"> </w:t>
            </w:r>
            <w:r w:rsidRPr="00763A24">
              <w:rPr>
                <w:color w:val="231F20"/>
                <w:sz w:val="16"/>
              </w:rPr>
              <w:t>use disorders</w:t>
            </w:r>
          </w:p>
        </w:tc>
        <w:tc>
          <w:tcPr>
            <w:tcW w:w="2294" w:type="dxa"/>
          </w:tcPr>
          <w:p w:rsidR="00F94C2E" w:rsidRPr="00763A24" w:rsidP="00763A24" w14:paraId="1CB9918A" w14:textId="77777777">
            <w:pPr>
              <w:pStyle w:val="TableParagraph"/>
              <w:ind w:left="32"/>
              <w:rPr>
                <w:i/>
                <w:sz w:val="16"/>
              </w:rPr>
            </w:pPr>
            <w:r w:rsidRPr="00763A24">
              <w:rPr>
                <w:i/>
                <w:color w:val="231F20"/>
                <w:sz w:val="16"/>
              </w:rPr>
              <w:t>n/a</w:t>
            </w:r>
            <w:r w:rsidRPr="00763A24">
              <w:rPr>
                <w:i/>
                <w:color w:val="231F20"/>
                <w:spacing w:val="-16"/>
                <w:sz w:val="16"/>
              </w:rPr>
              <w:t xml:space="preserve"> </w:t>
            </w:r>
            <w:r w:rsidRPr="00763A24">
              <w:rPr>
                <w:i/>
                <w:color w:val="231F20"/>
                <w:sz w:val="16"/>
                <w:vertAlign w:val="superscript"/>
              </w:rPr>
              <w:t>3</w:t>
            </w:r>
          </w:p>
        </w:tc>
        <w:tc>
          <w:tcPr>
            <w:tcW w:w="2104" w:type="dxa"/>
          </w:tcPr>
          <w:p w:rsidR="00F94C2E" w:rsidRPr="00763A24" w:rsidP="00763A24" w14:paraId="1CB9918C" w14:textId="77777777">
            <w:pPr>
              <w:pStyle w:val="TableParagraph"/>
              <w:ind w:left="33"/>
              <w:rPr>
                <w:sz w:val="16"/>
              </w:rPr>
            </w:pPr>
            <w:r w:rsidRPr="00763A24">
              <w:rPr>
                <w:color w:val="231F20"/>
                <w:sz w:val="16"/>
              </w:rPr>
              <w:t>Admission</w:t>
            </w:r>
          </w:p>
        </w:tc>
      </w:tr>
      <w:tr w14:paraId="1CB99194" w14:textId="77777777" w:rsidTr="00763A24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9"/>
        </w:trPr>
        <w:tc>
          <w:tcPr>
            <w:tcW w:w="1421" w:type="dxa"/>
          </w:tcPr>
          <w:p w:rsidR="00F94C2E" w:rsidRPr="00763A24" w:rsidP="00763A24" w14:paraId="1CB9918E" w14:textId="77777777">
            <w:pPr>
              <w:pStyle w:val="TableParagraph"/>
              <w:ind w:left="43"/>
              <w:rPr>
                <w:sz w:val="16"/>
              </w:rPr>
            </w:pPr>
            <w:r w:rsidRPr="00763A24">
              <w:rPr>
                <w:color w:val="231F20"/>
                <w:sz w:val="16"/>
              </w:rPr>
              <w:t>Hawaii</w:t>
            </w:r>
          </w:p>
        </w:tc>
        <w:tc>
          <w:tcPr>
            <w:tcW w:w="4277" w:type="dxa"/>
          </w:tcPr>
          <w:p w:rsidR="00F94C2E" w:rsidRPr="00763A24" w:rsidP="00763A24" w14:paraId="1CB9918F" w14:textId="77777777">
            <w:pPr>
              <w:pStyle w:val="TableParagraph"/>
              <w:ind w:left="33"/>
              <w:rPr>
                <w:sz w:val="16"/>
              </w:rPr>
            </w:pPr>
            <w:r w:rsidRPr="00763A24">
              <w:rPr>
                <w:color w:val="231F20"/>
                <w:sz w:val="16"/>
              </w:rPr>
              <w:t>Facilities</w:t>
            </w:r>
            <w:r w:rsidRPr="00763A24">
              <w:rPr>
                <w:color w:val="231F20"/>
                <w:spacing w:val="-1"/>
                <w:sz w:val="16"/>
              </w:rPr>
              <w:t xml:space="preserve"> </w:t>
            </w:r>
            <w:r w:rsidRPr="00763A24">
              <w:rPr>
                <w:color w:val="231F20"/>
                <w:sz w:val="16"/>
              </w:rPr>
              <w:t>that receive</w:t>
            </w:r>
            <w:r w:rsidRPr="00763A24">
              <w:rPr>
                <w:color w:val="231F20"/>
                <w:spacing w:val="-2"/>
                <w:sz w:val="16"/>
              </w:rPr>
              <w:t xml:space="preserve"> </w:t>
            </w:r>
            <w:r w:rsidRPr="00763A24">
              <w:rPr>
                <w:color w:val="231F20"/>
                <w:sz w:val="16"/>
              </w:rPr>
              <w:t>state/public funding</w:t>
            </w:r>
          </w:p>
        </w:tc>
        <w:tc>
          <w:tcPr>
            <w:tcW w:w="2088" w:type="dxa"/>
          </w:tcPr>
          <w:p w:rsidR="00F94C2E" w:rsidRPr="00763A24" w:rsidP="00763A24" w14:paraId="1CB99190" w14:textId="77777777">
            <w:pPr>
              <w:pStyle w:val="TableParagraph"/>
              <w:ind w:left="32"/>
              <w:rPr>
                <w:sz w:val="16"/>
              </w:rPr>
            </w:pPr>
            <w:r w:rsidRPr="00763A24">
              <w:rPr>
                <w:color w:val="231F20"/>
                <w:sz w:val="16"/>
              </w:rPr>
              <w:t>None</w:t>
            </w:r>
          </w:p>
        </w:tc>
        <w:tc>
          <w:tcPr>
            <w:tcW w:w="2724" w:type="dxa"/>
          </w:tcPr>
          <w:p w:rsidR="00F94C2E" w:rsidRPr="00763A24" w:rsidP="00763A24" w14:paraId="1CB99191" w14:textId="77777777">
            <w:pPr>
              <w:pStyle w:val="TableParagraph"/>
              <w:ind w:left="34"/>
              <w:rPr>
                <w:sz w:val="16"/>
              </w:rPr>
            </w:pPr>
            <w:r w:rsidRPr="00763A24">
              <w:rPr>
                <w:color w:val="231F20"/>
                <w:sz w:val="16"/>
              </w:rPr>
              <w:t>All</w:t>
            </w:r>
            <w:r w:rsidRPr="00763A24">
              <w:rPr>
                <w:color w:val="231F20"/>
                <w:spacing w:val="-1"/>
                <w:sz w:val="16"/>
              </w:rPr>
              <w:t xml:space="preserve"> </w:t>
            </w:r>
            <w:r w:rsidRPr="00763A24">
              <w:rPr>
                <w:color w:val="231F20"/>
                <w:sz w:val="16"/>
              </w:rPr>
              <w:t>clients</w:t>
            </w:r>
            <w:r w:rsidRPr="00763A24">
              <w:rPr>
                <w:color w:val="231F20"/>
                <w:spacing w:val="2"/>
                <w:sz w:val="16"/>
              </w:rPr>
              <w:t xml:space="preserve"> </w:t>
            </w:r>
            <w:r w:rsidRPr="00763A24">
              <w:rPr>
                <w:color w:val="231F20"/>
                <w:sz w:val="16"/>
              </w:rPr>
              <w:t>in</w:t>
            </w:r>
            <w:r w:rsidRPr="00763A24">
              <w:rPr>
                <w:color w:val="231F20"/>
                <w:spacing w:val="-1"/>
                <w:sz w:val="16"/>
              </w:rPr>
              <w:t xml:space="preserve"> </w:t>
            </w:r>
            <w:r w:rsidRPr="00763A24">
              <w:rPr>
                <w:color w:val="231F20"/>
                <w:sz w:val="16"/>
              </w:rPr>
              <w:t>facility</w:t>
            </w:r>
          </w:p>
        </w:tc>
        <w:tc>
          <w:tcPr>
            <w:tcW w:w="2294" w:type="dxa"/>
          </w:tcPr>
          <w:p w:rsidR="00F94C2E" w:rsidRPr="00763A24" w:rsidP="00763A24" w14:paraId="1CB99192" w14:textId="024D7835">
            <w:pPr>
              <w:pStyle w:val="TableParagraph"/>
              <w:ind w:left="31"/>
              <w:rPr>
                <w:sz w:val="16"/>
              </w:rPr>
            </w:pPr>
            <w:r w:rsidRPr="00763A24">
              <w:rPr>
                <w:color w:val="231F20"/>
                <w:sz w:val="16"/>
              </w:rPr>
              <w:t>Transfer</w:t>
            </w:r>
          </w:p>
        </w:tc>
        <w:tc>
          <w:tcPr>
            <w:tcW w:w="2104" w:type="dxa"/>
          </w:tcPr>
          <w:p w:rsidR="00F94C2E" w:rsidRPr="00763A24" w:rsidP="00763A24" w14:paraId="1CB99193" w14:textId="77777777">
            <w:pPr>
              <w:pStyle w:val="TableParagraph"/>
              <w:ind w:left="32"/>
              <w:rPr>
                <w:sz w:val="16"/>
              </w:rPr>
            </w:pPr>
            <w:r w:rsidRPr="00763A24">
              <w:rPr>
                <w:color w:val="231F20"/>
                <w:sz w:val="16"/>
              </w:rPr>
              <w:t>Admission</w:t>
            </w:r>
          </w:p>
        </w:tc>
      </w:tr>
      <w:tr w14:paraId="1CB9919B" w14:textId="77777777" w:rsidTr="00763A24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9"/>
        </w:trPr>
        <w:tc>
          <w:tcPr>
            <w:tcW w:w="1421" w:type="dxa"/>
          </w:tcPr>
          <w:p w:rsidR="00F94C2E" w:rsidRPr="00763A24" w:rsidP="00763A24" w14:paraId="1CB99195" w14:textId="77777777">
            <w:pPr>
              <w:pStyle w:val="TableParagraph"/>
              <w:ind w:left="43"/>
              <w:rPr>
                <w:sz w:val="16"/>
              </w:rPr>
            </w:pPr>
            <w:r w:rsidRPr="00763A24">
              <w:rPr>
                <w:color w:val="231F20"/>
                <w:sz w:val="16"/>
              </w:rPr>
              <w:t>Idaho</w:t>
            </w:r>
          </w:p>
        </w:tc>
        <w:tc>
          <w:tcPr>
            <w:tcW w:w="4277" w:type="dxa"/>
          </w:tcPr>
          <w:p w:rsidR="00F94C2E" w:rsidRPr="00763A24" w:rsidP="00763A24" w14:paraId="1CB99196" w14:textId="77777777">
            <w:pPr>
              <w:pStyle w:val="TableParagraph"/>
              <w:ind w:left="33"/>
              <w:rPr>
                <w:sz w:val="16"/>
              </w:rPr>
            </w:pPr>
            <w:r w:rsidRPr="00763A24">
              <w:rPr>
                <w:color w:val="231F20"/>
                <w:sz w:val="16"/>
              </w:rPr>
              <w:t>Facilities</w:t>
            </w:r>
            <w:r w:rsidRPr="00763A24">
              <w:rPr>
                <w:color w:val="231F20"/>
                <w:spacing w:val="-1"/>
                <w:sz w:val="16"/>
              </w:rPr>
              <w:t xml:space="preserve"> </w:t>
            </w:r>
            <w:r w:rsidRPr="00763A24">
              <w:rPr>
                <w:color w:val="231F20"/>
                <w:sz w:val="16"/>
              </w:rPr>
              <w:t>that receive</w:t>
            </w:r>
            <w:r w:rsidRPr="00763A24">
              <w:rPr>
                <w:color w:val="231F20"/>
                <w:spacing w:val="-2"/>
                <w:sz w:val="16"/>
              </w:rPr>
              <w:t xml:space="preserve"> </w:t>
            </w:r>
            <w:r w:rsidRPr="00763A24">
              <w:rPr>
                <w:color w:val="231F20"/>
                <w:sz w:val="16"/>
              </w:rPr>
              <w:t>state/public funding</w:t>
            </w:r>
          </w:p>
        </w:tc>
        <w:tc>
          <w:tcPr>
            <w:tcW w:w="2088" w:type="dxa"/>
          </w:tcPr>
          <w:p w:rsidR="00F94C2E" w:rsidRPr="00763A24" w:rsidP="00763A24" w14:paraId="1CB99197" w14:textId="77777777">
            <w:pPr>
              <w:pStyle w:val="TableParagraph"/>
              <w:ind w:left="30"/>
              <w:rPr>
                <w:sz w:val="16"/>
              </w:rPr>
            </w:pPr>
            <w:r w:rsidRPr="00763A24">
              <w:rPr>
                <w:color w:val="231F20"/>
                <w:sz w:val="16"/>
              </w:rPr>
              <w:t>None</w:t>
            </w:r>
          </w:p>
        </w:tc>
        <w:tc>
          <w:tcPr>
            <w:tcW w:w="2724" w:type="dxa"/>
          </w:tcPr>
          <w:p w:rsidR="00F94C2E" w:rsidRPr="00763A24" w:rsidP="00763A24" w14:paraId="1CB99198" w14:textId="77777777">
            <w:pPr>
              <w:pStyle w:val="TableParagraph"/>
              <w:ind w:left="31"/>
              <w:rPr>
                <w:sz w:val="16"/>
              </w:rPr>
            </w:pPr>
            <w:r w:rsidRPr="00763A24">
              <w:rPr>
                <w:color w:val="231F20"/>
                <w:sz w:val="16"/>
              </w:rPr>
              <w:t>State/public-funded</w:t>
            </w:r>
            <w:r w:rsidRPr="00763A24">
              <w:rPr>
                <w:color w:val="231F20"/>
                <w:spacing w:val="-3"/>
                <w:sz w:val="16"/>
              </w:rPr>
              <w:t xml:space="preserve"> </w:t>
            </w:r>
            <w:r w:rsidRPr="00763A24">
              <w:rPr>
                <w:color w:val="231F20"/>
                <w:sz w:val="16"/>
              </w:rPr>
              <w:t>clients only</w:t>
            </w:r>
          </w:p>
        </w:tc>
        <w:tc>
          <w:tcPr>
            <w:tcW w:w="2294" w:type="dxa"/>
          </w:tcPr>
          <w:p w:rsidR="00F94C2E" w:rsidRPr="00763A24" w:rsidP="00763A24" w14:paraId="1CB99199" w14:textId="77777777">
            <w:pPr>
              <w:pStyle w:val="TableParagraph"/>
              <w:ind w:left="31"/>
              <w:rPr>
                <w:sz w:val="16"/>
              </w:rPr>
            </w:pPr>
            <w:r w:rsidRPr="00763A24">
              <w:rPr>
                <w:color w:val="231F20"/>
                <w:sz w:val="16"/>
              </w:rPr>
              <w:t>Transfer</w:t>
            </w:r>
          </w:p>
        </w:tc>
        <w:tc>
          <w:tcPr>
            <w:tcW w:w="2104" w:type="dxa"/>
          </w:tcPr>
          <w:p w:rsidR="00F94C2E" w:rsidRPr="00763A24" w:rsidP="00763A24" w14:paraId="1CB9919A" w14:textId="77777777">
            <w:pPr>
              <w:pStyle w:val="TableParagraph"/>
              <w:ind w:left="32"/>
              <w:rPr>
                <w:sz w:val="16"/>
              </w:rPr>
            </w:pPr>
            <w:r w:rsidRPr="00763A24">
              <w:rPr>
                <w:color w:val="231F20"/>
                <w:sz w:val="16"/>
              </w:rPr>
              <w:t>Admission</w:t>
            </w:r>
          </w:p>
        </w:tc>
      </w:tr>
      <w:tr w14:paraId="1CB991A7" w14:textId="77777777" w:rsidTr="00763A24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68"/>
        </w:trPr>
        <w:tc>
          <w:tcPr>
            <w:tcW w:w="1421" w:type="dxa"/>
          </w:tcPr>
          <w:p w:rsidR="00F94C2E" w:rsidRPr="00763A24" w:rsidP="00763A24" w14:paraId="1CB9919D" w14:textId="77777777">
            <w:pPr>
              <w:pStyle w:val="TableParagraph"/>
              <w:ind w:left="43"/>
              <w:rPr>
                <w:sz w:val="16"/>
              </w:rPr>
            </w:pPr>
            <w:r w:rsidRPr="00763A24">
              <w:rPr>
                <w:color w:val="231F20"/>
                <w:sz w:val="16"/>
              </w:rPr>
              <w:t>Illinois</w:t>
            </w:r>
          </w:p>
        </w:tc>
        <w:tc>
          <w:tcPr>
            <w:tcW w:w="4277" w:type="dxa"/>
          </w:tcPr>
          <w:p w:rsidR="00F94C2E" w:rsidRPr="00763A24" w:rsidP="00763A24" w14:paraId="1CB9919E" w14:textId="77777777">
            <w:pPr>
              <w:pStyle w:val="TableParagraph"/>
              <w:ind w:left="33"/>
              <w:rPr>
                <w:sz w:val="16"/>
              </w:rPr>
            </w:pPr>
            <w:r w:rsidRPr="00763A24">
              <w:rPr>
                <w:color w:val="231F20"/>
                <w:sz w:val="16"/>
              </w:rPr>
              <w:t>Facilities that receive funding through the state SSA (this</w:t>
            </w:r>
            <w:r w:rsidRPr="00763A24">
              <w:rPr>
                <w:color w:val="231F20"/>
                <w:spacing w:val="-42"/>
                <w:sz w:val="16"/>
              </w:rPr>
              <w:t xml:space="preserve"> </w:t>
            </w:r>
            <w:r w:rsidRPr="00763A24">
              <w:rPr>
                <w:color w:val="231F20"/>
                <w:sz w:val="16"/>
              </w:rPr>
              <w:t>includes</w:t>
            </w:r>
            <w:r w:rsidRPr="00763A24">
              <w:rPr>
                <w:color w:val="231F20"/>
                <w:spacing w:val="1"/>
                <w:sz w:val="16"/>
              </w:rPr>
              <w:t xml:space="preserve"> </w:t>
            </w:r>
            <w:r w:rsidRPr="00763A24">
              <w:rPr>
                <w:color w:val="231F20"/>
                <w:sz w:val="16"/>
              </w:rPr>
              <w:t>Medicaid paid sub-acute addiction treatment</w:t>
            </w:r>
            <w:r w:rsidRPr="00763A24">
              <w:rPr>
                <w:color w:val="231F20"/>
                <w:spacing w:val="1"/>
                <w:sz w:val="16"/>
              </w:rPr>
              <w:t xml:space="preserve"> </w:t>
            </w:r>
            <w:r w:rsidRPr="00763A24">
              <w:rPr>
                <w:color w:val="231F20"/>
                <w:sz w:val="16"/>
              </w:rPr>
              <w:t>services)</w:t>
            </w:r>
          </w:p>
        </w:tc>
        <w:tc>
          <w:tcPr>
            <w:tcW w:w="2088" w:type="dxa"/>
          </w:tcPr>
          <w:p w:rsidR="00F94C2E" w:rsidRPr="00763A24" w:rsidP="00763A24" w14:paraId="1CB991A0" w14:textId="77777777">
            <w:pPr>
              <w:pStyle w:val="TableParagraph"/>
              <w:ind w:left="32"/>
              <w:rPr>
                <w:sz w:val="16"/>
              </w:rPr>
            </w:pPr>
            <w:r w:rsidRPr="00763A24">
              <w:rPr>
                <w:color w:val="231F20"/>
                <w:sz w:val="16"/>
              </w:rPr>
              <w:t>None</w:t>
            </w:r>
          </w:p>
        </w:tc>
        <w:tc>
          <w:tcPr>
            <w:tcW w:w="2724" w:type="dxa"/>
          </w:tcPr>
          <w:p w:rsidR="00F94C2E" w:rsidRPr="00763A24" w:rsidP="00763A24" w14:paraId="1CB991A1" w14:textId="77777777">
            <w:pPr>
              <w:pStyle w:val="TableParagraph"/>
              <w:rPr>
                <w:i/>
                <w:sz w:val="20"/>
              </w:rPr>
            </w:pPr>
          </w:p>
          <w:p w:rsidR="00F94C2E" w:rsidRPr="00763A24" w:rsidP="00763A24" w14:paraId="1CB991A2" w14:textId="77777777">
            <w:pPr>
              <w:pStyle w:val="TableParagraph"/>
              <w:ind w:left="32"/>
              <w:rPr>
                <w:sz w:val="16"/>
              </w:rPr>
            </w:pPr>
            <w:r w:rsidRPr="00763A24">
              <w:rPr>
                <w:color w:val="231F20"/>
                <w:sz w:val="16"/>
              </w:rPr>
              <w:t>State/public-funded</w:t>
            </w:r>
            <w:r w:rsidRPr="00763A24">
              <w:rPr>
                <w:color w:val="231F20"/>
                <w:spacing w:val="-1"/>
                <w:sz w:val="16"/>
              </w:rPr>
              <w:t xml:space="preserve"> </w:t>
            </w:r>
            <w:r w:rsidRPr="00763A24">
              <w:rPr>
                <w:color w:val="231F20"/>
                <w:sz w:val="16"/>
              </w:rPr>
              <w:t>clients</w:t>
            </w:r>
            <w:r w:rsidRPr="00763A24">
              <w:rPr>
                <w:color w:val="231F20"/>
                <w:spacing w:val="2"/>
                <w:sz w:val="16"/>
              </w:rPr>
              <w:t xml:space="preserve"> </w:t>
            </w:r>
            <w:r w:rsidRPr="00763A24">
              <w:rPr>
                <w:color w:val="231F20"/>
                <w:sz w:val="16"/>
              </w:rPr>
              <w:t>only</w:t>
            </w:r>
          </w:p>
        </w:tc>
        <w:tc>
          <w:tcPr>
            <w:tcW w:w="2294" w:type="dxa"/>
          </w:tcPr>
          <w:p w:rsidR="00F94C2E" w:rsidRPr="00763A24" w:rsidP="00763A24" w14:paraId="1CB991A3" w14:textId="77777777">
            <w:pPr>
              <w:pStyle w:val="TableParagraph"/>
              <w:rPr>
                <w:i/>
                <w:sz w:val="20"/>
              </w:rPr>
            </w:pPr>
          </w:p>
          <w:p w:rsidR="00F94C2E" w:rsidRPr="00763A24" w:rsidP="00763A24" w14:paraId="1CB991A4" w14:textId="77777777">
            <w:pPr>
              <w:pStyle w:val="TableParagraph"/>
              <w:ind w:left="32"/>
              <w:rPr>
                <w:sz w:val="16"/>
              </w:rPr>
            </w:pPr>
            <w:r w:rsidRPr="00763A24">
              <w:rPr>
                <w:color w:val="231F20"/>
                <w:sz w:val="16"/>
              </w:rPr>
              <w:t>Transfer</w:t>
            </w:r>
          </w:p>
        </w:tc>
        <w:tc>
          <w:tcPr>
            <w:tcW w:w="2104" w:type="dxa"/>
          </w:tcPr>
          <w:p w:rsidR="00F94C2E" w:rsidRPr="00763A24" w:rsidP="00763A24" w14:paraId="1CB991A5" w14:textId="77777777">
            <w:pPr>
              <w:pStyle w:val="TableParagraph"/>
              <w:rPr>
                <w:i/>
                <w:sz w:val="20"/>
              </w:rPr>
            </w:pPr>
          </w:p>
          <w:p w:rsidR="00F94C2E" w:rsidRPr="00763A24" w:rsidP="00763A24" w14:paraId="1CB991A6" w14:textId="77777777">
            <w:pPr>
              <w:pStyle w:val="TableParagraph"/>
              <w:ind w:left="32"/>
              <w:rPr>
                <w:sz w:val="16"/>
              </w:rPr>
            </w:pPr>
            <w:r w:rsidRPr="00763A24">
              <w:rPr>
                <w:color w:val="231F20"/>
                <w:sz w:val="16"/>
              </w:rPr>
              <w:t>Admission</w:t>
            </w:r>
          </w:p>
        </w:tc>
      </w:tr>
      <w:tr w14:paraId="1CB991AE" w14:textId="77777777" w:rsidTr="00763A24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9"/>
        </w:trPr>
        <w:tc>
          <w:tcPr>
            <w:tcW w:w="1421" w:type="dxa"/>
          </w:tcPr>
          <w:p w:rsidR="00F94C2E" w:rsidRPr="00763A24" w:rsidP="00763A24" w14:paraId="1CB991A8" w14:textId="77777777">
            <w:pPr>
              <w:pStyle w:val="TableParagraph"/>
              <w:ind w:left="43"/>
              <w:rPr>
                <w:sz w:val="16"/>
              </w:rPr>
            </w:pPr>
            <w:r w:rsidRPr="00763A24">
              <w:rPr>
                <w:color w:val="231F20"/>
                <w:sz w:val="16"/>
              </w:rPr>
              <w:t>Indiana</w:t>
            </w:r>
          </w:p>
        </w:tc>
        <w:tc>
          <w:tcPr>
            <w:tcW w:w="4277" w:type="dxa"/>
          </w:tcPr>
          <w:p w:rsidR="00F94C2E" w:rsidRPr="00763A24" w:rsidP="00763A24" w14:paraId="1CB991A9" w14:textId="77777777">
            <w:pPr>
              <w:pStyle w:val="TableParagraph"/>
              <w:ind w:left="33"/>
              <w:rPr>
                <w:sz w:val="16"/>
              </w:rPr>
            </w:pPr>
            <w:r w:rsidRPr="00763A24">
              <w:rPr>
                <w:color w:val="231F20"/>
                <w:sz w:val="16"/>
              </w:rPr>
              <w:t>Facilities</w:t>
            </w:r>
            <w:r w:rsidRPr="00763A24">
              <w:rPr>
                <w:color w:val="231F20"/>
                <w:spacing w:val="-1"/>
                <w:sz w:val="16"/>
              </w:rPr>
              <w:t xml:space="preserve"> </w:t>
            </w:r>
            <w:r w:rsidRPr="00763A24">
              <w:rPr>
                <w:color w:val="231F20"/>
                <w:sz w:val="16"/>
              </w:rPr>
              <w:t>that receive</w:t>
            </w:r>
            <w:r w:rsidRPr="00763A24">
              <w:rPr>
                <w:color w:val="231F20"/>
                <w:spacing w:val="-1"/>
                <w:sz w:val="16"/>
              </w:rPr>
              <w:t xml:space="preserve"> </w:t>
            </w:r>
            <w:r w:rsidRPr="00763A24">
              <w:rPr>
                <w:color w:val="231F20"/>
                <w:sz w:val="16"/>
              </w:rPr>
              <w:t>state/public funding</w:t>
            </w:r>
          </w:p>
        </w:tc>
        <w:tc>
          <w:tcPr>
            <w:tcW w:w="2088" w:type="dxa"/>
          </w:tcPr>
          <w:p w:rsidR="00F94C2E" w:rsidRPr="00763A24" w:rsidP="00763A24" w14:paraId="1CB991AA" w14:textId="77777777">
            <w:pPr>
              <w:pStyle w:val="TableParagraph"/>
              <w:ind w:left="30"/>
              <w:rPr>
                <w:sz w:val="16"/>
              </w:rPr>
            </w:pPr>
            <w:r w:rsidRPr="00763A24">
              <w:rPr>
                <w:color w:val="231F20"/>
                <w:sz w:val="16"/>
              </w:rPr>
              <w:t>None</w:t>
            </w:r>
          </w:p>
        </w:tc>
        <w:tc>
          <w:tcPr>
            <w:tcW w:w="2724" w:type="dxa"/>
          </w:tcPr>
          <w:p w:rsidR="00F94C2E" w:rsidRPr="00763A24" w:rsidP="00763A24" w14:paraId="1CB991AB" w14:textId="77777777">
            <w:pPr>
              <w:pStyle w:val="TableParagraph"/>
              <w:ind w:left="31"/>
              <w:rPr>
                <w:sz w:val="16"/>
              </w:rPr>
            </w:pPr>
            <w:r w:rsidRPr="00763A24">
              <w:rPr>
                <w:color w:val="231F20"/>
                <w:sz w:val="16"/>
              </w:rPr>
              <w:t>State/public-funded</w:t>
            </w:r>
            <w:r w:rsidRPr="00763A24">
              <w:rPr>
                <w:color w:val="231F20"/>
                <w:spacing w:val="-3"/>
                <w:sz w:val="16"/>
              </w:rPr>
              <w:t xml:space="preserve"> </w:t>
            </w:r>
            <w:r w:rsidRPr="00763A24">
              <w:rPr>
                <w:color w:val="231F20"/>
                <w:sz w:val="16"/>
              </w:rPr>
              <w:t>clients only</w:t>
            </w:r>
          </w:p>
        </w:tc>
        <w:tc>
          <w:tcPr>
            <w:tcW w:w="2294" w:type="dxa"/>
          </w:tcPr>
          <w:p w:rsidR="00F94C2E" w:rsidRPr="00763A24" w:rsidP="00763A24" w14:paraId="1CB991AC" w14:textId="77777777">
            <w:pPr>
              <w:pStyle w:val="TableParagraph"/>
              <w:ind w:left="31"/>
              <w:rPr>
                <w:sz w:val="16"/>
              </w:rPr>
            </w:pPr>
            <w:r w:rsidRPr="00763A24">
              <w:rPr>
                <w:color w:val="231F20"/>
                <w:sz w:val="16"/>
              </w:rPr>
              <w:t>Admission</w:t>
            </w:r>
          </w:p>
        </w:tc>
        <w:tc>
          <w:tcPr>
            <w:tcW w:w="2104" w:type="dxa"/>
          </w:tcPr>
          <w:p w:rsidR="00F94C2E" w:rsidRPr="00763A24" w:rsidP="00763A24" w14:paraId="1CB991AD" w14:textId="77777777">
            <w:pPr>
              <w:pStyle w:val="TableParagraph"/>
              <w:ind w:left="77"/>
              <w:rPr>
                <w:sz w:val="16"/>
              </w:rPr>
            </w:pPr>
            <w:r w:rsidRPr="00763A24">
              <w:rPr>
                <w:color w:val="231F20"/>
                <w:sz w:val="16"/>
              </w:rPr>
              <w:t>Admission</w:t>
            </w:r>
          </w:p>
        </w:tc>
      </w:tr>
      <w:tr w14:paraId="1CB991B5" w14:textId="77777777" w:rsidTr="00763A24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9"/>
        </w:trPr>
        <w:tc>
          <w:tcPr>
            <w:tcW w:w="1421" w:type="dxa"/>
          </w:tcPr>
          <w:p w:rsidR="00F94C2E" w:rsidRPr="00763A24" w:rsidP="00763A24" w14:paraId="1CB991AF" w14:textId="77777777">
            <w:pPr>
              <w:pStyle w:val="TableParagraph"/>
              <w:ind w:left="43"/>
              <w:rPr>
                <w:sz w:val="16"/>
              </w:rPr>
            </w:pPr>
            <w:r w:rsidRPr="00763A24">
              <w:rPr>
                <w:color w:val="231F20"/>
                <w:sz w:val="16"/>
              </w:rPr>
              <w:t>Iowa</w:t>
            </w:r>
          </w:p>
        </w:tc>
        <w:tc>
          <w:tcPr>
            <w:tcW w:w="4277" w:type="dxa"/>
          </w:tcPr>
          <w:p w:rsidR="00F94C2E" w:rsidRPr="00763A24" w:rsidP="00763A24" w14:paraId="1CB991B0" w14:textId="77777777">
            <w:pPr>
              <w:pStyle w:val="TableParagraph"/>
              <w:ind w:left="33" w:right="702"/>
              <w:rPr>
                <w:sz w:val="16"/>
              </w:rPr>
            </w:pPr>
            <w:r w:rsidRPr="00763A24">
              <w:rPr>
                <w:color w:val="231F20"/>
                <w:sz w:val="16"/>
              </w:rPr>
              <w:t>Facilities</w:t>
            </w:r>
            <w:r w:rsidRPr="00763A24">
              <w:rPr>
                <w:color w:val="231F20"/>
                <w:spacing w:val="1"/>
                <w:sz w:val="16"/>
              </w:rPr>
              <w:t xml:space="preserve"> </w:t>
            </w:r>
            <w:r w:rsidRPr="00763A24">
              <w:rPr>
                <w:color w:val="231F20"/>
                <w:sz w:val="16"/>
              </w:rPr>
              <w:t>that</w:t>
            </w:r>
            <w:r w:rsidRPr="00763A24">
              <w:rPr>
                <w:color w:val="231F20"/>
                <w:spacing w:val="1"/>
                <w:sz w:val="16"/>
              </w:rPr>
              <w:t xml:space="preserve"> </w:t>
            </w:r>
            <w:r w:rsidRPr="00763A24">
              <w:rPr>
                <w:color w:val="231F20"/>
                <w:sz w:val="16"/>
              </w:rPr>
              <w:t>receive</w:t>
            </w:r>
            <w:r w:rsidRPr="00763A24">
              <w:rPr>
                <w:color w:val="231F20"/>
                <w:spacing w:val="-1"/>
                <w:sz w:val="16"/>
              </w:rPr>
              <w:t xml:space="preserve"> </w:t>
            </w:r>
            <w:r w:rsidRPr="00763A24">
              <w:rPr>
                <w:color w:val="231F20"/>
                <w:sz w:val="16"/>
              </w:rPr>
              <w:t>state/public</w:t>
            </w:r>
            <w:r w:rsidRPr="00763A24">
              <w:rPr>
                <w:color w:val="231F20"/>
                <w:spacing w:val="2"/>
                <w:sz w:val="16"/>
              </w:rPr>
              <w:t xml:space="preserve"> </w:t>
            </w:r>
            <w:r w:rsidRPr="00763A24">
              <w:rPr>
                <w:color w:val="231F20"/>
                <w:sz w:val="16"/>
              </w:rPr>
              <w:t>funding</w:t>
            </w:r>
            <w:r w:rsidRPr="00763A24">
              <w:rPr>
                <w:color w:val="231F20"/>
                <w:spacing w:val="1"/>
                <w:sz w:val="16"/>
              </w:rPr>
              <w:t xml:space="preserve"> </w:t>
            </w:r>
            <w:r w:rsidRPr="00763A24">
              <w:rPr>
                <w:color w:val="231F20"/>
                <w:sz w:val="16"/>
              </w:rPr>
              <w:t>Facilities</w:t>
            </w:r>
            <w:r w:rsidRPr="00763A24">
              <w:rPr>
                <w:color w:val="231F20"/>
                <w:spacing w:val="2"/>
                <w:sz w:val="16"/>
              </w:rPr>
              <w:t xml:space="preserve"> </w:t>
            </w:r>
            <w:r w:rsidRPr="00763A24">
              <w:rPr>
                <w:color w:val="231F20"/>
                <w:sz w:val="16"/>
              </w:rPr>
              <w:t>that</w:t>
            </w:r>
            <w:r w:rsidRPr="00763A24">
              <w:rPr>
                <w:color w:val="231F20"/>
                <w:spacing w:val="3"/>
                <w:sz w:val="16"/>
              </w:rPr>
              <w:t xml:space="preserve"> </w:t>
            </w:r>
            <w:r w:rsidRPr="00763A24">
              <w:rPr>
                <w:color w:val="231F20"/>
                <w:sz w:val="16"/>
              </w:rPr>
              <w:t>are</w:t>
            </w:r>
            <w:r w:rsidRPr="00763A24">
              <w:rPr>
                <w:color w:val="231F20"/>
                <w:spacing w:val="1"/>
                <w:sz w:val="16"/>
              </w:rPr>
              <w:t xml:space="preserve"> </w:t>
            </w:r>
            <w:r w:rsidRPr="00763A24">
              <w:rPr>
                <w:color w:val="231F20"/>
                <w:sz w:val="16"/>
              </w:rPr>
              <w:t>licensed/certified</w:t>
            </w:r>
            <w:r w:rsidRPr="00763A24">
              <w:rPr>
                <w:color w:val="231F20"/>
                <w:spacing w:val="1"/>
                <w:sz w:val="16"/>
              </w:rPr>
              <w:t xml:space="preserve"> </w:t>
            </w:r>
            <w:r w:rsidRPr="00763A24">
              <w:rPr>
                <w:color w:val="231F20"/>
                <w:sz w:val="16"/>
              </w:rPr>
              <w:t>by</w:t>
            </w:r>
            <w:r w:rsidRPr="00763A24">
              <w:rPr>
                <w:color w:val="231F20"/>
                <w:spacing w:val="1"/>
                <w:sz w:val="16"/>
              </w:rPr>
              <w:t xml:space="preserve"> </w:t>
            </w:r>
            <w:r w:rsidRPr="00763A24">
              <w:rPr>
                <w:color w:val="231F20"/>
                <w:sz w:val="16"/>
              </w:rPr>
              <w:t>state</w:t>
            </w:r>
            <w:r w:rsidRPr="00763A24">
              <w:rPr>
                <w:color w:val="231F20"/>
                <w:spacing w:val="1"/>
                <w:sz w:val="16"/>
              </w:rPr>
              <w:t xml:space="preserve"> </w:t>
            </w:r>
            <w:r w:rsidRPr="00763A24">
              <w:rPr>
                <w:color w:val="231F20"/>
                <w:sz w:val="16"/>
              </w:rPr>
              <w:t>SSA</w:t>
            </w:r>
          </w:p>
        </w:tc>
        <w:tc>
          <w:tcPr>
            <w:tcW w:w="2088" w:type="dxa"/>
          </w:tcPr>
          <w:p w:rsidR="00F94C2E" w:rsidRPr="00763A24" w:rsidP="00763A24" w14:paraId="1CB991B1" w14:textId="77777777">
            <w:pPr>
              <w:pStyle w:val="TableParagraph"/>
              <w:ind w:left="32"/>
              <w:rPr>
                <w:sz w:val="16"/>
              </w:rPr>
            </w:pPr>
            <w:r w:rsidRPr="00763A24">
              <w:rPr>
                <w:color w:val="231F20"/>
                <w:sz w:val="16"/>
              </w:rPr>
              <w:t>None</w:t>
            </w:r>
          </w:p>
        </w:tc>
        <w:tc>
          <w:tcPr>
            <w:tcW w:w="2724" w:type="dxa"/>
          </w:tcPr>
          <w:p w:rsidR="00F94C2E" w:rsidRPr="00763A24" w:rsidP="00763A24" w14:paraId="1CB991B2" w14:textId="080EA172">
            <w:pPr>
              <w:pStyle w:val="TableParagraph"/>
              <w:ind w:left="32"/>
              <w:rPr>
                <w:sz w:val="16"/>
              </w:rPr>
            </w:pPr>
            <w:r w:rsidRPr="00763A24">
              <w:rPr>
                <w:color w:val="231F20"/>
                <w:sz w:val="16"/>
              </w:rPr>
              <w:t>All</w:t>
            </w:r>
            <w:r w:rsidRPr="00763A24">
              <w:rPr>
                <w:color w:val="231F20"/>
                <w:spacing w:val="2"/>
                <w:sz w:val="16"/>
              </w:rPr>
              <w:t xml:space="preserve"> </w:t>
            </w:r>
            <w:r w:rsidRPr="00763A24">
              <w:rPr>
                <w:color w:val="231F20"/>
                <w:sz w:val="16"/>
              </w:rPr>
              <w:t>clients</w:t>
            </w:r>
            <w:r w:rsidRPr="00763A24">
              <w:rPr>
                <w:color w:val="231F20"/>
                <w:spacing w:val="3"/>
                <w:sz w:val="16"/>
              </w:rPr>
              <w:t xml:space="preserve"> </w:t>
            </w:r>
            <w:r w:rsidRPr="00763A24">
              <w:rPr>
                <w:color w:val="231F20"/>
                <w:sz w:val="16"/>
              </w:rPr>
              <w:t>in</w:t>
            </w:r>
            <w:r w:rsidRPr="00763A24">
              <w:rPr>
                <w:color w:val="231F20"/>
                <w:spacing w:val="1"/>
                <w:sz w:val="16"/>
              </w:rPr>
              <w:t xml:space="preserve"> </w:t>
            </w:r>
            <w:r w:rsidRPr="00763A24">
              <w:rPr>
                <w:color w:val="231F20"/>
                <w:sz w:val="16"/>
              </w:rPr>
              <w:t>facility</w:t>
            </w:r>
            <w:r w:rsidRPr="00763A24" w:rsidR="005E579F">
              <w:rPr>
                <w:color w:val="231F20"/>
                <w:sz w:val="16"/>
              </w:rPr>
              <w:t xml:space="preserve"> receiving substance use disorder treatment</w:t>
            </w:r>
          </w:p>
        </w:tc>
        <w:tc>
          <w:tcPr>
            <w:tcW w:w="2294" w:type="dxa"/>
          </w:tcPr>
          <w:p w:rsidR="00F94C2E" w:rsidRPr="00763A24" w:rsidP="00763A24" w14:paraId="1CB991B3" w14:textId="0DC95ACF">
            <w:pPr>
              <w:pStyle w:val="TableParagraph"/>
              <w:ind w:left="32"/>
              <w:rPr>
                <w:sz w:val="16"/>
              </w:rPr>
            </w:pPr>
            <w:r w:rsidRPr="00763A24">
              <w:rPr>
                <w:color w:val="231F20"/>
                <w:sz w:val="16"/>
              </w:rPr>
              <w:t>Transfer (as of 7/1/2021)</w:t>
            </w:r>
          </w:p>
        </w:tc>
        <w:tc>
          <w:tcPr>
            <w:tcW w:w="2104" w:type="dxa"/>
          </w:tcPr>
          <w:p w:rsidR="00F94C2E" w:rsidRPr="00763A24" w:rsidP="00763A24" w14:paraId="1CB991B4" w14:textId="77777777">
            <w:pPr>
              <w:pStyle w:val="TableParagraph"/>
              <w:ind w:left="33"/>
              <w:rPr>
                <w:sz w:val="16"/>
              </w:rPr>
            </w:pPr>
            <w:r w:rsidRPr="00763A24">
              <w:rPr>
                <w:color w:val="231F20"/>
                <w:sz w:val="16"/>
              </w:rPr>
              <w:t>Admission</w:t>
            </w:r>
          </w:p>
        </w:tc>
      </w:tr>
      <w:tr w14:paraId="1CB991C2" w14:textId="77777777" w:rsidTr="00763A24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68"/>
        </w:trPr>
        <w:tc>
          <w:tcPr>
            <w:tcW w:w="1421" w:type="dxa"/>
          </w:tcPr>
          <w:p w:rsidR="00F94C2E" w:rsidRPr="00763A24" w:rsidP="00763A24" w14:paraId="1CB991B7" w14:textId="77777777">
            <w:pPr>
              <w:pStyle w:val="TableParagraph"/>
              <w:ind w:left="43"/>
              <w:rPr>
                <w:sz w:val="16"/>
              </w:rPr>
            </w:pPr>
            <w:r w:rsidRPr="00763A24">
              <w:rPr>
                <w:color w:val="231F20"/>
                <w:sz w:val="16"/>
              </w:rPr>
              <w:t>Kansas</w:t>
            </w:r>
          </w:p>
        </w:tc>
        <w:tc>
          <w:tcPr>
            <w:tcW w:w="4277" w:type="dxa"/>
          </w:tcPr>
          <w:p w:rsidR="00F94C2E" w:rsidRPr="00763A24" w:rsidP="00763A24" w14:paraId="1CB991B8" w14:textId="77777777">
            <w:pPr>
              <w:pStyle w:val="TableParagraph"/>
              <w:ind w:left="33" w:right="1285"/>
              <w:rPr>
                <w:sz w:val="16"/>
              </w:rPr>
            </w:pPr>
            <w:r w:rsidRPr="00763A24">
              <w:rPr>
                <w:color w:val="231F20"/>
                <w:sz w:val="16"/>
              </w:rPr>
              <w:t>Facilities that receive state/public funding</w:t>
            </w:r>
            <w:r w:rsidRPr="00763A24">
              <w:rPr>
                <w:color w:val="231F20"/>
                <w:spacing w:val="-42"/>
                <w:sz w:val="16"/>
              </w:rPr>
              <w:t xml:space="preserve"> </w:t>
            </w:r>
            <w:r w:rsidRPr="00763A24">
              <w:rPr>
                <w:color w:val="231F20"/>
                <w:sz w:val="16"/>
              </w:rPr>
              <w:t>Medicaid-certified facilities</w:t>
            </w:r>
          </w:p>
          <w:p w:rsidR="00F94C2E" w:rsidRPr="00763A24" w:rsidP="00763A24" w14:paraId="1CB991B9" w14:textId="77777777">
            <w:pPr>
              <w:pStyle w:val="TableParagraph"/>
              <w:ind w:left="33"/>
              <w:rPr>
                <w:sz w:val="16"/>
              </w:rPr>
            </w:pPr>
            <w:r w:rsidRPr="00763A24">
              <w:rPr>
                <w:color w:val="231F20"/>
                <w:sz w:val="16"/>
              </w:rPr>
              <w:t>Department</w:t>
            </w:r>
            <w:r w:rsidRPr="00763A24">
              <w:rPr>
                <w:color w:val="231F20"/>
                <w:spacing w:val="1"/>
                <w:sz w:val="16"/>
              </w:rPr>
              <w:t xml:space="preserve"> </w:t>
            </w:r>
            <w:r w:rsidRPr="00763A24">
              <w:rPr>
                <w:color w:val="231F20"/>
                <w:sz w:val="16"/>
              </w:rPr>
              <w:t>of</w:t>
            </w:r>
            <w:r w:rsidRPr="00763A24">
              <w:rPr>
                <w:color w:val="231F20"/>
                <w:spacing w:val="2"/>
                <w:sz w:val="16"/>
              </w:rPr>
              <w:t xml:space="preserve"> </w:t>
            </w:r>
            <w:r w:rsidRPr="00763A24">
              <w:rPr>
                <w:color w:val="231F20"/>
                <w:sz w:val="16"/>
              </w:rPr>
              <w:t>Corrections</w:t>
            </w:r>
            <w:r w:rsidRPr="00763A24">
              <w:rPr>
                <w:color w:val="231F20"/>
                <w:spacing w:val="2"/>
                <w:sz w:val="16"/>
              </w:rPr>
              <w:t xml:space="preserve"> </w:t>
            </w:r>
            <w:r w:rsidRPr="00763A24">
              <w:rPr>
                <w:color w:val="231F20"/>
                <w:sz w:val="16"/>
              </w:rPr>
              <w:t>4</w:t>
            </w:r>
            <w:r w:rsidRPr="00366F2F">
              <w:rPr>
                <w:color w:val="231F20"/>
                <w:sz w:val="16"/>
                <w:vertAlign w:val="superscript"/>
              </w:rPr>
              <w:t>th</w:t>
            </w:r>
            <w:r w:rsidRPr="00763A24">
              <w:rPr>
                <w:color w:val="231F20"/>
                <w:sz w:val="16"/>
              </w:rPr>
              <w:t>-time DUI</w:t>
            </w:r>
            <w:r w:rsidRPr="00763A24">
              <w:rPr>
                <w:color w:val="231F20"/>
                <w:spacing w:val="2"/>
                <w:sz w:val="16"/>
              </w:rPr>
              <w:t xml:space="preserve"> </w:t>
            </w:r>
            <w:r w:rsidRPr="00763A24">
              <w:rPr>
                <w:color w:val="231F20"/>
                <w:sz w:val="16"/>
              </w:rPr>
              <w:t>facilities</w:t>
            </w:r>
          </w:p>
        </w:tc>
        <w:tc>
          <w:tcPr>
            <w:tcW w:w="2088" w:type="dxa"/>
          </w:tcPr>
          <w:p w:rsidR="00F94C2E" w:rsidRPr="00763A24" w:rsidP="00763A24" w14:paraId="1CB991BA" w14:textId="77777777">
            <w:pPr>
              <w:pStyle w:val="TableParagraph"/>
              <w:rPr>
                <w:i/>
                <w:sz w:val="20"/>
              </w:rPr>
            </w:pPr>
          </w:p>
          <w:p w:rsidR="00F94C2E" w:rsidRPr="00763A24" w:rsidP="00763A24" w14:paraId="1CB991BB" w14:textId="77777777">
            <w:pPr>
              <w:pStyle w:val="TableParagraph"/>
              <w:ind w:left="32"/>
              <w:rPr>
                <w:sz w:val="16"/>
              </w:rPr>
            </w:pPr>
            <w:r w:rsidRPr="00763A24">
              <w:rPr>
                <w:color w:val="231F20"/>
                <w:sz w:val="16"/>
              </w:rPr>
              <w:t>None</w:t>
            </w:r>
          </w:p>
        </w:tc>
        <w:tc>
          <w:tcPr>
            <w:tcW w:w="2724" w:type="dxa"/>
          </w:tcPr>
          <w:p w:rsidR="00F94C2E" w:rsidRPr="00763A24" w:rsidP="00763A24" w14:paraId="1CB991BD" w14:textId="77777777">
            <w:pPr>
              <w:pStyle w:val="TableParagraph"/>
              <w:ind w:left="32"/>
              <w:rPr>
                <w:sz w:val="16"/>
              </w:rPr>
            </w:pPr>
            <w:r w:rsidRPr="00763A24">
              <w:rPr>
                <w:color w:val="231F20"/>
                <w:sz w:val="16"/>
              </w:rPr>
              <w:t>All</w:t>
            </w:r>
            <w:r w:rsidRPr="00763A24">
              <w:rPr>
                <w:color w:val="231F20"/>
                <w:spacing w:val="2"/>
                <w:sz w:val="16"/>
              </w:rPr>
              <w:t xml:space="preserve"> </w:t>
            </w:r>
            <w:r w:rsidRPr="00763A24">
              <w:rPr>
                <w:color w:val="231F20"/>
                <w:sz w:val="16"/>
              </w:rPr>
              <w:t>clients</w:t>
            </w:r>
            <w:r w:rsidRPr="00763A24">
              <w:rPr>
                <w:color w:val="231F20"/>
                <w:spacing w:val="3"/>
                <w:sz w:val="16"/>
              </w:rPr>
              <w:t xml:space="preserve"> </w:t>
            </w:r>
            <w:r w:rsidRPr="00763A24">
              <w:rPr>
                <w:color w:val="231F20"/>
                <w:sz w:val="16"/>
              </w:rPr>
              <w:t>in</w:t>
            </w:r>
            <w:r w:rsidRPr="00763A24">
              <w:rPr>
                <w:color w:val="231F20"/>
                <w:spacing w:val="1"/>
                <w:sz w:val="16"/>
              </w:rPr>
              <w:t xml:space="preserve"> </w:t>
            </w:r>
            <w:r w:rsidRPr="00763A24">
              <w:rPr>
                <w:color w:val="231F20"/>
                <w:sz w:val="16"/>
              </w:rPr>
              <w:t>facility</w:t>
            </w:r>
          </w:p>
        </w:tc>
        <w:tc>
          <w:tcPr>
            <w:tcW w:w="2294" w:type="dxa"/>
          </w:tcPr>
          <w:p w:rsidR="00F94C2E" w:rsidRPr="00763A24" w:rsidP="00763A24" w14:paraId="1CB991BF" w14:textId="77777777">
            <w:pPr>
              <w:pStyle w:val="TableParagraph"/>
              <w:ind w:left="32"/>
              <w:rPr>
                <w:sz w:val="16"/>
              </w:rPr>
            </w:pPr>
            <w:r w:rsidRPr="00763A24">
              <w:rPr>
                <w:color w:val="231F20"/>
                <w:sz w:val="16"/>
              </w:rPr>
              <w:t>Admission</w:t>
            </w:r>
          </w:p>
        </w:tc>
        <w:tc>
          <w:tcPr>
            <w:tcW w:w="2104" w:type="dxa"/>
          </w:tcPr>
          <w:p w:rsidR="00F94C2E" w:rsidRPr="00763A24" w:rsidP="00763A24" w14:paraId="1CB991C1" w14:textId="77777777">
            <w:pPr>
              <w:pStyle w:val="TableParagraph"/>
              <w:ind w:left="33"/>
              <w:rPr>
                <w:sz w:val="16"/>
              </w:rPr>
            </w:pPr>
            <w:r w:rsidRPr="00763A24">
              <w:rPr>
                <w:color w:val="231F20"/>
                <w:sz w:val="16"/>
              </w:rPr>
              <w:t>Admission</w:t>
            </w:r>
          </w:p>
        </w:tc>
      </w:tr>
      <w:tr w14:paraId="1CB991C9" w14:textId="77777777" w:rsidTr="00763A24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9"/>
        </w:trPr>
        <w:tc>
          <w:tcPr>
            <w:tcW w:w="1421" w:type="dxa"/>
          </w:tcPr>
          <w:p w:rsidR="00F94C2E" w:rsidRPr="00763A24" w:rsidP="00763A24" w14:paraId="1CB991C3" w14:textId="77777777">
            <w:pPr>
              <w:pStyle w:val="TableParagraph"/>
              <w:ind w:left="43"/>
              <w:rPr>
                <w:sz w:val="16"/>
              </w:rPr>
            </w:pPr>
            <w:r w:rsidRPr="00763A24">
              <w:rPr>
                <w:color w:val="231F20"/>
                <w:sz w:val="16"/>
              </w:rPr>
              <w:t>Kentucky</w:t>
            </w:r>
          </w:p>
        </w:tc>
        <w:tc>
          <w:tcPr>
            <w:tcW w:w="4277" w:type="dxa"/>
          </w:tcPr>
          <w:p w:rsidR="00F94C2E" w:rsidRPr="00763A24" w:rsidP="00763A24" w14:paraId="1CB991C4" w14:textId="77777777">
            <w:pPr>
              <w:pStyle w:val="TableParagraph"/>
              <w:ind w:left="33"/>
              <w:rPr>
                <w:sz w:val="16"/>
              </w:rPr>
            </w:pPr>
            <w:r w:rsidRPr="00763A24">
              <w:rPr>
                <w:color w:val="231F20"/>
                <w:sz w:val="16"/>
              </w:rPr>
              <w:t>Facilities</w:t>
            </w:r>
            <w:r w:rsidRPr="00763A24">
              <w:rPr>
                <w:color w:val="231F20"/>
                <w:spacing w:val="-1"/>
                <w:sz w:val="16"/>
              </w:rPr>
              <w:t xml:space="preserve"> </w:t>
            </w:r>
            <w:r w:rsidRPr="00763A24">
              <w:rPr>
                <w:color w:val="231F20"/>
                <w:sz w:val="16"/>
              </w:rPr>
              <w:t>that receive</w:t>
            </w:r>
            <w:r w:rsidRPr="00763A24">
              <w:rPr>
                <w:color w:val="231F20"/>
                <w:spacing w:val="-2"/>
                <w:sz w:val="16"/>
              </w:rPr>
              <w:t xml:space="preserve"> </w:t>
            </w:r>
            <w:r w:rsidRPr="00763A24">
              <w:rPr>
                <w:color w:val="231F20"/>
                <w:sz w:val="16"/>
              </w:rPr>
              <w:t>state/public funding</w:t>
            </w:r>
          </w:p>
        </w:tc>
        <w:tc>
          <w:tcPr>
            <w:tcW w:w="2088" w:type="dxa"/>
          </w:tcPr>
          <w:p w:rsidR="00F94C2E" w:rsidRPr="00763A24" w:rsidP="00763A24" w14:paraId="1CB991C5" w14:textId="77777777">
            <w:pPr>
              <w:pStyle w:val="TableParagraph"/>
              <w:ind w:left="33"/>
              <w:rPr>
                <w:sz w:val="16"/>
              </w:rPr>
            </w:pPr>
            <w:r w:rsidRPr="00763A24">
              <w:rPr>
                <w:color w:val="231F20"/>
                <w:sz w:val="16"/>
              </w:rPr>
              <w:t>None</w:t>
            </w:r>
          </w:p>
        </w:tc>
        <w:tc>
          <w:tcPr>
            <w:tcW w:w="2724" w:type="dxa"/>
          </w:tcPr>
          <w:p w:rsidR="00F94C2E" w:rsidRPr="00763A24" w:rsidP="00763A24" w14:paraId="1CB991C6" w14:textId="77777777">
            <w:pPr>
              <w:pStyle w:val="TableParagraph"/>
              <w:ind w:left="34"/>
              <w:rPr>
                <w:sz w:val="16"/>
              </w:rPr>
            </w:pPr>
            <w:r w:rsidRPr="00763A24">
              <w:rPr>
                <w:color w:val="231F20"/>
                <w:sz w:val="16"/>
              </w:rPr>
              <w:t>All</w:t>
            </w:r>
            <w:r w:rsidRPr="00763A24">
              <w:rPr>
                <w:color w:val="231F20"/>
                <w:spacing w:val="-1"/>
                <w:sz w:val="16"/>
              </w:rPr>
              <w:t xml:space="preserve"> </w:t>
            </w:r>
            <w:r w:rsidRPr="00763A24">
              <w:rPr>
                <w:color w:val="231F20"/>
                <w:sz w:val="16"/>
              </w:rPr>
              <w:t>clients</w:t>
            </w:r>
            <w:r w:rsidRPr="00763A24">
              <w:rPr>
                <w:color w:val="231F20"/>
                <w:spacing w:val="2"/>
                <w:sz w:val="16"/>
              </w:rPr>
              <w:t xml:space="preserve"> </w:t>
            </w:r>
            <w:r w:rsidRPr="00763A24">
              <w:rPr>
                <w:color w:val="231F20"/>
                <w:sz w:val="16"/>
              </w:rPr>
              <w:t>in</w:t>
            </w:r>
            <w:r w:rsidRPr="00763A24">
              <w:rPr>
                <w:color w:val="231F20"/>
                <w:spacing w:val="-1"/>
                <w:sz w:val="16"/>
              </w:rPr>
              <w:t xml:space="preserve"> </w:t>
            </w:r>
            <w:r w:rsidRPr="00763A24">
              <w:rPr>
                <w:color w:val="231F20"/>
                <w:sz w:val="16"/>
              </w:rPr>
              <w:t>facility</w:t>
            </w:r>
          </w:p>
        </w:tc>
        <w:tc>
          <w:tcPr>
            <w:tcW w:w="2294" w:type="dxa"/>
          </w:tcPr>
          <w:p w:rsidR="00F94C2E" w:rsidRPr="00763A24" w:rsidP="00763A24" w14:paraId="1CB991C7" w14:textId="77777777">
            <w:pPr>
              <w:pStyle w:val="TableParagraph"/>
              <w:ind w:left="29"/>
              <w:rPr>
                <w:sz w:val="16"/>
              </w:rPr>
            </w:pPr>
            <w:r w:rsidRPr="00763A24">
              <w:rPr>
                <w:color w:val="231F20"/>
                <w:sz w:val="16"/>
              </w:rPr>
              <w:t>Transfer</w:t>
            </w:r>
          </w:p>
        </w:tc>
        <w:tc>
          <w:tcPr>
            <w:tcW w:w="2104" w:type="dxa"/>
          </w:tcPr>
          <w:p w:rsidR="00F94C2E" w:rsidRPr="00763A24" w:rsidP="00763A24" w14:paraId="1CB991C8" w14:textId="77777777">
            <w:pPr>
              <w:pStyle w:val="TableParagraph"/>
              <w:ind w:left="31"/>
              <w:rPr>
                <w:sz w:val="16"/>
              </w:rPr>
            </w:pPr>
            <w:r w:rsidRPr="00763A24">
              <w:rPr>
                <w:color w:val="231F20"/>
                <w:sz w:val="16"/>
              </w:rPr>
              <w:t>Admission</w:t>
            </w:r>
          </w:p>
        </w:tc>
      </w:tr>
      <w:tr w14:paraId="1CB991D0" w14:textId="77777777" w:rsidTr="00763A24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9"/>
        </w:trPr>
        <w:tc>
          <w:tcPr>
            <w:tcW w:w="1421" w:type="dxa"/>
          </w:tcPr>
          <w:p w:rsidR="00F94C2E" w:rsidRPr="00763A24" w:rsidP="00763A24" w14:paraId="1CB991CA" w14:textId="77777777">
            <w:pPr>
              <w:pStyle w:val="TableParagraph"/>
              <w:ind w:left="43"/>
              <w:rPr>
                <w:sz w:val="16"/>
              </w:rPr>
            </w:pPr>
            <w:r w:rsidRPr="00763A24">
              <w:rPr>
                <w:color w:val="231F20"/>
                <w:sz w:val="16"/>
              </w:rPr>
              <w:t>Louisiana</w:t>
            </w:r>
          </w:p>
        </w:tc>
        <w:tc>
          <w:tcPr>
            <w:tcW w:w="4277" w:type="dxa"/>
          </w:tcPr>
          <w:p w:rsidR="00F94C2E" w:rsidRPr="00763A24" w:rsidP="0049614C" w14:paraId="1CB991CB" w14:textId="3370DB61">
            <w:pPr>
              <w:pStyle w:val="TableParagraph"/>
              <w:ind w:left="33"/>
              <w:rPr>
                <w:sz w:val="16"/>
              </w:rPr>
            </w:pPr>
            <w:r w:rsidRPr="00763A24">
              <w:rPr>
                <w:color w:val="231F20"/>
                <w:sz w:val="16"/>
              </w:rPr>
              <w:t>Facilities that</w:t>
            </w:r>
            <w:r w:rsidRPr="00763A24">
              <w:rPr>
                <w:color w:val="231F20"/>
                <w:spacing w:val="1"/>
                <w:sz w:val="16"/>
              </w:rPr>
              <w:t xml:space="preserve"> </w:t>
            </w:r>
            <w:r w:rsidRPr="00763A24">
              <w:rPr>
                <w:color w:val="231F20"/>
                <w:sz w:val="16"/>
              </w:rPr>
              <w:t>receive</w:t>
            </w:r>
            <w:r w:rsidRPr="00763A24">
              <w:rPr>
                <w:color w:val="231F20"/>
                <w:spacing w:val="-1"/>
                <w:sz w:val="16"/>
              </w:rPr>
              <w:t xml:space="preserve"> </w:t>
            </w:r>
            <w:r w:rsidRPr="00763A24">
              <w:rPr>
                <w:color w:val="231F20"/>
                <w:sz w:val="16"/>
              </w:rPr>
              <w:t>SAPT/MH</w:t>
            </w:r>
            <w:r w:rsidRPr="00763A24">
              <w:rPr>
                <w:color w:val="231F20"/>
                <w:spacing w:val="-1"/>
                <w:sz w:val="16"/>
              </w:rPr>
              <w:t xml:space="preserve"> </w:t>
            </w:r>
            <w:r w:rsidRPr="00763A24">
              <w:rPr>
                <w:color w:val="231F20"/>
                <w:sz w:val="16"/>
              </w:rPr>
              <w:t>Block Grant</w:t>
            </w:r>
            <w:r w:rsidRPr="00763A24">
              <w:rPr>
                <w:color w:val="231F20"/>
                <w:spacing w:val="1"/>
                <w:sz w:val="16"/>
              </w:rPr>
              <w:t xml:space="preserve"> </w:t>
            </w:r>
            <w:r w:rsidRPr="00763A24">
              <w:rPr>
                <w:color w:val="231F20"/>
                <w:sz w:val="16"/>
              </w:rPr>
              <w:t>funding</w:t>
            </w:r>
          </w:p>
        </w:tc>
        <w:tc>
          <w:tcPr>
            <w:tcW w:w="2088" w:type="dxa"/>
          </w:tcPr>
          <w:p w:rsidR="00F94C2E" w:rsidRPr="00763A24" w:rsidP="00763A24" w14:paraId="1CB991CC" w14:textId="77777777">
            <w:pPr>
              <w:pStyle w:val="TableParagraph"/>
              <w:ind w:left="33"/>
              <w:rPr>
                <w:sz w:val="16"/>
              </w:rPr>
            </w:pPr>
            <w:r w:rsidRPr="00763A24">
              <w:rPr>
                <w:color w:val="231F20"/>
                <w:sz w:val="16"/>
              </w:rPr>
              <w:t>None</w:t>
            </w:r>
          </w:p>
        </w:tc>
        <w:tc>
          <w:tcPr>
            <w:tcW w:w="2724" w:type="dxa"/>
          </w:tcPr>
          <w:p w:rsidR="00F94C2E" w:rsidRPr="00763A24" w:rsidP="00763A24" w14:paraId="1CB991CD" w14:textId="77777777">
            <w:pPr>
              <w:pStyle w:val="TableParagraph"/>
              <w:ind w:left="35"/>
              <w:rPr>
                <w:sz w:val="16"/>
              </w:rPr>
            </w:pPr>
            <w:r w:rsidRPr="00763A24">
              <w:rPr>
                <w:color w:val="231F20"/>
                <w:sz w:val="16"/>
              </w:rPr>
              <w:t>All</w:t>
            </w:r>
            <w:r w:rsidRPr="00763A24">
              <w:rPr>
                <w:color w:val="231F20"/>
                <w:spacing w:val="-1"/>
                <w:sz w:val="16"/>
              </w:rPr>
              <w:t xml:space="preserve"> </w:t>
            </w:r>
            <w:r w:rsidRPr="00763A24">
              <w:rPr>
                <w:color w:val="231F20"/>
                <w:sz w:val="16"/>
              </w:rPr>
              <w:t>clients</w:t>
            </w:r>
            <w:r w:rsidRPr="00763A24">
              <w:rPr>
                <w:color w:val="231F20"/>
                <w:spacing w:val="2"/>
                <w:sz w:val="16"/>
              </w:rPr>
              <w:t xml:space="preserve"> </w:t>
            </w:r>
            <w:r w:rsidRPr="00763A24">
              <w:rPr>
                <w:color w:val="231F20"/>
                <w:sz w:val="16"/>
              </w:rPr>
              <w:t>in</w:t>
            </w:r>
            <w:r w:rsidRPr="00763A24">
              <w:rPr>
                <w:color w:val="231F20"/>
                <w:spacing w:val="-1"/>
                <w:sz w:val="16"/>
              </w:rPr>
              <w:t xml:space="preserve"> </w:t>
            </w:r>
            <w:r w:rsidRPr="00763A24">
              <w:rPr>
                <w:color w:val="231F20"/>
                <w:sz w:val="16"/>
              </w:rPr>
              <w:t>facility</w:t>
            </w:r>
          </w:p>
        </w:tc>
        <w:tc>
          <w:tcPr>
            <w:tcW w:w="2294" w:type="dxa"/>
          </w:tcPr>
          <w:p w:rsidR="00F94C2E" w:rsidRPr="00763A24" w:rsidP="00763A24" w14:paraId="1CB991CE" w14:textId="77777777">
            <w:pPr>
              <w:pStyle w:val="TableParagraph"/>
              <w:ind w:left="31"/>
              <w:rPr>
                <w:sz w:val="16"/>
              </w:rPr>
            </w:pPr>
            <w:r w:rsidRPr="00763A24">
              <w:rPr>
                <w:color w:val="231F20"/>
                <w:sz w:val="16"/>
              </w:rPr>
              <w:t>Admission</w:t>
            </w:r>
          </w:p>
        </w:tc>
        <w:tc>
          <w:tcPr>
            <w:tcW w:w="2104" w:type="dxa"/>
          </w:tcPr>
          <w:p w:rsidR="00F94C2E" w:rsidRPr="00763A24" w:rsidP="00763A24" w14:paraId="1CB991CF" w14:textId="77777777">
            <w:pPr>
              <w:pStyle w:val="TableParagraph"/>
              <w:ind w:left="32"/>
              <w:rPr>
                <w:sz w:val="16"/>
              </w:rPr>
            </w:pPr>
            <w:r w:rsidRPr="00763A24">
              <w:rPr>
                <w:color w:val="231F20"/>
                <w:sz w:val="16"/>
              </w:rPr>
              <w:t>Admission</w:t>
            </w:r>
          </w:p>
        </w:tc>
      </w:tr>
      <w:tr w14:paraId="1CB991DB" w14:textId="77777777" w:rsidTr="00763A24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22"/>
        </w:trPr>
        <w:tc>
          <w:tcPr>
            <w:tcW w:w="1421" w:type="dxa"/>
          </w:tcPr>
          <w:p w:rsidR="00F94C2E" w:rsidRPr="00763A24" w:rsidP="00763A24" w14:paraId="1CB991D2" w14:textId="77777777">
            <w:pPr>
              <w:pStyle w:val="TableParagraph"/>
              <w:ind w:left="43"/>
              <w:rPr>
                <w:sz w:val="16"/>
              </w:rPr>
            </w:pPr>
            <w:r w:rsidRPr="00763A24">
              <w:rPr>
                <w:color w:val="231F20"/>
                <w:sz w:val="16"/>
              </w:rPr>
              <w:t>Maine</w:t>
            </w:r>
          </w:p>
        </w:tc>
        <w:tc>
          <w:tcPr>
            <w:tcW w:w="4277" w:type="dxa"/>
          </w:tcPr>
          <w:p w:rsidR="00F94C2E" w:rsidRPr="00763A24" w:rsidP="00763A24" w14:paraId="1CB991D3" w14:textId="77777777">
            <w:pPr>
              <w:pStyle w:val="TableParagraph"/>
              <w:ind w:left="33" w:right="138"/>
              <w:rPr>
                <w:sz w:val="16"/>
              </w:rPr>
            </w:pPr>
            <w:r w:rsidRPr="00763A24">
              <w:rPr>
                <w:color w:val="231F20"/>
                <w:sz w:val="16"/>
              </w:rPr>
              <w:t>Facilities that receive state/Federal/public funding</w:t>
            </w:r>
            <w:r w:rsidRPr="00763A24">
              <w:rPr>
                <w:color w:val="231F20"/>
                <w:spacing w:val="-42"/>
                <w:sz w:val="16"/>
              </w:rPr>
              <w:t xml:space="preserve"> </w:t>
            </w:r>
            <w:r w:rsidRPr="00763A24">
              <w:rPr>
                <w:color w:val="231F20"/>
                <w:sz w:val="16"/>
              </w:rPr>
              <w:t>Facilities</w:t>
            </w:r>
            <w:r w:rsidRPr="00763A24">
              <w:rPr>
                <w:color w:val="231F20"/>
                <w:spacing w:val="2"/>
                <w:sz w:val="16"/>
              </w:rPr>
              <w:t xml:space="preserve"> </w:t>
            </w:r>
            <w:r w:rsidRPr="00763A24">
              <w:rPr>
                <w:color w:val="231F20"/>
                <w:sz w:val="16"/>
              </w:rPr>
              <w:t>licensed by the state</w:t>
            </w:r>
          </w:p>
        </w:tc>
        <w:tc>
          <w:tcPr>
            <w:tcW w:w="2088" w:type="dxa"/>
          </w:tcPr>
          <w:p w:rsidR="00F94C2E" w:rsidRPr="00763A24" w:rsidP="00763A24" w14:paraId="1CB991D4" w14:textId="77777777">
            <w:pPr>
              <w:pStyle w:val="TableParagraph"/>
              <w:ind w:left="32" w:right="297"/>
              <w:rPr>
                <w:sz w:val="16"/>
              </w:rPr>
            </w:pPr>
            <w:r w:rsidRPr="00763A24">
              <w:rPr>
                <w:color w:val="231F20"/>
                <w:sz w:val="16"/>
              </w:rPr>
              <w:t>Some</w:t>
            </w:r>
            <w:r w:rsidRPr="00763A24">
              <w:rPr>
                <w:color w:val="231F20"/>
                <w:spacing w:val="1"/>
                <w:sz w:val="16"/>
              </w:rPr>
              <w:t xml:space="preserve"> </w:t>
            </w:r>
            <w:r w:rsidRPr="00763A24">
              <w:rPr>
                <w:color w:val="231F20"/>
                <w:sz w:val="16"/>
              </w:rPr>
              <w:t>private</w:t>
            </w:r>
            <w:r w:rsidRPr="00763A24">
              <w:rPr>
                <w:color w:val="231F20"/>
                <w:spacing w:val="1"/>
                <w:sz w:val="16"/>
              </w:rPr>
              <w:t xml:space="preserve"> </w:t>
            </w:r>
            <w:r w:rsidRPr="00763A24">
              <w:rPr>
                <w:color w:val="231F20"/>
                <w:sz w:val="16"/>
              </w:rPr>
              <w:t>substance</w:t>
            </w:r>
            <w:r w:rsidRPr="00763A24">
              <w:rPr>
                <w:color w:val="231F20"/>
                <w:spacing w:val="-41"/>
                <w:sz w:val="16"/>
              </w:rPr>
              <w:t xml:space="preserve"> </w:t>
            </w:r>
            <w:r w:rsidRPr="00763A24">
              <w:rPr>
                <w:color w:val="231F20"/>
                <w:sz w:val="16"/>
              </w:rPr>
              <w:t>use</w:t>
            </w:r>
            <w:r w:rsidRPr="00763A24">
              <w:rPr>
                <w:color w:val="231F20"/>
                <w:spacing w:val="-1"/>
                <w:sz w:val="16"/>
              </w:rPr>
              <w:t xml:space="preserve"> </w:t>
            </w:r>
            <w:r w:rsidRPr="00763A24">
              <w:rPr>
                <w:color w:val="231F20"/>
                <w:sz w:val="16"/>
              </w:rPr>
              <w:t>providers</w:t>
            </w:r>
            <w:r w:rsidRPr="00763A24">
              <w:rPr>
                <w:color w:val="231F20"/>
                <w:spacing w:val="1"/>
                <w:sz w:val="16"/>
              </w:rPr>
              <w:t xml:space="preserve"> </w:t>
            </w:r>
            <w:r w:rsidRPr="00763A24">
              <w:rPr>
                <w:color w:val="231F20"/>
                <w:sz w:val="16"/>
              </w:rPr>
              <w:t>report</w:t>
            </w:r>
          </w:p>
        </w:tc>
        <w:tc>
          <w:tcPr>
            <w:tcW w:w="2724" w:type="dxa"/>
          </w:tcPr>
          <w:p w:rsidR="00F94C2E" w:rsidRPr="00763A24" w:rsidP="00763A24" w14:paraId="1CB991D5" w14:textId="77777777">
            <w:pPr>
              <w:pStyle w:val="TableParagraph"/>
              <w:rPr>
                <w:i/>
                <w:sz w:val="14"/>
              </w:rPr>
            </w:pPr>
          </w:p>
          <w:p w:rsidR="00F94C2E" w:rsidRPr="00763A24" w:rsidP="00763A24" w14:paraId="1CB991D6" w14:textId="77777777">
            <w:pPr>
              <w:pStyle w:val="TableParagraph"/>
              <w:ind w:left="32"/>
              <w:rPr>
                <w:sz w:val="16"/>
              </w:rPr>
            </w:pPr>
            <w:r w:rsidRPr="00763A24">
              <w:rPr>
                <w:color w:val="231F20"/>
                <w:sz w:val="16"/>
              </w:rPr>
              <w:t>All</w:t>
            </w:r>
            <w:r w:rsidRPr="00763A24">
              <w:rPr>
                <w:color w:val="231F20"/>
                <w:spacing w:val="2"/>
                <w:sz w:val="16"/>
              </w:rPr>
              <w:t xml:space="preserve"> </w:t>
            </w:r>
            <w:r w:rsidRPr="00763A24">
              <w:rPr>
                <w:color w:val="231F20"/>
                <w:sz w:val="16"/>
              </w:rPr>
              <w:t>clients</w:t>
            </w:r>
            <w:r w:rsidRPr="00763A24">
              <w:rPr>
                <w:color w:val="231F20"/>
                <w:spacing w:val="3"/>
                <w:sz w:val="16"/>
              </w:rPr>
              <w:t xml:space="preserve"> </w:t>
            </w:r>
            <w:r w:rsidRPr="00763A24">
              <w:rPr>
                <w:color w:val="231F20"/>
                <w:sz w:val="16"/>
              </w:rPr>
              <w:t>in</w:t>
            </w:r>
            <w:r w:rsidRPr="00763A24">
              <w:rPr>
                <w:color w:val="231F20"/>
                <w:spacing w:val="1"/>
                <w:sz w:val="16"/>
              </w:rPr>
              <w:t xml:space="preserve"> </w:t>
            </w:r>
            <w:r w:rsidRPr="00763A24">
              <w:rPr>
                <w:color w:val="231F20"/>
                <w:sz w:val="16"/>
              </w:rPr>
              <w:t>facility</w:t>
            </w:r>
          </w:p>
        </w:tc>
        <w:tc>
          <w:tcPr>
            <w:tcW w:w="2294" w:type="dxa"/>
          </w:tcPr>
          <w:p w:rsidR="00F94C2E" w:rsidRPr="00763A24" w:rsidP="00763A24" w14:paraId="1CB991D7" w14:textId="77777777">
            <w:pPr>
              <w:pStyle w:val="TableParagraph"/>
              <w:rPr>
                <w:i/>
                <w:sz w:val="14"/>
              </w:rPr>
            </w:pPr>
          </w:p>
          <w:p w:rsidR="00F94C2E" w:rsidRPr="00763A24" w:rsidP="00763A24" w14:paraId="1CB991D8" w14:textId="77777777">
            <w:pPr>
              <w:pStyle w:val="TableParagraph"/>
              <w:ind w:left="32"/>
              <w:rPr>
                <w:sz w:val="16"/>
              </w:rPr>
            </w:pPr>
            <w:r w:rsidRPr="00763A24">
              <w:rPr>
                <w:color w:val="231F20"/>
                <w:sz w:val="16"/>
              </w:rPr>
              <w:t>Admission</w:t>
            </w:r>
          </w:p>
        </w:tc>
        <w:tc>
          <w:tcPr>
            <w:tcW w:w="2104" w:type="dxa"/>
          </w:tcPr>
          <w:p w:rsidR="00F94C2E" w:rsidRPr="00763A24" w:rsidP="00763A24" w14:paraId="1CB991D9" w14:textId="77777777">
            <w:pPr>
              <w:pStyle w:val="TableParagraph"/>
              <w:rPr>
                <w:i/>
                <w:sz w:val="14"/>
              </w:rPr>
            </w:pPr>
          </w:p>
          <w:p w:rsidR="00F94C2E" w:rsidRPr="00763A24" w:rsidP="00763A24" w14:paraId="1CB991DA" w14:textId="77777777">
            <w:pPr>
              <w:pStyle w:val="TableParagraph"/>
              <w:ind w:left="33"/>
              <w:rPr>
                <w:sz w:val="16"/>
              </w:rPr>
            </w:pPr>
            <w:r w:rsidRPr="00763A24">
              <w:rPr>
                <w:color w:val="231F20"/>
                <w:sz w:val="16"/>
              </w:rPr>
              <w:t>Admission</w:t>
            </w:r>
          </w:p>
        </w:tc>
      </w:tr>
      <w:tr w14:paraId="1CB991E7" w14:textId="77777777" w:rsidTr="00763A24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22"/>
        </w:trPr>
        <w:tc>
          <w:tcPr>
            <w:tcW w:w="1421" w:type="dxa"/>
          </w:tcPr>
          <w:p w:rsidR="00F94C2E" w:rsidRPr="00763A24" w:rsidP="00763A24" w14:paraId="1CB991DD" w14:textId="77777777">
            <w:pPr>
              <w:pStyle w:val="TableParagraph"/>
              <w:ind w:left="43"/>
              <w:rPr>
                <w:sz w:val="16"/>
              </w:rPr>
            </w:pPr>
            <w:r w:rsidRPr="00763A24">
              <w:rPr>
                <w:color w:val="231F20"/>
                <w:sz w:val="16"/>
              </w:rPr>
              <w:t>Maryland</w:t>
            </w:r>
          </w:p>
        </w:tc>
        <w:tc>
          <w:tcPr>
            <w:tcW w:w="4277" w:type="dxa"/>
          </w:tcPr>
          <w:p w:rsidR="00F94C2E" w:rsidRPr="00763A24" w:rsidP="00763A24" w14:paraId="1CB991DF" w14:textId="77777777">
            <w:pPr>
              <w:pStyle w:val="TableParagraph"/>
              <w:ind w:left="33"/>
              <w:rPr>
                <w:sz w:val="16"/>
              </w:rPr>
            </w:pPr>
            <w:r w:rsidRPr="00763A24">
              <w:rPr>
                <w:color w:val="231F20"/>
                <w:sz w:val="16"/>
              </w:rPr>
              <w:t>Facilities</w:t>
            </w:r>
            <w:r w:rsidRPr="00763A24">
              <w:rPr>
                <w:color w:val="231F20"/>
                <w:spacing w:val="-1"/>
                <w:sz w:val="16"/>
              </w:rPr>
              <w:t xml:space="preserve"> </w:t>
            </w:r>
            <w:r w:rsidRPr="00763A24">
              <w:rPr>
                <w:color w:val="231F20"/>
                <w:sz w:val="16"/>
              </w:rPr>
              <w:t>that</w:t>
            </w:r>
            <w:r w:rsidRPr="00763A24">
              <w:rPr>
                <w:color w:val="231F20"/>
                <w:spacing w:val="-1"/>
                <w:sz w:val="16"/>
              </w:rPr>
              <w:t xml:space="preserve"> </w:t>
            </w:r>
            <w:r w:rsidRPr="00763A24">
              <w:rPr>
                <w:color w:val="231F20"/>
                <w:sz w:val="16"/>
              </w:rPr>
              <w:t>receive</w:t>
            </w:r>
            <w:r w:rsidRPr="00763A24">
              <w:rPr>
                <w:color w:val="231F20"/>
                <w:spacing w:val="-3"/>
                <w:sz w:val="16"/>
              </w:rPr>
              <w:t xml:space="preserve"> </w:t>
            </w:r>
            <w:r w:rsidRPr="00763A24">
              <w:rPr>
                <w:color w:val="231F20"/>
                <w:sz w:val="16"/>
              </w:rPr>
              <w:t>federal/state/public</w:t>
            </w:r>
            <w:r w:rsidRPr="00763A24">
              <w:rPr>
                <w:color w:val="231F20"/>
                <w:spacing w:val="-1"/>
                <w:sz w:val="16"/>
              </w:rPr>
              <w:t xml:space="preserve"> </w:t>
            </w:r>
            <w:r w:rsidRPr="00763A24">
              <w:rPr>
                <w:color w:val="231F20"/>
                <w:sz w:val="16"/>
              </w:rPr>
              <w:t>funding</w:t>
            </w:r>
          </w:p>
        </w:tc>
        <w:tc>
          <w:tcPr>
            <w:tcW w:w="2088" w:type="dxa"/>
          </w:tcPr>
          <w:p w:rsidR="00F94C2E" w:rsidRPr="00763A24" w:rsidP="00763A24" w14:paraId="1CB991E1" w14:textId="77777777">
            <w:pPr>
              <w:pStyle w:val="TableParagraph"/>
              <w:ind w:left="31"/>
              <w:rPr>
                <w:sz w:val="16"/>
              </w:rPr>
            </w:pPr>
            <w:r w:rsidRPr="00763A24">
              <w:rPr>
                <w:color w:val="231F20"/>
                <w:sz w:val="16"/>
              </w:rPr>
              <w:t>None</w:t>
            </w:r>
          </w:p>
        </w:tc>
        <w:tc>
          <w:tcPr>
            <w:tcW w:w="2724" w:type="dxa"/>
          </w:tcPr>
          <w:p w:rsidR="00F94C2E" w:rsidRPr="00763A24" w:rsidP="00763A24" w14:paraId="1CB991E2" w14:textId="77777777">
            <w:pPr>
              <w:pStyle w:val="TableParagraph"/>
              <w:ind w:left="32" w:right="364"/>
              <w:rPr>
                <w:sz w:val="16"/>
              </w:rPr>
            </w:pPr>
            <w:r w:rsidRPr="00763A24">
              <w:rPr>
                <w:color w:val="231F20"/>
                <w:sz w:val="16"/>
              </w:rPr>
              <w:t>All clients</w:t>
            </w:r>
            <w:r w:rsidRPr="00763A24">
              <w:rPr>
                <w:color w:val="231F20"/>
                <w:spacing w:val="2"/>
                <w:sz w:val="16"/>
              </w:rPr>
              <w:t xml:space="preserve"> </w:t>
            </w:r>
            <w:r w:rsidRPr="00763A24">
              <w:rPr>
                <w:color w:val="231F20"/>
                <w:sz w:val="16"/>
              </w:rPr>
              <w:t>receiving federal/state</w:t>
            </w:r>
            <w:r w:rsidRPr="00763A24">
              <w:rPr>
                <w:color w:val="231F20"/>
                <w:spacing w:val="-41"/>
                <w:sz w:val="16"/>
              </w:rPr>
              <w:t xml:space="preserve"> </w:t>
            </w:r>
            <w:r w:rsidRPr="00763A24">
              <w:rPr>
                <w:color w:val="231F20"/>
                <w:sz w:val="16"/>
              </w:rPr>
              <w:t>funding</w:t>
            </w:r>
          </w:p>
        </w:tc>
        <w:tc>
          <w:tcPr>
            <w:tcW w:w="2294" w:type="dxa"/>
          </w:tcPr>
          <w:p w:rsidR="00F94C2E" w:rsidRPr="00763A24" w:rsidP="00763A24" w14:paraId="1CB991E3" w14:textId="77777777">
            <w:pPr>
              <w:pStyle w:val="TableParagraph"/>
              <w:rPr>
                <w:i/>
                <w:sz w:val="14"/>
              </w:rPr>
            </w:pPr>
          </w:p>
          <w:p w:rsidR="00F94C2E" w:rsidRPr="00763A24" w:rsidP="00763A24" w14:paraId="1CB991E4" w14:textId="77777777">
            <w:pPr>
              <w:pStyle w:val="TableParagraph"/>
              <w:ind w:left="32"/>
              <w:rPr>
                <w:sz w:val="16"/>
              </w:rPr>
            </w:pPr>
            <w:r w:rsidRPr="00763A24">
              <w:rPr>
                <w:color w:val="231F20"/>
                <w:sz w:val="16"/>
              </w:rPr>
              <w:t>Admission</w:t>
            </w:r>
          </w:p>
        </w:tc>
        <w:tc>
          <w:tcPr>
            <w:tcW w:w="2104" w:type="dxa"/>
          </w:tcPr>
          <w:p w:rsidR="00F94C2E" w:rsidRPr="00763A24" w:rsidP="00763A24" w14:paraId="1CB991E5" w14:textId="77777777">
            <w:pPr>
              <w:pStyle w:val="TableParagraph"/>
              <w:rPr>
                <w:i/>
                <w:sz w:val="14"/>
              </w:rPr>
            </w:pPr>
          </w:p>
          <w:p w:rsidR="00F94C2E" w:rsidRPr="00763A24" w:rsidP="00763A24" w14:paraId="1CB991E6" w14:textId="77777777">
            <w:pPr>
              <w:pStyle w:val="TableParagraph"/>
              <w:ind w:left="32"/>
              <w:rPr>
                <w:sz w:val="16"/>
              </w:rPr>
            </w:pPr>
            <w:r w:rsidRPr="00763A24">
              <w:rPr>
                <w:color w:val="231F20"/>
                <w:sz w:val="16"/>
              </w:rPr>
              <w:t>Admission</w:t>
            </w:r>
          </w:p>
        </w:tc>
      </w:tr>
    </w:tbl>
    <w:p w:rsidR="00F94C2E" w14:paraId="1CB991E8" w14:textId="77777777">
      <w:pPr>
        <w:spacing w:before="22"/>
        <w:ind w:left="153"/>
        <w:rPr>
          <w:i/>
          <w:sz w:val="16"/>
        </w:rPr>
      </w:pPr>
      <w:r>
        <w:rPr>
          <w:i/>
          <w:color w:val="231F20"/>
          <w:sz w:val="16"/>
        </w:rPr>
        <w:t>Continued.</w:t>
      </w:r>
      <w:r>
        <w:rPr>
          <w:i/>
          <w:color w:val="231F20"/>
          <w:spacing w:val="1"/>
          <w:sz w:val="16"/>
        </w:rPr>
        <w:t xml:space="preserve"> </w:t>
      </w:r>
      <w:r>
        <w:rPr>
          <w:i/>
          <w:color w:val="231F20"/>
          <w:sz w:val="16"/>
        </w:rPr>
        <w:t>See</w:t>
      </w:r>
      <w:r>
        <w:rPr>
          <w:i/>
          <w:color w:val="231F20"/>
          <w:spacing w:val="-1"/>
          <w:sz w:val="16"/>
        </w:rPr>
        <w:t xml:space="preserve"> </w:t>
      </w:r>
      <w:r>
        <w:rPr>
          <w:i/>
          <w:color w:val="231F20"/>
          <w:sz w:val="16"/>
        </w:rPr>
        <w:t>notes</w:t>
      </w:r>
      <w:r>
        <w:rPr>
          <w:i/>
          <w:color w:val="231F20"/>
          <w:spacing w:val="1"/>
          <w:sz w:val="16"/>
        </w:rPr>
        <w:t xml:space="preserve"> </w:t>
      </w:r>
      <w:r>
        <w:rPr>
          <w:i/>
          <w:color w:val="231F20"/>
          <w:sz w:val="16"/>
        </w:rPr>
        <w:t>at</w:t>
      </w:r>
      <w:r>
        <w:rPr>
          <w:i/>
          <w:color w:val="231F20"/>
          <w:spacing w:val="1"/>
          <w:sz w:val="16"/>
        </w:rPr>
        <w:t xml:space="preserve"> </w:t>
      </w:r>
      <w:r>
        <w:rPr>
          <w:i/>
          <w:color w:val="231F20"/>
          <w:sz w:val="16"/>
        </w:rPr>
        <w:t>end</w:t>
      </w:r>
      <w:r>
        <w:rPr>
          <w:i/>
          <w:color w:val="231F20"/>
          <w:spacing w:val="-1"/>
          <w:sz w:val="16"/>
        </w:rPr>
        <w:t xml:space="preserve"> </w:t>
      </w:r>
      <w:r>
        <w:rPr>
          <w:i/>
          <w:color w:val="231F20"/>
          <w:sz w:val="16"/>
        </w:rPr>
        <w:t>of</w:t>
      </w:r>
      <w:r>
        <w:rPr>
          <w:i/>
          <w:color w:val="231F20"/>
          <w:spacing w:val="1"/>
          <w:sz w:val="16"/>
        </w:rPr>
        <w:t xml:space="preserve"> </w:t>
      </w:r>
      <w:r>
        <w:rPr>
          <w:i/>
          <w:color w:val="231F20"/>
          <w:sz w:val="16"/>
        </w:rPr>
        <w:t>table.</w:t>
      </w:r>
    </w:p>
    <w:p w:rsidR="00F94C2E" w14:paraId="1CB991E9" w14:textId="77777777">
      <w:pPr>
        <w:rPr>
          <w:sz w:val="16"/>
        </w:rPr>
        <w:sectPr>
          <w:headerReference w:type="default" r:id="rId8"/>
          <w:footerReference w:type="default" r:id="rId9"/>
          <w:pgSz w:w="15840" w:h="12240" w:orient="landscape"/>
          <w:pgMar w:top="1320" w:right="260" w:bottom="1120" w:left="240" w:header="1111" w:footer="928" w:gutter="0"/>
          <w:cols w:space="720"/>
        </w:sectPr>
      </w:pPr>
    </w:p>
    <w:p w:rsidR="00F94C2E" w14:paraId="1CB991EA" w14:textId="77777777">
      <w:pPr>
        <w:pStyle w:val="BodyText"/>
        <w:spacing w:after="1"/>
        <w:rPr>
          <w:i/>
          <w:sz w:val="17"/>
        </w:rPr>
      </w:pP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21"/>
        <w:gridCol w:w="4277"/>
        <w:gridCol w:w="2088"/>
        <w:gridCol w:w="2724"/>
        <w:gridCol w:w="2294"/>
        <w:gridCol w:w="2104"/>
      </w:tblGrid>
      <w:tr w14:paraId="1CB991F4" w14:textId="77777777" w:rsidTr="00F15FD1">
        <w:tblPrEx>
          <w:tblW w:w="0" w:type="auto"/>
          <w:tblInd w:w="11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2"/>
        </w:trPr>
        <w:tc>
          <w:tcPr>
            <w:tcW w:w="1421" w:type="dxa"/>
            <w:vMerge w:val="restart"/>
          </w:tcPr>
          <w:p w:rsidR="00CD62FE" w:rsidP="00CD62FE" w14:paraId="1CB991EB" w14:textId="77777777">
            <w:pPr>
              <w:pStyle w:val="TableParagraph"/>
              <w:rPr>
                <w:i/>
                <w:sz w:val="23"/>
              </w:rPr>
            </w:pPr>
          </w:p>
          <w:p w:rsidR="00CD62FE" w:rsidP="00CD62FE" w14:paraId="1CB991EC" w14:textId="77777777">
            <w:pPr>
              <w:pStyle w:val="TableParagraph"/>
              <w:spacing w:line="268" w:lineRule="auto"/>
              <w:ind w:left="43" w:right="592"/>
              <w:rPr>
                <w:i/>
                <w:sz w:val="16"/>
              </w:rPr>
            </w:pPr>
            <w:r>
              <w:rPr>
                <w:i/>
                <w:color w:val="231F20"/>
                <w:sz w:val="16"/>
              </w:rPr>
              <w:t>State or</w:t>
            </w:r>
            <w:r>
              <w:rPr>
                <w:i/>
                <w:color w:val="231F20"/>
                <w:spacing w:val="1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jurisdiction</w:t>
            </w:r>
          </w:p>
        </w:tc>
        <w:tc>
          <w:tcPr>
            <w:tcW w:w="6365" w:type="dxa"/>
            <w:gridSpan w:val="2"/>
          </w:tcPr>
          <w:p w:rsidR="00CD62FE" w:rsidP="00CD62FE" w14:paraId="1CB991ED" w14:textId="77777777">
            <w:pPr>
              <w:pStyle w:val="TableParagraph"/>
              <w:spacing w:before="68"/>
              <w:ind w:left="1499"/>
              <w:rPr>
                <w:i/>
                <w:sz w:val="16"/>
              </w:rPr>
            </w:pPr>
            <w:r>
              <w:rPr>
                <w:i/>
                <w:color w:val="231F20"/>
                <w:sz w:val="16"/>
              </w:rPr>
              <w:t>Facilities</w:t>
            </w:r>
            <w:r>
              <w:rPr>
                <w:i/>
                <w:color w:val="231F20"/>
                <w:spacing w:val="1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reporting TEDS</w:t>
            </w:r>
            <w:r>
              <w:rPr>
                <w:i/>
                <w:color w:val="231F20"/>
                <w:spacing w:val="1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data to</w:t>
            </w:r>
            <w:r>
              <w:rPr>
                <w:i/>
                <w:color w:val="231F20"/>
                <w:spacing w:val="-1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the state SSA</w:t>
            </w:r>
          </w:p>
        </w:tc>
        <w:tc>
          <w:tcPr>
            <w:tcW w:w="2724" w:type="dxa"/>
            <w:vMerge w:val="restart"/>
          </w:tcPr>
          <w:p w:rsidR="00CD62FE" w:rsidP="00CD62FE" w14:paraId="1CB991EE" w14:textId="77777777">
            <w:pPr>
              <w:pStyle w:val="TableParagraph"/>
              <w:rPr>
                <w:i/>
                <w:sz w:val="18"/>
              </w:rPr>
            </w:pPr>
          </w:p>
          <w:p w:rsidR="00CD62FE" w:rsidP="00CD62FE" w14:paraId="1CB991EF" w14:textId="77777777">
            <w:pPr>
              <w:pStyle w:val="TableParagraph"/>
              <w:spacing w:before="161"/>
              <w:ind w:left="836"/>
              <w:rPr>
                <w:i/>
                <w:sz w:val="16"/>
              </w:rPr>
            </w:pPr>
            <w:r>
              <w:rPr>
                <w:i/>
                <w:color w:val="231F20"/>
                <w:sz w:val="16"/>
              </w:rPr>
              <w:t>Eligible clients</w:t>
            </w:r>
          </w:p>
        </w:tc>
        <w:tc>
          <w:tcPr>
            <w:tcW w:w="2294" w:type="dxa"/>
            <w:vMerge w:val="restart"/>
            <w:vAlign w:val="center"/>
          </w:tcPr>
          <w:p w:rsidR="00CD62FE" w:rsidP="00F15FD1" w14:paraId="13E11746" w14:textId="3156EAA8">
            <w:pPr>
              <w:pStyle w:val="TableParagraph"/>
              <w:spacing w:line="268" w:lineRule="auto"/>
              <w:ind w:left="76" w:right="255" w:hanging="76"/>
              <w:jc w:val="center"/>
              <w:rPr>
                <w:i/>
                <w:color w:val="231F20"/>
                <w:sz w:val="16"/>
              </w:rPr>
            </w:pPr>
            <w:r>
              <w:rPr>
                <w:i/>
                <w:color w:val="231F20"/>
                <w:sz w:val="16"/>
              </w:rPr>
              <w:t>Change of service</w:t>
            </w:r>
          </w:p>
          <w:p w:rsidR="00CD62FE" w:rsidP="00F15FD1" w14:paraId="1CB991F1" w14:textId="3D469F63">
            <w:pPr>
              <w:pStyle w:val="TableParagraph"/>
              <w:spacing w:line="268" w:lineRule="auto"/>
              <w:ind w:left="76" w:right="255" w:hanging="76"/>
              <w:jc w:val="center"/>
              <w:rPr>
                <w:i/>
                <w:sz w:val="16"/>
              </w:rPr>
            </w:pPr>
            <w:r>
              <w:rPr>
                <w:i/>
                <w:color w:val="231F20"/>
                <w:sz w:val="16"/>
              </w:rPr>
              <w:t>within</w:t>
            </w:r>
            <w:r w:rsidRPr="009835F7">
              <w:rPr>
                <w:i/>
                <w:color w:val="231F20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episode</w:t>
            </w:r>
          </w:p>
        </w:tc>
        <w:tc>
          <w:tcPr>
            <w:tcW w:w="2104" w:type="dxa"/>
            <w:vMerge w:val="restart"/>
            <w:vAlign w:val="center"/>
          </w:tcPr>
          <w:p w:rsidR="00CD62FE" w:rsidRPr="00CD62FE" w:rsidP="00CD62FE" w14:paraId="1CB991F3" w14:textId="61D2846C">
            <w:pPr>
              <w:pStyle w:val="TableParagraph"/>
              <w:spacing w:line="268" w:lineRule="auto"/>
              <w:ind w:left="31" w:right="255"/>
              <w:jc w:val="center"/>
              <w:rPr>
                <w:i/>
                <w:color w:val="231F20"/>
                <w:sz w:val="16"/>
              </w:rPr>
            </w:pPr>
            <w:r>
              <w:rPr>
                <w:i/>
                <w:color w:val="231F20"/>
                <w:sz w:val="16"/>
              </w:rPr>
              <w:t>Change</w:t>
            </w:r>
            <w:r w:rsidRPr="009835F7">
              <w:rPr>
                <w:i/>
                <w:color w:val="231F20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of</w:t>
            </w:r>
            <w:r w:rsidRPr="009835F7">
              <w:rPr>
                <w:i/>
                <w:color w:val="231F20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provider within episode</w:t>
            </w:r>
          </w:p>
        </w:tc>
      </w:tr>
      <w:tr w14:paraId="1CB991FC" w14:textId="77777777" w:rsidTr="00430821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77"/>
        </w:trPr>
        <w:tc>
          <w:tcPr>
            <w:tcW w:w="1421" w:type="dxa"/>
            <w:vMerge/>
          </w:tcPr>
          <w:p w:rsidR="00F94C2E" w14:paraId="1CB991F5" w14:textId="77777777">
            <w:pPr>
              <w:rPr>
                <w:sz w:val="2"/>
                <w:szCs w:val="2"/>
              </w:rPr>
            </w:pPr>
          </w:p>
        </w:tc>
        <w:tc>
          <w:tcPr>
            <w:tcW w:w="4277" w:type="dxa"/>
          </w:tcPr>
          <w:p w:rsidR="00F94C2E" w14:paraId="1CB991F6" w14:textId="77777777">
            <w:pPr>
              <w:pStyle w:val="TableParagraph"/>
              <w:spacing w:before="4"/>
              <w:rPr>
                <w:i/>
                <w:sz w:val="18"/>
              </w:rPr>
            </w:pPr>
          </w:p>
          <w:p w:rsidR="00F94C2E" w14:paraId="1CB991F7" w14:textId="77777777">
            <w:pPr>
              <w:pStyle w:val="TableParagraph"/>
              <w:spacing w:before="1"/>
              <w:ind w:left="522"/>
              <w:rPr>
                <w:i/>
                <w:sz w:val="16"/>
              </w:rPr>
            </w:pPr>
            <w:r>
              <w:rPr>
                <w:i/>
                <w:color w:val="231F20"/>
                <w:spacing w:val="-1"/>
                <w:sz w:val="16"/>
              </w:rPr>
              <w:t>Facilities</w:t>
            </w:r>
            <w:r>
              <w:rPr>
                <w:i/>
                <w:color w:val="231F20"/>
                <w:spacing w:val="2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required</w:t>
            </w:r>
            <w:r>
              <w:rPr>
                <w:i/>
                <w:color w:val="231F20"/>
                <w:spacing w:val="1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to</w:t>
            </w:r>
            <w:r>
              <w:rPr>
                <w:i/>
                <w:color w:val="231F20"/>
                <w:spacing w:val="1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report</w:t>
            </w:r>
            <w:r>
              <w:rPr>
                <w:i/>
                <w:color w:val="231F20"/>
                <w:spacing w:val="3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to</w:t>
            </w:r>
            <w:r>
              <w:rPr>
                <w:i/>
                <w:color w:val="231F20"/>
                <w:spacing w:val="1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the</w:t>
            </w:r>
            <w:r>
              <w:rPr>
                <w:i/>
                <w:color w:val="231F20"/>
                <w:spacing w:val="1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state</w:t>
            </w:r>
            <w:r>
              <w:rPr>
                <w:i/>
                <w:color w:val="231F20"/>
                <w:spacing w:val="1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SSA</w:t>
            </w:r>
            <w:r>
              <w:rPr>
                <w:i/>
                <w:color w:val="231F20"/>
                <w:spacing w:val="-14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  <w:vertAlign w:val="superscript"/>
              </w:rPr>
              <w:t>1</w:t>
            </w:r>
          </w:p>
        </w:tc>
        <w:tc>
          <w:tcPr>
            <w:tcW w:w="2088" w:type="dxa"/>
          </w:tcPr>
          <w:p w:rsidR="00F94C2E" w14:paraId="1CB991F8" w14:textId="77777777">
            <w:pPr>
              <w:pStyle w:val="TableParagraph"/>
              <w:spacing w:before="92" w:line="268" w:lineRule="auto"/>
              <w:ind w:left="61" w:right="60" w:firstLine="316"/>
              <w:rPr>
                <w:i/>
                <w:sz w:val="16"/>
              </w:rPr>
            </w:pPr>
            <w:r>
              <w:rPr>
                <w:i/>
                <w:color w:val="231F20"/>
                <w:sz w:val="16"/>
              </w:rPr>
              <w:t>Facilities</w:t>
            </w:r>
            <w:r>
              <w:rPr>
                <w:i/>
                <w:color w:val="231F20"/>
                <w:spacing w:val="1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reporting</w:t>
            </w:r>
            <w:r>
              <w:rPr>
                <w:i/>
                <w:color w:val="231F20"/>
                <w:spacing w:val="1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voluntarily</w:t>
            </w:r>
            <w:r>
              <w:rPr>
                <w:i/>
                <w:color w:val="231F20"/>
                <w:spacing w:val="2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to</w:t>
            </w:r>
            <w:r>
              <w:rPr>
                <w:i/>
                <w:color w:val="231F20"/>
                <w:spacing w:val="1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the</w:t>
            </w:r>
            <w:r>
              <w:rPr>
                <w:i/>
                <w:color w:val="231F20"/>
                <w:spacing w:val="1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state</w:t>
            </w:r>
            <w:r>
              <w:rPr>
                <w:i/>
                <w:color w:val="231F20"/>
                <w:spacing w:val="1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SSA</w:t>
            </w:r>
          </w:p>
        </w:tc>
        <w:tc>
          <w:tcPr>
            <w:tcW w:w="2724" w:type="dxa"/>
            <w:vMerge/>
          </w:tcPr>
          <w:p w:rsidR="00F94C2E" w14:paraId="1CB991F9" w14:textId="77777777">
            <w:pPr>
              <w:rPr>
                <w:sz w:val="2"/>
                <w:szCs w:val="2"/>
              </w:rPr>
            </w:pPr>
          </w:p>
        </w:tc>
        <w:tc>
          <w:tcPr>
            <w:tcW w:w="2294" w:type="dxa"/>
            <w:vMerge/>
          </w:tcPr>
          <w:p w:rsidR="00F94C2E" w14:paraId="1CB991FA" w14:textId="77777777">
            <w:pPr>
              <w:rPr>
                <w:sz w:val="2"/>
                <w:szCs w:val="2"/>
              </w:rPr>
            </w:pPr>
          </w:p>
        </w:tc>
        <w:tc>
          <w:tcPr>
            <w:tcW w:w="2104" w:type="dxa"/>
            <w:vMerge/>
          </w:tcPr>
          <w:p w:rsidR="00F94C2E" w14:paraId="1CB991FB" w14:textId="77777777">
            <w:pPr>
              <w:rPr>
                <w:sz w:val="2"/>
                <w:szCs w:val="2"/>
              </w:rPr>
            </w:pPr>
          </w:p>
        </w:tc>
      </w:tr>
      <w:tr w14:paraId="1CB9920D" w14:textId="77777777" w:rsidTr="003A2622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02"/>
        </w:trPr>
        <w:tc>
          <w:tcPr>
            <w:tcW w:w="1421" w:type="dxa"/>
          </w:tcPr>
          <w:p w:rsidR="00F94C2E" w:rsidRPr="003A2622" w:rsidP="003A2622" w14:paraId="1CB991FF" w14:textId="77777777">
            <w:pPr>
              <w:pStyle w:val="TableParagraph"/>
              <w:ind w:left="43"/>
              <w:rPr>
                <w:sz w:val="16"/>
              </w:rPr>
            </w:pPr>
            <w:r w:rsidRPr="003A2622">
              <w:rPr>
                <w:color w:val="231F20"/>
                <w:sz w:val="16"/>
              </w:rPr>
              <w:t>Massachusetts</w:t>
            </w:r>
          </w:p>
        </w:tc>
        <w:tc>
          <w:tcPr>
            <w:tcW w:w="4277" w:type="dxa"/>
          </w:tcPr>
          <w:p w:rsidR="00F94C2E" w:rsidRPr="003A2622" w:rsidP="003A2622" w14:paraId="1CB99201" w14:textId="77777777">
            <w:pPr>
              <w:pStyle w:val="TableParagraph"/>
              <w:ind w:left="33"/>
              <w:rPr>
                <w:sz w:val="16"/>
              </w:rPr>
            </w:pPr>
            <w:r w:rsidRPr="003A2622">
              <w:rPr>
                <w:color w:val="231F20"/>
                <w:sz w:val="16"/>
              </w:rPr>
              <w:t>Facilities that are licensed/certified and/or hold a contract</w:t>
            </w:r>
            <w:r w:rsidRPr="003A2622">
              <w:rPr>
                <w:color w:val="231F20"/>
                <w:spacing w:val="-42"/>
                <w:sz w:val="16"/>
              </w:rPr>
              <w:t xml:space="preserve"> </w:t>
            </w:r>
            <w:r w:rsidRPr="003A2622">
              <w:rPr>
                <w:color w:val="231F20"/>
                <w:sz w:val="16"/>
              </w:rPr>
              <w:t>with the state SSA</w:t>
            </w:r>
          </w:p>
        </w:tc>
        <w:tc>
          <w:tcPr>
            <w:tcW w:w="2088" w:type="dxa"/>
          </w:tcPr>
          <w:p w:rsidR="00F94C2E" w:rsidRPr="003A2622" w:rsidP="003A2622" w14:paraId="1CB99202" w14:textId="77777777">
            <w:pPr>
              <w:pStyle w:val="TableParagraph"/>
              <w:ind w:left="32" w:right="60"/>
              <w:rPr>
                <w:sz w:val="16"/>
              </w:rPr>
            </w:pPr>
            <w:r w:rsidRPr="003A2622">
              <w:rPr>
                <w:color w:val="231F20"/>
                <w:sz w:val="16"/>
              </w:rPr>
              <w:t>Houses</w:t>
            </w:r>
            <w:r w:rsidRPr="003A2622">
              <w:rPr>
                <w:color w:val="231F20"/>
                <w:spacing w:val="1"/>
                <w:sz w:val="16"/>
              </w:rPr>
              <w:t xml:space="preserve"> </w:t>
            </w:r>
            <w:r w:rsidRPr="003A2622">
              <w:rPr>
                <w:color w:val="231F20"/>
                <w:sz w:val="16"/>
              </w:rPr>
              <w:t>of</w:t>
            </w:r>
            <w:r w:rsidRPr="003A2622">
              <w:rPr>
                <w:color w:val="231F20"/>
                <w:spacing w:val="2"/>
                <w:sz w:val="16"/>
              </w:rPr>
              <w:t xml:space="preserve"> </w:t>
            </w:r>
            <w:r w:rsidRPr="003A2622">
              <w:rPr>
                <w:color w:val="231F20"/>
                <w:sz w:val="16"/>
              </w:rPr>
              <w:t>corrections</w:t>
            </w:r>
            <w:r w:rsidRPr="003A2622">
              <w:rPr>
                <w:color w:val="231F20"/>
                <w:spacing w:val="1"/>
                <w:sz w:val="16"/>
              </w:rPr>
              <w:t xml:space="preserve"> </w:t>
            </w:r>
            <w:r w:rsidRPr="003A2622">
              <w:rPr>
                <w:color w:val="231F20"/>
                <w:sz w:val="16"/>
              </w:rPr>
              <w:t>and</w:t>
            </w:r>
            <w:r w:rsidRPr="003A2622">
              <w:rPr>
                <w:color w:val="231F20"/>
                <w:spacing w:val="1"/>
                <w:sz w:val="16"/>
              </w:rPr>
              <w:t xml:space="preserve"> </w:t>
            </w:r>
            <w:r w:rsidRPr="003A2622">
              <w:rPr>
                <w:color w:val="231F20"/>
                <w:sz w:val="16"/>
              </w:rPr>
              <w:t>some private opioid</w:t>
            </w:r>
            <w:r w:rsidRPr="003A2622">
              <w:rPr>
                <w:color w:val="231F20"/>
                <w:spacing w:val="1"/>
                <w:sz w:val="16"/>
              </w:rPr>
              <w:t xml:space="preserve"> </w:t>
            </w:r>
            <w:r w:rsidRPr="003A2622">
              <w:rPr>
                <w:color w:val="231F20"/>
                <w:sz w:val="16"/>
              </w:rPr>
              <w:t>treatment</w:t>
            </w:r>
            <w:r w:rsidRPr="003A2622">
              <w:rPr>
                <w:color w:val="231F20"/>
                <w:spacing w:val="1"/>
                <w:sz w:val="16"/>
              </w:rPr>
              <w:t xml:space="preserve"> </w:t>
            </w:r>
            <w:r w:rsidRPr="003A2622">
              <w:rPr>
                <w:color w:val="231F20"/>
                <w:sz w:val="16"/>
              </w:rPr>
              <w:t>programs</w:t>
            </w:r>
            <w:r w:rsidRPr="003A2622">
              <w:rPr>
                <w:color w:val="231F20"/>
                <w:spacing w:val="1"/>
                <w:sz w:val="16"/>
              </w:rPr>
              <w:t xml:space="preserve"> </w:t>
            </w:r>
            <w:r w:rsidRPr="003A2622">
              <w:rPr>
                <w:color w:val="231F20"/>
                <w:sz w:val="16"/>
              </w:rPr>
              <w:t>that</w:t>
            </w:r>
            <w:r w:rsidRPr="003A2622">
              <w:rPr>
                <w:color w:val="231F20"/>
                <w:spacing w:val="2"/>
                <w:sz w:val="16"/>
              </w:rPr>
              <w:t xml:space="preserve"> </w:t>
            </w:r>
            <w:r w:rsidRPr="003A2622">
              <w:rPr>
                <w:color w:val="231F20"/>
                <w:sz w:val="16"/>
              </w:rPr>
              <w:t>do</w:t>
            </w:r>
            <w:r w:rsidRPr="003A2622">
              <w:rPr>
                <w:color w:val="231F20"/>
                <w:spacing w:val="-42"/>
                <w:sz w:val="16"/>
              </w:rPr>
              <w:t xml:space="preserve"> </w:t>
            </w:r>
            <w:r w:rsidRPr="003A2622">
              <w:rPr>
                <w:color w:val="231F20"/>
                <w:sz w:val="16"/>
              </w:rPr>
              <w:t>not</w:t>
            </w:r>
            <w:r w:rsidRPr="003A2622">
              <w:rPr>
                <w:color w:val="231F20"/>
                <w:spacing w:val="1"/>
                <w:sz w:val="16"/>
              </w:rPr>
              <w:t xml:space="preserve"> </w:t>
            </w:r>
            <w:r w:rsidRPr="003A2622">
              <w:rPr>
                <w:color w:val="231F20"/>
                <w:sz w:val="16"/>
              </w:rPr>
              <w:t>have</w:t>
            </w:r>
            <w:r w:rsidRPr="003A2622">
              <w:rPr>
                <w:color w:val="231F20"/>
                <w:spacing w:val="-1"/>
                <w:sz w:val="16"/>
              </w:rPr>
              <w:t xml:space="preserve"> </w:t>
            </w:r>
            <w:r w:rsidRPr="003A2622">
              <w:rPr>
                <w:color w:val="231F20"/>
                <w:sz w:val="16"/>
              </w:rPr>
              <w:t>a</w:t>
            </w:r>
            <w:r w:rsidRPr="003A2622">
              <w:rPr>
                <w:color w:val="231F20"/>
                <w:spacing w:val="-1"/>
                <w:sz w:val="16"/>
              </w:rPr>
              <w:t xml:space="preserve"> </w:t>
            </w:r>
            <w:r w:rsidRPr="003A2622">
              <w:rPr>
                <w:color w:val="231F20"/>
                <w:sz w:val="16"/>
              </w:rPr>
              <w:t>contract</w:t>
            </w:r>
            <w:r w:rsidRPr="003A2622">
              <w:rPr>
                <w:color w:val="231F20"/>
                <w:spacing w:val="1"/>
                <w:sz w:val="16"/>
              </w:rPr>
              <w:t xml:space="preserve"> </w:t>
            </w:r>
            <w:r w:rsidRPr="003A2622">
              <w:rPr>
                <w:color w:val="231F20"/>
                <w:sz w:val="16"/>
              </w:rPr>
              <w:t>with</w:t>
            </w:r>
            <w:r w:rsidRPr="003A2622">
              <w:rPr>
                <w:color w:val="231F20"/>
                <w:spacing w:val="-1"/>
                <w:sz w:val="16"/>
              </w:rPr>
              <w:t xml:space="preserve"> </w:t>
            </w:r>
            <w:r w:rsidRPr="003A2622">
              <w:rPr>
                <w:color w:val="231F20"/>
                <w:sz w:val="16"/>
              </w:rPr>
              <w:t>the</w:t>
            </w:r>
          </w:p>
          <w:p w:rsidR="00F94C2E" w:rsidRPr="003A2622" w:rsidP="003A2622" w14:paraId="1CB99203" w14:textId="77777777">
            <w:pPr>
              <w:pStyle w:val="TableParagraph"/>
              <w:ind w:left="32"/>
              <w:rPr>
                <w:sz w:val="16"/>
              </w:rPr>
            </w:pPr>
            <w:r w:rsidRPr="003A2622">
              <w:rPr>
                <w:color w:val="231F20"/>
                <w:sz w:val="16"/>
              </w:rPr>
              <w:t>state</w:t>
            </w:r>
          </w:p>
        </w:tc>
        <w:tc>
          <w:tcPr>
            <w:tcW w:w="2724" w:type="dxa"/>
          </w:tcPr>
          <w:p w:rsidR="00F94C2E" w:rsidRPr="003A2622" w:rsidP="003A2622" w14:paraId="1CB99206" w14:textId="77777777">
            <w:pPr>
              <w:pStyle w:val="TableParagraph"/>
              <w:ind w:left="32"/>
              <w:rPr>
                <w:sz w:val="16"/>
              </w:rPr>
            </w:pPr>
            <w:r w:rsidRPr="003A2622">
              <w:rPr>
                <w:color w:val="231F20"/>
                <w:sz w:val="16"/>
              </w:rPr>
              <w:t>All</w:t>
            </w:r>
            <w:r w:rsidRPr="003A2622">
              <w:rPr>
                <w:color w:val="231F20"/>
                <w:spacing w:val="2"/>
                <w:sz w:val="16"/>
              </w:rPr>
              <w:t xml:space="preserve"> </w:t>
            </w:r>
            <w:r w:rsidRPr="003A2622">
              <w:rPr>
                <w:color w:val="231F20"/>
                <w:sz w:val="16"/>
              </w:rPr>
              <w:t>clients</w:t>
            </w:r>
            <w:r w:rsidRPr="003A2622">
              <w:rPr>
                <w:color w:val="231F20"/>
                <w:spacing w:val="3"/>
                <w:sz w:val="16"/>
              </w:rPr>
              <w:t xml:space="preserve"> </w:t>
            </w:r>
            <w:r w:rsidRPr="003A2622">
              <w:rPr>
                <w:color w:val="231F20"/>
                <w:sz w:val="16"/>
              </w:rPr>
              <w:t>in</w:t>
            </w:r>
            <w:r w:rsidRPr="003A2622">
              <w:rPr>
                <w:color w:val="231F20"/>
                <w:spacing w:val="1"/>
                <w:sz w:val="16"/>
              </w:rPr>
              <w:t xml:space="preserve"> </w:t>
            </w:r>
            <w:r w:rsidRPr="003A2622">
              <w:rPr>
                <w:color w:val="231F20"/>
                <w:sz w:val="16"/>
              </w:rPr>
              <w:t>facility</w:t>
            </w:r>
          </w:p>
        </w:tc>
        <w:tc>
          <w:tcPr>
            <w:tcW w:w="2294" w:type="dxa"/>
          </w:tcPr>
          <w:p w:rsidR="00F94C2E" w:rsidRPr="003A2622" w:rsidP="003A2622" w14:paraId="1CB99209" w14:textId="77777777">
            <w:pPr>
              <w:pStyle w:val="TableParagraph"/>
              <w:ind w:left="32"/>
              <w:rPr>
                <w:sz w:val="16"/>
              </w:rPr>
            </w:pPr>
            <w:r w:rsidRPr="003A2622">
              <w:rPr>
                <w:color w:val="231F20"/>
                <w:sz w:val="16"/>
              </w:rPr>
              <w:t>Admission</w:t>
            </w:r>
          </w:p>
        </w:tc>
        <w:tc>
          <w:tcPr>
            <w:tcW w:w="2104" w:type="dxa"/>
          </w:tcPr>
          <w:p w:rsidR="00F94C2E" w:rsidRPr="003A2622" w:rsidP="003A2622" w14:paraId="1CB9920C" w14:textId="77777777">
            <w:pPr>
              <w:pStyle w:val="TableParagraph"/>
              <w:ind w:left="33"/>
              <w:rPr>
                <w:sz w:val="16"/>
              </w:rPr>
            </w:pPr>
            <w:r w:rsidRPr="003A2622">
              <w:rPr>
                <w:color w:val="231F20"/>
                <w:sz w:val="16"/>
              </w:rPr>
              <w:t>Admission</w:t>
            </w:r>
          </w:p>
        </w:tc>
      </w:tr>
      <w:tr w14:paraId="1CB9921C" w14:textId="77777777" w:rsidTr="003A2622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59"/>
        </w:trPr>
        <w:tc>
          <w:tcPr>
            <w:tcW w:w="1421" w:type="dxa"/>
          </w:tcPr>
          <w:p w:rsidR="00F94C2E" w:rsidRPr="003A2622" w:rsidP="003A2622" w14:paraId="1CB99210" w14:textId="77777777">
            <w:pPr>
              <w:pStyle w:val="TableParagraph"/>
              <w:ind w:left="43"/>
              <w:rPr>
                <w:sz w:val="16"/>
              </w:rPr>
            </w:pPr>
            <w:r w:rsidRPr="003A2622">
              <w:rPr>
                <w:color w:val="231F20"/>
                <w:sz w:val="16"/>
              </w:rPr>
              <w:t>Michigan</w:t>
            </w:r>
          </w:p>
        </w:tc>
        <w:tc>
          <w:tcPr>
            <w:tcW w:w="4277" w:type="dxa"/>
          </w:tcPr>
          <w:p w:rsidR="00F94C2E" w:rsidRPr="003A2622" w:rsidP="003A2622" w14:paraId="1CB99212" w14:textId="77777777">
            <w:pPr>
              <w:pStyle w:val="TableParagraph"/>
              <w:ind w:left="33" w:right="138"/>
              <w:rPr>
                <w:sz w:val="16"/>
              </w:rPr>
            </w:pPr>
            <w:r w:rsidRPr="003A2622">
              <w:rPr>
                <w:color w:val="231F20"/>
                <w:sz w:val="16"/>
              </w:rPr>
              <w:t>State</w:t>
            </w:r>
            <w:r w:rsidRPr="003A2622">
              <w:rPr>
                <w:color w:val="231F20"/>
                <w:spacing w:val="-1"/>
                <w:sz w:val="16"/>
              </w:rPr>
              <w:t xml:space="preserve"> </w:t>
            </w:r>
            <w:r w:rsidRPr="003A2622">
              <w:rPr>
                <w:color w:val="231F20"/>
                <w:sz w:val="16"/>
              </w:rPr>
              <w:t>licensed</w:t>
            </w:r>
            <w:r w:rsidRPr="003A2622">
              <w:rPr>
                <w:color w:val="231F20"/>
                <w:spacing w:val="-1"/>
                <w:sz w:val="16"/>
              </w:rPr>
              <w:t xml:space="preserve"> </w:t>
            </w:r>
            <w:r w:rsidRPr="003A2622">
              <w:rPr>
                <w:color w:val="231F20"/>
                <w:sz w:val="16"/>
              </w:rPr>
              <w:t>facilities</w:t>
            </w:r>
            <w:r w:rsidRPr="003A2622">
              <w:rPr>
                <w:color w:val="231F20"/>
                <w:spacing w:val="1"/>
                <w:sz w:val="16"/>
              </w:rPr>
              <w:t xml:space="preserve"> </w:t>
            </w:r>
            <w:r w:rsidRPr="003A2622">
              <w:rPr>
                <w:color w:val="231F20"/>
                <w:sz w:val="16"/>
              </w:rPr>
              <w:t>that</w:t>
            </w:r>
            <w:r w:rsidRPr="003A2622">
              <w:rPr>
                <w:color w:val="231F20"/>
                <w:spacing w:val="1"/>
                <w:sz w:val="16"/>
              </w:rPr>
              <w:t xml:space="preserve"> </w:t>
            </w:r>
            <w:r w:rsidRPr="003A2622">
              <w:rPr>
                <w:color w:val="231F20"/>
                <w:sz w:val="16"/>
              </w:rPr>
              <w:t>receive</w:t>
            </w:r>
            <w:r w:rsidRPr="003A2622">
              <w:rPr>
                <w:color w:val="231F20"/>
                <w:spacing w:val="-1"/>
                <w:sz w:val="16"/>
              </w:rPr>
              <w:t xml:space="preserve"> </w:t>
            </w:r>
            <w:r w:rsidRPr="003A2622">
              <w:rPr>
                <w:color w:val="231F20"/>
                <w:sz w:val="16"/>
              </w:rPr>
              <w:t>state/public</w:t>
            </w:r>
            <w:r w:rsidRPr="003A2622">
              <w:rPr>
                <w:color w:val="231F20"/>
                <w:spacing w:val="1"/>
                <w:sz w:val="16"/>
              </w:rPr>
              <w:t xml:space="preserve"> </w:t>
            </w:r>
            <w:r w:rsidRPr="003A2622">
              <w:rPr>
                <w:color w:val="231F20"/>
                <w:sz w:val="16"/>
              </w:rPr>
              <w:t>funding</w:t>
            </w:r>
            <w:r w:rsidRPr="003A2622">
              <w:rPr>
                <w:color w:val="231F20"/>
                <w:spacing w:val="1"/>
                <w:sz w:val="16"/>
              </w:rPr>
              <w:t xml:space="preserve"> </w:t>
            </w:r>
            <w:r w:rsidRPr="003A2622">
              <w:rPr>
                <w:color w:val="231F20"/>
                <w:sz w:val="16"/>
              </w:rPr>
              <w:t>including, but</w:t>
            </w:r>
            <w:r w:rsidRPr="003A2622">
              <w:rPr>
                <w:color w:val="231F20"/>
                <w:spacing w:val="1"/>
                <w:sz w:val="16"/>
              </w:rPr>
              <w:t xml:space="preserve"> </w:t>
            </w:r>
            <w:r w:rsidRPr="003A2622">
              <w:rPr>
                <w:color w:val="231F20"/>
                <w:sz w:val="16"/>
              </w:rPr>
              <w:t>not</w:t>
            </w:r>
            <w:r w:rsidRPr="003A2622">
              <w:rPr>
                <w:color w:val="231F20"/>
                <w:spacing w:val="1"/>
                <w:sz w:val="16"/>
              </w:rPr>
              <w:t xml:space="preserve"> </w:t>
            </w:r>
            <w:r w:rsidRPr="003A2622">
              <w:rPr>
                <w:color w:val="231F20"/>
                <w:sz w:val="16"/>
              </w:rPr>
              <w:t>limited</w:t>
            </w:r>
            <w:r w:rsidRPr="003A2622">
              <w:rPr>
                <w:color w:val="231F20"/>
                <w:spacing w:val="-1"/>
                <w:sz w:val="16"/>
              </w:rPr>
              <w:t xml:space="preserve"> </w:t>
            </w:r>
            <w:r w:rsidRPr="003A2622">
              <w:rPr>
                <w:color w:val="231F20"/>
                <w:sz w:val="16"/>
              </w:rPr>
              <w:t>Medicaid</w:t>
            </w:r>
            <w:r w:rsidRPr="003A2622">
              <w:rPr>
                <w:color w:val="231F20"/>
                <w:spacing w:val="-2"/>
                <w:sz w:val="16"/>
              </w:rPr>
              <w:t xml:space="preserve"> </w:t>
            </w:r>
            <w:r w:rsidRPr="003A2622">
              <w:rPr>
                <w:color w:val="231F20"/>
                <w:sz w:val="16"/>
              </w:rPr>
              <w:t>providers</w:t>
            </w:r>
            <w:r w:rsidRPr="003A2622">
              <w:rPr>
                <w:color w:val="231F20"/>
                <w:spacing w:val="1"/>
                <w:sz w:val="16"/>
              </w:rPr>
              <w:t xml:space="preserve"> </w:t>
            </w:r>
            <w:r w:rsidRPr="003A2622">
              <w:rPr>
                <w:color w:val="231F20"/>
                <w:sz w:val="16"/>
              </w:rPr>
              <w:t>of</w:t>
            </w:r>
            <w:r w:rsidRPr="003A2622">
              <w:rPr>
                <w:color w:val="231F20"/>
                <w:spacing w:val="1"/>
                <w:sz w:val="16"/>
              </w:rPr>
              <w:t xml:space="preserve"> </w:t>
            </w:r>
            <w:r w:rsidRPr="003A2622">
              <w:rPr>
                <w:color w:val="231F20"/>
                <w:sz w:val="16"/>
              </w:rPr>
              <w:t>behavioral</w:t>
            </w:r>
            <w:r w:rsidRPr="003A2622">
              <w:rPr>
                <w:color w:val="231F20"/>
                <w:spacing w:val="-42"/>
                <w:sz w:val="16"/>
              </w:rPr>
              <w:t xml:space="preserve"> </w:t>
            </w:r>
            <w:r w:rsidRPr="003A2622">
              <w:rPr>
                <w:color w:val="231F20"/>
                <w:sz w:val="16"/>
              </w:rPr>
              <w:t>health</w:t>
            </w:r>
            <w:r w:rsidRPr="003A2622">
              <w:rPr>
                <w:color w:val="231F20"/>
                <w:spacing w:val="-1"/>
                <w:sz w:val="16"/>
              </w:rPr>
              <w:t xml:space="preserve"> </w:t>
            </w:r>
            <w:r w:rsidRPr="003A2622">
              <w:rPr>
                <w:color w:val="231F20"/>
                <w:sz w:val="16"/>
              </w:rPr>
              <w:t>services</w:t>
            </w:r>
          </w:p>
        </w:tc>
        <w:tc>
          <w:tcPr>
            <w:tcW w:w="2088" w:type="dxa"/>
          </w:tcPr>
          <w:p w:rsidR="00F94C2E" w:rsidRPr="003A2622" w:rsidP="003A2622" w14:paraId="1CB99215" w14:textId="77777777">
            <w:pPr>
              <w:pStyle w:val="TableParagraph"/>
              <w:ind w:left="32"/>
              <w:rPr>
                <w:sz w:val="16"/>
              </w:rPr>
            </w:pPr>
            <w:r w:rsidRPr="003A2622">
              <w:rPr>
                <w:color w:val="231F20"/>
                <w:sz w:val="16"/>
              </w:rPr>
              <w:t>None</w:t>
            </w:r>
          </w:p>
        </w:tc>
        <w:tc>
          <w:tcPr>
            <w:tcW w:w="2724" w:type="dxa"/>
          </w:tcPr>
          <w:p w:rsidR="00F94C2E" w:rsidRPr="003A2622" w:rsidP="003A2622" w14:paraId="1CB99216" w14:textId="77777777">
            <w:pPr>
              <w:pStyle w:val="TableParagraph"/>
              <w:ind w:left="32" w:right="69"/>
              <w:rPr>
                <w:sz w:val="16"/>
              </w:rPr>
            </w:pPr>
            <w:r w:rsidRPr="003A2622">
              <w:rPr>
                <w:color w:val="231F20"/>
                <w:sz w:val="16"/>
              </w:rPr>
              <w:t>Clients</w:t>
            </w:r>
            <w:r w:rsidRPr="003A2622">
              <w:rPr>
                <w:color w:val="231F20"/>
                <w:spacing w:val="1"/>
                <w:sz w:val="16"/>
              </w:rPr>
              <w:t xml:space="preserve"> </w:t>
            </w:r>
            <w:r w:rsidRPr="003A2622">
              <w:rPr>
                <w:color w:val="231F20"/>
                <w:sz w:val="16"/>
              </w:rPr>
              <w:t>whose services</w:t>
            </w:r>
            <w:r w:rsidRPr="003A2622">
              <w:rPr>
                <w:color w:val="231F20"/>
                <w:spacing w:val="2"/>
                <w:sz w:val="16"/>
              </w:rPr>
              <w:t xml:space="preserve"> </w:t>
            </w:r>
            <w:r w:rsidRPr="003A2622">
              <w:rPr>
                <w:color w:val="231F20"/>
                <w:sz w:val="16"/>
              </w:rPr>
              <w:t>are</w:t>
            </w:r>
            <w:r w:rsidRPr="003A2622">
              <w:rPr>
                <w:color w:val="231F20"/>
                <w:spacing w:val="1"/>
                <w:sz w:val="16"/>
              </w:rPr>
              <w:t xml:space="preserve"> </w:t>
            </w:r>
            <w:r w:rsidRPr="003A2622">
              <w:rPr>
                <w:color w:val="231F20"/>
                <w:sz w:val="16"/>
              </w:rPr>
              <w:t>supported</w:t>
            </w:r>
            <w:r w:rsidRPr="003A2622">
              <w:rPr>
                <w:color w:val="231F20"/>
                <w:spacing w:val="-1"/>
                <w:sz w:val="16"/>
              </w:rPr>
              <w:t xml:space="preserve"> </w:t>
            </w:r>
            <w:r w:rsidRPr="003A2622">
              <w:rPr>
                <w:color w:val="231F20"/>
                <w:sz w:val="16"/>
              </w:rPr>
              <w:t>by state/public</w:t>
            </w:r>
            <w:r w:rsidRPr="003A2622">
              <w:rPr>
                <w:color w:val="231F20"/>
                <w:spacing w:val="2"/>
                <w:sz w:val="16"/>
              </w:rPr>
              <w:t xml:space="preserve"> </w:t>
            </w:r>
            <w:r w:rsidRPr="003A2622">
              <w:rPr>
                <w:color w:val="231F20"/>
                <w:sz w:val="16"/>
              </w:rPr>
              <w:t>funds</w:t>
            </w:r>
            <w:r w:rsidRPr="003A2622">
              <w:rPr>
                <w:color w:val="231F20"/>
                <w:spacing w:val="1"/>
                <w:sz w:val="16"/>
              </w:rPr>
              <w:t xml:space="preserve"> </w:t>
            </w:r>
            <w:r w:rsidRPr="003A2622">
              <w:rPr>
                <w:color w:val="231F20"/>
                <w:sz w:val="16"/>
              </w:rPr>
              <w:t>through</w:t>
            </w:r>
            <w:r w:rsidRPr="003A2622">
              <w:rPr>
                <w:color w:val="231F20"/>
                <w:spacing w:val="-1"/>
                <w:sz w:val="16"/>
              </w:rPr>
              <w:t xml:space="preserve"> </w:t>
            </w:r>
            <w:r w:rsidRPr="003A2622">
              <w:rPr>
                <w:color w:val="231F20"/>
                <w:sz w:val="16"/>
              </w:rPr>
              <w:t>the Dept.</w:t>
            </w:r>
            <w:r w:rsidRPr="003A2622">
              <w:rPr>
                <w:color w:val="231F20"/>
                <w:spacing w:val="1"/>
                <w:sz w:val="16"/>
              </w:rPr>
              <w:t xml:space="preserve"> </w:t>
            </w:r>
            <w:r w:rsidRPr="003A2622">
              <w:rPr>
                <w:color w:val="231F20"/>
                <w:sz w:val="16"/>
              </w:rPr>
              <w:t>of</w:t>
            </w:r>
            <w:r w:rsidRPr="003A2622">
              <w:rPr>
                <w:color w:val="231F20"/>
                <w:spacing w:val="2"/>
                <w:sz w:val="16"/>
              </w:rPr>
              <w:t xml:space="preserve"> </w:t>
            </w:r>
            <w:r w:rsidRPr="003A2622">
              <w:rPr>
                <w:color w:val="231F20"/>
                <w:sz w:val="16"/>
              </w:rPr>
              <w:t>Health</w:t>
            </w:r>
            <w:r w:rsidRPr="003A2622">
              <w:rPr>
                <w:color w:val="231F20"/>
                <w:spacing w:val="-1"/>
                <w:sz w:val="16"/>
              </w:rPr>
              <w:t xml:space="preserve"> </w:t>
            </w:r>
            <w:r w:rsidRPr="003A2622">
              <w:rPr>
                <w:color w:val="231F20"/>
                <w:sz w:val="16"/>
              </w:rPr>
              <w:t>and</w:t>
            </w:r>
            <w:r w:rsidRPr="003A2622">
              <w:rPr>
                <w:color w:val="231F20"/>
                <w:spacing w:val="1"/>
                <w:sz w:val="16"/>
              </w:rPr>
              <w:t xml:space="preserve"> </w:t>
            </w:r>
            <w:r w:rsidRPr="003A2622">
              <w:rPr>
                <w:color w:val="231F20"/>
                <w:sz w:val="16"/>
              </w:rPr>
              <w:t>Human Services,</w:t>
            </w:r>
            <w:r w:rsidRPr="003A2622">
              <w:rPr>
                <w:color w:val="231F20"/>
                <w:spacing w:val="3"/>
                <w:sz w:val="16"/>
              </w:rPr>
              <w:t xml:space="preserve"> </w:t>
            </w:r>
            <w:r w:rsidRPr="003A2622">
              <w:rPr>
                <w:color w:val="231F20"/>
                <w:sz w:val="16"/>
              </w:rPr>
              <w:t>including</w:t>
            </w:r>
            <w:r w:rsidRPr="003A2622">
              <w:rPr>
                <w:color w:val="231F20"/>
                <w:spacing w:val="1"/>
                <w:sz w:val="16"/>
              </w:rPr>
              <w:t xml:space="preserve"> </w:t>
            </w:r>
            <w:r w:rsidRPr="003A2622">
              <w:rPr>
                <w:color w:val="231F20"/>
                <w:sz w:val="16"/>
              </w:rPr>
              <w:t>Medicaid</w:t>
            </w:r>
          </w:p>
        </w:tc>
        <w:tc>
          <w:tcPr>
            <w:tcW w:w="2294" w:type="dxa"/>
          </w:tcPr>
          <w:p w:rsidR="00F94C2E" w:rsidRPr="003A2622" w:rsidP="003A2622" w14:paraId="1CB99218" w14:textId="77777777">
            <w:pPr>
              <w:pStyle w:val="TableParagraph"/>
              <w:ind w:left="32"/>
              <w:rPr>
                <w:i/>
                <w:sz w:val="16"/>
              </w:rPr>
            </w:pPr>
            <w:r w:rsidRPr="003A2622">
              <w:rPr>
                <w:i/>
                <w:color w:val="231F20"/>
                <w:sz w:val="16"/>
              </w:rPr>
              <w:t>n/a</w:t>
            </w:r>
            <w:r w:rsidRPr="003A2622">
              <w:rPr>
                <w:i/>
                <w:color w:val="231F20"/>
                <w:spacing w:val="-16"/>
                <w:sz w:val="16"/>
              </w:rPr>
              <w:t xml:space="preserve"> </w:t>
            </w:r>
            <w:r w:rsidRPr="003A2622">
              <w:rPr>
                <w:i/>
                <w:color w:val="231F20"/>
                <w:sz w:val="16"/>
                <w:vertAlign w:val="superscript"/>
              </w:rPr>
              <w:t>3</w:t>
            </w:r>
          </w:p>
        </w:tc>
        <w:tc>
          <w:tcPr>
            <w:tcW w:w="2104" w:type="dxa"/>
          </w:tcPr>
          <w:p w:rsidR="00F94C2E" w:rsidRPr="003A2622" w:rsidP="003A2622" w14:paraId="1CB9921B" w14:textId="77777777">
            <w:pPr>
              <w:pStyle w:val="TableParagraph"/>
              <w:ind w:left="33"/>
              <w:rPr>
                <w:sz w:val="16"/>
              </w:rPr>
            </w:pPr>
            <w:r w:rsidRPr="003A2622">
              <w:rPr>
                <w:color w:val="231F20"/>
                <w:sz w:val="16"/>
              </w:rPr>
              <w:t>Admission</w:t>
            </w:r>
          </w:p>
        </w:tc>
      </w:tr>
      <w:tr w14:paraId="1CB99223" w14:textId="77777777" w:rsidTr="003A2622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9"/>
        </w:trPr>
        <w:tc>
          <w:tcPr>
            <w:tcW w:w="1421" w:type="dxa"/>
          </w:tcPr>
          <w:p w:rsidR="00F94C2E" w:rsidRPr="003A2622" w:rsidP="003A2622" w14:paraId="1CB9921D" w14:textId="77777777">
            <w:pPr>
              <w:pStyle w:val="TableParagraph"/>
              <w:ind w:left="43"/>
              <w:rPr>
                <w:sz w:val="16"/>
              </w:rPr>
            </w:pPr>
            <w:r w:rsidRPr="003A2622">
              <w:rPr>
                <w:color w:val="231F20"/>
                <w:sz w:val="16"/>
              </w:rPr>
              <w:t>Minnesota</w:t>
            </w:r>
          </w:p>
        </w:tc>
        <w:tc>
          <w:tcPr>
            <w:tcW w:w="4277" w:type="dxa"/>
          </w:tcPr>
          <w:p w:rsidR="00F94C2E" w:rsidRPr="003A2622" w:rsidP="003A2622" w14:paraId="1CB9921E" w14:textId="3685DFA0">
            <w:pPr>
              <w:pStyle w:val="TableParagraph"/>
              <w:ind w:left="34"/>
              <w:rPr>
                <w:sz w:val="16"/>
                <w:highlight w:val="yellow"/>
              </w:rPr>
            </w:pPr>
            <w:r w:rsidRPr="003A2622">
              <w:rPr>
                <w:color w:val="231F20"/>
                <w:sz w:val="16"/>
              </w:rPr>
              <w:t>Facilities receive state/public funding and Facilities Licensed by SSA</w:t>
            </w:r>
          </w:p>
        </w:tc>
        <w:tc>
          <w:tcPr>
            <w:tcW w:w="2088" w:type="dxa"/>
          </w:tcPr>
          <w:p w:rsidR="00F94C2E" w:rsidRPr="003A2622" w:rsidP="003A2622" w14:paraId="1CB9921F" w14:textId="77777777">
            <w:pPr>
              <w:pStyle w:val="TableParagraph"/>
              <w:ind w:left="35"/>
              <w:rPr>
                <w:sz w:val="16"/>
              </w:rPr>
            </w:pPr>
            <w:r w:rsidRPr="003A2622">
              <w:rPr>
                <w:color w:val="231F20"/>
                <w:sz w:val="16"/>
              </w:rPr>
              <w:t>None</w:t>
            </w:r>
          </w:p>
        </w:tc>
        <w:tc>
          <w:tcPr>
            <w:tcW w:w="2724" w:type="dxa"/>
          </w:tcPr>
          <w:p w:rsidR="00F94C2E" w:rsidRPr="003A2622" w:rsidP="003A2622" w14:paraId="1CB99220" w14:textId="77777777">
            <w:pPr>
              <w:pStyle w:val="TableParagraph"/>
              <w:ind w:left="35"/>
              <w:rPr>
                <w:sz w:val="16"/>
              </w:rPr>
            </w:pPr>
            <w:r w:rsidRPr="003A2622">
              <w:rPr>
                <w:color w:val="231F20"/>
                <w:sz w:val="16"/>
              </w:rPr>
              <w:t>All</w:t>
            </w:r>
            <w:r w:rsidRPr="003A2622">
              <w:rPr>
                <w:color w:val="231F20"/>
                <w:spacing w:val="-1"/>
                <w:sz w:val="16"/>
              </w:rPr>
              <w:t xml:space="preserve"> </w:t>
            </w:r>
            <w:r w:rsidRPr="003A2622">
              <w:rPr>
                <w:color w:val="231F20"/>
                <w:sz w:val="16"/>
              </w:rPr>
              <w:t>clients</w:t>
            </w:r>
            <w:r w:rsidRPr="003A2622">
              <w:rPr>
                <w:color w:val="231F20"/>
                <w:spacing w:val="2"/>
                <w:sz w:val="16"/>
              </w:rPr>
              <w:t xml:space="preserve"> </w:t>
            </w:r>
            <w:r w:rsidRPr="003A2622">
              <w:rPr>
                <w:color w:val="231F20"/>
                <w:sz w:val="16"/>
              </w:rPr>
              <w:t>in</w:t>
            </w:r>
            <w:r w:rsidRPr="003A2622">
              <w:rPr>
                <w:color w:val="231F20"/>
                <w:spacing w:val="-1"/>
                <w:sz w:val="16"/>
              </w:rPr>
              <w:t xml:space="preserve"> </w:t>
            </w:r>
            <w:r w:rsidRPr="003A2622">
              <w:rPr>
                <w:color w:val="231F20"/>
                <w:sz w:val="16"/>
              </w:rPr>
              <w:t>facility</w:t>
            </w:r>
          </w:p>
        </w:tc>
        <w:tc>
          <w:tcPr>
            <w:tcW w:w="2294" w:type="dxa"/>
          </w:tcPr>
          <w:p w:rsidR="00F94C2E" w:rsidRPr="003A2622" w:rsidP="003A2622" w14:paraId="1CB99221" w14:textId="77777777">
            <w:pPr>
              <w:pStyle w:val="TableParagraph"/>
              <w:ind w:left="30"/>
              <w:rPr>
                <w:sz w:val="16"/>
              </w:rPr>
            </w:pPr>
            <w:r w:rsidRPr="003A2622">
              <w:rPr>
                <w:color w:val="231F20"/>
                <w:sz w:val="16"/>
              </w:rPr>
              <w:t>Admission</w:t>
            </w:r>
          </w:p>
        </w:tc>
        <w:tc>
          <w:tcPr>
            <w:tcW w:w="2104" w:type="dxa"/>
          </w:tcPr>
          <w:p w:rsidR="00F94C2E" w:rsidRPr="003A2622" w:rsidP="003A2622" w14:paraId="1CB99222" w14:textId="77777777">
            <w:pPr>
              <w:pStyle w:val="TableParagraph"/>
              <w:ind w:left="31"/>
              <w:rPr>
                <w:sz w:val="16"/>
              </w:rPr>
            </w:pPr>
            <w:r w:rsidRPr="003A2622">
              <w:rPr>
                <w:color w:val="231F20"/>
                <w:sz w:val="16"/>
              </w:rPr>
              <w:t>Admission</w:t>
            </w:r>
          </w:p>
        </w:tc>
      </w:tr>
      <w:tr w14:paraId="1CB9922F" w14:textId="77777777" w:rsidTr="003A2622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22"/>
        </w:trPr>
        <w:tc>
          <w:tcPr>
            <w:tcW w:w="1421" w:type="dxa"/>
          </w:tcPr>
          <w:p w:rsidR="00F94C2E" w:rsidRPr="003A2622" w:rsidP="003A2622" w14:paraId="1CB99225" w14:textId="77777777">
            <w:pPr>
              <w:pStyle w:val="TableParagraph"/>
              <w:ind w:left="43"/>
              <w:rPr>
                <w:sz w:val="16"/>
              </w:rPr>
            </w:pPr>
            <w:r w:rsidRPr="003A2622">
              <w:rPr>
                <w:color w:val="231F20"/>
                <w:sz w:val="16"/>
              </w:rPr>
              <w:t>Mississippi</w:t>
            </w:r>
          </w:p>
        </w:tc>
        <w:tc>
          <w:tcPr>
            <w:tcW w:w="4277" w:type="dxa"/>
          </w:tcPr>
          <w:p w:rsidR="00F94C2E" w:rsidRPr="003A2622" w:rsidP="003A2622" w14:paraId="1CB99226" w14:textId="77777777">
            <w:pPr>
              <w:pStyle w:val="TableParagraph"/>
              <w:ind w:left="33" w:right="702"/>
              <w:rPr>
                <w:sz w:val="16"/>
              </w:rPr>
            </w:pPr>
            <w:r w:rsidRPr="003A2622">
              <w:rPr>
                <w:color w:val="231F20"/>
                <w:sz w:val="16"/>
              </w:rPr>
              <w:t>Facilities</w:t>
            </w:r>
            <w:r w:rsidRPr="003A2622">
              <w:rPr>
                <w:color w:val="231F20"/>
                <w:spacing w:val="1"/>
                <w:sz w:val="16"/>
              </w:rPr>
              <w:t xml:space="preserve"> </w:t>
            </w:r>
            <w:r w:rsidRPr="003A2622">
              <w:rPr>
                <w:color w:val="231F20"/>
                <w:sz w:val="16"/>
              </w:rPr>
              <w:t>that</w:t>
            </w:r>
            <w:r w:rsidRPr="003A2622">
              <w:rPr>
                <w:color w:val="231F20"/>
                <w:spacing w:val="1"/>
                <w:sz w:val="16"/>
              </w:rPr>
              <w:t xml:space="preserve"> </w:t>
            </w:r>
            <w:r w:rsidRPr="003A2622">
              <w:rPr>
                <w:color w:val="231F20"/>
                <w:sz w:val="16"/>
              </w:rPr>
              <w:t>receive</w:t>
            </w:r>
            <w:r w:rsidRPr="003A2622">
              <w:rPr>
                <w:color w:val="231F20"/>
                <w:spacing w:val="-1"/>
                <w:sz w:val="16"/>
              </w:rPr>
              <w:t xml:space="preserve"> </w:t>
            </w:r>
            <w:r w:rsidRPr="003A2622">
              <w:rPr>
                <w:color w:val="231F20"/>
                <w:sz w:val="16"/>
              </w:rPr>
              <w:t>state/public</w:t>
            </w:r>
            <w:r w:rsidRPr="003A2622">
              <w:rPr>
                <w:color w:val="231F20"/>
                <w:spacing w:val="1"/>
                <w:sz w:val="16"/>
              </w:rPr>
              <w:t xml:space="preserve"> </w:t>
            </w:r>
            <w:r w:rsidRPr="003A2622">
              <w:rPr>
                <w:color w:val="231F20"/>
                <w:sz w:val="16"/>
              </w:rPr>
              <w:t>funding</w:t>
            </w:r>
            <w:r w:rsidRPr="003A2622">
              <w:rPr>
                <w:color w:val="231F20"/>
                <w:spacing w:val="1"/>
                <w:sz w:val="16"/>
              </w:rPr>
              <w:t xml:space="preserve"> </w:t>
            </w:r>
            <w:r w:rsidRPr="003A2622">
              <w:rPr>
                <w:color w:val="231F20"/>
                <w:sz w:val="16"/>
              </w:rPr>
              <w:t>Facilities certified</w:t>
            </w:r>
            <w:r w:rsidRPr="003A2622">
              <w:rPr>
                <w:color w:val="231F20"/>
                <w:spacing w:val="-2"/>
                <w:sz w:val="16"/>
              </w:rPr>
              <w:t xml:space="preserve"> </w:t>
            </w:r>
            <w:r w:rsidRPr="003A2622">
              <w:rPr>
                <w:color w:val="231F20"/>
                <w:sz w:val="16"/>
              </w:rPr>
              <w:t>by</w:t>
            </w:r>
            <w:r w:rsidRPr="003A2622">
              <w:rPr>
                <w:color w:val="231F20"/>
                <w:spacing w:val="-3"/>
                <w:sz w:val="16"/>
              </w:rPr>
              <w:t xml:space="preserve"> </w:t>
            </w:r>
            <w:r w:rsidRPr="003A2622">
              <w:rPr>
                <w:color w:val="231F20"/>
                <w:sz w:val="16"/>
              </w:rPr>
              <w:t>Mental</w:t>
            </w:r>
            <w:r w:rsidRPr="003A2622">
              <w:rPr>
                <w:color w:val="231F20"/>
                <w:spacing w:val="-2"/>
                <w:sz w:val="16"/>
              </w:rPr>
              <w:t xml:space="preserve"> </w:t>
            </w:r>
            <w:r w:rsidRPr="003A2622">
              <w:rPr>
                <w:color w:val="231F20"/>
                <w:sz w:val="16"/>
              </w:rPr>
              <w:t>Health</w:t>
            </w:r>
            <w:r w:rsidRPr="003A2622">
              <w:rPr>
                <w:color w:val="231F20"/>
                <w:spacing w:val="-2"/>
                <w:sz w:val="16"/>
              </w:rPr>
              <w:t xml:space="preserve"> </w:t>
            </w:r>
            <w:r w:rsidRPr="003A2622">
              <w:rPr>
                <w:color w:val="231F20"/>
                <w:sz w:val="16"/>
              </w:rPr>
              <w:t>Department</w:t>
            </w:r>
          </w:p>
        </w:tc>
        <w:tc>
          <w:tcPr>
            <w:tcW w:w="2088" w:type="dxa"/>
          </w:tcPr>
          <w:p w:rsidR="00F94C2E" w:rsidRPr="003A2622" w:rsidP="003A2622" w14:paraId="1CB99228" w14:textId="77777777">
            <w:pPr>
              <w:pStyle w:val="TableParagraph"/>
              <w:ind w:left="32"/>
              <w:rPr>
                <w:sz w:val="16"/>
              </w:rPr>
            </w:pPr>
            <w:r w:rsidRPr="003A2622">
              <w:rPr>
                <w:color w:val="231F20"/>
                <w:sz w:val="16"/>
              </w:rPr>
              <w:t>None</w:t>
            </w:r>
          </w:p>
        </w:tc>
        <w:tc>
          <w:tcPr>
            <w:tcW w:w="2724" w:type="dxa"/>
          </w:tcPr>
          <w:p w:rsidR="00F94C2E" w:rsidRPr="003A2622" w:rsidP="003A2622" w14:paraId="1CB9922A" w14:textId="77777777">
            <w:pPr>
              <w:pStyle w:val="TableParagraph"/>
              <w:ind w:left="32"/>
              <w:rPr>
                <w:sz w:val="16"/>
              </w:rPr>
            </w:pPr>
            <w:r w:rsidRPr="003A2622">
              <w:rPr>
                <w:color w:val="231F20"/>
                <w:sz w:val="16"/>
              </w:rPr>
              <w:t>All</w:t>
            </w:r>
            <w:r w:rsidRPr="003A2622">
              <w:rPr>
                <w:color w:val="231F20"/>
                <w:spacing w:val="2"/>
                <w:sz w:val="16"/>
              </w:rPr>
              <w:t xml:space="preserve"> </w:t>
            </w:r>
            <w:r w:rsidRPr="003A2622">
              <w:rPr>
                <w:color w:val="231F20"/>
                <w:sz w:val="16"/>
              </w:rPr>
              <w:t>clients</w:t>
            </w:r>
            <w:r w:rsidRPr="003A2622">
              <w:rPr>
                <w:color w:val="231F20"/>
                <w:spacing w:val="3"/>
                <w:sz w:val="16"/>
              </w:rPr>
              <w:t xml:space="preserve"> </w:t>
            </w:r>
            <w:r w:rsidRPr="003A2622">
              <w:rPr>
                <w:color w:val="231F20"/>
                <w:sz w:val="16"/>
              </w:rPr>
              <w:t>in</w:t>
            </w:r>
            <w:r w:rsidRPr="003A2622">
              <w:rPr>
                <w:color w:val="231F20"/>
                <w:spacing w:val="1"/>
                <w:sz w:val="16"/>
              </w:rPr>
              <w:t xml:space="preserve"> </w:t>
            </w:r>
            <w:r w:rsidRPr="003A2622">
              <w:rPr>
                <w:color w:val="231F20"/>
                <w:sz w:val="16"/>
              </w:rPr>
              <w:t>facility</w:t>
            </w:r>
          </w:p>
        </w:tc>
        <w:tc>
          <w:tcPr>
            <w:tcW w:w="2294" w:type="dxa"/>
          </w:tcPr>
          <w:p w:rsidR="00F94C2E" w:rsidRPr="003A2622" w:rsidP="003A2622" w14:paraId="1CB9922C" w14:textId="48E0C8A7">
            <w:pPr>
              <w:pStyle w:val="TableParagraph"/>
              <w:ind w:left="33"/>
              <w:rPr>
                <w:sz w:val="16"/>
              </w:rPr>
            </w:pPr>
            <w:r w:rsidRPr="003A2622">
              <w:rPr>
                <w:i/>
                <w:color w:val="231F20"/>
                <w:sz w:val="16"/>
              </w:rPr>
              <w:t>n/a</w:t>
            </w:r>
            <w:r w:rsidRPr="003A2622">
              <w:rPr>
                <w:i/>
                <w:color w:val="231F20"/>
                <w:spacing w:val="-16"/>
                <w:sz w:val="16"/>
              </w:rPr>
              <w:t xml:space="preserve"> </w:t>
            </w:r>
            <w:r w:rsidRPr="003A2622">
              <w:rPr>
                <w:i/>
                <w:color w:val="231F20"/>
                <w:sz w:val="16"/>
                <w:vertAlign w:val="superscript"/>
              </w:rPr>
              <w:t>3</w:t>
            </w:r>
          </w:p>
        </w:tc>
        <w:tc>
          <w:tcPr>
            <w:tcW w:w="2104" w:type="dxa"/>
          </w:tcPr>
          <w:p w:rsidR="00F94C2E" w:rsidRPr="003A2622" w:rsidP="003A2622" w14:paraId="1CB9922E" w14:textId="77777777">
            <w:pPr>
              <w:pStyle w:val="TableParagraph"/>
              <w:ind w:left="33"/>
              <w:rPr>
                <w:sz w:val="16"/>
              </w:rPr>
            </w:pPr>
            <w:r w:rsidRPr="003A2622">
              <w:rPr>
                <w:color w:val="231F20"/>
                <w:sz w:val="16"/>
              </w:rPr>
              <w:t>Admission</w:t>
            </w:r>
          </w:p>
        </w:tc>
      </w:tr>
      <w:tr w14:paraId="1CB99236" w14:textId="77777777" w:rsidTr="003A2622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33"/>
        </w:trPr>
        <w:tc>
          <w:tcPr>
            <w:tcW w:w="1421" w:type="dxa"/>
          </w:tcPr>
          <w:p w:rsidR="00F94C2E" w:rsidRPr="003A2622" w:rsidP="003A2622" w14:paraId="1CB99230" w14:textId="77777777">
            <w:pPr>
              <w:pStyle w:val="TableParagraph"/>
              <w:ind w:left="43"/>
              <w:rPr>
                <w:sz w:val="16"/>
              </w:rPr>
            </w:pPr>
            <w:r w:rsidRPr="003A2622">
              <w:rPr>
                <w:color w:val="231F20"/>
                <w:sz w:val="16"/>
              </w:rPr>
              <w:t>Missouri</w:t>
            </w:r>
          </w:p>
        </w:tc>
        <w:tc>
          <w:tcPr>
            <w:tcW w:w="4277" w:type="dxa"/>
          </w:tcPr>
          <w:p w:rsidR="00F94C2E" w:rsidRPr="003A2622" w:rsidP="003A2622" w14:paraId="1CB99231" w14:textId="77777777">
            <w:pPr>
              <w:pStyle w:val="TableParagraph"/>
              <w:ind w:left="33"/>
              <w:rPr>
                <w:sz w:val="16"/>
              </w:rPr>
            </w:pPr>
            <w:r w:rsidRPr="003A2622">
              <w:rPr>
                <w:color w:val="231F20"/>
                <w:sz w:val="16"/>
              </w:rPr>
              <w:t>Facilities</w:t>
            </w:r>
            <w:r w:rsidRPr="003A2622">
              <w:rPr>
                <w:color w:val="231F20"/>
                <w:spacing w:val="-1"/>
                <w:sz w:val="16"/>
              </w:rPr>
              <w:t xml:space="preserve"> </w:t>
            </w:r>
            <w:r w:rsidRPr="003A2622">
              <w:rPr>
                <w:color w:val="231F20"/>
                <w:sz w:val="16"/>
              </w:rPr>
              <w:t>that receive</w:t>
            </w:r>
            <w:r w:rsidRPr="003A2622">
              <w:rPr>
                <w:color w:val="231F20"/>
                <w:spacing w:val="-2"/>
                <w:sz w:val="16"/>
              </w:rPr>
              <w:t xml:space="preserve"> </w:t>
            </w:r>
            <w:r w:rsidRPr="003A2622">
              <w:rPr>
                <w:color w:val="231F20"/>
                <w:sz w:val="16"/>
              </w:rPr>
              <w:t>state/public funding</w:t>
            </w:r>
          </w:p>
        </w:tc>
        <w:tc>
          <w:tcPr>
            <w:tcW w:w="2088" w:type="dxa"/>
          </w:tcPr>
          <w:p w:rsidR="00F94C2E" w:rsidRPr="003A2622" w:rsidP="003A2622" w14:paraId="1CB99232" w14:textId="77777777">
            <w:pPr>
              <w:pStyle w:val="TableParagraph"/>
              <w:ind w:left="30"/>
              <w:rPr>
                <w:sz w:val="16"/>
              </w:rPr>
            </w:pPr>
            <w:r w:rsidRPr="003A2622">
              <w:rPr>
                <w:color w:val="231F20"/>
                <w:sz w:val="16"/>
              </w:rPr>
              <w:t>None</w:t>
            </w:r>
          </w:p>
        </w:tc>
        <w:tc>
          <w:tcPr>
            <w:tcW w:w="2724" w:type="dxa"/>
          </w:tcPr>
          <w:p w:rsidR="00F94C2E" w:rsidRPr="003A2622" w:rsidP="003A2622" w14:paraId="1CB99233" w14:textId="77777777">
            <w:pPr>
              <w:pStyle w:val="TableParagraph"/>
              <w:ind w:left="31"/>
              <w:rPr>
                <w:sz w:val="16"/>
              </w:rPr>
            </w:pPr>
            <w:r w:rsidRPr="003A2622">
              <w:rPr>
                <w:color w:val="231F20"/>
                <w:sz w:val="16"/>
              </w:rPr>
              <w:t>State/public-funded</w:t>
            </w:r>
            <w:r w:rsidRPr="003A2622">
              <w:rPr>
                <w:color w:val="231F20"/>
                <w:spacing w:val="-3"/>
                <w:sz w:val="16"/>
              </w:rPr>
              <w:t xml:space="preserve"> </w:t>
            </w:r>
            <w:r w:rsidRPr="003A2622">
              <w:rPr>
                <w:color w:val="231F20"/>
                <w:sz w:val="16"/>
              </w:rPr>
              <w:t>clients only</w:t>
            </w:r>
          </w:p>
        </w:tc>
        <w:tc>
          <w:tcPr>
            <w:tcW w:w="2294" w:type="dxa"/>
          </w:tcPr>
          <w:p w:rsidR="00F94C2E" w:rsidRPr="003A2622" w:rsidP="003A2622" w14:paraId="1CB99234" w14:textId="77777777">
            <w:pPr>
              <w:pStyle w:val="TableParagraph"/>
              <w:ind w:left="31"/>
              <w:rPr>
                <w:sz w:val="16"/>
              </w:rPr>
            </w:pPr>
            <w:r w:rsidRPr="003A2622">
              <w:rPr>
                <w:color w:val="231F20"/>
                <w:sz w:val="16"/>
              </w:rPr>
              <w:t>Transfer</w:t>
            </w:r>
          </w:p>
        </w:tc>
        <w:tc>
          <w:tcPr>
            <w:tcW w:w="2104" w:type="dxa"/>
          </w:tcPr>
          <w:p w:rsidR="00F94C2E" w:rsidRPr="003A2622" w:rsidP="003A2622" w14:paraId="1CB99235" w14:textId="77777777">
            <w:pPr>
              <w:pStyle w:val="TableParagraph"/>
              <w:ind w:left="32"/>
              <w:rPr>
                <w:sz w:val="16"/>
              </w:rPr>
            </w:pPr>
            <w:r w:rsidRPr="003A2622">
              <w:rPr>
                <w:color w:val="231F20"/>
                <w:sz w:val="16"/>
              </w:rPr>
              <w:t>Admission</w:t>
            </w:r>
          </w:p>
        </w:tc>
      </w:tr>
      <w:tr w14:paraId="1CB99242" w14:textId="77777777" w:rsidTr="003A2622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22"/>
        </w:trPr>
        <w:tc>
          <w:tcPr>
            <w:tcW w:w="1421" w:type="dxa"/>
          </w:tcPr>
          <w:p w:rsidR="00F94C2E" w:rsidRPr="003A2622" w:rsidP="003A2622" w14:paraId="1CB99238" w14:textId="77777777">
            <w:pPr>
              <w:pStyle w:val="TableParagraph"/>
              <w:ind w:left="43"/>
              <w:rPr>
                <w:sz w:val="16"/>
              </w:rPr>
            </w:pPr>
            <w:r w:rsidRPr="003A2622">
              <w:rPr>
                <w:color w:val="231F20"/>
                <w:sz w:val="16"/>
              </w:rPr>
              <w:t>Montana</w:t>
            </w:r>
          </w:p>
        </w:tc>
        <w:tc>
          <w:tcPr>
            <w:tcW w:w="4277" w:type="dxa"/>
          </w:tcPr>
          <w:p w:rsidR="00F94C2E" w:rsidRPr="003A2622" w:rsidP="003A2622" w14:paraId="1CB99239" w14:textId="77777777">
            <w:pPr>
              <w:pStyle w:val="TableParagraph"/>
              <w:ind w:left="33"/>
              <w:rPr>
                <w:sz w:val="16"/>
              </w:rPr>
            </w:pPr>
            <w:r w:rsidRPr="003A2622">
              <w:rPr>
                <w:color w:val="231F20"/>
                <w:sz w:val="16"/>
              </w:rPr>
              <w:t>Facilities that receive state/public funding and are State</w:t>
            </w:r>
            <w:r w:rsidRPr="003A2622">
              <w:rPr>
                <w:color w:val="231F20"/>
                <w:spacing w:val="-42"/>
                <w:sz w:val="16"/>
              </w:rPr>
              <w:t xml:space="preserve"> </w:t>
            </w:r>
            <w:r w:rsidRPr="003A2622">
              <w:rPr>
                <w:color w:val="231F20"/>
                <w:sz w:val="16"/>
              </w:rPr>
              <w:t>Approved</w:t>
            </w:r>
          </w:p>
        </w:tc>
        <w:tc>
          <w:tcPr>
            <w:tcW w:w="2088" w:type="dxa"/>
          </w:tcPr>
          <w:p w:rsidR="00F94C2E" w:rsidRPr="003A2622" w:rsidP="003A2622" w14:paraId="1CB9923B" w14:textId="77777777">
            <w:pPr>
              <w:pStyle w:val="TableParagraph"/>
              <w:ind w:left="32"/>
              <w:rPr>
                <w:sz w:val="16"/>
              </w:rPr>
            </w:pPr>
            <w:r w:rsidRPr="003A2622">
              <w:rPr>
                <w:color w:val="231F20"/>
                <w:sz w:val="16"/>
              </w:rPr>
              <w:t>None</w:t>
            </w:r>
          </w:p>
        </w:tc>
        <w:tc>
          <w:tcPr>
            <w:tcW w:w="2724" w:type="dxa"/>
          </w:tcPr>
          <w:p w:rsidR="00F94C2E" w:rsidRPr="003A2622" w:rsidP="003A2622" w14:paraId="1CB9923D" w14:textId="77777777">
            <w:pPr>
              <w:pStyle w:val="TableParagraph"/>
              <w:ind w:left="32"/>
              <w:rPr>
                <w:sz w:val="16"/>
              </w:rPr>
            </w:pPr>
            <w:r w:rsidRPr="003A2622">
              <w:rPr>
                <w:color w:val="231F20"/>
                <w:sz w:val="16"/>
              </w:rPr>
              <w:t>State/public-funded</w:t>
            </w:r>
            <w:r w:rsidRPr="003A2622">
              <w:rPr>
                <w:color w:val="231F20"/>
                <w:spacing w:val="-1"/>
                <w:sz w:val="16"/>
              </w:rPr>
              <w:t xml:space="preserve"> </w:t>
            </w:r>
            <w:r w:rsidRPr="003A2622">
              <w:rPr>
                <w:color w:val="231F20"/>
                <w:sz w:val="16"/>
              </w:rPr>
              <w:t>clients</w:t>
            </w:r>
            <w:r w:rsidRPr="003A2622">
              <w:rPr>
                <w:color w:val="231F20"/>
                <w:spacing w:val="2"/>
                <w:sz w:val="16"/>
              </w:rPr>
              <w:t xml:space="preserve"> </w:t>
            </w:r>
            <w:r w:rsidRPr="003A2622">
              <w:rPr>
                <w:color w:val="231F20"/>
                <w:sz w:val="16"/>
              </w:rPr>
              <w:t>only</w:t>
            </w:r>
          </w:p>
        </w:tc>
        <w:tc>
          <w:tcPr>
            <w:tcW w:w="2294" w:type="dxa"/>
          </w:tcPr>
          <w:p w:rsidR="00F94C2E" w:rsidRPr="003A2622" w:rsidP="003A2622" w14:paraId="1CB9923E" w14:textId="77777777">
            <w:pPr>
              <w:pStyle w:val="TableParagraph"/>
              <w:rPr>
                <w:i/>
                <w:sz w:val="14"/>
              </w:rPr>
            </w:pPr>
          </w:p>
          <w:p w:rsidR="00F94C2E" w:rsidRPr="003A2622" w:rsidP="003A2622" w14:paraId="1CB9923F" w14:textId="77777777">
            <w:pPr>
              <w:pStyle w:val="TableParagraph"/>
              <w:ind w:left="32"/>
              <w:rPr>
                <w:sz w:val="16"/>
              </w:rPr>
            </w:pPr>
            <w:r w:rsidRPr="003A2622">
              <w:rPr>
                <w:color w:val="231F20"/>
                <w:sz w:val="16"/>
              </w:rPr>
              <w:t>Transfer</w:t>
            </w:r>
          </w:p>
        </w:tc>
        <w:tc>
          <w:tcPr>
            <w:tcW w:w="2104" w:type="dxa"/>
          </w:tcPr>
          <w:p w:rsidR="00F94C2E" w:rsidRPr="003A2622" w:rsidP="003A2622" w14:paraId="1CB99240" w14:textId="77777777">
            <w:pPr>
              <w:pStyle w:val="TableParagraph"/>
              <w:rPr>
                <w:i/>
                <w:sz w:val="14"/>
              </w:rPr>
            </w:pPr>
          </w:p>
          <w:p w:rsidR="00F94C2E" w:rsidRPr="003A2622" w:rsidP="003A2622" w14:paraId="1CB99241" w14:textId="77777777">
            <w:pPr>
              <w:pStyle w:val="TableParagraph"/>
              <w:ind w:left="32"/>
              <w:rPr>
                <w:sz w:val="16"/>
              </w:rPr>
            </w:pPr>
            <w:r w:rsidRPr="003A2622">
              <w:rPr>
                <w:color w:val="231F20"/>
                <w:sz w:val="16"/>
              </w:rPr>
              <w:t>Admission</w:t>
            </w:r>
          </w:p>
        </w:tc>
      </w:tr>
      <w:tr w14:paraId="1CB9924E" w14:textId="77777777" w:rsidTr="003A2622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22"/>
        </w:trPr>
        <w:tc>
          <w:tcPr>
            <w:tcW w:w="1421" w:type="dxa"/>
          </w:tcPr>
          <w:p w:rsidR="00F94C2E" w:rsidRPr="003A2622" w:rsidP="003A2622" w14:paraId="1CB99244" w14:textId="77777777">
            <w:pPr>
              <w:pStyle w:val="TableParagraph"/>
              <w:ind w:left="43"/>
              <w:rPr>
                <w:sz w:val="16"/>
              </w:rPr>
            </w:pPr>
            <w:r w:rsidRPr="003A2622">
              <w:rPr>
                <w:color w:val="231F20"/>
                <w:sz w:val="16"/>
              </w:rPr>
              <w:t>Nebraska</w:t>
            </w:r>
          </w:p>
        </w:tc>
        <w:tc>
          <w:tcPr>
            <w:tcW w:w="4277" w:type="dxa"/>
          </w:tcPr>
          <w:p w:rsidR="00F94C2E" w:rsidRPr="003A2622" w:rsidP="003A2622" w14:paraId="1CB99245" w14:textId="77777777">
            <w:pPr>
              <w:pStyle w:val="TableParagraph"/>
              <w:ind w:left="33" w:right="138"/>
              <w:rPr>
                <w:sz w:val="16"/>
              </w:rPr>
            </w:pPr>
            <w:r w:rsidRPr="003A2622">
              <w:rPr>
                <w:color w:val="231F20"/>
                <w:sz w:val="16"/>
              </w:rPr>
              <w:t>Facilities</w:t>
            </w:r>
            <w:r w:rsidRPr="003A2622">
              <w:rPr>
                <w:color w:val="231F20"/>
                <w:spacing w:val="2"/>
                <w:sz w:val="16"/>
              </w:rPr>
              <w:t xml:space="preserve"> </w:t>
            </w:r>
            <w:r w:rsidRPr="003A2622">
              <w:rPr>
                <w:color w:val="231F20"/>
                <w:sz w:val="16"/>
              </w:rPr>
              <w:t>that</w:t>
            </w:r>
            <w:r w:rsidRPr="003A2622">
              <w:rPr>
                <w:color w:val="231F20"/>
                <w:spacing w:val="3"/>
                <w:sz w:val="16"/>
              </w:rPr>
              <w:t xml:space="preserve"> </w:t>
            </w:r>
            <w:r w:rsidRPr="003A2622">
              <w:rPr>
                <w:color w:val="231F20"/>
                <w:sz w:val="16"/>
              </w:rPr>
              <w:t>receive SSA-administered</w:t>
            </w:r>
            <w:r w:rsidRPr="003A2622">
              <w:rPr>
                <w:color w:val="231F20"/>
                <w:spacing w:val="1"/>
                <w:sz w:val="16"/>
              </w:rPr>
              <w:t xml:space="preserve"> </w:t>
            </w:r>
            <w:r w:rsidRPr="003A2622">
              <w:rPr>
                <w:color w:val="231F20"/>
                <w:sz w:val="16"/>
              </w:rPr>
              <w:t>state/public</w:t>
            </w:r>
            <w:r w:rsidRPr="003A2622">
              <w:rPr>
                <w:color w:val="231F20"/>
                <w:spacing w:val="-42"/>
                <w:sz w:val="16"/>
              </w:rPr>
              <w:t xml:space="preserve"> </w:t>
            </w:r>
            <w:r w:rsidRPr="003A2622">
              <w:rPr>
                <w:color w:val="231F20"/>
                <w:sz w:val="16"/>
              </w:rPr>
              <w:t>funding</w:t>
            </w:r>
          </w:p>
        </w:tc>
        <w:tc>
          <w:tcPr>
            <w:tcW w:w="2088" w:type="dxa"/>
          </w:tcPr>
          <w:p w:rsidR="00F94C2E" w:rsidRPr="003A2622" w:rsidP="003A2622" w14:paraId="1CB99247" w14:textId="77777777">
            <w:pPr>
              <w:pStyle w:val="TableParagraph"/>
              <w:ind w:left="32"/>
              <w:rPr>
                <w:sz w:val="16"/>
              </w:rPr>
            </w:pPr>
            <w:r w:rsidRPr="003A2622">
              <w:rPr>
                <w:color w:val="231F20"/>
                <w:sz w:val="16"/>
              </w:rPr>
              <w:t>None</w:t>
            </w:r>
          </w:p>
        </w:tc>
        <w:tc>
          <w:tcPr>
            <w:tcW w:w="2724" w:type="dxa"/>
          </w:tcPr>
          <w:p w:rsidR="00F94C2E" w:rsidRPr="003A2622" w:rsidP="003A2622" w14:paraId="1CB99249" w14:textId="77777777">
            <w:pPr>
              <w:pStyle w:val="TableParagraph"/>
              <w:ind w:left="32"/>
              <w:rPr>
                <w:sz w:val="16"/>
              </w:rPr>
            </w:pPr>
            <w:r w:rsidRPr="003A2622">
              <w:rPr>
                <w:color w:val="231F20"/>
                <w:sz w:val="16"/>
              </w:rPr>
              <w:t>State/public-funded</w:t>
            </w:r>
            <w:r w:rsidRPr="003A2622">
              <w:rPr>
                <w:color w:val="231F20"/>
                <w:spacing w:val="-1"/>
                <w:sz w:val="16"/>
              </w:rPr>
              <w:t xml:space="preserve"> </w:t>
            </w:r>
            <w:r w:rsidRPr="003A2622">
              <w:rPr>
                <w:color w:val="231F20"/>
                <w:sz w:val="16"/>
              </w:rPr>
              <w:t>clients</w:t>
            </w:r>
            <w:r w:rsidRPr="003A2622">
              <w:rPr>
                <w:color w:val="231F20"/>
                <w:spacing w:val="2"/>
                <w:sz w:val="16"/>
              </w:rPr>
              <w:t xml:space="preserve"> </w:t>
            </w:r>
            <w:r w:rsidRPr="003A2622">
              <w:rPr>
                <w:color w:val="231F20"/>
                <w:sz w:val="16"/>
              </w:rPr>
              <w:t>only</w:t>
            </w:r>
          </w:p>
        </w:tc>
        <w:tc>
          <w:tcPr>
            <w:tcW w:w="2294" w:type="dxa"/>
          </w:tcPr>
          <w:p w:rsidR="00F94C2E" w:rsidRPr="003A2622" w:rsidP="003A2622" w14:paraId="1CB9924A" w14:textId="77777777">
            <w:pPr>
              <w:pStyle w:val="TableParagraph"/>
              <w:rPr>
                <w:i/>
                <w:sz w:val="14"/>
              </w:rPr>
            </w:pPr>
          </w:p>
          <w:p w:rsidR="00F94C2E" w:rsidRPr="003A2622" w:rsidP="003A2622" w14:paraId="1CB9924B" w14:textId="77777777">
            <w:pPr>
              <w:pStyle w:val="TableParagraph"/>
              <w:ind w:left="32"/>
              <w:rPr>
                <w:sz w:val="16"/>
              </w:rPr>
            </w:pPr>
            <w:r w:rsidRPr="003A2622">
              <w:rPr>
                <w:color w:val="231F20"/>
                <w:sz w:val="16"/>
              </w:rPr>
              <w:t>Admission</w:t>
            </w:r>
          </w:p>
        </w:tc>
        <w:tc>
          <w:tcPr>
            <w:tcW w:w="2104" w:type="dxa"/>
          </w:tcPr>
          <w:p w:rsidR="00F94C2E" w:rsidRPr="003A2622" w:rsidP="003A2622" w14:paraId="1CB9924C" w14:textId="77777777">
            <w:pPr>
              <w:pStyle w:val="TableParagraph"/>
              <w:rPr>
                <w:i/>
                <w:sz w:val="14"/>
              </w:rPr>
            </w:pPr>
          </w:p>
          <w:p w:rsidR="00F94C2E" w:rsidRPr="003A2622" w:rsidP="003A2622" w14:paraId="1CB9924D" w14:textId="77777777">
            <w:pPr>
              <w:pStyle w:val="TableParagraph"/>
              <w:ind w:left="32"/>
              <w:rPr>
                <w:sz w:val="16"/>
              </w:rPr>
            </w:pPr>
            <w:r w:rsidRPr="003A2622">
              <w:rPr>
                <w:color w:val="231F20"/>
                <w:sz w:val="16"/>
              </w:rPr>
              <w:t>Admission</w:t>
            </w:r>
          </w:p>
        </w:tc>
      </w:tr>
      <w:tr w14:paraId="1CB99255" w14:textId="77777777" w:rsidTr="003A2622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9"/>
        </w:trPr>
        <w:tc>
          <w:tcPr>
            <w:tcW w:w="1421" w:type="dxa"/>
          </w:tcPr>
          <w:p w:rsidR="00F94C2E" w:rsidRPr="003A2622" w:rsidP="003A2622" w14:paraId="1CB9924F" w14:textId="77777777">
            <w:pPr>
              <w:pStyle w:val="TableParagraph"/>
              <w:ind w:left="43"/>
              <w:rPr>
                <w:sz w:val="16"/>
              </w:rPr>
            </w:pPr>
            <w:r w:rsidRPr="003A2622">
              <w:rPr>
                <w:color w:val="231F20"/>
                <w:sz w:val="16"/>
              </w:rPr>
              <w:t>Nevada</w:t>
            </w:r>
          </w:p>
        </w:tc>
        <w:tc>
          <w:tcPr>
            <w:tcW w:w="4277" w:type="dxa"/>
          </w:tcPr>
          <w:p w:rsidR="00F94C2E" w:rsidRPr="003A2622" w:rsidP="003A2622" w14:paraId="1CB99250" w14:textId="77777777">
            <w:pPr>
              <w:pStyle w:val="TableParagraph"/>
              <w:ind w:left="33"/>
              <w:rPr>
                <w:sz w:val="16"/>
              </w:rPr>
            </w:pPr>
            <w:r w:rsidRPr="003A2622">
              <w:rPr>
                <w:color w:val="231F20"/>
                <w:sz w:val="16"/>
              </w:rPr>
              <w:t>Facilities</w:t>
            </w:r>
            <w:r w:rsidRPr="003A2622">
              <w:rPr>
                <w:color w:val="231F20"/>
                <w:spacing w:val="-1"/>
                <w:sz w:val="16"/>
              </w:rPr>
              <w:t xml:space="preserve"> </w:t>
            </w:r>
            <w:r w:rsidRPr="003A2622">
              <w:rPr>
                <w:color w:val="231F20"/>
                <w:sz w:val="16"/>
              </w:rPr>
              <w:t>that receive</w:t>
            </w:r>
            <w:r w:rsidRPr="003A2622">
              <w:rPr>
                <w:color w:val="231F20"/>
                <w:spacing w:val="-1"/>
                <w:sz w:val="16"/>
              </w:rPr>
              <w:t xml:space="preserve"> </w:t>
            </w:r>
            <w:r w:rsidRPr="003A2622">
              <w:rPr>
                <w:color w:val="231F20"/>
                <w:sz w:val="16"/>
              </w:rPr>
              <w:t>state/public funding</w:t>
            </w:r>
          </w:p>
        </w:tc>
        <w:tc>
          <w:tcPr>
            <w:tcW w:w="2088" w:type="dxa"/>
          </w:tcPr>
          <w:p w:rsidR="00F94C2E" w:rsidRPr="003A2622" w:rsidP="003A2622" w14:paraId="1CB99251" w14:textId="77777777">
            <w:pPr>
              <w:pStyle w:val="TableParagraph"/>
              <w:ind w:left="33"/>
              <w:rPr>
                <w:sz w:val="16"/>
              </w:rPr>
            </w:pPr>
            <w:r w:rsidRPr="003A2622">
              <w:rPr>
                <w:color w:val="231F20"/>
                <w:sz w:val="16"/>
              </w:rPr>
              <w:t>None</w:t>
            </w:r>
          </w:p>
        </w:tc>
        <w:tc>
          <w:tcPr>
            <w:tcW w:w="2724" w:type="dxa"/>
          </w:tcPr>
          <w:p w:rsidR="00F94C2E" w:rsidRPr="003A2622" w:rsidP="003A2622" w14:paraId="1CB99252" w14:textId="77777777">
            <w:pPr>
              <w:pStyle w:val="TableParagraph"/>
              <w:ind w:left="34"/>
              <w:rPr>
                <w:sz w:val="16"/>
              </w:rPr>
            </w:pPr>
            <w:r w:rsidRPr="003A2622">
              <w:rPr>
                <w:color w:val="231F20"/>
                <w:sz w:val="16"/>
              </w:rPr>
              <w:t>All</w:t>
            </w:r>
            <w:r w:rsidRPr="003A2622">
              <w:rPr>
                <w:color w:val="231F20"/>
                <w:spacing w:val="-1"/>
                <w:sz w:val="16"/>
              </w:rPr>
              <w:t xml:space="preserve"> </w:t>
            </w:r>
            <w:r w:rsidRPr="003A2622">
              <w:rPr>
                <w:color w:val="231F20"/>
                <w:sz w:val="16"/>
              </w:rPr>
              <w:t>clients</w:t>
            </w:r>
            <w:r w:rsidRPr="003A2622">
              <w:rPr>
                <w:color w:val="231F20"/>
                <w:spacing w:val="2"/>
                <w:sz w:val="16"/>
              </w:rPr>
              <w:t xml:space="preserve"> </w:t>
            </w:r>
            <w:r w:rsidRPr="003A2622">
              <w:rPr>
                <w:color w:val="231F20"/>
                <w:sz w:val="16"/>
              </w:rPr>
              <w:t>in</w:t>
            </w:r>
            <w:r w:rsidRPr="003A2622">
              <w:rPr>
                <w:color w:val="231F20"/>
                <w:spacing w:val="-1"/>
                <w:sz w:val="16"/>
              </w:rPr>
              <w:t xml:space="preserve"> </w:t>
            </w:r>
            <w:r w:rsidRPr="003A2622">
              <w:rPr>
                <w:color w:val="231F20"/>
                <w:sz w:val="16"/>
              </w:rPr>
              <w:t>facility</w:t>
            </w:r>
          </w:p>
        </w:tc>
        <w:tc>
          <w:tcPr>
            <w:tcW w:w="2294" w:type="dxa"/>
          </w:tcPr>
          <w:p w:rsidR="00F94C2E" w:rsidRPr="003A2622" w:rsidP="003A2622" w14:paraId="1CB99253" w14:textId="77777777">
            <w:pPr>
              <w:pStyle w:val="TableParagraph"/>
              <w:ind w:left="29"/>
              <w:rPr>
                <w:sz w:val="16"/>
              </w:rPr>
            </w:pPr>
            <w:r w:rsidRPr="003A2622">
              <w:rPr>
                <w:color w:val="231F20"/>
                <w:sz w:val="16"/>
              </w:rPr>
              <w:t>Transfer</w:t>
            </w:r>
          </w:p>
        </w:tc>
        <w:tc>
          <w:tcPr>
            <w:tcW w:w="2104" w:type="dxa"/>
          </w:tcPr>
          <w:p w:rsidR="00F94C2E" w:rsidRPr="003A2622" w:rsidP="003A2622" w14:paraId="1CB99254" w14:textId="77777777">
            <w:pPr>
              <w:pStyle w:val="TableParagraph"/>
              <w:ind w:left="31"/>
              <w:rPr>
                <w:sz w:val="16"/>
              </w:rPr>
            </w:pPr>
            <w:r w:rsidRPr="003A2622">
              <w:rPr>
                <w:color w:val="231F20"/>
                <w:sz w:val="16"/>
              </w:rPr>
              <w:t>Transfer</w:t>
            </w:r>
          </w:p>
        </w:tc>
      </w:tr>
      <w:tr w14:paraId="1CB99261" w14:textId="77777777" w:rsidTr="003A2622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22"/>
        </w:trPr>
        <w:tc>
          <w:tcPr>
            <w:tcW w:w="1421" w:type="dxa"/>
          </w:tcPr>
          <w:p w:rsidR="00F94C2E" w:rsidRPr="003A2622" w:rsidP="003A2622" w14:paraId="1CB99257" w14:textId="77777777">
            <w:pPr>
              <w:pStyle w:val="TableParagraph"/>
              <w:ind w:left="43"/>
              <w:rPr>
                <w:sz w:val="16"/>
              </w:rPr>
            </w:pPr>
            <w:r w:rsidRPr="003A2622">
              <w:rPr>
                <w:color w:val="231F20"/>
                <w:sz w:val="16"/>
              </w:rPr>
              <w:t>New</w:t>
            </w:r>
            <w:r w:rsidRPr="003A2622">
              <w:rPr>
                <w:color w:val="231F20"/>
                <w:spacing w:val="-3"/>
                <w:sz w:val="16"/>
              </w:rPr>
              <w:t xml:space="preserve"> </w:t>
            </w:r>
            <w:r w:rsidRPr="003A2622">
              <w:rPr>
                <w:color w:val="231F20"/>
                <w:sz w:val="16"/>
              </w:rPr>
              <w:t>Hampshire</w:t>
            </w:r>
          </w:p>
        </w:tc>
        <w:tc>
          <w:tcPr>
            <w:tcW w:w="4277" w:type="dxa"/>
          </w:tcPr>
          <w:p w:rsidR="00F94C2E" w:rsidRPr="003A2622" w:rsidP="003A2622" w14:paraId="1CB99258" w14:textId="77777777">
            <w:pPr>
              <w:pStyle w:val="TableParagraph"/>
              <w:ind w:left="33"/>
              <w:rPr>
                <w:sz w:val="16"/>
              </w:rPr>
            </w:pPr>
            <w:r w:rsidRPr="003A2622">
              <w:rPr>
                <w:color w:val="231F20"/>
                <w:sz w:val="16"/>
              </w:rPr>
              <w:t>Facilities that receive state/public funding, methadone</w:t>
            </w:r>
            <w:r w:rsidRPr="003A2622">
              <w:rPr>
                <w:color w:val="231F20"/>
                <w:spacing w:val="-42"/>
                <w:sz w:val="16"/>
              </w:rPr>
              <w:t xml:space="preserve"> </w:t>
            </w:r>
            <w:r w:rsidRPr="003A2622">
              <w:rPr>
                <w:color w:val="231F20"/>
                <w:sz w:val="16"/>
              </w:rPr>
              <w:t>maintenance facilities</w:t>
            </w:r>
          </w:p>
        </w:tc>
        <w:tc>
          <w:tcPr>
            <w:tcW w:w="2088" w:type="dxa"/>
          </w:tcPr>
          <w:p w:rsidR="00F94C2E" w:rsidRPr="003A2622" w:rsidP="003A2622" w14:paraId="1CB9925A" w14:textId="77777777">
            <w:pPr>
              <w:pStyle w:val="TableParagraph"/>
              <w:ind w:left="32"/>
              <w:rPr>
                <w:sz w:val="16"/>
              </w:rPr>
            </w:pPr>
            <w:r w:rsidRPr="003A2622">
              <w:rPr>
                <w:color w:val="231F20"/>
                <w:sz w:val="16"/>
              </w:rPr>
              <w:t>None</w:t>
            </w:r>
          </w:p>
        </w:tc>
        <w:tc>
          <w:tcPr>
            <w:tcW w:w="2724" w:type="dxa"/>
          </w:tcPr>
          <w:p w:rsidR="00F94C2E" w:rsidRPr="003A2622" w:rsidP="003A2622" w14:paraId="1CB9925C" w14:textId="77777777">
            <w:pPr>
              <w:pStyle w:val="TableParagraph"/>
              <w:ind w:left="32"/>
              <w:rPr>
                <w:sz w:val="16"/>
              </w:rPr>
            </w:pPr>
            <w:r w:rsidRPr="003A2622">
              <w:rPr>
                <w:color w:val="231F20"/>
                <w:sz w:val="16"/>
              </w:rPr>
              <w:t>State/public-funded</w:t>
            </w:r>
            <w:r w:rsidRPr="003A2622">
              <w:rPr>
                <w:color w:val="231F20"/>
                <w:spacing w:val="-1"/>
                <w:sz w:val="16"/>
              </w:rPr>
              <w:t xml:space="preserve"> </w:t>
            </w:r>
            <w:r w:rsidRPr="003A2622">
              <w:rPr>
                <w:color w:val="231F20"/>
                <w:sz w:val="16"/>
              </w:rPr>
              <w:t>clients</w:t>
            </w:r>
            <w:r w:rsidRPr="003A2622">
              <w:rPr>
                <w:color w:val="231F20"/>
                <w:spacing w:val="2"/>
                <w:sz w:val="16"/>
              </w:rPr>
              <w:t xml:space="preserve"> </w:t>
            </w:r>
            <w:r w:rsidRPr="003A2622">
              <w:rPr>
                <w:color w:val="231F20"/>
                <w:sz w:val="16"/>
              </w:rPr>
              <w:t>only</w:t>
            </w:r>
          </w:p>
        </w:tc>
        <w:tc>
          <w:tcPr>
            <w:tcW w:w="2294" w:type="dxa"/>
          </w:tcPr>
          <w:p w:rsidR="00F94C2E" w:rsidRPr="003A2622" w:rsidP="003A2622" w14:paraId="1CB9925D" w14:textId="77777777">
            <w:pPr>
              <w:pStyle w:val="TableParagraph"/>
              <w:rPr>
                <w:i/>
                <w:sz w:val="14"/>
              </w:rPr>
            </w:pPr>
          </w:p>
          <w:p w:rsidR="00F94C2E" w:rsidRPr="003A2622" w:rsidP="003A2622" w14:paraId="1CB9925E" w14:textId="77777777">
            <w:pPr>
              <w:pStyle w:val="TableParagraph"/>
              <w:ind w:left="32"/>
              <w:rPr>
                <w:sz w:val="16"/>
              </w:rPr>
            </w:pPr>
            <w:r w:rsidRPr="003A2622">
              <w:rPr>
                <w:color w:val="231F20"/>
                <w:sz w:val="16"/>
              </w:rPr>
              <w:t>Transfer</w:t>
            </w:r>
          </w:p>
        </w:tc>
        <w:tc>
          <w:tcPr>
            <w:tcW w:w="2104" w:type="dxa"/>
          </w:tcPr>
          <w:p w:rsidR="00F94C2E" w:rsidRPr="003A2622" w:rsidP="003A2622" w14:paraId="1CB9925F" w14:textId="77777777">
            <w:pPr>
              <w:pStyle w:val="TableParagraph"/>
              <w:rPr>
                <w:i/>
                <w:sz w:val="14"/>
              </w:rPr>
            </w:pPr>
          </w:p>
          <w:p w:rsidR="00F94C2E" w:rsidRPr="003A2622" w:rsidP="003A2622" w14:paraId="1CB99260" w14:textId="77777777">
            <w:pPr>
              <w:pStyle w:val="TableParagraph"/>
              <w:ind w:left="32"/>
              <w:rPr>
                <w:sz w:val="16"/>
              </w:rPr>
            </w:pPr>
            <w:r w:rsidRPr="003A2622">
              <w:rPr>
                <w:color w:val="231F20"/>
                <w:sz w:val="16"/>
              </w:rPr>
              <w:t>Admission</w:t>
            </w:r>
          </w:p>
        </w:tc>
      </w:tr>
      <w:tr w14:paraId="1CB99272" w14:textId="77777777" w:rsidTr="003A2622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67"/>
        </w:trPr>
        <w:tc>
          <w:tcPr>
            <w:tcW w:w="1421" w:type="dxa"/>
          </w:tcPr>
          <w:p w:rsidR="00F94C2E" w:rsidRPr="003A2622" w:rsidP="003A2622" w14:paraId="1CB99264" w14:textId="77777777">
            <w:pPr>
              <w:pStyle w:val="TableParagraph"/>
              <w:ind w:left="43"/>
              <w:rPr>
                <w:sz w:val="16"/>
              </w:rPr>
            </w:pPr>
            <w:r w:rsidRPr="003A2622">
              <w:rPr>
                <w:color w:val="231F20"/>
                <w:sz w:val="16"/>
              </w:rPr>
              <w:t>New</w:t>
            </w:r>
            <w:r w:rsidRPr="003A2622">
              <w:rPr>
                <w:color w:val="231F20"/>
                <w:spacing w:val="-4"/>
                <w:sz w:val="16"/>
              </w:rPr>
              <w:t xml:space="preserve"> </w:t>
            </w:r>
            <w:r w:rsidRPr="003A2622">
              <w:rPr>
                <w:color w:val="231F20"/>
                <w:sz w:val="16"/>
              </w:rPr>
              <w:t>Jersey</w:t>
            </w:r>
          </w:p>
        </w:tc>
        <w:tc>
          <w:tcPr>
            <w:tcW w:w="4277" w:type="dxa"/>
          </w:tcPr>
          <w:p w:rsidR="00F94C2E" w:rsidRPr="003A2622" w:rsidP="003A2622" w14:paraId="1CB99265" w14:textId="77777777">
            <w:pPr>
              <w:pStyle w:val="TableParagraph"/>
              <w:ind w:left="33"/>
              <w:rPr>
                <w:sz w:val="16"/>
              </w:rPr>
            </w:pPr>
            <w:r w:rsidRPr="003A2622">
              <w:rPr>
                <w:color w:val="231F20"/>
                <w:sz w:val="16"/>
              </w:rPr>
              <w:t>Facilities</w:t>
            </w:r>
            <w:r w:rsidRPr="003A2622">
              <w:rPr>
                <w:color w:val="231F20"/>
                <w:spacing w:val="-1"/>
                <w:sz w:val="16"/>
              </w:rPr>
              <w:t xml:space="preserve"> </w:t>
            </w:r>
            <w:r w:rsidRPr="003A2622">
              <w:rPr>
                <w:color w:val="231F20"/>
                <w:sz w:val="16"/>
              </w:rPr>
              <w:t>that receive</w:t>
            </w:r>
            <w:r w:rsidRPr="003A2622">
              <w:rPr>
                <w:color w:val="231F20"/>
                <w:spacing w:val="-2"/>
                <w:sz w:val="16"/>
              </w:rPr>
              <w:t xml:space="preserve"> </w:t>
            </w:r>
            <w:r w:rsidRPr="003A2622">
              <w:rPr>
                <w:color w:val="231F20"/>
                <w:sz w:val="16"/>
              </w:rPr>
              <w:t>state/public funding</w:t>
            </w:r>
          </w:p>
          <w:p w:rsidR="003A0553" w:rsidRPr="003A2622" w:rsidP="003A2622" w14:paraId="2A12041E" w14:textId="77777777">
            <w:pPr>
              <w:pStyle w:val="TableParagraph"/>
              <w:ind w:left="33"/>
              <w:rPr>
                <w:color w:val="231F20"/>
                <w:spacing w:val="1"/>
                <w:sz w:val="16"/>
              </w:rPr>
            </w:pPr>
            <w:r w:rsidRPr="003A2622">
              <w:rPr>
                <w:color w:val="231F20"/>
                <w:sz w:val="16"/>
              </w:rPr>
              <w:t>Facilities</w:t>
            </w:r>
            <w:r w:rsidRPr="003A2622">
              <w:rPr>
                <w:color w:val="231F20"/>
                <w:spacing w:val="2"/>
                <w:sz w:val="16"/>
              </w:rPr>
              <w:t xml:space="preserve"> </w:t>
            </w:r>
            <w:r w:rsidRPr="003A2622">
              <w:rPr>
                <w:color w:val="231F20"/>
                <w:sz w:val="16"/>
              </w:rPr>
              <w:t>that</w:t>
            </w:r>
            <w:r w:rsidRPr="003A2622">
              <w:rPr>
                <w:color w:val="231F20"/>
                <w:spacing w:val="3"/>
                <w:sz w:val="16"/>
              </w:rPr>
              <w:t xml:space="preserve"> </w:t>
            </w:r>
            <w:r w:rsidRPr="003A2622">
              <w:rPr>
                <w:color w:val="231F20"/>
                <w:sz w:val="16"/>
              </w:rPr>
              <w:t>are licensed</w:t>
            </w:r>
            <w:r w:rsidRPr="003A2622">
              <w:rPr>
                <w:color w:val="231F20"/>
                <w:spacing w:val="1"/>
                <w:sz w:val="16"/>
              </w:rPr>
              <w:t xml:space="preserve"> </w:t>
            </w:r>
            <w:r w:rsidRPr="003A2622">
              <w:rPr>
                <w:color w:val="231F20"/>
                <w:sz w:val="16"/>
              </w:rPr>
              <w:t>by the</w:t>
            </w:r>
            <w:r w:rsidRPr="003A2622">
              <w:rPr>
                <w:color w:val="231F20"/>
                <w:spacing w:val="1"/>
                <w:sz w:val="16"/>
              </w:rPr>
              <w:t xml:space="preserve"> </w:t>
            </w:r>
            <w:r w:rsidRPr="003A2622">
              <w:rPr>
                <w:color w:val="231F20"/>
                <w:sz w:val="16"/>
              </w:rPr>
              <w:t>DOH</w:t>
            </w:r>
            <w:r w:rsidRPr="003A2622">
              <w:rPr>
                <w:color w:val="231F20"/>
                <w:spacing w:val="1"/>
                <w:sz w:val="16"/>
              </w:rPr>
              <w:t xml:space="preserve"> </w:t>
            </w:r>
            <w:r w:rsidRPr="003A2622">
              <w:rPr>
                <w:color w:val="231F20"/>
                <w:sz w:val="16"/>
              </w:rPr>
              <w:t>Office of</w:t>
            </w:r>
            <w:r w:rsidRPr="003A2622" w:rsidR="0004022C">
              <w:rPr>
                <w:color w:val="231F20"/>
                <w:sz w:val="16"/>
              </w:rPr>
              <w:t xml:space="preserve"> Certificate of Need and</w:t>
            </w:r>
            <w:r w:rsidRPr="003A2622">
              <w:rPr>
                <w:color w:val="231F20"/>
                <w:spacing w:val="3"/>
                <w:sz w:val="16"/>
              </w:rPr>
              <w:t xml:space="preserve"> </w:t>
            </w:r>
            <w:r w:rsidRPr="003A2622">
              <w:rPr>
                <w:color w:val="231F20"/>
                <w:sz w:val="16"/>
              </w:rPr>
              <w:t>Licensing</w:t>
            </w:r>
            <w:r w:rsidRPr="003A2622">
              <w:rPr>
                <w:color w:val="231F20"/>
                <w:spacing w:val="1"/>
                <w:sz w:val="16"/>
              </w:rPr>
              <w:t xml:space="preserve"> </w:t>
            </w:r>
            <w:r w:rsidRPr="003A2622">
              <w:rPr>
                <w:color w:val="231F20"/>
                <w:spacing w:val="1"/>
                <w:sz w:val="16"/>
              </w:rPr>
              <w:t>(CNL)</w:t>
            </w:r>
          </w:p>
          <w:p w:rsidR="00F94C2E" w:rsidRPr="003A2622" w:rsidP="003A2622" w14:paraId="1CB99266" w14:textId="658E95B4">
            <w:pPr>
              <w:pStyle w:val="TableParagraph"/>
              <w:ind w:left="33"/>
              <w:rPr>
                <w:sz w:val="16"/>
              </w:rPr>
            </w:pPr>
            <w:r w:rsidRPr="003A2622">
              <w:rPr>
                <w:color w:val="231F20"/>
                <w:sz w:val="16"/>
              </w:rPr>
              <w:t>Facilities</w:t>
            </w:r>
            <w:r w:rsidRPr="003A2622">
              <w:rPr>
                <w:color w:val="231F20"/>
                <w:spacing w:val="1"/>
                <w:sz w:val="16"/>
              </w:rPr>
              <w:t xml:space="preserve"> </w:t>
            </w:r>
            <w:r w:rsidRPr="003A2622">
              <w:rPr>
                <w:color w:val="231F20"/>
                <w:sz w:val="16"/>
              </w:rPr>
              <w:t>in state</w:t>
            </w:r>
            <w:r w:rsidRPr="003A2622">
              <w:rPr>
                <w:color w:val="231F20"/>
                <w:spacing w:val="-1"/>
                <w:sz w:val="16"/>
              </w:rPr>
              <w:t xml:space="preserve"> </w:t>
            </w:r>
            <w:r w:rsidRPr="003A2622">
              <w:rPr>
                <w:color w:val="231F20"/>
                <w:sz w:val="16"/>
              </w:rPr>
              <w:t>intoxicated driver</w:t>
            </w:r>
            <w:r w:rsidRPr="003A2622">
              <w:rPr>
                <w:color w:val="231F20"/>
                <w:spacing w:val="-1"/>
                <w:sz w:val="16"/>
              </w:rPr>
              <w:t xml:space="preserve"> </w:t>
            </w:r>
            <w:r w:rsidRPr="003A2622">
              <w:rPr>
                <w:color w:val="231F20"/>
                <w:sz w:val="16"/>
              </w:rPr>
              <w:t>program</w:t>
            </w:r>
            <w:r w:rsidRPr="003A2622">
              <w:rPr>
                <w:color w:val="231F20"/>
                <w:spacing w:val="4"/>
                <w:sz w:val="16"/>
              </w:rPr>
              <w:t xml:space="preserve"> </w:t>
            </w:r>
            <w:r w:rsidRPr="003A2622">
              <w:rPr>
                <w:color w:val="231F20"/>
                <w:sz w:val="16"/>
              </w:rPr>
              <w:t>certified</w:t>
            </w:r>
            <w:r w:rsidRPr="003A2622">
              <w:rPr>
                <w:color w:val="231F20"/>
                <w:spacing w:val="-1"/>
                <w:sz w:val="16"/>
              </w:rPr>
              <w:t xml:space="preserve"> </w:t>
            </w:r>
            <w:r w:rsidRPr="003A2622">
              <w:rPr>
                <w:color w:val="231F20"/>
                <w:sz w:val="16"/>
              </w:rPr>
              <w:t>by the</w:t>
            </w:r>
            <w:r w:rsidRPr="003A2622">
              <w:rPr>
                <w:color w:val="231F20"/>
                <w:spacing w:val="-42"/>
                <w:sz w:val="16"/>
              </w:rPr>
              <w:t xml:space="preserve"> </w:t>
            </w:r>
            <w:r w:rsidRPr="003A2622">
              <w:rPr>
                <w:color w:val="231F20"/>
                <w:sz w:val="16"/>
              </w:rPr>
              <w:t>SSA</w:t>
            </w:r>
          </w:p>
        </w:tc>
        <w:tc>
          <w:tcPr>
            <w:tcW w:w="2088" w:type="dxa"/>
          </w:tcPr>
          <w:p w:rsidR="00F94C2E" w:rsidRPr="003A2622" w:rsidP="003A2622" w14:paraId="1CB99268" w14:textId="77777777">
            <w:pPr>
              <w:pStyle w:val="TableParagraph"/>
              <w:ind w:left="32" w:right="146"/>
              <w:rPr>
                <w:sz w:val="16"/>
              </w:rPr>
            </w:pPr>
            <w:r w:rsidRPr="003A2622">
              <w:rPr>
                <w:color w:val="231F20"/>
                <w:sz w:val="16"/>
              </w:rPr>
              <w:t>Some private facilities</w:t>
            </w:r>
            <w:r w:rsidRPr="003A2622">
              <w:rPr>
                <w:color w:val="231F20"/>
                <w:spacing w:val="2"/>
                <w:sz w:val="16"/>
              </w:rPr>
              <w:t xml:space="preserve"> </w:t>
            </w:r>
            <w:r w:rsidRPr="003A2622">
              <w:rPr>
                <w:color w:val="231F20"/>
                <w:sz w:val="16"/>
              </w:rPr>
              <w:t>and</w:t>
            </w:r>
            <w:r w:rsidRPr="003A2622">
              <w:rPr>
                <w:color w:val="231F20"/>
                <w:spacing w:val="-41"/>
                <w:sz w:val="16"/>
              </w:rPr>
              <w:t xml:space="preserve"> </w:t>
            </w:r>
            <w:r w:rsidRPr="003A2622">
              <w:rPr>
                <w:color w:val="231F20"/>
                <w:sz w:val="16"/>
              </w:rPr>
              <w:t>solo</w:t>
            </w:r>
            <w:r w:rsidRPr="003A2622">
              <w:rPr>
                <w:color w:val="231F20"/>
                <w:spacing w:val="-1"/>
                <w:sz w:val="16"/>
              </w:rPr>
              <w:t xml:space="preserve"> </w:t>
            </w:r>
            <w:r w:rsidRPr="003A2622">
              <w:rPr>
                <w:color w:val="231F20"/>
                <w:sz w:val="16"/>
              </w:rPr>
              <w:t>practitioners</w:t>
            </w:r>
          </w:p>
        </w:tc>
        <w:tc>
          <w:tcPr>
            <w:tcW w:w="2724" w:type="dxa"/>
          </w:tcPr>
          <w:p w:rsidR="00F94C2E" w:rsidRPr="003A2622" w:rsidP="003A2622" w14:paraId="1CB9926B" w14:textId="77777777">
            <w:pPr>
              <w:pStyle w:val="TableParagraph"/>
              <w:ind w:left="32"/>
              <w:rPr>
                <w:sz w:val="16"/>
              </w:rPr>
            </w:pPr>
            <w:r w:rsidRPr="003A2622">
              <w:rPr>
                <w:color w:val="231F20"/>
                <w:sz w:val="16"/>
              </w:rPr>
              <w:t>All</w:t>
            </w:r>
            <w:r w:rsidRPr="003A2622">
              <w:rPr>
                <w:color w:val="231F20"/>
                <w:spacing w:val="2"/>
                <w:sz w:val="16"/>
              </w:rPr>
              <w:t xml:space="preserve"> </w:t>
            </w:r>
            <w:r w:rsidRPr="003A2622">
              <w:rPr>
                <w:color w:val="231F20"/>
                <w:sz w:val="16"/>
              </w:rPr>
              <w:t>clients</w:t>
            </w:r>
            <w:r w:rsidRPr="003A2622">
              <w:rPr>
                <w:color w:val="231F20"/>
                <w:spacing w:val="3"/>
                <w:sz w:val="16"/>
              </w:rPr>
              <w:t xml:space="preserve"> </w:t>
            </w:r>
            <w:r w:rsidRPr="003A2622">
              <w:rPr>
                <w:color w:val="231F20"/>
                <w:sz w:val="16"/>
              </w:rPr>
              <w:t>in</w:t>
            </w:r>
            <w:r w:rsidRPr="003A2622">
              <w:rPr>
                <w:color w:val="231F20"/>
                <w:spacing w:val="1"/>
                <w:sz w:val="16"/>
              </w:rPr>
              <w:t xml:space="preserve"> </w:t>
            </w:r>
            <w:r w:rsidRPr="003A2622">
              <w:rPr>
                <w:color w:val="231F20"/>
                <w:sz w:val="16"/>
              </w:rPr>
              <w:t>facility</w:t>
            </w:r>
          </w:p>
        </w:tc>
        <w:tc>
          <w:tcPr>
            <w:tcW w:w="2294" w:type="dxa"/>
          </w:tcPr>
          <w:p w:rsidR="00F94C2E" w:rsidRPr="003A2622" w:rsidP="003A2622" w14:paraId="1CB9926E" w14:textId="77777777">
            <w:pPr>
              <w:pStyle w:val="TableParagraph"/>
              <w:ind w:left="32"/>
              <w:rPr>
                <w:sz w:val="16"/>
              </w:rPr>
            </w:pPr>
            <w:r w:rsidRPr="003A2622">
              <w:rPr>
                <w:color w:val="231F20"/>
                <w:sz w:val="16"/>
              </w:rPr>
              <w:t>Admission</w:t>
            </w:r>
          </w:p>
        </w:tc>
        <w:tc>
          <w:tcPr>
            <w:tcW w:w="2104" w:type="dxa"/>
          </w:tcPr>
          <w:p w:rsidR="00F94C2E" w:rsidRPr="003A2622" w:rsidP="003A2622" w14:paraId="1CB99271" w14:textId="77777777">
            <w:pPr>
              <w:pStyle w:val="TableParagraph"/>
              <w:ind w:left="33"/>
              <w:rPr>
                <w:sz w:val="16"/>
              </w:rPr>
            </w:pPr>
            <w:r w:rsidRPr="003A2622">
              <w:rPr>
                <w:color w:val="231F20"/>
                <w:sz w:val="16"/>
              </w:rPr>
              <w:t>Admission</w:t>
            </w:r>
          </w:p>
        </w:tc>
      </w:tr>
      <w:tr w14:paraId="1CB9927F" w14:textId="77777777" w:rsidTr="003A2622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11"/>
        </w:trPr>
        <w:tc>
          <w:tcPr>
            <w:tcW w:w="1421" w:type="dxa"/>
          </w:tcPr>
          <w:p w:rsidR="00F94C2E" w:rsidRPr="003A2622" w:rsidP="003A2622" w14:paraId="1CB99274" w14:textId="77777777">
            <w:pPr>
              <w:pStyle w:val="TableParagraph"/>
              <w:ind w:left="43"/>
              <w:rPr>
                <w:sz w:val="16"/>
              </w:rPr>
            </w:pPr>
            <w:r w:rsidRPr="003A2622">
              <w:rPr>
                <w:color w:val="231F20"/>
                <w:sz w:val="16"/>
              </w:rPr>
              <w:t>New</w:t>
            </w:r>
            <w:r w:rsidRPr="003A2622">
              <w:rPr>
                <w:color w:val="231F20"/>
                <w:spacing w:val="-5"/>
                <w:sz w:val="16"/>
              </w:rPr>
              <w:t xml:space="preserve"> </w:t>
            </w:r>
            <w:r w:rsidRPr="003A2622">
              <w:rPr>
                <w:color w:val="231F20"/>
                <w:sz w:val="16"/>
              </w:rPr>
              <w:t>Mexico</w:t>
            </w:r>
          </w:p>
        </w:tc>
        <w:tc>
          <w:tcPr>
            <w:tcW w:w="4277" w:type="dxa"/>
          </w:tcPr>
          <w:p w:rsidR="00F94C2E" w:rsidRPr="003A2622" w:rsidP="003A2622" w14:paraId="1CB99276" w14:textId="77777777">
            <w:pPr>
              <w:pStyle w:val="TableParagraph"/>
              <w:ind w:left="33"/>
              <w:rPr>
                <w:sz w:val="16"/>
              </w:rPr>
            </w:pPr>
            <w:r w:rsidRPr="003A2622">
              <w:rPr>
                <w:color w:val="231F20"/>
                <w:sz w:val="16"/>
              </w:rPr>
              <w:t>Facilities</w:t>
            </w:r>
            <w:r w:rsidRPr="003A2622">
              <w:rPr>
                <w:color w:val="231F20"/>
                <w:spacing w:val="1"/>
                <w:sz w:val="16"/>
              </w:rPr>
              <w:t xml:space="preserve"> </w:t>
            </w:r>
            <w:r w:rsidRPr="003A2622">
              <w:rPr>
                <w:color w:val="231F20"/>
                <w:sz w:val="16"/>
              </w:rPr>
              <w:t>that</w:t>
            </w:r>
            <w:r w:rsidRPr="003A2622">
              <w:rPr>
                <w:color w:val="231F20"/>
                <w:spacing w:val="1"/>
                <w:sz w:val="16"/>
              </w:rPr>
              <w:t xml:space="preserve"> </w:t>
            </w:r>
            <w:r w:rsidRPr="003A2622">
              <w:rPr>
                <w:color w:val="231F20"/>
                <w:sz w:val="16"/>
              </w:rPr>
              <w:t>receive SSA substance use</w:t>
            </w:r>
            <w:r w:rsidRPr="003A2622">
              <w:rPr>
                <w:color w:val="231F20"/>
                <w:spacing w:val="-1"/>
                <w:sz w:val="16"/>
              </w:rPr>
              <w:t xml:space="preserve"> </w:t>
            </w:r>
            <w:r w:rsidRPr="003A2622">
              <w:rPr>
                <w:color w:val="231F20"/>
                <w:sz w:val="16"/>
              </w:rPr>
              <w:t>funding</w:t>
            </w:r>
          </w:p>
        </w:tc>
        <w:tc>
          <w:tcPr>
            <w:tcW w:w="2088" w:type="dxa"/>
          </w:tcPr>
          <w:p w:rsidR="00F94C2E" w:rsidRPr="003A2622" w:rsidP="003A2622" w14:paraId="1CB99278" w14:textId="77777777">
            <w:pPr>
              <w:pStyle w:val="TableParagraph"/>
              <w:ind w:left="31"/>
              <w:rPr>
                <w:sz w:val="16"/>
              </w:rPr>
            </w:pPr>
            <w:r w:rsidRPr="003A2622">
              <w:rPr>
                <w:color w:val="231F20"/>
                <w:sz w:val="16"/>
              </w:rPr>
              <w:t>None</w:t>
            </w:r>
          </w:p>
        </w:tc>
        <w:tc>
          <w:tcPr>
            <w:tcW w:w="2724" w:type="dxa"/>
          </w:tcPr>
          <w:p w:rsidR="00F94C2E" w:rsidRPr="003A2622" w:rsidP="003A2622" w14:paraId="1CB9927A" w14:textId="715AEE8F">
            <w:pPr>
              <w:pStyle w:val="TableParagraph"/>
              <w:ind w:left="32" w:right="193"/>
              <w:rPr>
                <w:sz w:val="16"/>
              </w:rPr>
            </w:pPr>
            <w:r w:rsidRPr="003A2622">
              <w:rPr>
                <w:color w:val="231F20"/>
                <w:sz w:val="16"/>
              </w:rPr>
              <w:t>SSA</w:t>
            </w:r>
            <w:r w:rsidRPr="003A2622">
              <w:rPr>
                <w:color w:val="231F20"/>
                <w:spacing w:val="1"/>
                <w:sz w:val="16"/>
              </w:rPr>
              <w:t xml:space="preserve"> </w:t>
            </w:r>
            <w:r w:rsidRPr="003A2622">
              <w:rPr>
                <w:color w:val="231F20"/>
                <w:sz w:val="16"/>
              </w:rPr>
              <w:t>funded clients</w:t>
            </w:r>
            <w:r w:rsidRPr="003A2622">
              <w:rPr>
                <w:color w:val="231F20"/>
                <w:spacing w:val="2"/>
                <w:sz w:val="16"/>
              </w:rPr>
              <w:t xml:space="preserve"> </w:t>
            </w:r>
            <w:r w:rsidRPr="003A2622">
              <w:rPr>
                <w:color w:val="231F20"/>
                <w:sz w:val="16"/>
              </w:rPr>
              <w:t>with</w:t>
            </w:r>
            <w:r w:rsidRPr="003A2622">
              <w:rPr>
                <w:color w:val="231F20"/>
                <w:spacing w:val="1"/>
                <w:sz w:val="16"/>
              </w:rPr>
              <w:t xml:space="preserve"> </w:t>
            </w:r>
            <w:r w:rsidRPr="003A2622">
              <w:rPr>
                <w:color w:val="231F20"/>
                <w:sz w:val="16"/>
              </w:rPr>
              <w:t>substance</w:t>
            </w:r>
            <w:r w:rsidRPr="003A2622">
              <w:rPr>
                <w:color w:val="231F20"/>
                <w:spacing w:val="-42"/>
                <w:sz w:val="16"/>
              </w:rPr>
              <w:t xml:space="preserve"> </w:t>
            </w:r>
            <w:r w:rsidRPr="003A2622">
              <w:rPr>
                <w:color w:val="231F20"/>
                <w:sz w:val="16"/>
              </w:rPr>
              <w:t>use or co-occurring</w:t>
            </w:r>
            <w:r w:rsidRPr="003A2622" w:rsidR="003A2622">
              <w:rPr>
                <w:color w:val="231F20"/>
                <w:sz w:val="16"/>
              </w:rPr>
              <w:t xml:space="preserve"> </w:t>
            </w:r>
            <w:r w:rsidRPr="003A2622">
              <w:rPr>
                <w:color w:val="231F20"/>
                <w:sz w:val="16"/>
              </w:rPr>
              <w:t>mental</w:t>
            </w:r>
            <w:r w:rsidRPr="003A2622">
              <w:rPr>
                <w:color w:val="231F20"/>
                <w:spacing w:val="1"/>
                <w:sz w:val="16"/>
              </w:rPr>
              <w:t xml:space="preserve"> </w:t>
            </w:r>
            <w:r w:rsidRPr="003A2622">
              <w:rPr>
                <w:color w:val="231F20"/>
                <w:sz w:val="16"/>
              </w:rPr>
              <w:t>and substance</w:t>
            </w:r>
            <w:r w:rsidRPr="003A2622">
              <w:rPr>
                <w:color w:val="231F20"/>
                <w:spacing w:val="1"/>
                <w:sz w:val="16"/>
              </w:rPr>
              <w:t xml:space="preserve"> </w:t>
            </w:r>
            <w:r w:rsidRPr="003A2622">
              <w:rPr>
                <w:color w:val="231F20"/>
                <w:sz w:val="16"/>
              </w:rPr>
              <w:t>use disorders</w:t>
            </w:r>
          </w:p>
        </w:tc>
        <w:tc>
          <w:tcPr>
            <w:tcW w:w="2294" w:type="dxa"/>
          </w:tcPr>
          <w:p w:rsidR="00F94C2E" w:rsidRPr="003A2622" w:rsidP="003A2622" w14:paraId="1CB9927C" w14:textId="77777777">
            <w:pPr>
              <w:pStyle w:val="TableParagraph"/>
              <w:ind w:left="32"/>
              <w:rPr>
                <w:sz w:val="16"/>
              </w:rPr>
            </w:pPr>
            <w:r w:rsidRPr="003A2622">
              <w:rPr>
                <w:color w:val="231F20"/>
                <w:sz w:val="16"/>
              </w:rPr>
              <w:t>Transfer</w:t>
            </w:r>
          </w:p>
        </w:tc>
        <w:tc>
          <w:tcPr>
            <w:tcW w:w="2104" w:type="dxa"/>
          </w:tcPr>
          <w:p w:rsidR="00F94C2E" w:rsidRPr="003A2622" w:rsidP="003A2622" w14:paraId="1CB9927E" w14:textId="77777777">
            <w:pPr>
              <w:pStyle w:val="TableParagraph"/>
              <w:ind w:left="33"/>
              <w:rPr>
                <w:sz w:val="16"/>
              </w:rPr>
            </w:pPr>
            <w:r w:rsidRPr="003A2622">
              <w:rPr>
                <w:color w:val="231F20"/>
                <w:sz w:val="16"/>
              </w:rPr>
              <w:t>Transfer</w:t>
            </w:r>
          </w:p>
        </w:tc>
      </w:tr>
      <w:tr w14:paraId="1CB99286" w14:textId="77777777" w:rsidTr="003A2622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6"/>
        </w:trPr>
        <w:tc>
          <w:tcPr>
            <w:tcW w:w="1421" w:type="dxa"/>
          </w:tcPr>
          <w:p w:rsidR="00F94C2E" w:rsidRPr="003A2622" w:rsidP="003A2622" w14:paraId="1CB99280" w14:textId="77777777">
            <w:pPr>
              <w:pStyle w:val="TableParagraph"/>
              <w:ind w:left="43"/>
              <w:rPr>
                <w:sz w:val="16"/>
              </w:rPr>
            </w:pPr>
            <w:r w:rsidRPr="003A2622">
              <w:rPr>
                <w:color w:val="231F20"/>
                <w:sz w:val="16"/>
              </w:rPr>
              <w:t>New</w:t>
            </w:r>
            <w:r w:rsidRPr="003A2622">
              <w:rPr>
                <w:color w:val="231F20"/>
                <w:spacing w:val="-4"/>
                <w:sz w:val="16"/>
              </w:rPr>
              <w:t xml:space="preserve"> </w:t>
            </w:r>
            <w:r w:rsidRPr="003A2622">
              <w:rPr>
                <w:color w:val="231F20"/>
                <w:sz w:val="16"/>
              </w:rPr>
              <w:t>York</w:t>
            </w:r>
          </w:p>
        </w:tc>
        <w:tc>
          <w:tcPr>
            <w:tcW w:w="4277" w:type="dxa"/>
          </w:tcPr>
          <w:p w:rsidR="00F94C2E" w:rsidRPr="003A2622" w:rsidP="003A2622" w14:paraId="1CB99281" w14:textId="77777777">
            <w:pPr>
              <w:pStyle w:val="TableParagraph"/>
              <w:ind w:left="33" w:right="702"/>
              <w:rPr>
                <w:sz w:val="16"/>
              </w:rPr>
            </w:pPr>
            <w:r w:rsidRPr="003A2622">
              <w:rPr>
                <w:color w:val="231F20"/>
                <w:sz w:val="16"/>
              </w:rPr>
              <w:t>Facilities</w:t>
            </w:r>
            <w:r w:rsidRPr="003A2622">
              <w:rPr>
                <w:color w:val="231F20"/>
                <w:spacing w:val="1"/>
                <w:sz w:val="16"/>
              </w:rPr>
              <w:t xml:space="preserve"> </w:t>
            </w:r>
            <w:r w:rsidRPr="003A2622">
              <w:rPr>
                <w:color w:val="231F20"/>
                <w:sz w:val="16"/>
              </w:rPr>
              <w:t>that</w:t>
            </w:r>
            <w:r w:rsidRPr="003A2622">
              <w:rPr>
                <w:color w:val="231F20"/>
                <w:spacing w:val="1"/>
                <w:sz w:val="16"/>
              </w:rPr>
              <w:t xml:space="preserve"> </w:t>
            </w:r>
            <w:r w:rsidRPr="003A2622">
              <w:rPr>
                <w:color w:val="231F20"/>
                <w:sz w:val="16"/>
              </w:rPr>
              <w:t>receive</w:t>
            </w:r>
            <w:r w:rsidRPr="003A2622">
              <w:rPr>
                <w:color w:val="231F20"/>
                <w:spacing w:val="-1"/>
                <w:sz w:val="16"/>
              </w:rPr>
              <w:t xml:space="preserve"> </w:t>
            </w:r>
            <w:r w:rsidRPr="003A2622">
              <w:rPr>
                <w:color w:val="231F20"/>
                <w:sz w:val="16"/>
              </w:rPr>
              <w:t>state/public</w:t>
            </w:r>
            <w:r w:rsidRPr="003A2622">
              <w:rPr>
                <w:color w:val="231F20"/>
                <w:spacing w:val="2"/>
                <w:sz w:val="16"/>
              </w:rPr>
              <w:t xml:space="preserve"> </w:t>
            </w:r>
            <w:r w:rsidRPr="003A2622">
              <w:rPr>
                <w:color w:val="231F20"/>
                <w:sz w:val="16"/>
              </w:rPr>
              <w:t>funding</w:t>
            </w:r>
            <w:r w:rsidRPr="003A2622">
              <w:rPr>
                <w:color w:val="231F20"/>
                <w:spacing w:val="1"/>
                <w:sz w:val="16"/>
              </w:rPr>
              <w:t xml:space="preserve"> </w:t>
            </w:r>
            <w:r w:rsidRPr="003A2622">
              <w:rPr>
                <w:color w:val="231F20"/>
                <w:sz w:val="16"/>
              </w:rPr>
              <w:t>Facilities</w:t>
            </w:r>
            <w:r w:rsidRPr="003A2622">
              <w:rPr>
                <w:color w:val="231F20"/>
                <w:spacing w:val="2"/>
                <w:sz w:val="16"/>
              </w:rPr>
              <w:t xml:space="preserve"> </w:t>
            </w:r>
            <w:r w:rsidRPr="003A2622">
              <w:rPr>
                <w:color w:val="231F20"/>
                <w:sz w:val="16"/>
              </w:rPr>
              <w:t>that</w:t>
            </w:r>
            <w:r w:rsidRPr="003A2622">
              <w:rPr>
                <w:color w:val="231F20"/>
                <w:spacing w:val="3"/>
                <w:sz w:val="16"/>
              </w:rPr>
              <w:t xml:space="preserve"> </w:t>
            </w:r>
            <w:r w:rsidRPr="003A2622">
              <w:rPr>
                <w:color w:val="231F20"/>
                <w:sz w:val="16"/>
              </w:rPr>
              <w:t>are</w:t>
            </w:r>
            <w:r w:rsidRPr="003A2622">
              <w:rPr>
                <w:color w:val="231F20"/>
                <w:spacing w:val="1"/>
                <w:sz w:val="16"/>
              </w:rPr>
              <w:t xml:space="preserve"> </w:t>
            </w:r>
            <w:r w:rsidRPr="003A2622">
              <w:rPr>
                <w:color w:val="231F20"/>
                <w:sz w:val="16"/>
              </w:rPr>
              <w:t>licensed/certified</w:t>
            </w:r>
            <w:r w:rsidRPr="003A2622">
              <w:rPr>
                <w:color w:val="231F20"/>
                <w:spacing w:val="1"/>
                <w:sz w:val="16"/>
              </w:rPr>
              <w:t xml:space="preserve"> </w:t>
            </w:r>
            <w:r w:rsidRPr="003A2622">
              <w:rPr>
                <w:color w:val="231F20"/>
                <w:sz w:val="16"/>
              </w:rPr>
              <w:t>by</w:t>
            </w:r>
            <w:r w:rsidRPr="003A2622">
              <w:rPr>
                <w:color w:val="231F20"/>
                <w:spacing w:val="1"/>
                <w:sz w:val="16"/>
              </w:rPr>
              <w:t xml:space="preserve"> </w:t>
            </w:r>
            <w:r w:rsidRPr="003A2622">
              <w:rPr>
                <w:color w:val="231F20"/>
                <w:sz w:val="16"/>
              </w:rPr>
              <w:t>state</w:t>
            </w:r>
            <w:r w:rsidRPr="003A2622">
              <w:rPr>
                <w:color w:val="231F20"/>
                <w:spacing w:val="1"/>
                <w:sz w:val="16"/>
              </w:rPr>
              <w:t xml:space="preserve"> </w:t>
            </w:r>
            <w:r w:rsidRPr="003A2622">
              <w:rPr>
                <w:color w:val="231F20"/>
                <w:sz w:val="16"/>
              </w:rPr>
              <w:t>SSA</w:t>
            </w:r>
          </w:p>
        </w:tc>
        <w:tc>
          <w:tcPr>
            <w:tcW w:w="2088" w:type="dxa"/>
          </w:tcPr>
          <w:p w:rsidR="00F94C2E" w:rsidRPr="003A2622" w:rsidP="003A2622" w14:paraId="1CB99282" w14:textId="77777777">
            <w:pPr>
              <w:pStyle w:val="TableParagraph"/>
              <w:ind w:left="32"/>
              <w:rPr>
                <w:sz w:val="16"/>
              </w:rPr>
            </w:pPr>
            <w:r w:rsidRPr="003A2622">
              <w:rPr>
                <w:color w:val="231F20"/>
                <w:sz w:val="16"/>
              </w:rPr>
              <w:t>None</w:t>
            </w:r>
          </w:p>
        </w:tc>
        <w:tc>
          <w:tcPr>
            <w:tcW w:w="2724" w:type="dxa"/>
          </w:tcPr>
          <w:p w:rsidR="00F94C2E" w:rsidRPr="003A2622" w:rsidP="003A2622" w14:paraId="1CB99283" w14:textId="77777777">
            <w:pPr>
              <w:pStyle w:val="TableParagraph"/>
              <w:ind w:left="32"/>
              <w:rPr>
                <w:sz w:val="16"/>
              </w:rPr>
            </w:pPr>
            <w:r w:rsidRPr="003A2622">
              <w:rPr>
                <w:color w:val="231F20"/>
                <w:sz w:val="16"/>
              </w:rPr>
              <w:t>All</w:t>
            </w:r>
            <w:r w:rsidRPr="003A2622">
              <w:rPr>
                <w:color w:val="231F20"/>
                <w:spacing w:val="2"/>
                <w:sz w:val="16"/>
              </w:rPr>
              <w:t xml:space="preserve"> </w:t>
            </w:r>
            <w:r w:rsidRPr="003A2622">
              <w:rPr>
                <w:color w:val="231F20"/>
                <w:sz w:val="16"/>
              </w:rPr>
              <w:t>clients</w:t>
            </w:r>
            <w:r w:rsidRPr="003A2622">
              <w:rPr>
                <w:color w:val="231F20"/>
                <w:spacing w:val="3"/>
                <w:sz w:val="16"/>
              </w:rPr>
              <w:t xml:space="preserve"> </w:t>
            </w:r>
            <w:r w:rsidRPr="003A2622">
              <w:rPr>
                <w:color w:val="231F20"/>
                <w:sz w:val="16"/>
              </w:rPr>
              <w:t>in</w:t>
            </w:r>
            <w:r w:rsidRPr="003A2622">
              <w:rPr>
                <w:color w:val="231F20"/>
                <w:spacing w:val="1"/>
                <w:sz w:val="16"/>
              </w:rPr>
              <w:t xml:space="preserve"> </w:t>
            </w:r>
            <w:r w:rsidRPr="003A2622">
              <w:rPr>
                <w:color w:val="231F20"/>
                <w:sz w:val="16"/>
              </w:rPr>
              <w:t>facility</w:t>
            </w:r>
          </w:p>
        </w:tc>
        <w:tc>
          <w:tcPr>
            <w:tcW w:w="2294" w:type="dxa"/>
          </w:tcPr>
          <w:p w:rsidR="00F94C2E" w:rsidRPr="003A2622" w:rsidP="003A2622" w14:paraId="1CB99284" w14:textId="77777777">
            <w:pPr>
              <w:pStyle w:val="TableParagraph"/>
              <w:ind w:left="32"/>
              <w:rPr>
                <w:sz w:val="16"/>
              </w:rPr>
            </w:pPr>
            <w:r w:rsidRPr="003A2622">
              <w:rPr>
                <w:color w:val="231F20"/>
                <w:sz w:val="16"/>
              </w:rPr>
              <w:t>Admission</w:t>
            </w:r>
          </w:p>
        </w:tc>
        <w:tc>
          <w:tcPr>
            <w:tcW w:w="2104" w:type="dxa"/>
          </w:tcPr>
          <w:p w:rsidR="00F94C2E" w:rsidRPr="003A2622" w:rsidP="003A2622" w14:paraId="1CB99285" w14:textId="77777777">
            <w:pPr>
              <w:pStyle w:val="TableParagraph"/>
              <w:ind w:left="33"/>
              <w:rPr>
                <w:sz w:val="16"/>
              </w:rPr>
            </w:pPr>
            <w:r w:rsidRPr="003A2622">
              <w:rPr>
                <w:color w:val="231F20"/>
                <w:sz w:val="16"/>
              </w:rPr>
              <w:t>Admission</w:t>
            </w:r>
          </w:p>
        </w:tc>
      </w:tr>
    </w:tbl>
    <w:p w:rsidR="00F94C2E" w14:paraId="1CB99287" w14:textId="77777777">
      <w:pPr>
        <w:spacing w:before="20"/>
        <w:ind w:left="153"/>
        <w:rPr>
          <w:i/>
          <w:sz w:val="16"/>
        </w:rPr>
      </w:pPr>
      <w:r>
        <w:rPr>
          <w:i/>
          <w:color w:val="231F20"/>
          <w:sz w:val="16"/>
        </w:rPr>
        <w:t>Continued.</w:t>
      </w:r>
      <w:r>
        <w:rPr>
          <w:i/>
          <w:color w:val="231F20"/>
          <w:spacing w:val="1"/>
          <w:sz w:val="16"/>
        </w:rPr>
        <w:t xml:space="preserve"> </w:t>
      </w:r>
      <w:r>
        <w:rPr>
          <w:i/>
          <w:color w:val="231F20"/>
          <w:sz w:val="16"/>
        </w:rPr>
        <w:t>See</w:t>
      </w:r>
      <w:r>
        <w:rPr>
          <w:i/>
          <w:color w:val="231F20"/>
          <w:spacing w:val="-1"/>
          <w:sz w:val="16"/>
        </w:rPr>
        <w:t xml:space="preserve"> </w:t>
      </w:r>
      <w:r>
        <w:rPr>
          <w:i/>
          <w:color w:val="231F20"/>
          <w:sz w:val="16"/>
        </w:rPr>
        <w:t>notes</w:t>
      </w:r>
      <w:r>
        <w:rPr>
          <w:i/>
          <w:color w:val="231F20"/>
          <w:spacing w:val="1"/>
          <w:sz w:val="16"/>
        </w:rPr>
        <w:t xml:space="preserve"> </w:t>
      </w:r>
      <w:r>
        <w:rPr>
          <w:i/>
          <w:color w:val="231F20"/>
          <w:sz w:val="16"/>
        </w:rPr>
        <w:t>at</w:t>
      </w:r>
      <w:r>
        <w:rPr>
          <w:i/>
          <w:color w:val="231F20"/>
          <w:spacing w:val="1"/>
          <w:sz w:val="16"/>
        </w:rPr>
        <w:t xml:space="preserve"> </w:t>
      </w:r>
      <w:r>
        <w:rPr>
          <w:i/>
          <w:color w:val="231F20"/>
          <w:sz w:val="16"/>
        </w:rPr>
        <w:t>end</w:t>
      </w:r>
      <w:r>
        <w:rPr>
          <w:i/>
          <w:color w:val="231F20"/>
          <w:spacing w:val="-1"/>
          <w:sz w:val="16"/>
        </w:rPr>
        <w:t xml:space="preserve"> </w:t>
      </w:r>
      <w:r>
        <w:rPr>
          <w:i/>
          <w:color w:val="231F20"/>
          <w:sz w:val="16"/>
        </w:rPr>
        <w:t>of</w:t>
      </w:r>
      <w:r>
        <w:rPr>
          <w:i/>
          <w:color w:val="231F20"/>
          <w:spacing w:val="1"/>
          <w:sz w:val="16"/>
        </w:rPr>
        <w:t xml:space="preserve"> </w:t>
      </w:r>
      <w:r>
        <w:rPr>
          <w:i/>
          <w:color w:val="231F20"/>
          <w:sz w:val="16"/>
        </w:rPr>
        <w:t>table.</w:t>
      </w:r>
    </w:p>
    <w:p w:rsidR="00F94C2E" w14:paraId="1CB99288" w14:textId="77777777">
      <w:pPr>
        <w:rPr>
          <w:sz w:val="16"/>
        </w:rPr>
        <w:sectPr>
          <w:pgSz w:w="15840" w:h="12240" w:orient="landscape"/>
          <w:pgMar w:top="1320" w:right="260" w:bottom="1120" w:left="240" w:header="1111" w:footer="928" w:gutter="0"/>
          <w:cols w:space="720"/>
        </w:sectPr>
      </w:pPr>
    </w:p>
    <w:p w:rsidR="00F94C2E" w14:paraId="1CB99289" w14:textId="77777777">
      <w:pPr>
        <w:pStyle w:val="BodyText"/>
        <w:spacing w:after="1"/>
        <w:rPr>
          <w:i/>
          <w:sz w:val="17"/>
        </w:rPr>
      </w:pP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21"/>
        <w:gridCol w:w="4277"/>
        <w:gridCol w:w="2088"/>
        <w:gridCol w:w="2724"/>
        <w:gridCol w:w="2294"/>
        <w:gridCol w:w="2109"/>
      </w:tblGrid>
      <w:tr w14:paraId="1CB99294" w14:textId="77777777" w:rsidTr="003E3776">
        <w:tblPrEx>
          <w:tblW w:w="0" w:type="auto"/>
          <w:tblInd w:w="11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2"/>
        </w:trPr>
        <w:tc>
          <w:tcPr>
            <w:tcW w:w="1421" w:type="dxa"/>
            <w:vMerge w:val="restart"/>
          </w:tcPr>
          <w:p w:rsidR="00F15FD1" w:rsidP="00F15FD1" w14:paraId="1CB9928A" w14:textId="77777777">
            <w:pPr>
              <w:pStyle w:val="TableParagraph"/>
              <w:spacing w:before="3"/>
              <w:rPr>
                <w:i/>
                <w:sz w:val="25"/>
              </w:rPr>
            </w:pPr>
          </w:p>
          <w:p w:rsidR="00F15FD1" w:rsidP="00F15FD1" w14:paraId="1CB9928B" w14:textId="77777777">
            <w:pPr>
              <w:pStyle w:val="TableParagraph"/>
              <w:spacing w:line="268" w:lineRule="auto"/>
              <w:ind w:left="43" w:right="592"/>
              <w:rPr>
                <w:i/>
                <w:sz w:val="16"/>
              </w:rPr>
            </w:pPr>
            <w:r>
              <w:rPr>
                <w:i/>
                <w:color w:val="231F20"/>
                <w:sz w:val="16"/>
              </w:rPr>
              <w:t>State or</w:t>
            </w:r>
            <w:r>
              <w:rPr>
                <w:i/>
                <w:color w:val="231F20"/>
                <w:spacing w:val="1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jurisdiction</w:t>
            </w:r>
          </w:p>
        </w:tc>
        <w:tc>
          <w:tcPr>
            <w:tcW w:w="6365" w:type="dxa"/>
            <w:gridSpan w:val="2"/>
          </w:tcPr>
          <w:p w:rsidR="00F15FD1" w:rsidP="00F15FD1" w14:paraId="1CB9928C" w14:textId="77777777">
            <w:pPr>
              <w:pStyle w:val="TableParagraph"/>
              <w:spacing w:before="68"/>
              <w:ind w:left="1499"/>
              <w:rPr>
                <w:i/>
                <w:sz w:val="16"/>
              </w:rPr>
            </w:pPr>
            <w:r>
              <w:rPr>
                <w:i/>
                <w:color w:val="231F20"/>
                <w:sz w:val="16"/>
              </w:rPr>
              <w:t>Facilities</w:t>
            </w:r>
            <w:r>
              <w:rPr>
                <w:i/>
                <w:color w:val="231F20"/>
                <w:spacing w:val="1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reporting TEDS</w:t>
            </w:r>
            <w:r>
              <w:rPr>
                <w:i/>
                <w:color w:val="231F20"/>
                <w:spacing w:val="1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data to</w:t>
            </w:r>
            <w:r>
              <w:rPr>
                <w:i/>
                <w:color w:val="231F20"/>
                <w:spacing w:val="-1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the state SSA</w:t>
            </w:r>
          </w:p>
        </w:tc>
        <w:tc>
          <w:tcPr>
            <w:tcW w:w="2724" w:type="dxa"/>
            <w:vMerge w:val="restart"/>
          </w:tcPr>
          <w:p w:rsidR="00F15FD1" w:rsidP="00F15FD1" w14:paraId="1CB9928D" w14:textId="77777777">
            <w:pPr>
              <w:pStyle w:val="TableParagraph"/>
              <w:rPr>
                <w:i/>
                <w:sz w:val="18"/>
              </w:rPr>
            </w:pPr>
          </w:p>
          <w:p w:rsidR="00F15FD1" w:rsidP="00F15FD1" w14:paraId="1CB9928E" w14:textId="77777777">
            <w:pPr>
              <w:pStyle w:val="TableParagraph"/>
              <w:spacing w:before="3"/>
              <w:rPr>
                <w:i/>
                <w:sz w:val="16"/>
              </w:rPr>
            </w:pPr>
          </w:p>
          <w:p w:rsidR="00F15FD1" w:rsidP="00F15FD1" w14:paraId="1CB9928F" w14:textId="77777777">
            <w:pPr>
              <w:pStyle w:val="TableParagraph"/>
              <w:ind w:left="836"/>
              <w:rPr>
                <w:i/>
                <w:sz w:val="16"/>
              </w:rPr>
            </w:pPr>
            <w:r>
              <w:rPr>
                <w:i/>
                <w:color w:val="231F20"/>
                <w:sz w:val="16"/>
              </w:rPr>
              <w:t>Eligible clients</w:t>
            </w:r>
          </w:p>
        </w:tc>
        <w:tc>
          <w:tcPr>
            <w:tcW w:w="2294" w:type="dxa"/>
            <w:vMerge w:val="restart"/>
            <w:vAlign w:val="center"/>
          </w:tcPr>
          <w:p w:rsidR="00F15FD1" w:rsidP="00F15FD1" w14:paraId="7FA8739D" w14:textId="77777777">
            <w:pPr>
              <w:pStyle w:val="TableParagraph"/>
              <w:spacing w:line="268" w:lineRule="auto"/>
              <w:ind w:left="76" w:right="255" w:hanging="76"/>
              <w:jc w:val="center"/>
              <w:rPr>
                <w:i/>
                <w:color w:val="231F20"/>
                <w:sz w:val="16"/>
              </w:rPr>
            </w:pPr>
            <w:r>
              <w:rPr>
                <w:i/>
                <w:color w:val="231F20"/>
                <w:sz w:val="16"/>
              </w:rPr>
              <w:t>Change of service</w:t>
            </w:r>
          </w:p>
          <w:p w:rsidR="00F15FD1" w:rsidP="00F15FD1" w14:paraId="1CB99291" w14:textId="7C683FFF">
            <w:pPr>
              <w:pStyle w:val="TableParagraph"/>
              <w:spacing w:line="268" w:lineRule="auto"/>
              <w:ind w:left="76" w:right="255"/>
              <w:jc w:val="center"/>
              <w:rPr>
                <w:i/>
                <w:sz w:val="16"/>
              </w:rPr>
            </w:pPr>
            <w:r>
              <w:rPr>
                <w:i/>
                <w:color w:val="231F20"/>
                <w:sz w:val="16"/>
              </w:rPr>
              <w:t>within</w:t>
            </w:r>
            <w:r w:rsidRPr="009835F7">
              <w:rPr>
                <w:i/>
                <w:color w:val="231F20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episode</w:t>
            </w:r>
          </w:p>
        </w:tc>
        <w:tc>
          <w:tcPr>
            <w:tcW w:w="2109" w:type="dxa"/>
            <w:vMerge w:val="restart"/>
            <w:vAlign w:val="center"/>
          </w:tcPr>
          <w:p w:rsidR="00C76329" w:rsidP="00F15FD1" w14:paraId="1C78267D" w14:textId="77777777">
            <w:pPr>
              <w:pStyle w:val="TableParagraph"/>
              <w:spacing w:line="268" w:lineRule="auto"/>
              <w:ind w:left="31" w:right="230"/>
              <w:jc w:val="center"/>
              <w:rPr>
                <w:i/>
                <w:color w:val="231F20"/>
                <w:sz w:val="16"/>
              </w:rPr>
            </w:pPr>
            <w:r>
              <w:rPr>
                <w:i/>
                <w:color w:val="231F20"/>
                <w:sz w:val="16"/>
              </w:rPr>
              <w:t>Change</w:t>
            </w:r>
            <w:r w:rsidRPr="009835F7">
              <w:rPr>
                <w:i/>
                <w:color w:val="231F20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of</w:t>
            </w:r>
            <w:r w:rsidRPr="009835F7">
              <w:rPr>
                <w:i/>
                <w:color w:val="231F20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 xml:space="preserve">provider </w:t>
            </w:r>
          </w:p>
          <w:p w:rsidR="00F15FD1" w:rsidP="00F15FD1" w14:paraId="1CB99293" w14:textId="7217F753">
            <w:pPr>
              <w:pStyle w:val="TableParagraph"/>
              <w:spacing w:line="268" w:lineRule="auto"/>
              <w:ind w:left="31" w:right="230"/>
              <w:jc w:val="center"/>
              <w:rPr>
                <w:i/>
                <w:sz w:val="16"/>
              </w:rPr>
            </w:pPr>
            <w:r>
              <w:rPr>
                <w:i/>
                <w:color w:val="231F20"/>
                <w:sz w:val="16"/>
              </w:rPr>
              <w:t>within episode</w:t>
            </w:r>
          </w:p>
        </w:tc>
      </w:tr>
      <w:tr w14:paraId="1CB9929C" w14:textId="77777777" w:rsidTr="00430821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32"/>
        </w:trPr>
        <w:tc>
          <w:tcPr>
            <w:tcW w:w="1421" w:type="dxa"/>
            <w:vMerge/>
          </w:tcPr>
          <w:p w:rsidR="00F94C2E" w14:paraId="1CB99295" w14:textId="77777777">
            <w:pPr>
              <w:rPr>
                <w:sz w:val="2"/>
                <w:szCs w:val="2"/>
              </w:rPr>
            </w:pPr>
          </w:p>
        </w:tc>
        <w:tc>
          <w:tcPr>
            <w:tcW w:w="4277" w:type="dxa"/>
          </w:tcPr>
          <w:p w:rsidR="00F94C2E" w14:paraId="1CB99296" w14:textId="77777777">
            <w:pPr>
              <w:pStyle w:val="TableParagraph"/>
              <w:spacing w:before="8"/>
              <w:rPr>
                <w:i/>
                <w:sz w:val="20"/>
              </w:rPr>
            </w:pPr>
          </w:p>
          <w:p w:rsidR="00F94C2E" w14:paraId="1CB99297" w14:textId="77777777">
            <w:pPr>
              <w:pStyle w:val="TableParagraph"/>
              <w:ind w:left="522"/>
              <w:rPr>
                <w:i/>
                <w:sz w:val="16"/>
              </w:rPr>
            </w:pPr>
            <w:r>
              <w:rPr>
                <w:i/>
                <w:color w:val="231F20"/>
                <w:spacing w:val="-1"/>
                <w:sz w:val="16"/>
              </w:rPr>
              <w:t>Facilities</w:t>
            </w:r>
            <w:r>
              <w:rPr>
                <w:i/>
                <w:color w:val="231F20"/>
                <w:spacing w:val="2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required</w:t>
            </w:r>
            <w:r>
              <w:rPr>
                <w:i/>
                <w:color w:val="231F20"/>
                <w:spacing w:val="1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to</w:t>
            </w:r>
            <w:r>
              <w:rPr>
                <w:i/>
                <w:color w:val="231F20"/>
                <w:spacing w:val="1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report</w:t>
            </w:r>
            <w:r>
              <w:rPr>
                <w:i/>
                <w:color w:val="231F20"/>
                <w:spacing w:val="3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to</w:t>
            </w:r>
            <w:r>
              <w:rPr>
                <w:i/>
                <w:color w:val="231F20"/>
                <w:spacing w:val="1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the</w:t>
            </w:r>
            <w:r>
              <w:rPr>
                <w:i/>
                <w:color w:val="231F20"/>
                <w:spacing w:val="1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state</w:t>
            </w:r>
            <w:r>
              <w:rPr>
                <w:i/>
                <w:color w:val="231F20"/>
                <w:spacing w:val="1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SSA</w:t>
            </w:r>
            <w:r>
              <w:rPr>
                <w:i/>
                <w:color w:val="231F20"/>
                <w:spacing w:val="-14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  <w:vertAlign w:val="superscript"/>
              </w:rPr>
              <w:t>1</w:t>
            </w:r>
          </w:p>
        </w:tc>
        <w:tc>
          <w:tcPr>
            <w:tcW w:w="2088" w:type="dxa"/>
          </w:tcPr>
          <w:p w:rsidR="00F94C2E" w14:paraId="1CB99298" w14:textId="77777777">
            <w:pPr>
              <w:pStyle w:val="TableParagraph"/>
              <w:spacing w:before="120" w:line="268" w:lineRule="auto"/>
              <w:ind w:left="61" w:right="60" w:firstLine="316"/>
              <w:rPr>
                <w:i/>
                <w:sz w:val="16"/>
              </w:rPr>
            </w:pPr>
            <w:r>
              <w:rPr>
                <w:i/>
                <w:color w:val="231F20"/>
                <w:sz w:val="16"/>
              </w:rPr>
              <w:t>Facilities</w:t>
            </w:r>
            <w:r>
              <w:rPr>
                <w:i/>
                <w:color w:val="231F20"/>
                <w:spacing w:val="1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reporting</w:t>
            </w:r>
            <w:r>
              <w:rPr>
                <w:i/>
                <w:color w:val="231F20"/>
                <w:spacing w:val="1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voluntarily</w:t>
            </w:r>
            <w:r>
              <w:rPr>
                <w:i/>
                <w:color w:val="231F20"/>
                <w:spacing w:val="2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to</w:t>
            </w:r>
            <w:r>
              <w:rPr>
                <w:i/>
                <w:color w:val="231F20"/>
                <w:spacing w:val="1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the</w:t>
            </w:r>
            <w:r>
              <w:rPr>
                <w:i/>
                <w:color w:val="231F20"/>
                <w:spacing w:val="1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state</w:t>
            </w:r>
            <w:r>
              <w:rPr>
                <w:i/>
                <w:color w:val="231F20"/>
                <w:spacing w:val="1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SSA</w:t>
            </w:r>
          </w:p>
        </w:tc>
        <w:tc>
          <w:tcPr>
            <w:tcW w:w="2724" w:type="dxa"/>
            <w:vMerge/>
          </w:tcPr>
          <w:p w:rsidR="00F94C2E" w14:paraId="1CB99299" w14:textId="77777777">
            <w:pPr>
              <w:rPr>
                <w:sz w:val="2"/>
                <w:szCs w:val="2"/>
              </w:rPr>
            </w:pPr>
          </w:p>
        </w:tc>
        <w:tc>
          <w:tcPr>
            <w:tcW w:w="2294" w:type="dxa"/>
            <w:vMerge/>
          </w:tcPr>
          <w:p w:rsidR="00F94C2E" w14:paraId="1CB9929A" w14:textId="77777777">
            <w:pPr>
              <w:rPr>
                <w:sz w:val="2"/>
                <w:szCs w:val="2"/>
              </w:rPr>
            </w:pPr>
          </w:p>
        </w:tc>
        <w:tc>
          <w:tcPr>
            <w:tcW w:w="2109" w:type="dxa"/>
            <w:vMerge/>
          </w:tcPr>
          <w:p w:rsidR="00F94C2E" w14:paraId="1CB9929B" w14:textId="77777777">
            <w:pPr>
              <w:rPr>
                <w:sz w:val="2"/>
                <w:szCs w:val="2"/>
              </w:rPr>
            </w:pPr>
          </w:p>
        </w:tc>
      </w:tr>
      <w:tr w14:paraId="1CB992A3" w14:textId="77777777" w:rsidTr="00430821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9"/>
        </w:trPr>
        <w:tc>
          <w:tcPr>
            <w:tcW w:w="1421" w:type="dxa"/>
          </w:tcPr>
          <w:p w:rsidR="00F94C2E" w:rsidP="003E3776" w14:paraId="1CB9929D" w14:textId="77777777">
            <w:pPr>
              <w:pStyle w:val="TableParagraph"/>
              <w:ind w:left="43"/>
              <w:rPr>
                <w:sz w:val="16"/>
              </w:rPr>
            </w:pPr>
            <w:r>
              <w:rPr>
                <w:color w:val="231F20"/>
                <w:sz w:val="16"/>
              </w:rPr>
              <w:t>North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Carolina</w:t>
            </w:r>
          </w:p>
        </w:tc>
        <w:tc>
          <w:tcPr>
            <w:tcW w:w="4277" w:type="dxa"/>
          </w:tcPr>
          <w:p w:rsidR="00F94C2E" w:rsidP="003E3776" w14:paraId="1CB9929E" w14:textId="77777777">
            <w:pPr>
              <w:pStyle w:val="TableParagraph"/>
              <w:ind w:left="34"/>
              <w:rPr>
                <w:sz w:val="16"/>
              </w:rPr>
            </w:pPr>
            <w:r>
              <w:rPr>
                <w:color w:val="231F20"/>
                <w:sz w:val="16"/>
              </w:rPr>
              <w:t>Facilities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that receive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state/public funding</w:t>
            </w:r>
          </w:p>
        </w:tc>
        <w:tc>
          <w:tcPr>
            <w:tcW w:w="2088" w:type="dxa"/>
          </w:tcPr>
          <w:p w:rsidR="00F94C2E" w:rsidP="003E3776" w14:paraId="1CB9929F" w14:textId="77777777">
            <w:pPr>
              <w:pStyle w:val="TableParagraph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None</w:t>
            </w:r>
          </w:p>
        </w:tc>
        <w:tc>
          <w:tcPr>
            <w:tcW w:w="2724" w:type="dxa"/>
          </w:tcPr>
          <w:p w:rsidR="00F94C2E" w:rsidP="003E3776" w14:paraId="1CB992A0" w14:textId="77777777">
            <w:pPr>
              <w:pStyle w:val="TableParagraph"/>
              <w:ind w:left="34"/>
              <w:rPr>
                <w:sz w:val="16"/>
              </w:rPr>
            </w:pPr>
            <w:r>
              <w:rPr>
                <w:color w:val="231F20"/>
                <w:sz w:val="16"/>
              </w:rPr>
              <w:t>All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clients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facility</w:t>
            </w:r>
          </w:p>
        </w:tc>
        <w:tc>
          <w:tcPr>
            <w:tcW w:w="2294" w:type="dxa"/>
          </w:tcPr>
          <w:p w:rsidR="00F94C2E" w:rsidP="003E3776" w14:paraId="1CB992A1" w14:textId="77777777">
            <w:pPr>
              <w:pStyle w:val="TableParagraph"/>
              <w:ind w:left="30"/>
              <w:rPr>
                <w:sz w:val="16"/>
              </w:rPr>
            </w:pPr>
            <w:r>
              <w:rPr>
                <w:color w:val="231F20"/>
                <w:sz w:val="16"/>
              </w:rPr>
              <w:t>Transfer</w:t>
            </w:r>
          </w:p>
        </w:tc>
        <w:tc>
          <w:tcPr>
            <w:tcW w:w="2109" w:type="dxa"/>
          </w:tcPr>
          <w:p w:rsidR="00F94C2E" w:rsidP="003E3776" w14:paraId="1CB992A2" w14:textId="77777777">
            <w:pPr>
              <w:pStyle w:val="TableParagraph"/>
              <w:ind w:left="33"/>
              <w:rPr>
                <w:i/>
                <w:sz w:val="16"/>
              </w:rPr>
            </w:pPr>
            <w:r>
              <w:rPr>
                <w:i/>
                <w:color w:val="231F20"/>
                <w:sz w:val="16"/>
              </w:rPr>
              <w:t>n/a</w:t>
            </w:r>
            <w:r>
              <w:rPr>
                <w:i/>
                <w:color w:val="231F20"/>
                <w:spacing w:val="-16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  <w:vertAlign w:val="superscript"/>
              </w:rPr>
              <w:t>2</w:t>
            </w:r>
          </w:p>
        </w:tc>
      </w:tr>
      <w:tr w14:paraId="1CB992AA" w14:textId="77777777" w:rsidTr="00430821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9"/>
        </w:trPr>
        <w:tc>
          <w:tcPr>
            <w:tcW w:w="1421" w:type="dxa"/>
          </w:tcPr>
          <w:p w:rsidR="00F94C2E" w:rsidP="003E3776" w14:paraId="1CB992A4" w14:textId="77777777">
            <w:pPr>
              <w:pStyle w:val="TableParagraph"/>
              <w:ind w:left="43"/>
              <w:rPr>
                <w:sz w:val="16"/>
              </w:rPr>
            </w:pPr>
            <w:r>
              <w:rPr>
                <w:color w:val="231F20"/>
                <w:sz w:val="16"/>
              </w:rPr>
              <w:t>North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Dakota</w:t>
            </w:r>
          </w:p>
        </w:tc>
        <w:tc>
          <w:tcPr>
            <w:tcW w:w="4277" w:type="dxa"/>
          </w:tcPr>
          <w:p w:rsidR="00F94C2E" w:rsidP="003E3776" w14:paraId="1CB992A5" w14:textId="77777777">
            <w:pPr>
              <w:pStyle w:val="TableParagraph"/>
              <w:ind w:left="34"/>
              <w:rPr>
                <w:sz w:val="16"/>
              </w:rPr>
            </w:pPr>
            <w:r>
              <w:rPr>
                <w:color w:val="231F20"/>
                <w:sz w:val="16"/>
              </w:rPr>
              <w:t>Facilities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that receive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state/public funding</w:t>
            </w:r>
          </w:p>
        </w:tc>
        <w:tc>
          <w:tcPr>
            <w:tcW w:w="2088" w:type="dxa"/>
          </w:tcPr>
          <w:p w:rsidR="00F94C2E" w:rsidP="003E3776" w14:paraId="1CB992A6" w14:textId="77777777">
            <w:pPr>
              <w:pStyle w:val="TableParagraph"/>
              <w:ind w:left="34"/>
              <w:rPr>
                <w:sz w:val="16"/>
              </w:rPr>
            </w:pPr>
            <w:r>
              <w:rPr>
                <w:color w:val="231F20"/>
                <w:sz w:val="16"/>
              </w:rPr>
              <w:t>None</w:t>
            </w:r>
          </w:p>
        </w:tc>
        <w:tc>
          <w:tcPr>
            <w:tcW w:w="2724" w:type="dxa"/>
          </w:tcPr>
          <w:p w:rsidR="00F94C2E" w:rsidP="003E3776" w14:paraId="1CB992A7" w14:textId="77777777">
            <w:pPr>
              <w:pStyle w:val="TableParagraph"/>
              <w:ind w:left="35"/>
              <w:rPr>
                <w:sz w:val="16"/>
              </w:rPr>
            </w:pPr>
            <w:r>
              <w:rPr>
                <w:color w:val="231F20"/>
                <w:sz w:val="16"/>
              </w:rPr>
              <w:t>All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clients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facility</w:t>
            </w:r>
          </w:p>
        </w:tc>
        <w:tc>
          <w:tcPr>
            <w:tcW w:w="2294" w:type="dxa"/>
          </w:tcPr>
          <w:p w:rsidR="00F94C2E" w:rsidP="003E3776" w14:paraId="1CB992A8" w14:textId="77777777">
            <w:pPr>
              <w:pStyle w:val="TableParagraph"/>
              <w:ind w:left="32"/>
              <w:rPr>
                <w:i/>
                <w:sz w:val="16"/>
              </w:rPr>
            </w:pPr>
            <w:r>
              <w:rPr>
                <w:i/>
                <w:color w:val="231F20"/>
                <w:sz w:val="16"/>
              </w:rPr>
              <w:t>n/a</w:t>
            </w:r>
            <w:r>
              <w:rPr>
                <w:i/>
                <w:color w:val="231F20"/>
                <w:spacing w:val="-16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  <w:vertAlign w:val="superscript"/>
              </w:rPr>
              <w:t>3</w:t>
            </w:r>
          </w:p>
        </w:tc>
        <w:tc>
          <w:tcPr>
            <w:tcW w:w="2109" w:type="dxa"/>
          </w:tcPr>
          <w:p w:rsidR="00F94C2E" w:rsidP="003E3776" w14:paraId="1CB992A9" w14:textId="77777777">
            <w:pPr>
              <w:pStyle w:val="TableParagraph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Admission</w:t>
            </w:r>
          </w:p>
        </w:tc>
      </w:tr>
      <w:tr w14:paraId="1CB992B1" w14:textId="77777777" w:rsidTr="00430821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9"/>
        </w:trPr>
        <w:tc>
          <w:tcPr>
            <w:tcW w:w="1421" w:type="dxa"/>
          </w:tcPr>
          <w:p w:rsidR="00F94C2E" w:rsidP="003E3776" w14:paraId="1CB992AB" w14:textId="77777777">
            <w:pPr>
              <w:pStyle w:val="TableParagraph"/>
              <w:ind w:left="43"/>
              <w:rPr>
                <w:sz w:val="16"/>
              </w:rPr>
            </w:pPr>
            <w:r>
              <w:rPr>
                <w:color w:val="231F20"/>
                <w:sz w:val="16"/>
              </w:rPr>
              <w:t>Ohio</w:t>
            </w:r>
          </w:p>
        </w:tc>
        <w:tc>
          <w:tcPr>
            <w:tcW w:w="4277" w:type="dxa"/>
          </w:tcPr>
          <w:p w:rsidR="00F94C2E" w:rsidP="003E3776" w14:paraId="1CB992AC" w14:textId="77777777">
            <w:pPr>
              <w:pStyle w:val="TableParagraph"/>
              <w:ind w:left="32"/>
              <w:rPr>
                <w:sz w:val="16"/>
              </w:rPr>
            </w:pPr>
            <w:r>
              <w:rPr>
                <w:color w:val="231F20"/>
                <w:sz w:val="16"/>
              </w:rPr>
              <w:t>Facilities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that receive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state/public funding</w:t>
            </w:r>
          </w:p>
        </w:tc>
        <w:tc>
          <w:tcPr>
            <w:tcW w:w="2088" w:type="dxa"/>
          </w:tcPr>
          <w:p w:rsidR="00F94C2E" w:rsidP="003E3776" w14:paraId="1CB992AD" w14:textId="77777777">
            <w:pPr>
              <w:pStyle w:val="TableParagraph"/>
              <w:ind w:left="30"/>
              <w:rPr>
                <w:sz w:val="16"/>
              </w:rPr>
            </w:pPr>
            <w:r>
              <w:rPr>
                <w:color w:val="231F20"/>
                <w:sz w:val="16"/>
              </w:rPr>
              <w:t>None</w:t>
            </w:r>
          </w:p>
        </w:tc>
        <w:tc>
          <w:tcPr>
            <w:tcW w:w="2724" w:type="dxa"/>
          </w:tcPr>
          <w:p w:rsidR="00F94C2E" w:rsidP="003E3776" w14:paraId="1CB992AE" w14:textId="77777777">
            <w:pPr>
              <w:pStyle w:val="TableParagraph"/>
              <w:ind w:left="31"/>
              <w:rPr>
                <w:sz w:val="16"/>
              </w:rPr>
            </w:pPr>
            <w:r>
              <w:rPr>
                <w:color w:val="231F20"/>
                <w:sz w:val="16"/>
              </w:rPr>
              <w:t>State/public-funded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clients only</w:t>
            </w:r>
          </w:p>
        </w:tc>
        <w:tc>
          <w:tcPr>
            <w:tcW w:w="2294" w:type="dxa"/>
          </w:tcPr>
          <w:p w:rsidR="00F94C2E" w:rsidP="003E3776" w14:paraId="1CB992AF" w14:textId="77777777">
            <w:pPr>
              <w:pStyle w:val="TableParagraph"/>
              <w:ind w:left="32"/>
              <w:rPr>
                <w:sz w:val="16"/>
              </w:rPr>
            </w:pPr>
            <w:r>
              <w:rPr>
                <w:color w:val="231F20"/>
                <w:sz w:val="16"/>
              </w:rPr>
              <w:t>Transfer</w:t>
            </w:r>
          </w:p>
        </w:tc>
        <w:tc>
          <w:tcPr>
            <w:tcW w:w="2109" w:type="dxa"/>
          </w:tcPr>
          <w:p w:rsidR="00F94C2E" w:rsidP="003E3776" w14:paraId="1CB992B0" w14:textId="77777777">
            <w:pPr>
              <w:pStyle w:val="TableParagraph"/>
              <w:ind w:left="32"/>
              <w:rPr>
                <w:sz w:val="16"/>
              </w:rPr>
            </w:pPr>
            <w:r>
              <w:rPr>
                <w:color w:val="231F20"/>
                <w:sz w:val="16"/>
              </w:rPr>
              <w:t>Admission</w:t>
            </w:r>
          </w:p>
        </w:tc>
      </w:tr>
      <w:tr w14:paraId="1CB992B8" w14:textId="77777777" w:rsidTr="00430821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9"/>
        </w:trPr>
        <w:tc>
          <w:tcPr>
            <w:tcW w:w="1421" w:type="dxa"/>
          </w:tcPr>
          <w:p w:rsidR="00F94C2E" w:rsidP="003E3776" w14:paraId="1CB992B2" w14:textId="77777777">
            <w:pPr>
              <w:pStyle w:val="TableParagraph"/>
              <w:ind w:left="43"/>
              <w:rPr>
                <w:sz w:val="16"/>
              </w:rPr>
            </w:pPr>
            <w:r>
              <w:rPr>
                <w:color w:val="231F20"/>
                <w:sz w:val="16"/>
              </w:rPr>
              <w:t>Oklahoma</w:t>
            </w:r>
          </w:p>
        </w:tc>
        <w:tc>
          <w:tcPr>
            <w:tcW w:w="4277" w:type="dxa"/>
          </w:tcPr>
          <w:p w:rsidR="00F94C2E" w:rsidP="003E3776" w14:paraId="1CB992B3" w14:textId="77777777">
            <w:pPr>
              <w:pStyle w:val="TableParagraph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Facilities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that receive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state/public funding</w:t>
            </w:r>
          </w:p>
        </w:tc>
        <w:tc>
          <w:tcPr>
            <w:tcW w:w="2088" w:type="dxa"/>
          </w:tcPr>
          <w:p w:rsidR="00F94C2E" w:rsidP="003E3776" w14:paraId="1CB992B4" w14:textId="77777777">
            <w:pPr>
              <w:pStyle w:val="TableParagraph"/>
              <w:ind w:left="31"/>
              <w:rPr>
                <w:sz w:val="16"/>
              </w:rPr>
            </w:pPr>
            <w:r>
              <w:rPr>
                <w:color w:val="231F20"/>
                <w:sz w:val="16"/>
              </w:rPr>
              <w:t>None</w:t>
            </w:r>
          </w:p>
        </w:tc>
        <w:tc>
          <w:tcPr>
            <w:tcW w:w="2724" w:type="dxa"/>
          </w:tcPr>
          <w:p w:rsidR="00F94C2E" w:rsidP="003E3776" w14:paraId="1CB992B5" w14:textId="77777777">
            <w:pPr>
              <w:pStyle w:val="TableParagraph"/>
              <w:ind w:left="32"/>
              <w:rPr>
                <w:sz w:val="16"/>
              </w:rPr>
            </w:pPr>
            <w:r>
              <w:rPr>
                <w:color w:val="231F20"/>
                <w:sz w:val="16"/>
              </w:rPr>
              <w:t>State/public-funded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clients only</w:t>
            </w:r>
          </w:p>
        </w:tc>
        <w:tc>
          <w:tcPr>
            <w:tcW w:w="2294" w:type="dxa"/>
          </w:tcPr>
          <w:p w:rsidR="00F94C2E" w:rsidP="003E3776" w14:paraId="1CB992B6" w14:textId="77777777">
            <w:pPr>
              <w:pStyle w:val="TableParagraph"/>
              <w:ind w:left="32"/>
              <w:rPr>
                <w:sz w:val="16"/>
              </w:rPr>
            </w:pPr>
            <w:r>
              <w:rPr>
                <w:color w:val="231F20"/>
                <w:sz w:val="16"/>
              </w:rPr>
              <w:t>Transfer</w:t>
            </w:r>
          </w:p>
        </w:tc>
        <w:tc>
          <w:tcPr>
            <w:tcW w:w="2109" w:type="dxa"/>
          </w:tcPr>
          <w:p w:rsidR="00F94C2E" w:rsidP="003E3776" w14:paraId="1CB992B7" w14:textId="77777777">
            <w:pPr>
              <w:pStyle w:val="TableParagraph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Admission</w:t>
            </w:r>
          </w:p>
        </w:tc>
      </w:tr>
      <w:tr w14:paraId="1CB992C5" w14:textId="77777777" w:rsidTr="00430821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48"/>
        </w:trPr>
        <w:tc>
          <w:tcPr>
            <w:tcW w:w="1421" w:type="dxa"/>
          </w:tcPr>
          <w:p w:rsidR="00F94C2E" w:rsidP="003E3776" w14:paraId="1CB992BA" w14:textId="77777777">
            <w:pPr>
              <w:pStyle w:val="TableParagraph"/>
              <w:ind w:left="43"/>
              <w:rPr>
                <w:sz w:val="16"/>
              </w:rPr>
            </w:pPr>
            <w:r>
              <w:rPr>
                <w:color w:val="231F20"/>
                <w:sz w:val="16"/>
              </w:rPr>
              <w:t>Oregon</w:t>
            </w:r>
          </w:p>
        </w:tc>
        <w:tc>
          <w:tcPr>
            <w:tcW w:w="4277" w:type="dxa"/>
          </w:tcPr>
          <w:p w:rsidR="00F94C2E" w:rsidP="003E3776" w14:paraId="1CB992BB" w14:textId="77777777">
            <w:pPr>
              <w:pStyle w:val="TableParagraph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Facilities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licensed/certified by the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state that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receive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state/public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funding.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All DUII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methadone treatment</w:t>
            </w:r>
            <w:r>
              <w:rPr>
                <w:color w:val="231F20"/>
                <w:spacing w:val="-4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facilities.</w:t>
            </w:r>
          </w:p>
        </w:tc>
        <w:tc>
          <w:tcPr>
            <w:tcW w:w="2088" w:type="dxa"/>
          </w:tcPr>
          <w:p w:rsidR="00F94C2E" w:rsidP="003E3776" w14:paraId="1CB992BD" w14:textId="77777777">
            <w:pPr>
              <w:pStyle w:val="TableParagraph"/>
              <w:ind w:left="32"/>
              <w:rPr>
                <w:sz w:val="16"/>
              </w:rPr>
            </w:pPr>
            <w:r>
              <w:rPr>
                <w:color w:val="231F20"/>
                <w:sz w:val="16"/>
              </w:rPr>
              <w:t>None</w:t>
            </w:r>
          </w:p>
        </w:tc>
        <w:tc>
          <w:tcPr>
            <w:tcW w:w="2724" w:type="dxa"/>
          </w:tcPr>
          <w:p w:rsidR="00F94C2E" w:rsidP="003E3776" w14:paraId="1CB992BE" w14:textId="77777777">
            <w:pPr>
              <w:pStyle w:val="TableParagraph"/>
              <w:ind w:left="32" w:right="281"/>
              <w:rPr>
                <w:sz w:val="16"/>
              </w:rPr>
            </w:pPr>
            <w:r>
              <w:rPr>
                <w:color w:val="231F20"/>
                <w:sz w:val="16"/>
              </w:rPr>
              <w:t>All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clients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 DUII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and methadone</w:t>
            </w:r>
            <w:r>
              <w:rPr>
                <w:color w:val="231F20"/>
                <w:spacing w:val="-4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facilities</w:t>
            </w:r>
          </w:p>
          <w:p w:rsidR="00F94C2E" w:rsidP="003E3776" w14:paraId="1CB992BF" w14:textId="77777777">
            <w:pPr>
              <w:pStyle w:val="TableParagraph"/>
              <w:ind w:left="32"/>
              <w:rPr>
                <w:sz w:val="16"/>
              </w:rPr>
            </w:pPr>
            <w:r>
              <w:rPr>
                <w:color w:val="231F20"/>
                <w:sz w:val="16"/>
              </w:rPr>
              <w:t>State/public-funded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clients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for all</w:t>
            </w:r>
          </w:p>
          <w:p w:rsidR="00F94C2E" w:rsidP="003E3776" w14:paraId="1CB992C0" w14:textId="77777777">
            <w:pPr>
              <w:pStyle w:val="TableParagraph"/>
              <w:ind w:left="32"/>
              <w:rPr>
                <w:sz w:val="16"/>
              </w:rPr>
            </w:pPr>
            <w:r>
              <w:rPr>
                <w:color w:val="231F20"/>
                <w:sz w:val="16"/>
              </w:rPr>
              <w:t>other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facilities</w:t>
            </w:r>
          </w:p>
        </w:tc>
        <w:tc>
          <w:tcPr>
            <w:tcW w:w="2294" w:type="dxa"/>
          </w:tcPr>
          <w:p w:rsidR="00F94C2E" w:rsidP="003E3776" w14:paraId="1CB992C2" w14:textId="77777777">
            <w:pPr>
              <w:pStyle w:val="TableParagraph"/>
              <w:ind w:left="32"/>
              <w:rPr>
                <w:sz w:val="16"/>
              </w:rPr>
            </w:pPr>
            <w:r>
              <w:rPr>
                <w:color w:val="231F20"/>
                <w:sz w:val="16"/>
              </w:rPr>
              <w:t>Admission</w:t>
            </w:r>
          </w:p>
        </w:tc>
        <w:tc>
          <w:tcPr>
            <w:tcW w:w="2109" w:type="dxa"/>
          </w:tcPr>
          <w:p w:rsidR="00F94C2E" w:rsidP="003E3776" w14:paraId="1CB992C4" w14:textId="77777777">
            <w:pPr>
              <w:pStyle w:val="TableParagraph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Admission</w:t>
            </w:r>
          </w:p>
        </w:tc>
      </w:tr>
      <w:tr w14:paraId="1CB992D3" w14:textId="77777777" w:rsidTr="00430821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49"/>
        </w:trPr>
        <w:tc>
          <w:tcPr>
            <w:tcW w:w="1421" w:type="dxa"/>
          </w:tcPr>
          <w:p w:rsidR="00F94C2E" w:rsidP="003E3776" w14:paraId="1CB992C8" w14:textId="77777777">
            <w:pPr>
              <w:pStyle w:val="TableParagraph"/>
              <w:ind w:left="43"/>
              <w:rPr>
                <w:sz w:val="16"/>
              </w:rPr>
            </w:pPr>
            <w:r>
              <w:rPr>
                <w:color w:val="231F20"/>
                <w:sz w:val="16"/>
              </w:rPr>
              <w:t>Pennsylvania</w:t>
            </w:r>
          </w:p>
        </w:tc>
        <w:tc>
          <w:tcPr>
            <w:tcW w:w="4277" w:type="dxa"/>
          </w:tcPr>
          <w:p w:rsidR="00F94C2E" w:rsidP="003E3776" w14:paraId="1CB992C9" w14:textId="77777777">
            <w:pPr>
              <w:pStyle w:val="TableParagraph"/>
              <w:ind w:left="33" w:right="11"/>
              <w:rPr>
                <w:sz w:val="16"/>
              </w:rPr>
            </w:pPr>
            <w:r>
              <w:rPr>
                <w:color w:val="231F20"/>
                <w:sz w:val="16"/>
              </w:rPr>
              <w:t>All</w:t>
            </w:r>
            <w:r>
              <w:rPr>
                <w:color w:val="231F20"/>
                <w:spacing w:val="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facilities</w:t>
            </w:r>
            <w:r>
              <w:rPr>
                <w:color w:val="231F20"/>
                <w:spacing w:val="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that</w:t>
            </w:r>
            <w:r>
              <w:rPr>
                <w:color w:val="231F20"/>
                <w:spacing w:val="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treat</w:t>
            </w:r>
            <w:r>
              <w:rPr>
                <w:color w:val="231F20"/>
                <w:spacing w:val="1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single</w:t>
            </w:r>
            <w:r>
              <w:rPr>
                <w:color w:val="231F20"/>
                <w:spacing w:val="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county</w:t>
            </w:r>
            <w:r>
              <w:rPr>
                <w:color w:val="231F20"/>
                <w:spacing w:val="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authority-funded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clients.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SCAs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serve uninsured and under insured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individuals.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SCAs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receive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funding from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federal,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state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local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sources,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including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monies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from</w:t>
            </w:r>
            <w:r>
              <w:rPr>
                <w:color w:val="231F20"/>
                <w:spacing w:val="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DDAP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other state</w:t>
            </w:r>
            <w:r>
              <w:rPr>
                <w:color w:val="231F20"/>
                <w:spacing w:val="-4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agencies.</w:t>
            </w:r>
          </w:p>
        </w:tc>
        <w:tc>
          <w:tcPr>
            <w:tcW w:w="2088" w:type="dxa"/>
          </w:tcPr>
          <w:p w:rsidR="00F94C2E" w:rsidP="003E3776" w14:paraId="1CB992CB" w14:textId="77777777">
            <w:pPr>
              <w:pStyle w:val="TableParagraph"/>
              <w:ind w:left="32" w:right="183"/>
              <w:rPr>
                <w:sz w:val="16"/>
              </w:rPr>
            </w:pPr>
            <w:r>
              <w:rPr>
                <w:color w:val="231F20"/>
                <w:sz w:val="16"/>
              </w:rPr>
              <w:t>Some,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but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not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all,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county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prisons,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hospitals,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private providers and solo</w:t>
            </w:r>
            <w:r>
              <w:rPr>
                <w:color w:val="231F20"/>
                <w:spacing w:val="-4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practitioners</w:t>
            </w:r>
          </w:p>
        </w:tc>
        <w:tc>
          <w:tcPr>
            <w:tcW w:w="2724" w:type="dxa"/>
          </w:tcPr>
          <w:p w:rsidR="00F94C2E" w:rsidP="003E3776" w14:paraId="1CB992CC" w14:textId="77777777">
            <w:pPr>
              <w:pStyle w:val="TableParagraph"/>
              <w:ind w:left="32" w:right="220"/>
              <w:rPr>
                <w:sz w:val="16"/>
              </w:rPr>
            </w:pPr>
            <w:r>
              <w:rPr>
                <w:color w:val="231F20"/>
                <w:sz w:val="16"/>
              </w:rPr>
              <w:t>TEDS reporting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is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required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for all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SCA-funded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clients.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Facilities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may</w:t>
            </w:r>
            <w:r>
              <w:rPr>
                <w:color w:val="231F20"/>
                <w:spacing w:val="-4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report on other drug and alcohol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clients,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including those funded by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Medicaid,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on voluntary basis.</w:t>
            </w:r>
          </w:p>
        </w:tc>
        <w:tc>
          <w:tcPr>
            <w:tcW w:w="2294" w:type="dxa"/>
          </w:tcPr>
          <w:p w:rsidR="00F94C2E" w:rsidP="003E3776" w14:paraId="1CB992CF" w14:textId="77777777">
            <w:pPr>
              <w:pStyle w:val="TableParagraph"/>
              <w:ind w:left="32"/>
              <w:rPr>
                <w:sz w:val="16"/>
              </w:rPr>
            </w:pPr>
            <w:r>
              <w:rPr>
                <w:color w:val="231F20"/>
                <w:sz w:val="16"/>
              </w:rPr>
              <w:t>Transfer</w:t>
            </w:r>
          </w:p>
        </w:tc>
        <w:tc>
          <w:tcPr>
            <w:tcW w:w="2109" w:type="dxa"/>
          </w:tcPr>
          <w:p w:rsidR="00F94C2E" w:rsidP="003E3776" w14:paraId="1CB992D2" w14:textId="77777777">
            <w:pPr>
              <w:pStyle w:val="TableParagraph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Admission</w:t>
            </w:r>
          </w:p>
        </w:tc>
      </w:tr>
      <w:tr w14:paraId="1CB992E1" w14:textId="77777777" w:rsidTr="00430821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48"/>
        </w:trPr>
        <w:tc>
          <w:tcPr>
            <w:tcW w:w="1421" w:type="dxa"/>
          </w:tcPr>
          <w:p w:rsidR="00F94C2E" w:rsidP="003E3776" w14:paraId="1CB992D5" w14:textId="77777777">
            <w:pPr>
              <w:pStyle w:val="TableParagraph"/>
              <w:ind w:left="43"/>
              <w:rPr>
                <w:sz w:val="16"/>
              </w:rPr>
            </w:pPr>
            <w:r>
              <w:rPr>
                <w:color w:val="231F20"/>
                <w:sz w:val="16"/>
              </w:rPr>
              <w:t>Puerto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Rico</w:t>
            </w:r>
          </w:p>
        </w:tc>
        <w:tc>
          <w:tcPr>
            <w:tcW w:w="4277" w:type="dxa"/>
          </w:tcPr>
          <w:p w:rsidR="00F94C2E" w:rsidP="003E3776" w14:paraId="1CB992D6" w14:textId="76AA6233">
            <w:pPr>
              <w:pStyle w:val="TableParagraph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Facilities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that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receive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SAPT/BG</w:t>
            </w:r>
            <w:r w:rsidR="003A0553">
              <w:rPr>
                <w:color w:val="231F20"/>
                <w:sz w:val="16"/>
              </w:rPr>
              <w:t>.</w:t>
            </w:r>
          </w:p>
          <w:p w:rsidR="00F94C2E" w:rsidP="003E3776" w14:paraId="1CB992D7" w14:textId="77777777">
            <w:pPr>
              <w:pStyle w:val="TableParagraph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Certified opioid treatment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programs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(methadone facilities)</w:t>
            </w:r>
            <w:r>
              <w:rPr>
                <w:color w:val="231F20"/>
                <w:spacing w:val="-4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Facilities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that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receive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state/public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funding.</w:t>
            </w:r>
          </w:p>
          <w:p w:rsidR="00F94C2E" w:rsidP="003E3776" w14:paraId="1CB992D8" w14:textId="2D587CBF">
            <w:pPr>
              <w:pStyle w:val="TableParagraph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State/correctional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DUI/DWI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providers</w:t>
            </w:r>
            <w:r w:rsidR="003A0553">
              <w:rPr>
                <w:color w:val="231F20"/>
                <w:sz w:val="16"/>
              </w:rPr>
              <w:t>.</w:t>
            </w:r>
          </w:p>
        </w:tc>
        <w:tc>
          <w:tcPr>
            <w:tcW w:w="2088" w:type="dxa"/>
          </w:tcPr>
          <w:p w:rsidR="00F94C2E" w:rsidP="003E3776" w14:paraId="1CB992DA" w14:textId="77777777">
            <w:pPr>
              <w:pStyle w:val="TableParagraph"/>
              <w:ind w:left="32"/>
              <w:rPr>
                <w:sz w:val="16"/>
              </w:rPr>
            </w:pPr>
            <w:r>
              <w:rPr>
                <w:color w:val="231F20"/>
                <w:sz w:val="16"/>
              </w:rPr>
              <w:t>None</w:t>
            </w:r>
          </w:p>
        </w:tc>
        <w:tc>
          <w:tcPr>
            <w:tcW w:w="2724" w:type="dxa"/>
          </w:tcPr>
          <w:p w:rsidR="00F94C2E" w:rsidP="003E3776" w14:paraId="1CB992DC" w14:textId="5114034B">
            <w:pPr>
              <w:pStyle w:val="TableParagraph"/>
              <w:ind w:left="32"/>
              <w:rPr>
                <w:sz w:val="16"/>
              </w:rPr>
            </w:pPr>
            <w:r>
              <w:rPr>
                <w:color w:val="231F20"/>
                <w:sz w:val="16"/>
              </w:rPr>
              <w:t>State/public</w:t>
            </w:r>
            <w:r w:rsidR="00A56835">
              <w:rPr>
                <w:color w:val="231F20"/>
                <w:sz w:val="16"/>
              </w:rPr>
              <w:t xml:space="preserve"> and federal funded clients only served in State facilities.</w:t>
            </w:r>
          </w:p>
        </w:tc>
        <w:tc>
          <w:tcPr>
            <w:tcW w:w="2294" w:type="dxa"/>
          </w:tcPr>
          <w:p w:rsidR="00F94C2E" w:rsidP="003E3776" w14:paraId="1CB992DE" w14:textId="77777777">
            <w:pPr>
              <w:pStyle w:val="TableParagraph"/>
              <w:ind w:left="32"/>
              <w:rPr>
                <w:sz w:val="16"/>
              </w:rPr>
            </w:pPr>
            <w:r>
              <w:rPr>
                <w:color w:val="231F20"/>
                <w:sz w:val="16"/>
              </w:rPr>
              <w:t>Admission</w:t>
            </w:r>
          </w:p>
        </w:tc>
        <w:tc>
          <w:tcPr>
            <w:tcW w:w="2109" w:type="dxa"/>
          </w:tcPr>
          <w:p w:rsidR="00F94C2E" w:rsidP="003E3776" w14:paraId="1CB992E0" w14:textId="77777777">
            <w:pPr>
              <w:pStyle w:val="TableParagraph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Admission</w:t>
            </w:r>
          </w:p>
        </w:tc>
      </w:tr>
      <w:tr w14:paraId="1CB992ED" w14:textId="77777777" w:rsidTr="00430821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22"/>
        </w:trPr>
        <w:tc>
          <w:tcPr>
            <w:tcW w:w="1421" w:type="dxa"/>
          </w:tcPr>
          <w:p w:rsidR="00F94C2E" w:rsidP="003E3776" w14:paraId="1CB992E3" w14:textId="77777777">
            <w:pPr>
              <w:pStyle w:val="TableParagraph"/>
              <w:ind w:left="43"/>
              <w:rPr>
                <w:sz w:val="16"/>
              </w:rPr>
            </w:pPr>
            <w:r>
              <w:rPr>
                <w:color w:val="231F20"/>
                <w:sz w:val="16"/>
              </w:rPr>
              <w:t>Rhode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Island</w:t>
            </w:r>
          </w:p>
        </w:tc>
        <w:tc>
          <w:tcPr>
            <w:tcW w:w="4277" w:type="dxa"/>
          </w:tcPr>
          <w:p w:rsidR="00F94C2E" w:rsidP="003E3776" w14:paraId="1CB992E4" w14:textId="77777777">
            <w:pPr>
              <w:pStyle w:val="TableParagraph"/>
              <w:ind w:left="33" w:right="702"/>
              <w:rPr>
                <w:sz w:val="16"/>
              </w:rPr>
            </w:pPr>
            <w:r>
              <w:rPr>
                <w:color w:val="231F20"/>
                <w:sz w:val="16"/>
              </w:rPr>
              <w:t>Facilities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that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receive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state/public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funding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Facilities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that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are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licensed/certified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by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state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SSA</w:t>
            </w:r>
          </w:p>
        </w:tc>
        <w:tc>
          <w:tcPr>
            <w:tcW w:w="2088" w:type="dxa"/>
          </w:tcPr>
          <w:p w:rsidR="00F94C2E" w:rsidP="003E3776" w14:paraId="1CB992E6" w14:textId="77777777">
            <w:pPr>
              <w:pStyle w:val="TableParagraph"/>
              <w:ind w:left="32"/>
              <w:rPr>
                <w:sz w:val="16"/>
              </w:rPr>
            </w:pPr>
            <w:r>
              <w:rPr>
                <w:color w:val="231F20"/>
                <w:sz w:val="16"/>
              </w:rPr>
              <w:t>None</w:t>
            </w:r>
          </w:p>
        </w:tc>
        <w:tc>
          <w:tcPr>
            <w:tcW w:w="2724" w:type="dxa"/>
          </w:tcPr>
          <w:p w:rsidR="00F94C2E" w:rsidP="003E3776" w14:paraId="1CB992E8" w14:textId="77777777">
            <w:pPr>
              <w:pStyle w:val="TableParagraph"/>
              <w:ind w:left="32"/>
              <w:rPr>
                <w:sz w:val="16"/>
              </w:rPr>
            </w:pPr>
            <w:r>
              <w:rPr>
                <w:color w:val="231F20"/>
                <w:sz w:val="16"/>
              </w:rPr>
              <w:t>All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clients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facility</w:t>
            </w:r>
          </w:p>
        </w:tc>
        <w:tc>
          <w:tcPr>
            <w:tcW w:w="2294" w:type="dxa"/>
          </w:tcPr>
          <w:p w:rsidR="00F94C2E" w:rsidP="003E3776" w14:paraId="1CB992EA" w14:textId="77777777">
            <w:pPr>
              <w:pStyle w:val="TableParagraph"/>
              <w:ind w:left="32"/>
              <w:rPr>
                <w:sz w:val="16"/>
              </w:rPr>
            </w:pPr>
            <w:r>
              <w:rPr>
                <w:color w:val="231F20"/>
                <w:sz w:val="16"/>
              </w:rPr>
              <w:t>Admission</w:t>
            </w:r>
          </w:p>
        </w:tc>
        <w:tc>
          <w:tcPr>
            <w:tcW w:w="2109" w:type="dxa"/>
          </w:tcPr>
          <w:p w:rsidR="00F94C2E" w:rsidP="003E3776" w14:paraId="1CB992EC" w14:textId="77777777">
            <w:pPr>
              <w:pStyle w:val="TableParagraph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Admission</w:t>
            </w:r>
          </w:p>
        </w:tc>
      </w:tr>
      <w:tr w14:paraId="1CB992F4" w14:textId="77777777" w:rsidTr="00430821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9"/>
        </w:trPr>
        <w:tc>
          <w:tcPr>
            <w:tcW w:w="1421" w:type="dxa"/>
          </w:tcPr>
          <w:p w:rsidR="00F94C2E" w:rsidP="003E3776" w14:paraId="1CB992EE" w14:textId="77777777">
            <w:pPr>
              <w:pStyle w:val="TableParagraph"/>
              <w:ind w:left="43"/>
              <w:rPr>
                <w:sz w:val="16"/>
              </w:rPr>
            </w:pPr>
            <w:r>
              <w:rPr>
                <w:color w:val="231F20"/>
                <w:sz w:val="16"/>
              </w:rPr>
              <w:t>South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Carolina</w:t>
            </w:r>
          </w:p>
        </w:tc>
        <w:tc>
          <w:tcPr>
            <w:tcW w:w="4277" w:type="dxa"/>
          </w:tcPr>
          <w:p w:rsidR="00F94C2E" w:rsidP="003E3776" w14:paraId="1CB992EF" w14:textId="77777777">
            <w:pPr>
              <w:pStyle w:val="TableParagraph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Facilities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that receive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state/public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funding</w:t>
            </w:r>
          </w:p>
        </w:tc>
        <w:tc>
          <w:tcPr>
            <w:tcW w:w="2088" w:type="dxa"/>
          </w:tcPr>
          <w:p w:rsidR="00F94C2E" w:rsidP="003E3776" w14:paraId="1CB992F0" w14:textId="77777777">
            <w:pPr>
              <w:pStyle w:val="TableParagraph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None</w:t>
            </w:r>
          </w:p>
        </w:tc>
        <w:tc>
          <w:tcPr>
            <w:tcW w:w="2724" w:type="dxa"/>
          </w:tcPr>
          <w:p w:rsidR="00F94C2E" w:rsidP="003E3776" w14:paraId="1CB992F1" w14:textId="77777777">
            <w:pPr>
              <w:pStyle w:val="TableParagraph"/>
              <w:ind w:left="34"/>
              <w:rPr>
                <w:sz w:val="16"/>
              </w:rPr>
            </w:pPr>
            <w:r>
              <w:rPr>
                <w:color w:val="231F20"/>
                <w:sz w:val="16"/>
              </w:rPr>
              <w:t>All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clients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facility</w:t>
            </w:r>
          </w:p>
        </w:tc>
        <w:tc>
          <w:tcPr>
            <w:tcW w:w="2294" w:type="dxa"/>
          </w:tcPr>
          <w:p w:rsidR="00F94C2E" w:rsidP="003E3776" w14:paraId="1CB992F2" w14:textId="77777777">
            <w:pPr>
              <w:pStyle w:val="TableParagraph"/>
              <w:ind w:left="30"/>
              <w:rPr>
                <w:sz w:val="16"/>
              </w:rPr>
            </w:pPr>
            <w:r>
              <w:rPr>
                <w:color w:val="231F20"/>
                <w:sz w:val="16"/>
              </w:rPr>
              <w:t>Transfer</w:t>
            </w:r>
          </w:p>
        </w:tc>
        <w:tc>
          <w:tcPr>
            <w:tcW w:w="2109" w:type="dxa"/>
          </w:tcPr>
          <w:p w:rsidR="00F94C2E" w:rsidP="003E3776" w14:paraId="1CB992F3" w14:textId="77777777">
            <w:pPr>
              <w:pStyle w:val="TableParagraph"/>
              <w:ind w:left="32"/>
              <w:rPr>
                <w:sz w:val="16"/>
              </w:rPr>
            </w:pPr>
            <w:r>
              <w:rPr>
                <w:color w:val="231F20"/>
                <w:sz w:val="16"/>
              </w:rPr>
              <w:t>Admission</w:t>
            </w:r>
          </w:p>
        </w:tc>
      </w:tr>
      <w:tr w14:paraId="1CB992FB" w14:textId="77777777" w:rsidTr="00430821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9"/>
        </w:trPr>
        <w:tc>
          <w:tcPr>
            <w:tcW w:w="1421" w:type="dxa"/>
          </w:tcPr>
          <w:p w:rsidR="00F94C2E" w:rsidP="003E3776" w14:paraId="1CB992F5" w14:textId="77777777">
            <w:pPr>
              <w:pStyle w:val="TableParagraph"/>
              <w:ind w:left="43"/>
              <w:rPr>
                <w:sz w:val="16"/>
              </w:rPr>
            </w:pPr>
            <w:r>
              <w:rPr>
                <w:color w:val="231F20"/>
                <w:sz w:val="16"/>
              </w:rPr>
              <w:t>South Dakota</w:t>
            </w:r>
          </w:p>
        </w:tc>
        <w:tc>
          <w:tcPr>
            <w:tcW w:w="4277" w:type="dxa"/>
          </w:tcPr>
          <w:p w:rsidR="00F94C2E" w:rsidP="003E3776" w14:paraId="1CB992F6" w14:textId="77777777">
            <w:pPr>
              <w:pStyle w:val="TableParagraph"/>
              <w:ind w:left="34"/>
              <w:rPr>
                <w:sz w:val="16"/>
              </w:rPr>
            </w:pPr>
            <w:r>
              <w:rPr>
                <w:color w:val="231F20"/>
                <w:sz w:val="16"/>
              </w:rPr>
              <w:t>Facilities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that receive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state/public funding</w:t>
            </w:r>
          </w:p>
        </w:tc>
        <w:tc>
          <w:tcPr>
            <w:tcW w:w="2088" w:type="dxa"/>
          </w:tcPr>
          <w:p w:rsidR="00F94C2E" w:rsidP="003E3776" w14:paraId="1CB992F7" w14:textId="77777777">
            <w:pPr>
              <w:pStyle w:val="TableParagraph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None</w:t>
            </w:r>
          </w:p>
        </w:tc>
        <w:tc>
          <w:tcPr>
            <w:tcW w:w="2724" w:type="dxa"/>
          </w:tcPr>
          <w:p w:rsidR="00F94C2E" w:rsidP="003E3776" w14:paraId="1CB992F8" w14:textId="77777777">
            <w:pPr>
              <w:pStyle w:val="TableParagraph"/>
              <w:ind w:left="34"/>
              <w:rPr>
                <w:sz w:val="16"/>
              </w:rPr>
            </w:pPr>
            <w:r>
              <w:rPr>
                <w:color w:val="231F20"/>
                <w:sz w:val="16"/>
              </w:rPr>
              <w:t>All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clients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facility</w:t>
            </w:r>
          </w:p>
        </w:tc>
        <w:tc>
          <w:tcPr>
            <w:tcW w:w="2294" w:type="dxa"/>
          </w:tcPr>
          <w:p w:rsidR="00F94C2E" w:rsidP="003E3776" w14:paraId="1CB992F9" w14:textId="77777777">
            <w:pPr>
              <w:pStyle w:val="TableParagraph"/>
              <w:ind w:left="30"/>
              <w:rPr>
                <w:sz w:val="16"/>
              </w:rPr>
            </w:pPr>
            <w:r>
              <w:rPr>
                <w:color w:val="231F20"/>
                <w:sz w:val="16"/>
              </w:rPr>
              <w:t>Transfer</w:t>
            </w:r>
          </w:p>
        </w:tc>
        <w:tc>
          <w:tcPr>
            <w:tcW w:w="2109" w:type="dxa"/>
          </w:tcPr>
          <w:p w:rsidR="00F94C2E" w:rsidP="003E3776" w14:paraId="1CB992FA" w14:textId="77777777">
            <w:pPr>
              <w:pStyle w:val="TableParagraph"/>
              <w:ind w:left="32"/>
              <w:rPr>
                <w:sz w:val="16"/>
              </w:rPr>
            </w:pPr>
            <w:r>
              <w:rPr>
                <w:color w:val="231F20"/>
                <w:sz w:val="16"/>
              </w:rPr>
              <w:t>Admission</w:t>
            </w:r>
          </w:p>
        </w:tc>
      </w:tr>
      <w:tr w14:paraId="1CB99302" w14:textId="77777777" w:rsidTr="00430821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9"/>
        </w:trPr>
        <w:tc>
          <w:tcPr>
            <w:tcW w:w="1421" w:type="dxa"/>
          </w:tcPr>
          <w:p w:rsidR="00F94C2E" w:rsidP="003E3776" w14:paraId="1CB992FC" w14:textId="77777777">
            <w:pPr>
              <w:pStyle w:val="TableParagraph"/>
              <w:ind w:left="43"/>
              <w:rPr>
                <w:sz w:val="16"/>
              </w:rPr>
            </w:pPr>
            <w:r>
              <w:rPr>
                <w:color w:val="231F20"/>
                <w:sz w:val="16"/>
              </w:rPr>
              <w:t>Tennessee</w:t>
            </w:r>
          </w:p>
        </w:tc>
        <w:tc>
          <w:tcPr>
            <w:tcW w:w="4277" w:type="dxa"/>
          </w:tcPr>
          <w:p w:rsidR="00F94C2E" w:rsidP="003E3776" w14:paraId="1CB992FD" w14:textId="77777777">
            <w:pPr>
              <w:pStyle w:val="TableParagraph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Facilities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that receive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state/public funding</w:t>
            </w:r>
          </w:p>
        </w:tc>
        <w:tc>
          <w:tcPr>
            <w:tcW w:w="2088" w:type="dxa"/>
          </w:tcPr>
          <w:p w:rsidR="00F94C2E" w:rsidP="003E3776" w14:paraId="1CB992FE" w14:textId="77777777">
            <w:pPr>
              <w:pStyle w:val="TableParagraph"/>
              <w:ind w:left="30"/>
              <w:rPr>
                <w:sz w:val="16"/>
              </w:rPr>
            </w:pPr>
            <w:r>
              <w:rPr>
                <w:color w:val="231F20"/>
                <w:sz w:val="16"/>
              </w:rPr>
              <w:t>None</w:t>
            </w:r>
          </w:p>
        </w:tc>
        <w:tc>
          <w:tcPr>
            <w:tcW w:w="2724" w:type="dxa"/>
          </w:tcPr>
          <w:p w:rsidR="00F94C2E" w:rsidP="003E3776" w14:paraId="1CB992FF" w14:textId="77777777">
            <w:pPr>
              <w:pStyle w:val="TableParagraph"/>
              <w:ind w:left="31"/>
              <w:rPr>
                <w:sz w:val="16"/>
              </w:rPr>
            </w:pPr>
            <w:r>
              <w:rPr>
                <w:color w:val="231F20"/>
                <w:sz w:val="16"/>
              </w:rPr>
              <w:t>State/public-funded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clients only</w:t>
            </w:r>
          </w:p>
        </w:tc>
        <w:tc>
          <w:tcPr>
            <w:tcW w:w="2294" w:type="dxa"/>
          </w:tcPr>
          <w:p w:rsidR="00F94C2E" w:rsidP="003E3776" w14:paraId="1CB99300" w14:textId="77777777">
            <w:pPr>
              <w:pStyle w:val="TableParagraph"/>
              <w:ind w:left="30"/>
              <w:rPr>
                <w:sz w:val="16"/>
              </w:rPr>
            </w:pPr>
            <w:r>
              <w:rPr>
                <w:color w:val="231F20"/>
                <w:sz w:val="16"/>
              </w:rPr>
              <w:t>Transfer</w:t>
            </w:r>
          </w:p>
        </w:tc>
        <w:tc>
          <w:tcPr>
            <w:tcW w:w="2109" w:type="dxa"/>
          </w:tcPr>
          <w:p w:rsidR="00F94C2E" w:rsidP="003E3776" w14:paraId="1CB99301" w14:textId="77777777">
            <w:pPr>
              <w:pStyle w:val="TableParagraph"/>
              <w:ind w:left="31"/>
              <w:rPr>
                <w:sz w:val="16"/>
              </w:rPr>
            </w:pPr>
            <w:r>
              <w:rPr>
                <w:color w:val="231F20"/>
                <w:sz w:val="16"/>
              </w:rPr>
              <w:t>Admission</w:t>
            </w:r>
          </w:p>
        </w:tc>
      </w:tr>
      <w:tr w14:paraId="1CB99309" w14:textId="77777777" w:rsidTr="00430821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9"/>
        </w:trPr>
        <w:tc>
          <w:tcPr>
            <w:tcW w:w="1421" w:type="dxa"/>
          </w:tcPr>
          <w:p w:rsidR="00F94C2E" w:rsidP="003E3776" w14:paraId="1CB99303" w14:textId="77777777">
            <w:pPr>
              <w:pStyle w:val="TableParagraph"/>
              <w:ind w:left="43"/>
              <w:rPr>
                <w:sz w:val="16"/>
              </w:rPr>
            </w:pPr>
            <w:r>
              <w:rPr>
                <w:color w:val="231F20"/>
                <w:sz w:val="16"/>
              </w:rPr>
              <w:t>Texas</w:t>
            </w:r>
          </w:p>
        </w:tc>
        <w:tc>
          <w:tcPr>
            <w:tcW w:w="4277" w:type="dxa"/>
          </w:tcPr>
          <w:p w:rsidR="00F94C2E" w:rsidP="003E3776" w14:paraId="1CB99304" w14:textId="77777777">
            <w:pPr>
              <w:pStyle w:val="TableParagraph"/>
              <w:ind w:left="32"/>
              <w:rPr>
                <w:sz w:val="16"/>
              </w:rPr>
            </w:pPr>
            <w:r>
              <w:rPr>
                <w:color w:val="231F20"/>
                <w:sz w:val="16"/>
              </w:rPr>
              <w:t>Facilities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that receive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state/public funding</w:t>
            </w:r>
          </w:p>
        </w:tc>
        <w:tc>
          <w:tcPr>
            <w:tcW w:w="2088" w:type="dxa"/>
          </w:tcPr>
          <w:p w:rsidR="00F94C2E" w:rsidP="003E3776" w14:paraId="1CB99305" w14:textId="77777777">
            <w:pPr>
              <w:pStyle w:val="TableParagraph"/>
              <w:ind w:left="30"/>
              <w:rPr>
                <w:sz w:val="16"/>
              </w:rPr>
            </w:pPr>
            <w:r>
              <w:rPr>
                <w:color w:val="231F20"/>
                <w:sz w:val="16"/>
              </w:rPr>
              <w:t>None</w:t>
            </w:r>
          </w:p>
        </w:tc>
        <w:tc>
          <w:tcPr>
            <w:tcW w:w="2724" w:type="dxa"/>
          </w:tcPr>
          <w:p w:rsidR="00F94C2E" w:rsidP="003E3776" w14:paraId="1CB99306" w14:textId="77777777">
            <w:pPr>
              <w:pStyle w:val="TableParagraph"/>
              <w:ind w:left="31"/>
              <w:rPr>
                <w:sz w:val="16"/>
              </w:rPr>
            </w:pPr>
            <w:r>
              <w:rPr>
                <w:color w:val="231F20"/>
                <w:sz w:val="16"/>
              </w:rPr>
              <w:t>State/public-funded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clients only</w:t>
            </w:r>
          </w:p>
        </w:tc>
        <w:tc>
          <w:tcPr>
            <w:tcW w:w="2294" w:type="dxa"/>
          </w:tcPr>
          <w:p w:rsidR="00F94C2E" w:rsidP="003E3776" w14:paraId="1CB99307" w14:textId="77777777">
            <w:pPr>
              <w:pStyle w:val="TableParagraph"/>
              <w:ind w:left="31"/>
              <w:rPr>
                <w:sz w:val="16"/>
              </w:rPr>
            </w:pPr>
            <w:r>
              <w:rPr>
                <w:color w:val="231F20"/>
                <w:sz w:val="16"/>
              </w:rPr>
              <w:t>Admission</w:t>
            </w:r>
          </w:p>
        </w:tc>
        <w:tc>
          <w:tcPr>
            <w:tcW w:w="2109" w:type="dxa"/>
          </w:tcPr>
          <w:p w:rsidR="00F94C2E" w:rsidP="003E3776" w14:paraId="1CB99308" w14:textId="77777777">
            <w:pPr>
              <w:pStyle w:val="TableParagraph"/>
              <w:ind w:left="31"/>
              <w:rPr>
                <w:sz w:val="16"/>
              </w:rPr>
            </w:pPr>
            <w:r>
              <w:rPr>
                <w:color w:val="231F20"/>
                <w:sz w:val="16"/>
              </w:rPr>
              <w:t>Admission</w:t>
            </w:r>
          </w:p>
        </w:tc>
      </w:tr>
    </w:tbl>
    <w:p w:rsidR="00F94C2E" w14:paraId="1CB9930A" w14:textId="77777777">
      <w:pPr>
        <w:spacing w:before="23"/>
        <w:ind w:left="153"/>
        <w:rPr>
          <w:i/>
          <w:sz w:val="16"/>
        </w:rPr>
      </w:pPr>
      <w:r>
        <w:rPr>
          <w:i/>
          <w:color w:val="231F20"/>
          <w:sz w:val="16"/>
        </w:rPr>
        <w:t>Continued.</w:t>
      </w:r>
      <w:r>
        <w:rPr>
          <w:i/>
          <w:color w:val="231F20"/>
          <w:spacing w:val="1"/>
          <w:sz w:val="16"/>
        </w:rPr>
        <w:t xml:space="preserve"> </w:t>
      </w:r>
      <w:r>
        <w:rPr>
          <w:i/>
          <w:color w:val="231F20"/>
          <w:sz w:val="16"/>
        </w:rPr>
        <w:t>See</w:t>
      </w:r>
      <w:r>
        <w:rPr>
          <w:i/>
          <w:color w:val="231F20"/>
          <w:spacing w:val="-1"/>
          <w:sz w:val="16"/>
        </w:rPr>
        <w:t xml:space="preserve"> </w:t>
      </w:r>
      <w:r>
        <w:rPr>
          <w:i/>
          <w:color w:val="231F20"/>
          <w:sz w:val="16"/>
        </w:rPr>
        <w:t>notes</w:t>
      </w:r>
      <w:r>
        <w:rPr>
          <w:i/>
          <w:color w:val="231F20"/>
          <w:spacing w:val="1"/>
          <w:sz w:val="16"/>
        </w:rPr>
        <w:t xml:space="preserve"> </w:t>
      </w:r>
      <w:r>
        <w:rPr>
          <w:i/>
          <w:color w:val="231F20"/>
          <w:sz w:val="16"/>
        </w:rPr>
        <w:t>at</w:t>
      </w:r>
      <w:r>
        <w:rPr>
          <w:i/>
          <w:color w:val="231F20"/>
          <w:spacing w:val="1"/>
          <w:sz w:val="16"/>
        </w:rPr>
        <w:t xml:space="preserve"> </w:t>
      </w:r>
      <w:r>
        <w:rPr>
          <w:i/>
          <w:color w:val="231F20"/>
          <w:sz w:val="16"/>
        </w:rPr>
        <w:t>end</w:t>
      </w:r>
      <w:r>
        <w:rPr>
          <w:i/>
          <w:color w:val="231F20"/>
          <w:spacing w:val="-1"/>
          <w:sz w:val="16"/>
        </w:rPr>
        <w:t xml:space="preserve"> </w:t>
      </w:r>
      <w:r>
        <w:rPr>
          <w:i/>
          <w:color w:val="231F20"/>
          <w:sz w:val="16"/>
        </w:rPr>
        <w:t>of</w:t>
      </w:r>
      <w:r>
        <w:rPr>
          <w:i/>
          <w:color w:val="231F20"/>
          <w:spacing w:val="1"/>
          <w:sz w:val="16"/>
        </w:rPr>
        <w:t xml:space="preserve"> </w:t>
      </w:r>
      <w:r>
        <w:rPr>
          <w:i/>
          <w:color w:val="231F20"/>
          <w:sz w:val="16"/>
        </w:rPr>
        <w:t>table.</w:t>
      </w:r>
    </w:p>
    <w:p w:rsidR="00F94C2E" w14:paraId="1CB9930B" w14:textId="77777777">
      <w:pPr>
        <w:rPr>
          <w:sz w:val="16"/>
        </w:rPr>
        <w:sectPr>
          <w:pgSz w:w="15840" w:h="12240" w:orient="landscape"/>
          <w:pgMar w:top="1320" w:right="260" w:bottom="1120" w:left="240" w:header="1111" w:footer="928" w:gutter="0"/>
          <w:cols w:space="720"/>
        </w:sectPr>
      </w:pPr>
    </w:p>
    <w:p w:rsidR="00F94C2E" w14:paraId="1CB9930C" w14:textId="77777777">
      <w:pPr>
        <w:pStyle w:val="BodyText"/>
        <w:spacing w:after="1"/>
        <w:rPr>
          <w:i/>
          <w:sz w:val="17"/>
        </w:rPr>
      </w:pP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21"/>
        <w:gridCol w:w="4277"/>
        <w:gridCol w:w="2088"/>
        <w:gridCol w:w="2724"/>
        <w:gridCol w:w="2294"/>
        <w:gridCol w:w="2109"/>
      </w:tblGrid>
      <w:tr w14:paraId="1CB99317" w14:textId="77777777" w:rsidTr="00430821">
        <w:tblPrEx>
          <w:tblW w:w="0" w:type="auto"/>
          <w:tblInd w:w="11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2"/>
        </w:trPr>
        <w:tc>
          <w:tcPr>
            <w:tcW w:w="1421" w:type="dxa"/>
            <w:vMerge w:val="restart"/>
          </w:tcPr>
          <w:p w:rsidR="00C76329" w:rsidP="00C76329" w14:paraId="1CB9930D" w14:textId="77777777">
            <w:pPr>
              <w:pStyle w:val="TableParagraph"/>
              <w:spacing w:before="3"/>
              <w:rPr>
                <w:i/>
                <w:sz w:val="25"/>
              </w:rPr>
            </w:pPr>
          </w:p>
          <w:p w:rsidR="00C76329" w:rsidP="00C76329" w14:paraId="1CB9930E" w14:textId="77777777">
            <w:pPr>
              <w:pStyle w:val="TableParagraph"/>
              <w:spacing w:line="268" w:lineRule="auto"/>
              <w:ind w:left="43" w:right="592"/>
              <w:rPr>
                <w:i/>
                <w:sz w:val="16"/>
              </w:rPr>
            </w:pPr>
            <w:r>
              <w:rPr>
                <w:i/>
                <w:color w:val="231F20"/>
                <w:sz w:val="16"/>
              </w:rPr>
              <w:t>State or</w:t>
            </w:r>
            <w:r>
              <w:rPr>
                <w:i/>
                <w:color w:val="231F20"/>
                <w:spacing w:val="1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jurisdiction</w:t>
            </w:r>
          </w:p>
        </w:tc>
        <w:tc>
          <w:tcPr>
            <w:tcW w:w="6365" w:type="dxa"/>
            <w:gridSpan w:val="2"/>
          </w:tcPr>
          <w:p w:rsidR="00C76329" w:rsidP="00C76329" w14:paraId="1CB9930F" w14:textId="77777777">
            <w:pPr>
              <w:pStyle w:val="TableParagraph"/>
              <w:spacing w:before="68"/>
              <w:ind w:left="1499"/>
              <w:rPr>
                <w:i/>
                <w:sz w:val="16"/>
              </w:rPr>
            </w:pPr>
            <w:r>
              <w:rPr>
                <w:i/>
                <w:color w:val="231F20"/>
                <w:sz w:val="16"/>
              </w:rPr>
              <w:t>Facilities</w:t>
            </w:r>
            <w:r>
              <w:rPr>
                <w:i/>
                <w:color w:val="231F20"/>
                <w:spacing w:val="1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reporting TEDS</w:t>
            </w:r>
            <w:r>
              <w:rPr>
                <w:i/>
                <w:color w:val="231F20"/>
                <w:spacing w:val="1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data to</w:t>
            </w:r>
            <w:r>
              <w:rPr>
                <w:i/>
                <w:color w:val="231F20"/>
                <w:spacing w:val="-1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the state SSA</w:t>
            </w:r>
          </w:p>
        </w:tc>
        <w:tc>
          <w:tcPr>
            <w:tcW w:w="2724" w:type="dxa"/>
            <w:vMerge w:val="restart"/>
          </w:tcPr>
          <w:p w:rsidR="00C76329" w:rsidP="00C76329" w14:paraId="1CB99310" w14:textId="77777777">
            <w:pPr>
              <w:pStyle w:val="TableParagraph"/>
              <w:rPr>
                <w:i/>
                <w:sz w:val="18"/>
              </w:rPr>
            </w:pPr>
          </w:p>
          <w:p w:rsidR="00C76329" w:rsidP="00C76329" w14:paraId="1CB99311" w14:textId="77777777">
            <w:pPr>
              <w:pStyle w:val="TableParagraph"/>
              <w:spacing w:before="3"/>
              <w:rPr>
                <w:i/>
                <w:sz w:val="16"/>
              </w:rPr>
            </w:pPr>
          </w:p>
          <w:p w:rsidR="00C76329" w:rsidP="00C76329" w14:paraId="1CB99312" w14:textId="77777777">
            <w:pPr>
              <w:pStyle w:val="TableParagraph"/>
              <w:ind w:left="836"/>
              <w:rPr>
                <w:i/>
                <w:sz w:val="16"/>
              </w:rPr>
            </w:pPr>
            <w:r>
              <w:rPr>
                <w:i/>
                <w:color w:val="231F20"/>
                <w:sz w:val="16"/>
              </w:rPr>
              <w:t>Eligible clients</w:t>
            </w:r>
          </w:p>
        </w:tc>
        <w:tc>
          <w:tcPr>
            <w:tcW w:w="2294" w:type="dxa"/>
            <w:vMerge w:val="restart"/>
            <w:vAlign w:val="center"/>
          </w:tcPr>
          <w:p w:rsidR="00C76329" w:rsidP="00C76329" w14:paraId="21D7D563" w14:textId="77777777">
            <w:pPr>
              <w:pStyle w:val="TableParagraph"/>
              <w:spacing w:line="268" w:lineRule="auto"/>
              <w:ind w:left="76" w:right="255" w:hanging="76"/>
              <w:jc w:val="center"/>
              <w:rPr>
                <w:i/>
                <w:color w:val="231F20"/>
                <w:sz w:val="16"/>
              </w:rPr>
            </w:pPr>
            <w:r>
              <w:rPr>
                <w:i/>
                <w:color w:val="231F20"/>
                <w:sz w:val="16"/>
              </w:rPr>
              <w:t>Change of service</w:t>
            </w:r>
          </w:p>
          <w:p w:rsidR="00C76329" w:rsidP="00C76329" w14:paraId="1CB99314" w14:textId="7021FA79">
            <w:pPr>
              <w:pStyle w:val="TableParagraph"/>
              <w:spacing w:line="268" w:lineRule="auto"/>
              <w:ind w:right="255"/>
              <w:jc w:val="center"/>
              <w:rPr>
                <w:i/>
                <w:sz w:val="16"/>
              </w:rPr>
            </w:pPr>
            <w:r>
              <w:rPr>
                <w:i/>
                <w:color w:val="231F20"/>
                <w:sz w:val="16"/>
              </w:rPr>
              <w:t>within</w:t>
            </w:r>
            <w:r w:rsidRPr="009835F7">
              <w:rPr>
                <w:i/>
                <w:color w:val="231F20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episode</w:t>
            </w:r>
          </w:p>
        </w:tc>
        <w:tc>
          <w:tcPr>
            <w:tcW w:w="2109" w:type="dxa"/>
            <w:vMerge w:val="restart"/>
            <w:vAlign w:val="center"/>
          </w:tcPr>
          <w:p w:rsidR="00C76329" w:rsidP="00C76329" w14:paraId="38B69133" w14:textId="77777777">
            <w:pPr>
              <w:pStyle w:val="TableParagraph"/>
              <w:spacing w:line="268" w:lineRule="auto"/>
              <w:ind w:left="31" w:right="230"/>
              <w:jc w:val="center"/>
              <w:rPr>
                <w:i/>
                <w:color w:val="231F20"/>
                <w:sz w:val="16"/>
              </w:rPr>
            </w:pPr>
            <w:r>
              <w:rPr>
                <w:i/>
                <w:color w:val="231F20"/>
                <w:sz w:val="16"/>
              </w:rPr>
              <w:t>Change</w:t>
            </w:r>
            <w:r w:rsidRPr="009835F7">
              <w:rPr>
                <w:i/>
                <w:color w:val="231F20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of</w:t>
            </w:r>
            <w:r w:rsidRPr="009835F7">
              <w:rPr>
                <w:i/>
                <w:color w:val="231F20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 xml:space="preserve">provider </w:t>
            </w:r>
          </w:p>
          <w:p w:rsidR="00C76329" w:rsidP="00C76329" w14:paraId="1CB99316" w14:textId="4EED2333">
            <w:pPr>
              <w:pStyle w:val="TableParagraph"/>
              <w:spacing w:line="268" w:lineRule="auto"/>
              <w:ind w:right="230"/>
              <w:jc w:val="center"/>
              <w:rPr>
                <w:i/>
                <w:sz w:val="16"/>
              </w:rPr>
            </w:pPr>
            <w:r>
              <w:rPr>
                <w:i/>
                <w:color w:val="231F20"/>
                <w:sz w:val="16"/>
              </w:rPr>
              <w:t>within episode</w:t>
            </w:r>
          </w:p>
        </w:tc>
      </w:tr>
      <w:tr w14:paraId="1CB9931F" w14:textId="77777777" w:rsidTr="00430821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32"/>
        </w:trPr>
        <w:tc>
          <w:tcPr>
            <w:tcW w:w="1421" w:type="dxa"/>
            <w:vMerge/>
          </w:tcPr>
          <w:p w:rsidR="00F94C2E" w14:paraId="1CB99318" w14:textId="77777777">
            <w:pPr>
              <w:rPr>
                <w:sz w:val="2"/>
                <w:szCs w:val="2"/>
              </w:rPr>
            </w:pPr>
          </w:p>
        </w:tc>
        <w:tc>
          <w:tcPr>
            <w:tcW w:w="4277" w:type="dxa"/>
          </w:tcPr>
          <w:p w:rsidR="00F94C2E" w14:paraId="1CB99319" w14:textId="77777777">
            <w:pPr>
              <w:pStyle w:val="TableParagraph"/>
              <w:spacing w:before="8"/>
              <w:rPr>
                <w:i/>
                <w:sz w:val="20"/>
              </w:rPr>
            </w:pPr>
          </w:p>
          <w:p w:rsidR="00F94C2E" w14:paraId="1CB9931A" w14:textId="77777777">
            <w:pPr>
              <w:pStyle w:val="TableParagraph"/>
              <w:ind w:left="522"/>
              <w:rPr>
                <w:i/>
                <w:sz w:val="16"/>
              </w:rPr>
            </w:pPr>
            <w:r>
              <w:rPr>
                <w:i/>
                <w:color w:val="231F20"/>
                <w:spacing w:val="-1"/>
                <w:sz w:val="16"/>
              </w:rPr>
              <w:t>Facilities</w:t>
            </w:r>
            <w:r>
              <w:rPr>
                <w:i/>
                <w:color w:val="231F20"/>
                <w:spacing w:val="2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required</w:t>
            </w:r>
            <w:r>
              <w:rPr>
                <w:i/>
                <w:color w:val="231F20"/>
                <w:spacing w:val="1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to</w:t>
            </w:r>
            <w:r>
              <w:rPr>
                <w:i/>
                <w:color w:val="231F20"/>
                <w:spacing w:val="1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report</w:t>
            </w:r>
            <w:r>
              <w:rPr>
                <w:i/>
                <w:color w:val="231F20"/>
                <w:spacing w:val="3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to</w:t>
            </w:r>
            <w:r>
              <w:rPr>
                <w:i/>
                <w:color w:val="231F20"/>
                <w:spacing w:val="1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the</w:t>
            </w:r>
            <w:r>
              <w:rPr>
                <w:i/>
                <w:color w:val="231F20"/>
                <w:spacing w:val="1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state</w:t>
            </w:r>
            <w:r>
              <w:rPr>
                <w:i/>
                <w:color w:val="231F20"/>
                <w:spacing w:val="1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SSA</w:t>
            </w:r>
            <w:r>
              <w:rPr>
                <w:i/>
                <w:color w:val="231F20"/>
                <w:spacing w:val="-14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  <w:vertAlign w:val="superscript"/>
              </w:rPr>
              <w:t>1</w:t>
            </w:r>
          </w:p>
        </w:tc>
        <w:tc>
          <w:tcPr>
            <w:tcW w:w="2088" w:type="dxa"/>
          </w:tcPr>
          <w:p w:rsidR="00F94C2E" w14:paraId="1CB9931B" w14:textId="77777777">
            <w:pPr>
              <w:pStyle w:val="TableParagraph"/>
              <w:spacing w:before="120" w:line="268" w:lineRule="auto"/>
              <w:ind w:left="61" w:right="60" w:firstLine="316"/>
              <w:rPr>
                <w:i/>
                <w:sz w:val="16"/>
              </w:rPr>
            </w:pPr>
            <w:r>
              <w:rPr>
                <w:i/>
                <w:color w:val="231F20"/>
                <w:sz w:val="16"/>
              </w:rPr>
              <w:t>Facilities</w:t>
            </w:r>
            <w:r>
              <w:rPr>
                <w:i/>
                <w:color w:val="231F20"/>
                <w:spacing w:val="1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reporting</w:t>
            </w:r>
            <w:r>
              <w:rPr>
                <w:i/>
                <w:color w:val="231F20"/>
                <w:spacing w:val="1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voluntarily</w:t>
            </w:r>
            <w:r>
              <w:rPr>
                <w:i/>
                <w:color w:val="231F20"/>
                <w:spacing w:val="2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to</w:t>
            </w:r>
            <w:r>
              <w:rPr>
                <w:i/>
                <w:color w:val="231F20"/>
                <w:spacing w:val="1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the</w:t>
            </w:r>
            <w:r>
              <w:rPr>
                <w:i/>
                <w:color w:val="231F20"/>
                <w:spacing w:val="1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state</w:t>
            </w:r>
            <w:r>
              <w:rPr>
                <w:i/>
                <w:color w:val="231F20"/>
                <w:spacing w:val="1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SSA</w:t>
            </w:r>
          </w:p>
        </w:tc>
        <w:tc>
          <w:tcPr>
            <w:tcW w:w="2724" w:type="dxa"/>
            <w:vMerge/>
          </w:tcPr>
          <w:p w:rsidR="00F94C2E" w14:paraId="1CB9931C" w14:textId="77777777">
            <w:pPr>
              <w:rPr>
                <w:sz w:val="2"/>
                <w:szCs w:val="2"/>
              </w:rPr>
            </w:pPr>
          </w:p>
        </w:tc>
        <w:tc>
          <w:tcPr>
            <w:tcW w:w="2294" w:type="dxa"/>
            <w:vMerge/>
          </w:tcPr>
          <w:p w:rsidR="00F94C2E" w14:paraId="1CB9931D" w14:textId="77777777">
            <w:pPr>
              <w:rPr>
                <w:sz w:val="2"/>
                <w:szCs w:val="2"/>
              </w:rPr>
            </w:pPr>
          </w:p>
        </w:tc>
        <w:tc>
          <w:tcPr>
            <w:tcW w:w="2109" w:type="dxa"/>
            <w:vMerge/>
          </w:tcPr>
          <w:p w:rsidR="00F94C2E" w14:paraId="1CB9931E" w14:textId="77777777">
            <w:pPr>
              <w:rPr>
                <w:sz w:val="2"/>
                <w:szCs w:val="2"/>
              </w:rPr>
            </w:pPr>
          </w:p>
        </w:tc>
      </w:tr>
      <w:tr w14:paraId="1CB9932B" w14:textId="77777777" w:rsidTr="00001BA9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82"/>
        </w:trPr>
        <w:tc>
          <w:tcPr>
            <w:tcW w:w="1421" w:type="dxa"/>
          </w:tcPr>
          <w:p w:rsidR="00F94C2E" w:rsidP="00001BA9" w14:paraId="1CB99321" w14:textId="77777777">
            <w:pPr>
              <w:pStyle w:val="TableParagraph"/>
              <w:ind w:left="43"/>
              <w:rPr>
                <w:sz w:val="16"/>
              </w:rPr>
            </w:pPr>
            <w:r>
              <w:rPr>
                <w:color w:val="231F20"/>
                <w:sz w:val="16"/>
              </w:rPr>
              <w:t>Utah</w:t>
            </w:r>
          </w:p>
        </w:tc>
        <w:tc>
          <w:tcPr>
            <w:tcW w:w="4277" w:type="dxa"/>
          </w:tcPr>
          <w:p w:rsidR="00F94C2E" w:rsidP="00001BA9" w14:paraId="1CB99323" w14:textId="77777777">
            <w:pPr>
              <w:pStyle w:val="TableParagraph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Facilities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that receive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state/public funding</w:t>
            </w:r>
          </w:p>
        </w:tc>
        <w:tc>
          <w:tcPr>
            <w:tcW w:w="2088" w:type="dxa"/>
          </w:tcPr>
          <w:p w:rsidR="00F94C2E" w:rsidP="00001BA9" w14:paraId="1CB99325" w14:textId="604B7BFB">
            <w:pPr>
              <w:pStyle w:val="TableParagraph"/>
              <w:ind w:left="30"/>
              <w:rPr>
                <w:sz w:val="16"/>
              </w:rPr>
            </w:pPr>
            <w:r>
              <w:rPr>
                <w:color w:val="231F20"/>
                <w:sz w:val="16"/>
              </w:rPr>
              <w:t>N</w:t>
            </w:r>
            <w:r w:rsidR="00A56835">
              <w:rPr>
                <w:color w:val="231F20"/>
                <w:sz w:val="16"/>
              </w:rPr>
              <w:t>one</w:t>
            </w:r>
          </w:p>
        </w:tc>
        <w:tc>
          <w:tcPr>
            <w:tcW w:w="2724" w:type="dxa"/>
          </w:tcPr>
          <w:p w:rsidR="00F94C2E" w:rsidP="00001BA9" w14:paraId="1CB99326" w14:textId="77777777">
            <w:pPr>
              <w:pStyle w:val="TableParagraph"/>
              <w:ind w:left="32" w:right="161"/>
              <w:rPr>
                <w:sz w:val="16"/>
              </w:rPr>
            </w:pPr>
            <w:r>
              <w:rPr>
                <w:color w:val="231F20"/>
                <w:sz w:val="16"/>
              </w:rPr>
              <w:t>State/public-funded clients only are</w:t>
            </w:r>
            <w:r>
              <w:rPr>
                <w:color w:val="231F20"/>
                <w:spacing w:val="-4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required;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data on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all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clients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are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requested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and received from</w:t>
            </w:r>
            <w:r>
              <w:rPr>
                <w:color w:val="231F20"/>
                <w:spacing w:val="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some</w:t>
            </w:r>
            <w:r>
              <w:rPr>
                <w:color w:val="231F20"/>
                <w:spacing w:val="-4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facilities</w:t>
            </w:r>
          </w:p>
        </w:tc>
        <w:tc>
          <w:tcPr>
            <w:tcW w:w="2294" w:type="dxa"/>
          </w:tcPr>
          <w:p w:rsidR="00F94C2E" w:rsidP="00001BA9" w14:paraId="1CB99328" w14:textId="77777777">
            <w:pPr>
              <w:pStyle w:val="TableParagraph"/>
              <w:ind w:left="32"/>
              <w:rPr>
                <w:sz w:val="16"/>
              </w:rPr>
            </w:pPr>
            <w:r>
              <w:rPr>
                <w:color w:val="231F20"/>
                <w:sz w:val="16"/>
              </w:rPr>
              <w:t>Admission</w:t>
            </w:r>
          </w:p>
        </w:tc>
        <w:tc>
          <w:tcPr>
            <w:tcW w:w="2109" w:type="dxa"/>
          </w:tcPr>
          <w:p w:rsidR="00F94C2E" w:rsidP="00001BA9" w14:paraId="1CB9932A" w14:textId="77777777">
            <w:pPr>
              <w:pStyle w:val="TableParagraph"/>
              <w:ind w:left="32"/>
              <w:rPr>
                <w:sz w:val="16"/>
              </w:rPr>
            </w:pPr>
            <w:r>
              <w:rPr>
                <w:color w:val="231F20"/>
                <w:sz w:val="16"/>
              </w:rPr>
              <w:t>Transfer</w:t>
            </w:r>
          </w:p>
        </w:tc>
      </w:tr>
      <w:tr w14:paraId="1CB99332" w14:textId="77777777" w:rsidTr="00001BA9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9"/>
        </w:trPr>
        <w:tc>
          <w:tcPr>
            <w:tcW w:w="1421" w:type="dxa"/>
          </w:tcPr>
          <w:p w:rsidR="00F94C2E" w:rsidP="00001BA9" w14:paraId="1CB9932C" w14:textId="77777777">
            <w:pPr>
              <w:pStyle w:val="TableParagraph"/>
              <w:ind w:left="43"/>
              <w:rPr>
                <w:sz w:val="16"/>
              </w:rPr>
            </w:pPr>
            <w:r>
              <w:rPr>
                <w:color w:val="231F20"/>
                <w:sz w:val="16"/>
              </w:rPr>
              <w:t>Vermont</w:t>
            </w:r>
          </w:p>
        </w:tc>
        <w:tc>
          <w:tcPr>
            <w:tcW w:w="4277" w:type="dxa"/>
          </w:tcPr>
          <w:p w:rsidR="00F94C2E" w:rsidP="00001BA9" w14:paraId="1CB9932D" w14:textId="77777777">
            <w:pPr>
              <w:pStyle w:val="TableParagraph"/>
              <w:ind w:left="34"/>
              <w:rPr>
                <w:sz w:val="16"/>
              </w:rPr>
            </w:pPr>
            <w:r>
              <w:rPr>
                <w:color w:val="231F20"/>
                <w:sz w:val="16"/>
              </w:rPr>
              <w:t>Facilities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that receive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state/public funding</w:t>
            </w:r>
          </w:p>
        </w:tc>
        <w:tc>
          <w:tcPr>
            <w:tcW w:w="2088" w:type="dxa"/>
          </w:tcPr>
          <w:p w:rsidR="00F94C2E" w:rsidP="00001BA9" w14:paraId="1CB9932E" w14:textId="77777777">
            <w:pPr>
              <w:pStyle w:val="TableParagraph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None</w:t>
            </w:r>
          </w:p>
        </w:tc>
        <w:tc>
          <w:tcPr>
            <w:tcW w:w="2724" w:type="dxa"/>
          </w:tcPr>
          <w:p w:rsidR="00F94C2E" w:rsidP="00001BA9" w14:paraId="1CB9932F" w14:textId="77777777">
            <w:pPr>
              <w:pStyle w:val="TableParagraph"/>
              <w:ind w:left="34"/>
              <w:rPr>
                <w:sz w:val="16"/>
              </w:rPr>
            </w:pPr>
            <w:r>
              <w:rPr>
                <w:color w:val="231F20"/>
                <w:sz w:val="16"/>
              </w:rPr>
              <w:t>All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clients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facility</w:t>
            </w:r>
          </w:p>
        </w:tc>
        <w:tc>
          <w:tcPr>
            <w:tcW w:w="2294" w:type="dxa"/>
          </w:tcPr>
          <w:p w:rsidR="00F94C2E" w:rsidP="00001BA9" w14:paraId="1CB99330" w14:textId="77777777">
            <w:pPr>
              <w:pStyle w:val="TableParagraph"/>
              <w:ind w:left="29"/>
              <w:rPr>
                <w:sz w:val="16"/>
              </w:rPr>
            </w:pPr>
            <w:r>
              <w:rPr>
                <w:color w:val="231F20"/>
                <w:sz w:val="16"/>
              </w:rPr>
              <w:t>Transfer</w:t>
            </w:r>
          </w:p>
        </w:tc>
        <w:tc>
          <w:tcPr>
            <w:tcW w:w="2109" w:type="dxa"/>
          </w:tcPr>
          <w:p w:rsidR="00F94C2E" w:rsidP="00001BA9" w14:paraId="1CB99331" w14:textId="77777777">
            <w:pPr>
              <w:pStyle w:val="TableParagraph"/>
              <w:ind w:left="31"/>
              <w:rPr>
                <w:sz w:val="16"/>
              </w:rPr>
            </w:pPr>
            <w:r>
              <w:rPr>
                <w:color w:val="231F20"/>
                <w:sz w:val="16"/>
              </w:rPr>
              <w:t>Admission</w:t>
            </w:r>
          </w:p>
        </w:tc>
      </w:tr>
      <w:tr w14:paraId="1CB99339" w14:textId="77777777" w:rsidTr="00001BA9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9"/>
        </w:trPr>
        <w:tc>
          <w:tcPr>
            <w:tcW w:w="1421" w:type="dxa"/>
          </w:tcPr>
          <w:p w:rsidR="00F94C2E" w:rsidP="00001BA9" w14:paraId="1CB99333" w14:textId="77777777">
            <w:pPr>
              <w:pStyle w:val="TableParagraph"/>
              <w:ind w:left="43"/>
              <w:rPr>
                <w:sz w:val="16"/>
              </w:rPr>
            </w:pPr>
            <w:r>
              <w:rPr>
                <w:color w:val="231F20"/>
                <w:sz w:val="16"/>
              </w:rPr>
              <w:t>Virginia</w:t>
            </w:r>
          </w:p>
        </w:tc>
        <w:tc>
          <w:tcPr>
            <w:tcW w:w="4277" w:type="dxa"/>
          </w:tcPr>
          <w:p w:rsidR="00F94C2E" w:rsidP="00001BA9" w14:paraId="1CB99334" w14:textId="77777777">
            <w:pPr>
              <w:pStyle w:val="TableParagraph"/>
              <w:ind w:left="32"/>
              <w:rPr>
                <w:sz w:val="16"/>
              </w:rPr>
            </w:pPr>
            <w:r>
              <w:rPr>
                <w:color w:val="231F20"/>
                <w:sz w:val="16"/>
              </w:rPr>
              <w:t>Facilities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that receive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state/public funding</w:t>
            </w:r>
          </w:p>
        </w:tc>
        <w:tc>
          <w:tcPr>
            <w:tcW w:w="2088" w:type="dxa"/>
          </w:tcPr>
          <w:p w:rsidR="00F94C2E" w:rsidP="00001BA9" w14:paraId="1CB99335" w14:textId="77777777">
            <w:pPr>
              <w:pStyle w:val="TableParagraph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None</w:t>
            </w:r>
          </w:p>
        </w:tc>
        <w:tc>
          <w:tcPr>
            <w:tcW w:w="2724" w:type="dxa"/>
          </w:tcPr>
          <w:p w:rsidR="00F94C2E" w:rsidP="00001BA9" w14:paraId="1CB99336" w14:textId="77777777">
            <w:pPr>
              <w:pStyle w:val="TableParagraph"/>
              <w:ind w:left="34"/>
              <w:rPr>
                <w:sz w:val="16"/>
              </w:rPr>
            </w:pPr>
            <w:r>
              <w:rPr>
                <w:color w:val="231F20"/>
                <w:sz w:val="16"/>
              </w:rPr>
              <w:t>All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clients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facility</w:t>
            </w:r>
          </w:p>
        </w:tc>
        <w:tc>
          <w:tcPr>
            <w:tcW w:w="2294" w:type="dxa"/>
          </w:tcPr>
          <w:p w:rsidR="00F94C2E" w:rsidP="00001BA9" w14:paraId="1CB99337" w14:textId="77777777">
            <w:pPr>
              <w:pStyle w:val="TableParagraph"/>
              <w:ind w:left="32"/>
              <w:rPr>
                <w:i/>
                <w:sz w:val="16"/>
              </w:rPr>
            </w:pPr>
            <w:r>
              <w:rPr>
                <w:i/>
                <w:color w:val="231F20"/>
                <w:sz w:val="16"/>
              </w:rPr>
              <w:t>n/a</w:t>
            </w:r>
            <w:r>
              <w:rPr>
                <w:i/>
                <w:color w:val="231F20"/>
                <w:spacing w:val="-16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  <w:vertAlign w:val="superscript"/>
              </w:rPr>
              <w:t>3</w:t>
            </w:r>
          </w:p>
        </w:tc>
        <w:tc>
          <w:tcPr>
            <w:tcW w:w="2109" w:type="dxa"/>
          </w:tcPr>
          <w:p w:rsidR="00F94C2E" w:rsidP="00001BA9" w14:paraId="1CB99338" w14:textId="77777777">
            <w:pPr>
              <w:pStyle w:val="TableParagraph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Admission</w:t>
            </w:r>
          </w:p>
        </w:tc>
      </w:tr>
      <w:tr w14:paraId="1CB99340" w14:textId="77777777" w:rsidTr="00001BA9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6"/>
        </w:trPr>
        <w:tc>
          <w:tcPr>
            <w:tcW w:w="1421" w:type="dxa"/>
          </w:tcPr>
          <w:p w:rsidR="00F94C2E" w:rsidP="00001BA9" w14:paraId="1CB9933A" w14:textId="77777777">
            <w:pPr>
              <w:pStyle w:val="TableParagraph"/>
              <w:ind w:left="43"/>
              <w:rPr>
                <w:sz w:val="16"/>
              </w:rPr>
            </w:pPr>
            <w:r>
              <w:rPr>
                <w:color w:val="231F20"/>
                <w:sz w:val="16"/>
              </w:rPr>
              <w:t>Washington</w:t>
            </w:r>
          </w:p>
        </w:tc>
        <w:tc>
          <w:tcPr>
            <w:tcW w:w="4277" w:type="dxa"/>
          </w:tcPr>
          <w:p w:rsidR="00F94C2E" w:rsidP="00001BA9" w14:paraId="1CB9933B" w14:textId="77777777">
            <w:pPr>
              <w:pStyle w:val="TableParagraph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Facilities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that receive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state/public funding</w:t>
            </w:r>
          </w:p>
        </w:tc>
        <w:tc>
          <w:tcPr>
            <w:tcW w:w="2088" w:type="dxa"/>
          </w:tcPr>
          <w:p w:rsidR="00F94C2E" w:rsidP="00001BA9" w14:paraId="1CB9933C" w14:textId="77777777">
            <w:pPr>
              <w:pStyle w:val="TableParagraph"/>
              <w:ind w:left="32"/>
              <w:rPr>
                <w:sz w:val="16"/>
              </w:rPr>
            </w:pPr>
            <w:r>
              <w:rPr>
                <w:color w:val="231F20"/>
                <w:sz w:val="16"/>
              </w:rPr>
              <w:t>None</w:t>
            </w:r>
          </w:p>
        </w:tc>
        <w:tc>
          <w:tcPr>
            <w:tcW w:w="2724" w:type="dxa"/>
          </w:tcPr>
          <w:p w:rsidR="00F94C2E" w:rsidP="00001BA9" w14:paraId="1CB9933D" w14:textId="77777777">
            <w:pPr>
              <w:pStyle w:val="TableParagraph"/>
              <w:ind w:left="32"/>
              <w:rPr>
                <w:sz w:val="16"/>
              </w:rPr>
            </w:pPr>
            <w:r>
              <w:rPr>
                <w:color w:val="231F20"/>
                <w:sz w:val="16"/>
              </w:rPr>
              <w:t>State/public-funded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clients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only</w:t>
            </w:r>
          </w:p>
        </w:tc>
        <w:tc>
          <w:tcPr>
            <w:tcW w:w="2294" w:type="dxa"/>
          </w:tcPr>
          <w:p w:rsidR="00F94C2E" w:rsidP="00001BA9" w14:paraId="1CB9933E" w14:textId="77777777">
            <w:pPr>
              <w:pStyle w:val="TableParagraph"/>
              <w:ind w:left="32"/>
              <w:rPr>
                <w:sz w:val="16"/>
              </w:rPr>
            </w:pPr>
            <w:r>
              <w:rPr>
                <w:color w:val="231F20"/>
                <w:sz w:val="16"/>
              </w:rPr>
              <w:t>Transfer</w:t>
            </w:r>
          </w:p>
        </w:tc>
        <w:tc>
          <w:tcPr>
            <w:tcW w:w="2109" w:type="dxa"/>
          </w:tcPr>
          <w:p w:rsidR="00F94C2E" w:rsidP="00001BA9" w14:paraId="1CB9933F" w14:textId="77777777">
            <w:pPr>
              <w:pStyle w:val="TableParagraph"/>
              <w:ind w:left="32"/>
              <w:rPr>
                <w:sz w:val="16"/>
              </w:rPr>
            </w:pPr>
            <w:r>
              <w:rPr>
                <w:color w:val="231F20"/>
                <w:sz w:val="16"/>
              </w:rPr>
              <w:t>Transfer</w:t>
            </w:r>
          </w:p>
        </w:tc>
      </w:tr>
      <w:tr w14:paraId="1CB99347" w14:textId="77777777" w:rsidTr="00001BA9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9"/>
        </w:trPr>
        <w:tc>
          <w:tcPr>
            <w:tcW w:w="1421" w:type="dxa"/>
          </w:tcPr>
          <w:p w:rsidR="00F94C2E" w:rsidP="00001BA9" w14:paraId="1CB99341" w14:textId="77777777">
            <w:pPr>
              <w:pStyle w:val="TableParagraph"/>
              <w:ind w:left="43"/>
              <w:rPr>
                <w:sz w:val="16"/>
              </w:rPr>
            </w:pPr>
            <w:r>
              <w:rPr>
                <w:color w:val="231F20"/>
                <w:sz w:val="16"/>
              </w:rPr>
              <w:t>West</w:t>
            </w:r>
            <w:r>
              <w:rPr>
                <w:color w:val="231F20"/>
                <w:spacing w:val="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Virginia</w:t>
            </w:r>
          </w:p>
        </w:tc>
        <w:tc>
          <w:tcPr>
            <w:tcW w:w="4277" w:type="dxa"/>
          </w:tcPr>
          <w:p w:rsidR="00F94C2E" w:rsidP="00001BA9" w14:paraId="1CB99342" w14:textId="77777777">
            <w:pPr>
              <w:pStyle w:val="TableParagraph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Facilities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that receive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state/public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funding</w:t>
            </w:r>
          </w:p>
        </w:tc>
        <w:tc>
          <w:tcPr>
            <w:tcW w:w="2088" w:type="dxa"/>
          </w:tcPr>
          <w:p w:rsidR="00F94C2E" w:rsidP="00001BA9" w14:paraId="1CB99343" w14:textId="77777777">
            <w:pPr>
              <w:pStyle w:val="TableParagraph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None</w:t>
            </w:r>
          </w:p>
        </w:tc>
        <w:tc>
          <w:tcPr>
            <w:tcW w:w="2724" w:type="dxa"/>
          </w:tcPr>
          <w:p w:rsidR="00F94C2E" w:rsidP="00001BA9" w14:paraId="1CB99344" w14:textId="77777777">
            <w:pPr>
              <w:pStyle w:val="TableParagraph"/>
              <w:ind w:left="34"/>
              <w:rPr>
                <w:sz w:val="16"/>
              </w:rPr>
            </w:pPr>
            <w:r>
              <w:rPr>
                <w:color w:val="231F20"/>
                <w:sz w:val="16"/>
              </w:rPr>
              <w:t>All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clients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facility</w:t>
            </w:r>
          </w:p>
        </w:tc>
        <w:tc>
          <w:tcPr>
            <w:tcW w:w="2294" w:type="dxa"/>
          </w:tcPr>
          <w:p w:rsidR="00F94C2E" w:rsidP="00001BA9" w14:paraId="1CB99345" w14:textId="77777777">
            <w:pPr>
              <w:pStyle w:val="TableParagraph"/>
              <w:ind w:left="29"/>
              <w:rPr>
                <w:sz w:val="16"/>
              </w:rPr>
            </w:pPr>
            <w:r>
              <w:rPr>
                <w:color w:val="231F20"/>
                <w:sz w:val="16"/>
              </w:rPr>
              <w:t>Transfer</w:t>
            </w:r>
          </w:p>
        </w:tc>
        <w:tc>
          <w:tcPr>
            <w:tcW w:w="2109" w:type="dxa"/>
          </w:tcPr>
          <w:p w:rsidR="00F94C2E" w:rsidP="00001BA9" w14:paraId="1CB99346" w14:textId="07CF4791">
            <w:pPr>
              <w:pStyle w:val="TableParagraph"/>
              <w:ind w:left="31"/>
              <w:rPr>
                <w:sz w:val="16"/>
              </w:rPr>
            </w:pPr>
            <w:r>
              <w:rPr>
                <w:color w:val="231F20"/>
                <w:sz w:val="16"/>
              </w:rPr>
              <w:t>Admission</w:t>
            </w:r>
          </w:p>
        </w:tc>
      </w:tr>
      <w:tr w14:paraId="1CB99358" w14:textId="77777777" w:rsidTr="00454509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10"/>
        </w:trPr>
        <w:tc>
          <w:tcPr>
            <w:tcW w:w="1421" w:type="dxa"/>
          </w:tcPr>
          <w:p w:rsidR="00F94C2E" w:rsidP="00001BA9" w14:paraId="1CB9934A" w14:textId="77777777">
            <w:pPr>
              <w:pStyle w:val="TableParagraph"/>
              <w:ind w:left="43"/>
              <w:rPr>
                <w:sz w:val="16"/>
              </w:rPr>
            </w:pPr>
            <w:r>
              <w:rPr>
                <w:color w:val="231F20"/>
                <w:sz w:val="16"/>
              </w:rPr>
              <w:t>Wisconsin</w:t>
            </w:r>
          </w:p>
        </w:tc>
        <w:tc>
          <w:tcPr>
            <w:tcW w:w="4277" w:type="dxa"/>
          </w:tcPr>
          <w:p w:rsidR="00F94C2E" w:rsidP="00001BA9" w14:paraId="1CB9934D" w14:textId="77777777">
            <w:pPr>
              <w:pStyle w:val="TableParagraph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Facilities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that receive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state/public funding</w:t>
            </w:r>
          </w:p>
        </w:tc>
        <w:tc>
          <w:tcPr>
            <w:tcW w:w="2088" w:type="dxa"/>
          </w:tcPr>
          <w:p w:rsidR="00F94C2E" w:rsidP="00001BA9" w14:paraId="1CB99350" w14:textId="77777777">
            <w:pPr>
              <w:pStyle w:val="TableParagraph"/>
              <w:ind w:left="30"/>
              <w:rPr>
                <w:sz w:val="16"/>
              </w:rPr>
            </w:pPr>
            <w:r>
              <w:rPr>
                <w:color w:val="231F20"/>
                <w:sz w:val="16"/>
              </w:rPr>
              <w:t>None</w:t>
            </w:r>
          </w:p>
        </w:tc>
        <w:tc>
          <w:tcPr>
            <w:tcW w:w="2724" w:type="dxa"/>
          </w:tcPr>
          <w:p w:rsidR="00F94C2E" w:rsidP="00001BA9" w14:paraId="1CB99351" w14:textId="77777777">
            <w:pPr>
              <w:pStyle w:val="TableParagraph"/>
              <w:ind w:left="32" w:right="99"/>
              <w:rPr>
                <w:sz w:val="16"/>
              </w:rPr>
            </w:pPr>
            <w:r>
              <w:rPr>
                <w:color w:val="231F20"/>
                <w:sz w:val="16"/>
              </w:rPr>
              <w:t>State/county/public-funded clients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are required; data on other county-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authorized clients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such as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clients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having private payers are requested</w:t>
            </w:r>
            <w:r>
              <w:rPr>
                <w:color w:val="231F20"/>
                <w:spacing w:val="-4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and received from</w:t>
            </w:r>
            <w:r>
              <w:rPr>
                <w:color w:val="231F20"/>
                <w:spacing w:val="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some facilities</w:t>
            </w:r>
          </w:p>
        </w:tc>
        <w:tc>
          <w:tcPr>
            <w:tcW w:w="2294" w:type="dxa"/>
          </w:tcPr>
          <w:p w:rsidR="00F94C2E" w:rsidP="00001BA9" w14:paraId="1CB99354" w14:textId="77777777">
            <w:pPr>
              <w:pStyle w:val="TableParagraph"/>
              <w:ind w:left="32"/>
              <w:rPr>
                <w:sz w:val="16"/>
              </w:rPr>
            </w:pPr>
            <w:r>
              <w:rPr>
                <w:color w:val="231F20"/>
                <w:sz w:val="16"/>
              </w:rPr>
              <w:t>Admission</w:t>
            </w:r>
          </w:p>
        </w:tc>
        <w:tc>
          <w:tcPr>
            <w:tcW w:w="2109" w:type="dxa"/>
          </w:tcPr>
          <w:p w:rsidR="00F94C2E" w:rsidP="00001BA9" w14:paraId="1CB99357" w14:textId="77777777">
            <w:pPr>
              <w:pStyle w:val="TableParagraph"/>
              <w:ind w:left="32"/>
              <w:rPr>
                <w:sz w:val="16"/>
              </w:rPr>
            </w:pPr>
            <w:r>
              <w:rPr>
                <w:color w:val="231F20"/>
                <w:sz w:val="16"/>
              </w:rPr>
              <w:t>Admission</w:t>
            </w:r>
          </w:p>
        </w:tc>
      </w:tr>
      <w:tr w14:paraId="1CB9935F" w14:textId="77777777" w:rsidTr="00001BA9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9"/>
        </w:trPr>
        <w:tc>
          <w:tcPr>
            <w:tcW w:w="1421" w:type="dxa"/>
          </w:tcPr>
          <w:p w:rsidR="00F94C2E" w:rsidP="00001BA9" w14:paraId="1CB99359" w14:textId="77777777">
            <w:pPr>
              <w:pStyle w:val="TableParagraph"/>
              <w:ind w:left="43"/>
              <w:rPr>
                <w:sz w:val="16"/>
              </w:rPr>
            </w:pPr>
            <w:r>
              <w:rPr>
                <w:color w:val="231F20"/>
                <w:sz w:val="16"/>
              </w:rPr>
              <w:t>Wyoming</w:t>
            </w:r>
          </w:p>
        </w:tc>
        <w:tc>
          <w:tcPr>
            <w:tcW w:w="4277" w:type="dxa"/>
          </w:tcPr>
          <w:p w:rsidR="00F94C2E" w:rsidP="00001BA9" w14:paraId="1CB9935A" w14:textId="77777777">
            <w:pPr>
              <w:pStyle w:val="TableParagraph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Facilities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that receive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state/public funding</w:t>
            </w:r>
          </w:p>
        </w:tc>
        <w:tc>
          <w:tcPr>
            <w:tcW w:w="2088" w:type="dxa"/>
          </w:tcPr>
          <w:p w:rsidR="00F94C2E" w:rsidP="00001BA9" w14:paraId="1CB9935B" w14:textId="77777777">
            <w:pPr>
              <w:pStyle w:val="TableParagraph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None</w:t>
            </w:r>
          </w:p>
        </w:tc>
        <w:tc>
          <w:tcPr>
            <w:tcW w:w="2724" w:type="dxa"/>
          </w:tcPr>
          <w:p w:rsidR="00F94C2E" w:rsidP="00001BA9" w14:paraId="1CB9935C" w14:textId="77777777">
            <w:pPr>
              <w:pStyle w:val="TableParagraph"/>
              <w:ind w:left="34"/>
              <w:rPr>
                <w:sz w:val="16"/>
              </w:rPr>
            </w:pPr>
            <w:r>
              <w:rPr>
                <w:color w:val="231F20"/>
                <w:sz w:val="16"/>
              </w:rPr>
              <w:t>All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clients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 a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facility</w:t>
            </w:r>
          </w:p>
        </w:tc>
        <w:tc>
          <w:tcPr>
            <w:tcW w:w="2294" w:type="dxa"/>
          </w:tcPr>
          <w:p w:rsidR="00F94C2E" w:rsidP="00001BA9" w14:paraId="1CB9935D" w14:textId="77777777">
            <w:pPr>
              <w:pStyle w:val="TableParagraph"/>
              <w:ind w:left="30"/>
              <w:rPr>
                <w:sz w:val="16"/>
              </w:rPr>
            </w:pPr>
            <w:r>
              <w:rPr>
                <w:color w:val="231F20"/>
                <w:sz w:val="16"/>
              </w:rPr>
              <w:t>Admission</w:t>
            </w:r>
          </w:p>
        </w:tc>
        <w:tc>
          <w:tcPr>
            <w:tcW w:w="2109" w:type="dxa"/>
          </w:tcPr>
          <w:p w:rsidR="00F94C2E" w:rsidP="00001BA9" w14:paraId="1CB9935E" w14:textId="77777777">
            <w:pPr>
              <w:pStyle w:val="TableParagraph"/>
              <w:ind w:left="31"/>
              <w:rPr>
                <w:sz w:val="16"/>
              </w:rPr>
            </w:pPr>
            <w:r>
              <w:rPr>
                <w:color w:val="231F20"/>
                <w:sz w:val="16"/>
              </w:rPr>
              <w:t>Admission</w:t>
            </w:r>
          </w:p>
        </w:tc>
      </w:tr>
    </w:tbl>
    <w:p w:rsidR="00FB720A" w14:paraId="5829B7ED" w14:textId="77777777">
      <w:pPr>
        <w:spacing w:before="27"/>
        <w:ind w:left="153"/>
        <w:rPr>
          <w:i/>
          <w:color w:val="231F20"/>
          <w:sz w:val="16"/>
        </w:rPr>
      </w:pPr>
    </w:p>
    <w:p w:rsidR="00F94C2E" w14:paraId="1CB99360" w14:textId="35E61E6B">
      <w:pPr>
        <w:spacing w:before="27"/>
        <w:ind w:left="153"/>
        <w:rPr>
          <w:sz w:val="16"/>
        </w:rPr>
      </w:pPr>
      <w:r>
        <w:rPr>
          <w:i/>
          <w:color w:val="231F20"/>
          <w:sz w:val="16"/>
        </w:rPr>
        <w:t>n/a</w:t>
      </w:r>
      <w:r>
        <w:rPr>
          <w:i/>
          <w:color w:val="231F20"/>
          <w:spacing w:val="28"/>
          <w:sz w:val="16"/>
        </w:rPr>
        <w:t xml:space="preserve"> </w:t>
      </w:r>
      <w:r>
        <w:rPr>
          <w:color w:val="231F20"/>
          <w:sz w:val="16"/>
        </w:rPr>
        <w:t>Not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applicable.</w:t>
      </w:r>
    </w:p>
    <w:p w:rsidR="00F94C2E" w14:paraId="1CB99361" w14:textId="32749CF9">
      <w:pPr>
        <w:pStyle w:val="BodyText"/>
        <w:spacing w:before="101"/>
        <w:ind w:left="146"/>
      </w:pPr>
      <w:r>
        <w:rPr>
          <w:color w:val="231F20"/>
          <w:vertAlign w:val="superscript"/>
        </w:rPr>
        <w:t>1</w:t>
      </w:r>
      <w:r>
        <w:rPr>
          <w:color w:val="231F20"/>
        </w:rPr>
        <w:t xml:space="preserve"> State/public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funding generally refers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 xml:space="preserve">to funding by the </w:t>
      </w:r>
      <w:r w:rsidR="0064474C">
        <w:rPr>
          <w:color w:val="231F20"/>
        </w:rPr>
        <w:t>S</w:t>
      </w:r>
      <w:r w:rsidR="002456D8">
        <w:rPr>
          <w:color w:val="231F20"/>
        </w:rPr>
        <w:t xml:space="preserve">ingle </w:t>
      </w:r>
      <w:r w:rsidR="0064474C">
        <w:rPr>
          <w:color w:val="231F20"/>
        </w:rPr>
        <w:t>S</w:t>
      </w:r>
      <w:r w:rsidR="002456D8">
        <w:rPr>
          <w:color w:val="231F20"/>
        </w:rPr>
        <w:t>tate</w:t>
      </w:r>
      <w:r>
        <w:rPr>
          <w:color w:val="231F20"/>
        </w:rPr>
        <w:t xml:space="preserve"> </w:t>
      </w:r>
      <w:r w:rsidR="0064474C">
        <w:rPr>
          <w:color w:val="231F20"/>
        </w:rPr>
        <w:t>A</w:t>
      </w:r>
      <w:r>
        <w:rPr>
          <w:color w:val="231F20"/>
        </w:rPr>
        <w:t xml:space="preserve">gency </w:t>
      </w:r>
      <w:r w:rsidR="0064474C">
        <w:rPr>
          <w:color w:val="231F20"/>
        </w:rPr>
        <w:t xml:space="preserve">(SSA) </w:t>
      </w:r>
      <w:r>
        <w:rPr>
          <w:color w:val="231F20"/>
        </w:rPr>
        <w:t>but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may also include funding by another public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agency.</w:t>
      </w:r>
    </w:p>
    <w:p w:rsidR="00F94C2E" w14:paraId="1CB99362" w14:textId="77777777">
      <w:pPr>
        <w:pStyle w:val="BodyText"/>
        <w:spacing w:before="87"/>
        <w:ind w:left="146"/>
      </w:pPr>
      <w:r>
        <w:rPr>
          <w:color w:val="231F20"/>
          <w:vertAlign w:val="superscript"/>
        </w:rPr>
        <w:t>2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Neither an admission nor transfer record results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change in service or provider.</w:t>
      </w:r>
    </w:p>
    <w:p w:rsidR="00F94C2E" w:rsidP="008074B1" w14:paraId="1CB99363" w14:textId="20CA34B1">
      <w:pPr>
        <w:pStyle w:val="BodyText"/>
        <w:tabs>
          <w:tab w:val="left" w:pos="10650"/>
          <w:tab w:val="left" w:pos="13020"/>
        </w:tabs>
        <w:spacing w:before="88"/>
        <w:ind w:left="146"/>
      </w:pPr>
      <w:r>
        <w:rPr>
          <w:color w:val="231F20"/>
          <w:vertAlign w:val="superscript"/>
        </w:rPr>
        <w:t>3</w:t>
      </w:r>
      <w:r>
        <w:rPr>
          <w:color w:val="231F20"/>
        </w:rPr>
        <w:t xml:space="preserve"> Neither an admission nor transfer record results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 change in service within a provider.</w:t>
      </w:r>
      <w:r w:rsidR="008074B1">
        <w:rPr>
          <w:color w:val="231F20"/>
        </w:rPr>
        <w:tab/>
      </w:r>
      <w:r w:rsidR="008074B1">
        <w:rPr>
          <w:color w:val="231F20"/>
        </w:rPr>
        <w:tab/>
      </w:r>
    </w:p>
    <w:p w:rsidR="009C2FCE" w14:paraId="09852BF7" w14:textId="77777777">
      <w:pPr>
        <w:pStyle w:val="BodyText"/>
        <w:spacing w:before="44"/>
        <w:ind w:left="153"/>
        <w:rPr>
          <w:color w:val="231F20"/>
        </w:rPr>
      </w:pPr>
    </w:p>
    <w:p w:rsidR="00F94C2E" w14:paraId="1CB99365" w14:textId="6F82A3D9">
      <w:pPr>
        <w:pStyle w:val="BodyText"/>
        <w:spacing w:before="44"/>
        <w:ind w:left="153"/>
        <w:rPr>
          <w:color w:val="231F20"/>
        </w:rPr>
      </w:pPr>
      <w:r>
        <w:rPr>
          <w:color w:val="231F20"/>
        </w:rPr>
        <w:t>SOURCE: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State</w:t>
      </w:r>
      <w:r w:rsidR="0064474C">
        <w:rPr>
          <w:color w:val="231F20"/>
        </w:rPr>
        <w:t xml:space="preserve"> SSAs</w:t>
      </w:r>
      <w:r>
        <w:rPr>
          <w:color w:val="231F20"/>
        </w:rPr>
        <w:t>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December</w:t>
      </w:r>
      <w:r>
        <w:rPr>
          <w:color w:val="231F20"/>
          <w:spacing w:val="1"/>
        </w:rPr>
        <w:t xml:space="preserve"> </w:t>
      </w:r>
      <w:r w:rsidRPr="00A56835">
        <w:rPr>
          <w:color w:val="231F20"/>
        </w:rPr>
        <w:t>202</w:t>
      </w:r>
      <w:r w:rsidRPr="3261DB1C" w:rsidR="071F6DCC">
        <w:rPr>
          <w:color w:val="231F20"/>
        </w:rPr>
        <w:t>X</w:t>
      </w:r>
      <w:r>
        <w:rPr>
          <w:color w:val="231F20"/>
        </w:rPr>
        <w:t>.</w:t>
      </w:r>
    </w:p>
    <w:p w:rsidR="0064474C" w:rsidP="0064474C" w14:paraId="5BB98E2A" w14:textId="77777777">
      <w:pPr>
        <w:rPr>
          <w:color w:val="231F20"/>
          <w:sz w:val="16"/>
          <w:szCs w:val="16"/>
        </w:rPr>
      </w:pPr>
    </w:p>
    <w:p w:rsidR="0064474C" w:rsidP="0064474C" w14:paraId="3CA9340D" w14:textId="77777777">
      <w:pPr>
        <w:rPr>
          <w:color w:val="231F20"/>
          <w:sz w:val="16"/>
          <w:szCs w:val="16"/>
        </w:rPr>
      </w:pPr>
    </w:p>
    <w:p w:rsidR="0064474C" w:rsidRPr="0064474C" w:rsidP="00FB720A" w14:paraId="77287717" w14:textId="77777777">
      <w:pPr>
        <w:jc w:val="center"/>
      </w:pPr>
    </w:p>
    <w:sectPr>
      <w:pgSz w:w="15840" w:h="12240" w:orient="landscape"/>
      <w:pgMar w:top="1320" w:right="260" w:bottom="1120" w:left="240" w:header="1111" w:footer="92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94C2E" w14:paraId="1CB99366" w14:textId="61998C8E">
    <w:pPr>
      <w:pStyle w:val="BodyText"/>
      <w:spacing w:before="0"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94C2E" w14:paraId="1CB99368" w14:textId="593900F3">
    <w:pPr>
      <w:pStyle w:val="BodyText"/>
      <w:spacing w:before="0" w:line="14" w:lineRule="auto"/>
      <w:rPr>
        <w:sz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94C2E" w14:paraId="1CB99367" w14:textId="1806660A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3086099</wp:posOffset>
              </wp:positionH>
              <wp:positionV relativeFrom="page">
                <wp:posOffset>695325</wp:posOffset>
              </wp:positionV>
              <wp:extent cx="4371975" cy="165735"/>
              <wp:effectExtent l="0" t="0" r="9525" b="5715"/>
              <wp:wrapNone/>
              <wp:docPr id="1373176864" name="docshape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19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4C2E" w14:textId="57B1C8DD">
                          <w:pPr>
                            <w:spacing w:before="10"/>
                            <w:ind w:left="20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231F20"/>
                              <w:sz w:val="20"/>
                            </w:rPr>
                            <w:t xml:space="preserve">Attachment 1: </w:t>
                          </w:r>
                          <w:r w:rsidR="002605C7">
                            <w:rPr>
                              <w:rFonts w:ascii="Times New Roman"/>
                              <w:b/>
                              <w:color w:val="231F20"/>
                              <w:sz w:val="20"/>
                            </w:rPr>
                            <w:t>TEDS State Re</w:t>
                          </w:r>
                          <w:r w:rsidR="00A56835">
                            <w:rPr>
                              <w:rFonts w:ascii="Times New Roman"/>
                              <w:b/>
                              <w:color w:val="231F20"/>
                              <w:sz w:val="20"/>
                            </w:rPr>
                            <w:t>porting</w:t>
                          </w:r>
                          <w:r w:rsidR="00A56835">
                            <w:rPr>
                              <w:rFonts w:ascii="Times New Roman"/>
                              <w:b/>
                              <w:color w:val="231F20"/>
                              <w:spacing w:val="-3"/>
                              <w:sz w:val="20"/>
                            </w:rPr>
                            <w:t xml:space="preserve"> </w:t>
                          </w:r>
                          <w:r w:rsidR="002605C7">
                            <w:rPr>
                              <w:rFonts w:ascii="Times New Roman"/>
                              <w:b/>
                              <w:color w:val="231F20"/>
                              <w:sz w:val="20"/>
                            </w:rPr>
                            <w:t>C</w:t>
                          </w:r>
                          <w:r w:rsidR="00A56835">
                            <w:rPr>
                              <w:rFonts w:ascii="Times New Roman"/>
                              <w:b/>
                              <w:color w:val="231F20"/>
                              <w:sz w:val="20"/>
                            </w:rPr>
                            <w:t>haracteristics</w:t>
                          </w:r>
                          <w:r w:rsidR="00A56835">
                            <w:rPr>
                              <w:rFonts w:ascii="Times New Roman"/>
                              <w:b/>
                              <w:color w:val="231F20"/>
                              <w:spacing w:val="-3"/>
                              <w:sz w:val="20"/>
                            </w:rPr>
                            <w:t xml:space="preserve"> </w:t>
                          </w:r>
                          <w:r w:rsidR="00A56835">
                            <w:rPr>
                              <w:rFonts w:ascii="Times New Roman"/>
                              <w:b/>
                              <w:color w:val="231F20"/>
                              <w:sz w:val="20"/>
                            </w:rPr>
                            <w:t>202</w:t>
                          </w:r>
                          <w:r w:rsidR="009835F7">
                            <w:rPr>
                              <w:rFonts w:ascii="Times New Roman"/>
                              <w:b/>
                              <w:color w:val="231F20"/>
                              <w:sz w:val="20"/>
                            </w:rPr>
                            <w:t>X</w:t>
                          </w:r>
                          <w:r w:rsidR="00A56835">
                            <w:rPr>
                              <w:rFonts w:ascii="Times New Roman"/>
                              <w:b/>
                              <w:color w:val="231F20"/>
                              <w:spacing w:val="-4"/>
                              <w:sz w:val="20"/>
                            </w:rPr>
                            <w:t xml:space="preserve"> </w:t>
                          </w:r>
                          <w:r w:rsidR="00A56835">
                            <w:rPr>
                              <w:rFonts w:ascii="Times New Roman"/>
                              <w:b/>
                              <w:color w:val="231F20"/>
                              <w:sz w:val="20"/>
                            </w:rPr>
                            <w:t>(continued)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2049" type="#_x0000_t202" style="width:344.25pt;height:13.05pt;margin-top:54.75pt;margin-left:24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 inset="0,0,0,0">
                <w:txbxContent>
                  <w:p w:rsidR="00F94C2E" w14:paraId="1CB9936D" w14:textId="57B1C8DD">
                    <w:pPr>
                      <w:spacing w:before="10"/>
                      <w:ind w:left="20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color w:val="231F20"/>
                        <w:sz w:val="20"/>
                      </w:rPr>
                      <w:t xml:space="preserve">Attachment 1: </w:t>
                    </w:r>
                    <w:r w:rsidR="002605C7">
                      <w:rPr>
                        <w:rFonts w:ascii="Times New Roman"/>
                        <w:b/>
                        <w:color w:val="231F20"/>
                        <w:sz w:val="20"/>
                      </w:rPr>
                      <w:t>TEDS State Re</w:t>
                    </w:r>
                    <w:r w:rsidR="00A56835">
                      <w:rPr>
                        <w:rFonts w:ascii="Times New Roman"/>
                        <w:b/>
                        <w:color w:val="231F20"/>
                        <w:sz w:val="20"/>
                      </w:rPr>
                      <w:t>porting</w:t>
                    </w:r>
                    <w:r w:rsidR="00A56835">
                      <w:rPr>
                        <w:rFonts w:ascii="Times New Roman"/>
                        <w:b/>
                        <w:color w:val="231F20"/>
                        <w:spacing w:val="-3"/>
                        <w:sz w:val="20"/>
                      </w:rPr>
                      <w:t xml:space="preserve"> </w:t>
                    </w:r>
                    <w:r w:rsidR="002605C7">
                      <w:rPr>
                        <w:rFonts w:ascii="Times New Roman"/>
                        <w:b/>
                        <w:color w:val="231F20"/>
                        <w:sz w:val="20"/>
                      </w:rPr>
                      <w:t>C</w:t>
                    </w:r>
                    <w:r w:rsidR="00A56835">
                      <w:rPr>
                        <w:rFonts w:ascii="Times New Roman"/>
                        <w:b/>
                        <w:color w:val="231F20"/>
                        <w:sz w:val="20"/>
                      </w:rPr>
                      <w:t>haracteristics</w:t>
                    </w:r>
                    <w:r w:rsidR="00A56835">
                      <w:rPr>
                        <w:rFonts w:ascii="Times New Roman"/>
                        <w:b/>
                        <w:color w:val="231F20"/>
                        <w:spacing w:val="-3"/>
                        <w:sz w:val="20"/>
                      </w:rPr>
                      <w:t xml:space="preserve"> </w:t>
                    </w:r>
                    <w:r w:rsidR="00A56835">
                      <w:rPr>
                        <w:rFonts w:ascii="Times New Roman"/>
                        <w:b/>
                        <w:color w:val="231F20"/>
                        <w:sz w:val="20"/>
                      </w:rPr>
                      <w:t>202</w:t>
                    </w:r>
                    <w:r w:rsidR="009835F7">
                      <w:rPr>
                        <w:rFonts w:ascii="Times New Roman"/>
                        <w:b/>
                        <w:color w:val="231F20"/>
                        <w:sz w:val="20"/>
                      </w:rPr>
                      <w:t>X</w:t>
                    </w:r>
                    <w:r w:rsidR="00A56835">
                      <w:rPr>
                        <w:rFonts w:ascii="Times New Roman"/>
                        <w:b/>
                        <w:color w:val="231F20"/>
                        <w:spacing w:val="-4"/>
                        <w:sz w:val="20"/>
                      </w:rPr>
                      <w:t xml:space="preserve"> </w:t>
                    </w:r>
                    <w:r w:rsidR="00A56835">
                      <w:rPr>
                        <w:rFonts w:ascii="Times New Roman"/>
                        <w:b/>
                        <w:color w:val="231F20"/>
                        <w:sz w:val="20"/>
                      </w:rPr>
                      <w:t>(continued)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5F7628C"/>
    <w:multiLevelType w:val="hybridMultilevel"/>
    <w:tmpl w:val="A822C9BC"/>
    <w:lvl w:ilvl="0">
      <w:start w:val="0"/>
      <w:numFmt w:val="bullet"/>
      <w:lvlText w:val="-"/>
      <w:lvlJc w:val="left"/>
      <w:pPr>
        <w:ind w:left="131" w:hanging="99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551" w:hanging="9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63" w:hanging="9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75" w:hanging="9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786" w:hanging="9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198" w:hanging="9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610" w:hanging="9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021" w:hanging="9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433" w:hanging="99"/>
      </w:pPr>
      <w:rPr>
        <w:rFonts w:hint="default"/>
      </w:rPr>
    </w:lvl>
  </w:abstractNum>
  <w:abstractNum w:abstractNumId="1">
    <w:nsid w:val="4F2755A5"/>
    <w:multiLevelType w:val="hybridMultilevel"/>
    <w:tmpl w:val="CFB4BD6E"/>
    <w:lvl w:ilvl="0">
      <w:start w:val="0"/>
      <w:numFmt w:val="bullet"/>
      <w:lvlText w:val="-"/>
      <w:lvlJc w:val="left"/>
      <w:pPr>
        <w:ind w:left="131" w:hanging="99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551" w:hanging="9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63" w:hanging="9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75" w:hanging="9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786" w:hanging="9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198" w:hanging="9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610" w:hanging="9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021" w:hanging="9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433" w:hanging="99"/>
      </w:pPr>
      <w:rPr>
        <w:rFonts w:hint="default"/>
      </w:rPr>
    </w:lvl>
  </w:abstractNum>
  <w:num w:numId="1" w16cid:durableId="35087800">
    <w:abstractNumId w:val="0"/>
  </w:num>
  <w:num w:numId="2" w16cid:durableId="205143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C2E"/>
    <w:rsid w:val="00001BA9"/>
    <w:rsid w:val="0004022C"/>
    <w:rsid w:val="0006593A"/>
    <w:rsid w:val="00092590"/>
    <w:rsid w:val="00162012"/>
    <w:rsid w:val="001959C6"/>
    <w:rsid w:val="001F6B77"/>
    <w:rsid w:val="002456D8"/>
    <w:rsid w:val="002605C7"/>
    <w:rsid w:val="002E1F64"/>
    <w:rsid w:val="00307371"/>
    <w:rsid w:val="00366F2F"/>
    <w:rsid w:val="003A0553"/>
    <w:rsid w:val="003A2622"/>
    <w:rsid w:val="003A46F4"/>
    <w:rsid w:val="003D160A"/>
    <w:rsid w:val="003E3776"/>
    <w:rsid w:val="00404C1A"/>
    <w:rsid w:val="00427C7B"/>
    <w:rsid w:val="00430821"/>
    <w:rsid w:val="00454509"/>
    <w:rsid w:val="0049614C"/>
    <w:rsid w:val="005764AE"/>
    <w:rsid w:val="005A3075"/>
    <w:rsid w:val="005E579F"/>
    <w:rsid w:val="005E6CB1"/>
    <w:rsid w:val="006379EB"/>
    <w:rsid w:val="0064474C"/>
    <w:rsid w:val="00763A24"/>
    <w:rsid w:val="00785A07"/>
    <w:rsid w:val="007949A4"/>
    <w:rsid w:val="007C0878"/>
    <w:rsid w:val="008074B1"/>
    <w:rsid w:val="0088177E"/>
    <w:rsid w:val="008B0C5C"/>
    <w:rsid w:val="00902E9F"/>
    <w:rsid w:val="009328EF"/>
    <w:rsid w:val="00943224"/>
    <w:rsid w:val="0095351B"/>
    <w:rsid w:val="00971E0B"/>
    <w:rsid w:val="009835F7"/>
    <w:rsid w:val="009C2FCE"/>
    <w:rsid w:val="00A41B6A"/>
    <w:rsid w:val="00A45B93"/>
    <w:rsid w:val="00A56835"/>
    <w:rsid w:val="00A634DC"/>
    <w:rsid w:val="00AA32BF"/>
    <w:rsid w:val="00B6518B"/>
    <w:rsid w:val="00B754C0"/>
    <w:rsid w:val="00BF1FDB"/>
    <w:rsid w:val="00C76329"/>
    <w:rsid w:val="00CD62FE"/>
    <w:rsid w:val="00D046F7"/>
    <w:rsid w:val="00E92C85"/>
    <w:rsid w:val="00EB0263"/>
    <w:rsid w:val="00EE68AC"/>
    <w:rsid w:val="00EE70AC"/>
    <w:rsid w:val="00F03721"/>
    <w:rsid w:val="00F1287A"/>
    <w:rsid w:val="00F15FD1"/>
    <w:rsid w:val="00F55C5B"/>
    <w:rsid w:val="00F94C2E"/>
    <w:rsid w:val="00FB720A"/>
    <w:rsid w:val="00FC501F"/>
    <w:rsid w:val="071F6DCC"/>
    <w:rsid w:val="1BB8452B"/>
    <w:rsid w:val="28668184"/>
    <w:rsid w:val="3261DB1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CB990E2"/>
  <w15:docId w15:val="{245066AA-5AFF-47D4-A392-66A7F8307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0"/>
      <w:ind w:left="20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</w:pPr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943224"/>
    <w:pPr>
      <w:widowControl/>
      <w:autoSpaceDE/>
      <w:autoSpaceDN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A568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83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56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835"/>
    <w:rPr>
      <w:rFonts w:ascii="Arial" w:eastAsia="Arial" w:hAnsi="Arial" w:cs="Arial"/>
    </w:rPr>
  </w:style>
  <w:style w:type="character" w:customStyle="1" w:styleId="normaltextrun">
    <w:name w:val="normaltextrun"/>
    <w:basedOn w:val="DefaultParagraphFont"/>
    <w:rsid w:val="00404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footer" Target="footer1.xml" /><Relationship Id="rId8" Type="http://schemas.openxmlformats.org/officeDocument/2006/relationships/header" Target="head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C90B6A83B167409C3E35F2ED3AD88C" ma:contentTypeVersion="6" ma:contentTypeDescription="Create a new document." ma:contentTypeScope="" ma:versionID="6e4c889cb11a81f6208ad968c331c654">
  <xsd:schema xmlns:xsd="http://www.w3.org/2001/XMLSchema" xmlns:xs="http://www.w3.org/2001/XMLSchema" xmlns:p="http://schemas.microsoft.com/office/2006/metadata/properties" xmlns:ns2="1278d16e-b415-4f01-a443-e1603a2f06b0" xmlns:ns3="16294fa3-f616-474e-a08f-a367c075c92e" targetNamespace="http://schemas.microsoft.com/office/2006/metadata/properties" ma:root="true" ma:fieldsID="530fdc126094d67cef883773570cb8f8" ns2:_="" ns3:_="">
    <xsd:import namespace="1278d16e-b415-4f01-a443-e1603a2f06b0"/>
    <xsd:import namespace="16294fa3-f616-474e-a08f-a367c075c9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78d16e-b415-4f01-a443-e1603a2f06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294fa3-f616-474e-a08f-a367c075c92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6294fa3-f616-474e-a08f-a367c075c92e">
      <UserInfo>
        <DisplayName>Kasia O'Connell</DisplayName>
        <AccountId>1942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054B440-A8D2-4FE3-BF24-C492040742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8C0DB0-AC0E-466B-B515-9AD627D95A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78d16e-b415-4f01-a443-e1603a2f06b0"/>
    <ds:schemaRef ds:uri="16294fa3-f616-474e-a08f-a367c075c9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DEA4A0-A7A1-4E3B-A716-8FBFFC9B265F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16294fa3-f616-474e-a08f-a367c075c92e"/>
    <ds:schemaRef ds:uri="1278d16e-b415-4f01-a443-e1603a2f06b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1649</Words>
  <Characters>9400</Characters>
  <Application>Microsoft Office Word</Application>
  <DocSecurity>0</DocSecurity>
  <Lines>78</Lines>
  <Paragraphs>22</Paragraphs>
  <ScaleCrop>false</ScaleCrop>
  <Company/>
  <LinksUpToDate>false</LinksUpToDate>
  <CharactersWithSpaces>11027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 TEDS Annual Report</dc:title>
  <dc:subject>Admissions to and Discharges From Publicly Funded Substance Use Treatment</dc:subject>
  <dc:creator>SAMHSA/CBHSQ</dc:creator>
  <cp:lastModifiedBy>Tan, Xiayun (SAMHSA/CBHSQ)</cp:lastModifiedBy>
  <cp:revision>2</cp:revision>
  <dcterms:created xsi:type="dcterms:W3CDTF">2024-08-25T20:02:00Z</dcterms:created>
  <dcterms:modified xsi:type="dcterms:W3CDTF">2024-08-25T20:02:00Z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0x010100D9C90B6A83B167409C3E35F2ED3AD88C</vt:lpwstr>
  </property>
  <property fmtid="{D5CDD505-2E9C-101B-9397-08002B2CF9AE}" pid="4" name="Created">
    <vt:filetime>2021-06-11T00:00:00Z</vt:filetime>
  </property>
  <property fmtid="{D5CDD505-2E9C-101B-9397-08002B2CF9AE}" pid="5" name="Creator">
    <vt:lpwstr>Adobe InDesign 16.1 (Windows)</vt:lpwstr>
  </property>
  <property fmtid="{D5CDD505-2E9C-101B-9397-08002B2CF9AE}" pid="6" name="LastSaved">
    <vt:filetime>2021-07-14T00:00:00Z</vt:filetime>
  </property>
  <property fmtid="{D5CDD505-2E9C-101B-9397-08002B2CF9AE}" pid="7" name="Order">
    <vt:r8>339100</vt:r8>
  </property>
  <property fmtid="{D5CDD505-2E9C-101B-9397-08002B2CF9AE}" pid="8" name="SharedWithUsers">
    <vt:lpwstr>1942;#Kasia O'Connell</vt:lpwstr>
  </property>
  <property fmtid="{D5CDD505-2E9C-101B-9397-08002B2CF9AE}" pid="9" name="TemplateUrl">
    <vt:lpwstr/>
  </property>
  <property fmtid="{D5CDD505-2E9C-101B-9397-08002B2CF9AE}" pid="10" name="TriggerFlowInfo">
    <vt:lpwstr/>
  </property>
  <property fmtid="{D5CDD505-2E9C-101B-9397-08002B2CF9AE}" pid="11" name="xd_ProgID">
    <vt:lpwstr/>
  </property>
  <property fmtid="{D5CDD505-2E9C-101B-9397-08002B2CF9AE}" pid="12" name="xd_Signature">
    <vt:bool>false</vt:bool>
  </property>
  <property fmtid="{D5CDD505-2E9C-101B-9397-08002B2CF9AE}" pid="13" name="_ExtendedDescription">
    <vt:lpwstr/>
  </property>
</Properties>
</file>