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CFE" w:rsidP="00386CFE" w14:paraId="4067AD69" w14:textId="77777777">
      <w:pPr>
        <w:jc w:val="center"/>
        <w:rPr>
          <w:b/>
          <w:bCs/>
          <w:color w:val="000000"/>
          <w:sz w:val="32"/>
          <w:szCs w:val="32"/>
        </w:rPr>
      </w:pPr>
      <w:r w:rsidRPr="00EA212D">
        <w:rPr>
          <w:b/>
          <w:bCs/>
          <w:color w:val="000000"/>
          <w:sz w:val="32"/>
          <w:szCs w:val="32"/>
        </w:rPr>
        <w:t>OASH Performance Project Report</w:t>
      </w:r>
      <w:r>
        <w:rPr>
          <w:b/>
          <w:bCs/>
          <w:color w:val="000000"/>
          <w:sz w:val="32"/>
          <w:szCs w:val="32"/>
        </w:rPr>
        <w:t xml:space="preserve"> (PPR)</w:t>
      </w:r>
      <w:r w:rsidRPr="00EA212D">
        <w:rPr>
          <w:b/>
          <w:bCs/>
          <w:color w:val="000000"/>
          <w:sz w:val="32"/>
          <w:szCs w:val="32"/>
        </w:rPr>
        <w:t xml:space="preserve"> </w:t>
      </w:r>
    </w:p>
    <w:p w:rsidR="00386CFE" w:rsidP="00386CFE" w14:paraId="64746BD6" w14:textId="77777777">
      <w:pPr>
        <w:jc w:val="center"/>
        <w:rPr>
          <w:b/>
          <w:bCs/>
          <w:color w:val="000000"/>
          <w:sz w:val="32"/>
          <w:szCs w:val="32"/>
        </w:rPr>
      </w:pPr>
      <w:r w:rsidRPr="00EA212D">
        <w:rPr>
          <w:b/>
          <w:bCs/>
          <w:color w:val="000000"/>
          <w:sz w:val="32"/>
          <w:szCs w:val="32"/>
        </w:rPr>
        <w:t>for Grants and Cooperative Agreements</w:t>
      </w:r>
    </w:p>
    <w:p w:rsidR="00386CFE" w:rsidP="00386CFE" w14:paraId="6159D0A6" w14:textId="77777777">
      <w:pPr>
        <w:jc w:val="center"/>
        <w:rPr>
          <w:b/>
          <w:bCs/>
        </w:rPr>
      </w:pPr>
    </w:p>
    <w:p w:rsidR="00386CFE" w:rsidRPr="00F22431" w:rsidP="00386CFE" w14:paraId="4DA65D53" w14:textId="77777777">
      <w:pPr>
        <w:rPr>
          <w:b/>
          <w:bCs/>
        </w:rPr>
      </w:pPr>
      <w:r w:rsidRPr="00F22431">
        <w:rPr>
          <w:b/>
          <w:bCs/>
        </w:rPr>
        <w:t>Report Header Information</w:t>
      </w:r>
      <w:r>
        <w:rPr>
          <w:b/>
          <w:bCs/>
        </w:rPr>
        <w:t xml:space="preserve"> (to be prepopulated based on user login credentials)</w:t>
      </w:r>
    </w:p>
    <w:p w:rsidR="00386CFE" w:rsidRPr="00AE025C" w:rsidP="00386CFE" w14:paraId="02571E03" w14:textId="77777777">
      <w:pPr>
        <w:ind w:left="720"/>
      </w:pPr>
      <w:r w:rsidRPr="00AE025C">
        <w:t xml:space="preserve">Project Title </w:t>
      </w:r>
    </w:p>
    <w:p w:rsidR="00386CFE" w:rsidRPr="00AE025C" w:rsidP="00386CFE" w14:paraId="6326F8EF" w14:textId="77777777">
      <w:pPr>
        <w:ind w:left="720"/>
      </w:pPr>
      <w:r w:rsidRPr="00AE025C">
        <w:t>Period of Performance</w:t>
      </w:r>
    </w:p>
    <w:p w:rsidR="00386CFE" w:rsidRPr="00AE025C" w:rsidP="00386CFE" w14:paraId="6928CA3B" w14:textId="77777777">
      <w:pPr>
        <w:ind w:left="720"/>
      </w:pPr>
      <w:r w:rsidRPr="00AE025C">
        <w:t>Budget Period</w:t>
      </w:r>
    </w:p>
    <w:p w:rsidR="00386CFE" w:rsidRPr="00AE025C" w:rsidP="00386CFE" w14:paraId="5CE32F5F" w14:textId="77777777">
      <w:pPr>
        <w:ind w:left="720"/>
      </w:pPr>
      <w:r w:rsidRPr="00AE025C">
        <w:t>Reporting Period</w:t>
      </w:r>
    </w:p>
    <w:p w:rsidR="00386CFE" w:rsidRPr="00AE025C" w:rsidP="00386CFE" w14:paraId="129D259C" w14:textId="77777777">
      <w:pPr>
        <w:ind w:left="720"/>
      </w:pPr>
      <w:r w:rsidRPr="00AE025C">
        <w:t>Organization Name, PD/PI Name, Phone, Email</w:t>
      </w:r>
    </w:p>
    <w:p w:rsidR="00386CFE" w:rsidRPr="00AE025C" w:rsidP="00386CFE" w14:paraId="31B879D6" w14:textId="77777777">
      <w:pPr>
        <w:ind w:left="720"/>
      </w:pPr>
      <w:r w:rsidRPr="00AE025C">
        <w:t>Person submitting PPR if not PD/PI on the NOA</w:t>
      </w:r>
    </w:p>
    <w:p w:rsidR="00386CFE" w:rsidP="00386CFE" w14:paraId="0D26C802" w14:textId="77777777">
      <w:pPr>
        <w:rPr>
          <w:b/>
          <w:bCs/>
        </w:rPr>
      </w:pPr>
    </w:p>
    <w:p w:rsidR="00386CFE" w:rsidP="00386CFE" w14:paraId="23D3B039" w14:textId="77777777">
      <w:pPr>
        <w:pStyle w:val="ListParagraph"/>
        <w:numPr>
          <w:ilvl w:val="0"/>
          <w:numId w:val="1"/>
        </w:numPr>
      </w:pPr>
      <w:r w:rsidRPr="00FA1FC5">
        <w:rPr>
          <w:b/>
          <w:bCs/>
        </w:rPr>
        <w:t xml:space="preserve">Project Progress – Goals and Objectives </w:t>
      </w:r>
      <w:r w:rsidRPr="005A3A56">
        <w:t xml:space="preserve">Progress is measured against the approved project and the associated workplan.   According to your approved workplan enter in the project Goal(s), any sub-goals or grantor goals, underlying objectives, and activities.  Once you do this for the first report, fields will carry forward but will be editable to accommodate any approved changes over time. </w:t>
      </w:r>
    </w:p>
    <w:p w:rsidR="00386CFE" w:rsidP="00386CFE" w14:paraId="0B1C36BA" w14:textId="77777777">
      <w:pPr>
        <w:pStyle w:val="ListParagraph"/>
        <w:ind w:left="360"/>
        <w:rPr>
          <w:b/>
          <w:bCs/>
        </w:rPr>
      </w:pPr>
    </w:p>
    <w:p w:rsidR="00386CFE" w:rsidRPr="005A3A56" w:rsidP="00386CFE" w14:paraId="546C4401" w14:textId="77777777">
      <w:pPr>
        <w:pStyle w:val="ListParagraph"/>
        <w:ind w:left="360"/>
      </w:pPr>
      <w:r w:rsidRPr="005A3A56">
        <w:t xml:space="preserve">For each level, click the box to indicate the appropriate status for the current reporting period (Not started, Ongoing/In Progress, Completed).  Where prompted, provide a % completed estimate and indicate whether a prior approved change to the item is being reported.  </w:t>
      </w:r>
    </w:p>
    <w:p w:rsidR="00386CFE" w:rsidP="00386CFE" w14:paraId="5879AA50" w14:textId="77777777">
      <w:r>
        <w:rPr>
          <w:b/>
          <w:bCs/>
        </w:rPr>
        <w:t xml:space="preserve">Project </w:t>
      </w:r>
      <w:r w:rsidRPr="00D73960">
        <w:rPr>
          <w:b/>
          <w:bCs/>
        </w:rPr>
        <w:t>Goal 1 (</w:t>
      </w:r>
      <w:r>
        <w:rPr>
          <w:b/>
          <w:bCs/>
        </w:rPr>
        <w:t xml:space="preserve">at least 1 </w:t>
      </w:r>
      <w:r w:rsidRPr="00D73960">
        <w:rPr>
          <w:b/>
          <w:bCs/>
        </w:rPr>
        <w:t>required)</w:t>
      </w:r>
      <w:r>
        <w:t xml:space="preserve">   </w:t>
      </w:r>
    </w:p>
    <w:p w:rsidR="00386CFE" w:rsidP="00386CFE" w14:paraId="4E8791A2" w14:textId="77777777">
      <w:pPr>
        <w:ind w:left="720"/>
      </w:pPr>
      <w:r>
        <w:rPr>
          <w:b/>
          <w:bCs/>
        </w:rPr>
        <w:t xml:space="preserve">Project </w:t>
      </w:r>
      <w:r w:rsidRPr="00D73960">
        <w:rPr>
          <w:b/>
          <w:bCs/>
        </w:rPr>
        <w:t>Subgoal 1</w:t>
      </w:r>
      <w:r>
        <w:t xml:space="preserve"> </w:t>
      </w:r>
      <w:r w:rsidRPr="00D73960">
        <w:rPr>
          <w:b/>
          <w:bCs/>
        </w:rPr>
        <w:t>or Grantor Goal</w:t>
      </w:r>
      <w:r>
        <w:t xml:space="preserve">  </w:t>
      </w:r>
      <w:r w:rsidRPr="00592F3F">
        <w:rPr>
          <w:b/>
          <w:bCs/>
        </w:rPr>
        <w:t>[optional]</w:t>
      </w:r>
      <w:r>
        <w:t xml:space="preserve"> </w:t>
      </w:r>
    </w:p>
    <w:p w:rsidR="00386CFE" w:rsidP="00386CFE" w14:paraId="41EAD422" w14:textId="77777777">
      <w:pPr>
        <w:ind w:left="1440"/>
      </w:pPr>
      <w:r w:rsidRPr="00D73960">
        <w:rPr>
          <w:b/>
          <w:bCs/>
        </w:rPr>
        <w:t>Objective 1 (</w:t>
      </w:r>
      <w:r>
        <w:rPr>
          <w:b/>
          <w:bCs/>
        </w:rPr>
        <w:t xml:space="preserve">at least 1 </w:t>
      </w:r>
      <w:r w:rsidRPr="00D73960">
        <w:rPr>
          <w:b/>
          <w:bCs/>
        </w:rPr>
        <w:t>required)</w:t>
      </w:r>
      <w:r>
        <w:t xml:space="preserve">  </w:t>
      </w:r>
      <w:r>
        <w:tab/>
      </w:r>
      <w:r>
        <w:tab/>
      </w:r>
    </w:p>
    <w:p w:rsidR="00386CFE" w:rsidRPr="0077602F" w:rsidP="00386CFE" w14:paraId="68D905D9" w14:textId="77777777">
      <w:pPr>
        <w:ind w:left="2160"/>
      </w:pPr>
      <w:r w:rsidRPr="0077602F">
        <w:rPr>
          <w:b/>
          <w:bCs/>
        </w:rPr>
        <w:t>Brief Narrative</w:t>
      </w:r>
    </w:p>
    <w:p w:rsidR="00386CFE" w:rsidP="00386CFE" w14:paraId="68C24C71" w14:textId="77777777">
      <w:pPr>
        <w:ind w:left="2160"/>
      </w:pPr>
      <w:r w:rsidRPr="0077602F">
        <w:rPr>
          <w:b/>
          <w:bCs/>
        </w:rPr>
        <w:t>Activity 1</w:t>
      </w:r>
      <w:r w:rsidRPr="0077602F">
        <w:t xml:space="preserve"> – </w:t>
      </w:r>
      <w:r w:rsidRPr="002E6C2F">
        <w:rPr>
          <w:b/>
          <w:bCs/>
        </w:rPr>
        <w:t>[Title]</w:t>
      </w:r>
    </w:p>
    <w:p w:rsidR="00386CFE" w:rsidRPr="0077602F" w:rsidP="00386CFE" w14:paraId="00FB7980" w14:textId="77777777">
      <w:pPr>
        <w:ind w:left="2160"/>
      </w:pPr>
      <w:r>
        <w:rPr>
          <w:b/>
          <w:bCs/>
        </w:rPr>
        <w:t>Brief Description</w:t>
      </w:r>
      <w:r w:rsidRPr="0077602F">
        <w:t xml:space="preserve"> </w:t>
      </w:r>
    </w:p>
    <w:p w:rsidR="00386CFE" w:rsidRPr="0077602F" w:rsidP="00386CFE" w14:paraId="4A70CCEF" w14:textId="77777777">
      <w:pPr>
        <w:ind w:left="2160"/>
      </w:pPr>
      <w:r w:rsidRPr="0077602F">
        <w:rPr>
          <w:rFonts w:ascii="Symbol" w:hAnsi="Symbol"/>
        </w:rPr>
        <w:sym w:font="Symbol" w:char="F0FF"/>
      </w:r>
      <w:r w:rsidRPr="0077602F">
        <w:t xml:space="preserve">     Not started         </w:t>
      </w:r>
      <w:r w:rsidRPr="0077602F">
        <w:rPr>
          <w:rFonts w:ascii="Symbol" w:hAnsi="Symbol"/>
        </w:rPr>
        <w:sym w:font="Symbol" w:char="F0FF"/>
      </w:r>
      <w:r w:rsidRPr="0077602F">
        <w:t xml:space="preserve">     Ongoing/In Progress ___% Complete      </w:t>
      </w:r>
      <w:r w:rsidRPr="0077602F">
        <w:rPr>
          <w:rFonts w:ascii="Symbol" w:hAnsi="Symbol"/>
        </w:rPr>
        <w:sym w:font="Symbol" w:char="F0FF"/>
      </w:r>
      <w:r w:rsidRPr="0077602F">
        <w:t xml:space="preserve">     Completed</w:t>
      </w:r>
    </w:p>
    <w:p w:rsidR="00386CFE" w:rsidP="00386CFE" w14:paraId="6472D7D2" w14:textId="77777777">
      <w:pPr>
        <w:ind w:left="2160"/>
      </w:pPr>
      <w:r w:rsidRPr="0077602F">
        <w:rPr>
          <w:b/>
          <w:bCs/>
        </w:rPr>
        <w:t>Activity 2</w:t>
      </w:r>
      <w:r w:rsidRPr="0077602F">
        <w:t xml:space="preserve"> (If needed)  </w:t>
      </w:r>
    </w:p>
    <w:p w:rsidR="00386CFE" w:rsidRPr="0077602F" w:rsidP="00386CFE" w14:paraId="24CE8748" w14:textId="77777777">
      <w:pPr>
        <w:ind w:left="2160"/>
      </w:pPr>
      <w:r>
        <w:rPr>
          <w:b/>
          <w:bCs/>
        </w:rPr>
        <w:t>Brief Description</w:t>
      </w:r>
      <w:r w:rsidRPr="0077602F">
        <w:t xml:space="preserve"> </w:t>
      </w:r>
    </w:p>
    <w:p w:rsidR="00386CFE" w:rsidRPr="0077602F" w:rsidP="00386CFE" w14:paraId="22288F87" w14:textId="77777777">
      <w:pPr>
        <w:ind w:left="2160"/>
      </w:pPr>
      <w:r w:rsidRPr="0077602F">
        <w:rPr>
          <w:rFonts w:ascii="Symbol" w:hAnsi="Symbol"/>
        </w:rPr>
        <w:sym w:font="Symbol" w:char="F0FF"/>
      </w:r>
      <w:r w:rsidRPr="0077602F">
        <w:t xml:space="preserve">     Not started         </w:t>
      </w:r>
      <w:r w:rsidRPr="0077602F">
        <w:rPr>
          <w:rFonts w:ascii="Symbol" w:hAnsi="Symbol"/>
        </w:rPr>
        <w:sym w:font="Symbol" w:char="F0FF"/>
      </w:r>
      <w:r w:rsidRPr="0077602F">
        <w:t xml:space="preserve">     Ongoing/In Progress ___% Complete      </w:t>
      </w:r>
      <w:r w:rsidRPr="0077602F">
        <w:rPr>
          <w:rFonts w:ascii="Symbol" w:hAnsi="Symbol"/>
        </w:rPr>
        <w:sym w:font="Symbol" w:char="F0FF"/>
      </w:r>
      <w:r w:rsidRPr="0077602F">
        <w:t xml:space="preserve">     Completed</w:t>
      </w:r>
    </w:p>
    <w:p w:rsidR="00386CFE" w:rsidRPr="0077602F" w:rsidP="00386CFE" w14:paraId="0916F4A1" w14:textId="77777777">
      <w:pPr>
        <w:ind w:left="2160"/>
      </w:pPr>
      <w:r w:rsidRPr="0077602F">
        <w:rPr>
          <w:b/>
          <w:bCs/>
        </w:rPr>
        <w:t>Add work plan activities</w:t>
      </w:r>
      <w:r>
        <w:rPr>
          <w:b/>
          <w:bCs/>
        </w:rPr>
        <w:t>,</w:t>
      </w:r>
      <w:r w:rsidRPr="0077602F">
        <w:rPr>
          <w:b/>
          <w:bCs/>
        </w:rPr>
        <w:t xml:space="preserve"> as needed</w:t>
      </w:r>
    </w:p>
    <w:p w:rsidR="00386CFE" w:rsidRPr="0077602F" w:rsidP="00386CFE" w14:paraId="50B37C02" w14:textId="77777777">
      <w:pPr>
        <w:ind w:left="1440"/>
      </w:pPr>
      <w:r w:rsidRPr="0077602F">
        <w:rPr>
          <w:b/>
          <w:bCs/>
        </w:rPr>
        <w:t>Objective 2 (if needed)</w:t>
      </w:r>
      <w:r w:rsidRPr="0077602F">
        <w:t xml:space="preserve">    </w:t>
      </w:r>
      <w:r w:rsidRPr="0077602F">
        <w:tab/>
      </w:r>
      <w:r w:rsidRPr="0077602F">
        <w:tab/>
      </w:r>
    </w:p>
    <w:p w:rsidR="00386CFE" w:rsidRPr="0077602F" w:rsidP="00386CFE" w14:paraId="10A9496C" w14:textId="77777777">
      <w:pPr>
        <w:ind w:left="2160"/>
      </w:pPr>
      <w:r w:rsidRPr="0077602F">
        <w:rPr>
          <w:b/>
          <w:bCs/>
        </w:rPr>
        <w:t>Brief Narrative</w:t>
      </w:r>
    </w:p>
    <w:p w:rsidR="00386CFE" w:rsidRPr="0077602F" w:rsidP="00386CFE" w14:paraId="49726EE7" w14:textId="77777777">
      <w:pPr>
        <w:ind w:left="2160"/>
      </w:pPr>
      <w:r w:rsidRPr="0077602F">
        <w:rPr>
          <w:b/>
          <w:bCs/>
        </w:rPr>
        <w:t>Activity 1</w:t>
      </w:r>
      <w:r w:rsidRPr="0077602F">
        <w:t xml:space="preserve"> – [Title] </w:t>
      </w:r>
    </w:p>
    <w:p w:rsidR="00386CFE" w:rsidRPr="0077602F" w:rsidP="00386CFE" w14:paraId="46157660" w14:textId="77777777">
      <w:pPr>
        <w:ind w:left="2160"/>
      </w:pPr>
      <w:r w:rsidRPr="0077602F">
        <w:rPr>
          <w:rFonts w:ascii="Symbol" w:hAnsi="Symbol"/>
        </w:rPr>
        <w:sym w:font="Symbol" w:char="F0FF"/>
      </w:r>
      <w:r w:rsidRPr="0077602F">
        <w:t xml:space="preserve">     Not started         </w:t>
      </w:r>
      <w:r w:rsidRPr="0077602F">
        <w:rPr>
          <w:rFonts w:ascii="Symbol" w:hAnsi="Symbol"/>
        </w:rPr>
        <w:sym w:font="Symbol" w:char="F0FF"/>
      </w:r>
      <w:r w:rsidRPr="0077602F">
        <w:t xml:space="preserve">     Ongoing/In Progress ___% Complete      </w:t>
      </w:r>
      <w:r w:rsidRPr="0077602F">
        <w:rPr>
          <w:rFonts w:ascii="Symbol" w:hAnsi="Symbol"/>
        </w:rPr>
        <w:sym w:font="Symbol" w:char="F0FF"/>
      </w:r>
      <w:r w:rsidRPr="0077602F">
        <w:t xml:space="preserve">     Completed</w:t>
      </w:r>
    </w:p>
    <w:p w:rsidR="00386CFE" w:rsidRPr="0077602F" w:rsidP="00386CFE" w14:paraId="406B0E47" w14:textId="77777777">
      <w:pPr>
        <w:ind w:left="2160"/>
      </w:pPr>
      <w:r w:rsidRPr="0077602F">
        <w:rPr>
          <w:b/>
          <w:bCs/>
        </w:rPr>
        <w:t>Activity 2</w:t>
      </w:r>
      <w:r w:rsidRPr="0077602F">
        <w:t xml:space="preserve"> (If needed)  </w:t>
      </w:r>
    </w:p>
    <w:p w:rsidR="00386CFE" w:rsidRPr="0077602F" w:rsidP="00386CFE" w14:paraId="660F859E" w14:textId="77777777">
      <w:pPr>
        <w:ind w:left="2160"/>
      </w:pPr>
      <w:r w:rsidRPr="0077602F">
        <w:rPr>
          <w:rFonts w:ascii="Symbol" w:hAnsi="Symbol"/>
        </w:rPr>
        <w:sym w:font="Symbol" w:char="F0FF"/>
      </w:r>
      <w:r w:rsidRPr="0077602F">
        <w:t xml:space="preserve">     Not started         </w:t>
      </w:r>
      <w:r w:rsidRPr="0077602F">
        <w:rPr>
          <w:rFonts w:ascii="Symbol" w:hAnsi="Symbol"/>
        </w:rPr>
        <w:sym w:font="Symbol" w:char="F0FF"/>
      </w:r>
      <w:r w:rsidRPr="0077602F">
        <w:t xml:space="preserve">     Ongoing/In Progress ___% Complete      </w:t>
      </w:r>
      <w:r w:rsidRPr="0077602F">
        <w:rPr>
          <w:rFonts w:ascii="Symbol" w:hAnsi="Symbol"/>
        </w:rPr>
        <w:sym w:font="Symbol" w:char="F0FF"/>
      </w:r>
      <w:r w:rsidRPr="0077602F">
        <w:t xml:space="preserve">     Completed</w:t>
      </w:r>
    </w:p>
    <w:p w:rsidR="00386CFE" w:rsidP="00386CFE" w14:paraId="7C85F7B4" w14:textId="77777777">
      <w:pPr>
        <w:ind w:left="2160"/>
        <w:rPr>
          <w:color w:val="538135" w:themeColor="accent6" w:themeShade="BF"/>
        </w:rPr>
      </w:pPr>
      <w:r>
        <w:rPr>
          <w:b/>
          <w:bCs/>
        </w:rPr>
        <w:t>Add work plan activities as needed</w:t>
      </w:r>
    </w:p>
    <w:p w:rsidR="00386CFE" w:rsidP="00386CFE" w14:paraId="3A7CB784" w14:textId="77777777">
      <w:pPr>
        <w:ind w:left="360"/>
      </w:pPr>
      <w:r w:rsidRPr="00D52408">
        <w:rPr>
          <w:b/>
          <w:bCs/>
        </w:rPr>
        <w:t xml:space="preserve">Add </w:t>
      </w:r>
      <w:r>
        <w:rPr>
          <w:b/>
          <w:bCs/>
        </w:rPr>
        <w:t xml:space="preserve">Project </w:t>
      </w:r>
      <w:r w:rsidRPr="00D73960">
        <w:rPr>
          <w:b/>
          <w:bCs/>
        </w:rPr>
        <w:t>Goal</w:t>
      </w:r>
      <w:r>
        <w:rPr>
          <w:b/>
          <w:bCs/>
        </w:rPr>
        <w:t>s, Objectives and Activities as needed to cover reportable items during the reporting period.</w:t>
      </w:r>
    </w:p>
    <w:p w:rsidR="00386CFE" w:rsidP="00386CFE" w14:paraId="5D9917FF" w14:textId="77777777">
      <w:pPr>
        <w:ind w:left="2160"/>
      </w:pPr>
    </w:p>
    <w:p w:rsidR="00386CFE" w:rsidRPr="00FA1FC5" w:rsidP="00386CFE" w14:paraId="553A71B2" w14:textId="77777777">
      <w:pPr>
        <w:pStyle w:val="ListParagraph"/>
        <w:numPr>
          <w:ilvl w:val="0"/>
          <w:numId w:val="1"/>
        </w:numPr>
        <w:rPr>
          <w:b/>
          <w:bCs/>
        </w:rPr>
      </w:pPr>
      <w:r w:rsidRPr="00FA1FC5">
        <w:rPr>
          <w:b/>
          <w:bCs/>
        </w:rPr>
        <w:t>Significant Project Accomplishments</w:t>
      </w:r>
    </w:p>
    <w:p w:rsidR="00386CFE" w:rsidRPr="00432ECA" w:rsidP="00386CFE" w14:paraId="3E288E42" w14:textId="77777777">
      <w:pPr>
        <w:ind w:left="360"/>
      </w:pPr>
      <w:r w:rsidRPr="00432ECA">
        <w:t xml:space="preserve">Add your project related accomplishments during the reporting period and associate them with the progress on the relevant work plan component(s) above.  Please use the space provided.  You made add an attachment(s) when you finalize your report to provide additional details or information. </w:t>
      </w:r>
    </w:p>
    <w:p w:rsidR="00386CFE" w:rsidRPr="003B77D4" w:rsidP="00386CFE" w14:paraId="34E65697" w14:textId="77777777">
      <w:pPr>
        <w:ind w:left="720"/>
        <w:rPr>
          <w:b/>
          <w:bCs/>
        </w:rPr>
      </w:pPr>
      <w:r>
        <w:rPr>
          <w:rFonts w:ascii="Symbol" w:hAnsi="Symbol"/>
          <w:b/>
          <w:bCs/>
        </w:rPr>
        <w:sym w:font="Symbol" w:char="F0FF"/>
      </w:r>
      <w:r>
        <w:rPr>
          <w:b/>
          <w:bCs/>
        </w:rPr>
        <w:t xml:space="preserve">   </w:t>
      </w:r>
      <w:r w:rsidRPr="003B77D4">
        <w:rPr>
          <w:b/>
          <w:bCs/>
        </w:rPr>
        <w:t>No Significant Accomplishments this Period</w:t>
      </w:r>
    </w:p>
    <w:p w:rsidR="00386CFE" w:rsidP="00386CFE" w14:paraId="0394A5D1" w14:textId="77777777">
      <w:pPr>
        <w:ind w:left="720"/>
      </w:pPr>
      <w:r w:rsidRPr="003B77D4">
        <w:rPr>
          <w:b/>
          <w:bCs/>
        </w:rPr>
        <w:t>Accomplishment 1</w:t>
      </w:r>
      <w:r>
        <w:t xml:space="preserve"> </w:t>
      </w:r>
    </w:p>
    <w:p w:rsidR="00386CFE" w:rsidP="00386CFE" w14:paraId="78A9F6EC" w14:textId="77777777">
      <w:pPr>
        <w:ind w:left="1440"/>
      </w:pPr>
      <w:r>
        <w:t>Associated</w:t>
      </w:r>
      <w:r w:rsidRPr="0094522A">
        <w:t xml:space="preserve"> Goal, Objective</w:t>
      </w:r>
      <w:r>
        <w:t xml:space="preserve"> from above</w:t>
      </w:r>
    </w:p>
    <w:p w:rsidR="00386CFE" w:rsidP="00386CFE" w14:paraId="2B72BE30" w14:textId="77777777">
      <w:pPr>
        <w:ind w:left="1440"/>
      </w:pPr>
      <w:r>
        <w:t xml:space="preserve">Significant Results/Outcome/Impact   </w:t>
      </w:r>
    </w:p>
    <w:p w:rsidR="00386CFE" w:rsidRPr="00D41ECC" w:rsidP="00386CFE" w14:paraId="6BF6F40D" w14:textId="77777777">
      <w:pPr>
        <w:ind w:left="1440"/>
        <w:rPr>
          <w:color w:val="538135" w:themeColor="accent6" w:themeShade="BF"/>
        </w:rPr>
      </w:pPr>
      <w:r>
        <w:t>Barrier/Challenges Overcome</w:t>
      </w:r>
    </w:p>
    <w:p w:rsidR="00386CFE" w:rsidRPr="00792BD4" w:rsidP="00386CFE" w14:paraId="7BFD94E6" w14:textId="77777777">
      <w:pPr>
        <w:ind w:left="360"/>
        <w:rPr>
          <w:b/>
          <w:bCs/>
          <w:color w:val="538135" w:themeColor="accent6" w:themeShade="BF"/>
        </w:rPr>
      </w:pPr>
      <w:r w:rsidRPr="00792BD4">
        <w:rPr>
          <w:b/>
          <w:bCs/>
        </w:rPr>
        <w:t>Add additional reportable accomplishments</w:t>
      </w:r>
      <w:r>
        <w:rPr>
          <w:b/>
          <w:bCs/>
        </w:rPr>
        <w:t xml:space="preserve"> as needed to cover reportable items during the reporting Period</w:t>
      </w:r>
      <w:r w:rsidRPr="00792BD4">
        <w:rPr>
          <w:b/>
          <w:bCs/>
        </w:rPr>
        <w:t xml:space="preserve">. </w:t>
      </w:r>
    </w:p>
    <w:p w:rsidR="00386CFE" w:rsidP="00386CFE" w14:paraId="4A463743" w14:textId="77777777">
      <w:pPr>
        <w:ind w:left="720"/>
      </w:pPr>
    </w:p>
    <w:p w:rsidR="00386CFE" w:rsidRPr="00FA1FC5" w:rsidP="00386CFE" w14:paraId="02C2DAFD" w14:textId="77777777">
      <w:pPr>
        <w:pStyle w:val="ListParagraph"/>
        <w:numPr>
          <w:ilvl w:val="0"/>
          <w:numId w:val="1"/>
        </w:numPr>
        <w:rPr>
          <w:b/>
          <w:bCs/>
        </w:rPr>
      </w:pPr>
      <w:r w:rsidRPr="00FA1FC5">
        <w:rPr>
          <w:b/>
          <w:bCs/>
        </w:rPr>
        <w:t>Broader Program Impacts</w:t>
      </w:r>
    </w:p>
    <w:p w:rsidR="00386CFE" w:rsidRPr="00BD6273" w:rsidP="00386CFE" w14:paraId="0857C0A1" w14:textId="77777777">
      <w:pPr>
        <w:ind w:left="720"/>
      </w:pPr>
      <w:r w:rsidRPr="00BD6273">
        <w:t xml:space="preserve">Refer to programmatic </w:t>
      </w:r>
      <w:r>
        <w:t xml:space="preserve">PPR </w:t>
      </w:r>
      <w:r w:rsidRPr="00BD6273">
        <w:t xml:space="preserve">guidance provided by the project officer for the relevant information to provide in this section.  </w:t>
      </w:r>
    </w:p>
    <w:p w:rsidR="00386CFE" w:rsidRPr="003B77D4" w:rsidP="00386CFE" w14:paraId="2985941E" w14:textId="77777777">
      <w:pPr>
        <w:ind w:left="720"/>
        <w:rPr>
          <w:b/>
          <w:bCs/>
        </w:rPr>
      </w:pPr>
      <w:r>
        <w:rPr>
          <w:rFonts w:ascii="Symbol" w:hAnsi="Symbol"/>
          <w:b/>
          <w:bCs/>
        </w:rPr>
        <w:sym w:font="Symbol" w:char="F0FF"/>
      </w:r>
      <w:r>
        <w:rPr>
          <w:b/>
          <w:bCs/>
        </w:rPr>
        <w:t xml:space="preserve">   </w:t>
      </w:r>
      <w:r w:rsidRPr="003B77D4">
        <w:rPr>
          <w:b/>
          <w:bCs/>
        </w:rPr>
        <w:t xml:space="preserve">No </w:t>
      </w:r>
      <w:r>
        <w:rPr>
          <w:b/>
          <w:bCs/>
        </w:rPr>
        <w:t>Broader Program Impacts</w:t>
      </w:r>
      <w:r w:rsidRPr="003B77D4">
        <w:rPr>
          <w:b/>
          <w:bCs/>
        </w:rPr>
        <w:t xml:space="preserve"> this Period</w:t>
      </w:r>
      <w:r>
        <w:rPr>
          <w:b/>
          <w:bCs/>
        </w:rPr>
        <w:tab/>
      </w:r>
      <w:r>
        <w:rPr>
          <w:rFonts w:ascii="Symbol" w:hAnsi="Symbol"/>
          <w:b/>
          <w:bCs/>
        </w:rPr>
        <w:sym w:font="Symbol" w:char="F0FF"/>
      </w:r>
      <w:r>
        <w:rPr>
          <w:b/>
          <w:bCs/>
        </w:rPr>
        <w:t xml:space="preserve">   </w:t>
      </w:r>
      <w:r w:rsidRPr="003B77D4">
        <w:rPr>
          <w:b/>
          <w:bCs/>
        </w:rPr>
        <w:t>No</w:t>
      </w:r>
      <w:r>
        <w:rPr>
          <w:b/>
          <w:bCs/>
        </w:rPr>
        <w:t>t Applicable per Program Guidance</w:t>
      </w:r>
    </w:p>
    <w:p w:rsidR="00386CFE" w:rsidP="00386CFE" w14:paraId="04901324" w14:textId="77777777">
      <w:pPr>
        <w:ind w:left="720"/>
      </w:pPr>
      <w:r w:rsidRPr="000C183E">
        <w:rPr>
          <w:b/>
          <w:bCs/>
        </w:rPr>
        <w:t xml:space="preserve">Has the project supported the </w:t>
      </w:r>
      <w:r>
        <w:rPr>
          <w:b/>
          <w:bCs/>
        </w:rPr>
        <w:t xml:space="preserve">broader </w:t>
      </w:r>
      <w:r w:rsidRPr="000C183E">
        <w:rPr>
          <w:b/>
          <w:bCs/>
        </w:rPr>
        <w:t xml:space="preserve">programmatic </w:t>
      </w:r>
      <w:r>
        <w:rPr>
          <w:b/>
          <w:bCs/>
        </w:rPr>
        <w:t xml:space="preserve">performance </w:t>
      </w:r>
      <w:r w:rsidRPr="000C183E">
        <w:rPr>
          <w:b/>
          <w:bCs/>
        </w:rPr>
        <w:t xml:space="preserve">goals </w:t>
      </w:r>
      <w:r>
        <w:rPr>
          <w:b/>
          <w:bCs/>
        </w:rPr>
        <w:t>not already described under accomplishments</w:t>
      </w:r>
      <w:r w:rsidRPr="000C183E">
        <w:rPr>
          <w:b/>
          <w:bCs/>
        </w:rPr>
        <w:t>?</w:t>
      </w:r>
      <w:r>
        <w:t xml:space="preserve">    </w:t>
      </w:r>
      <w:r w:rsidRPr="00A36ECA">
        <w:rPr>
          <w:b/>
          <w:bCs/>
        </w:rPr>
        <w:t>Y,N</w:t>
      </w:r>
      <w:r>
        <w:t xml:space="preserve"> </w:t>
      </w:r>
    </w:p>
    <w:p w:rsidR="00386CFE" w:rsidP="00386CFE" w14:paraId="263B04EA" w14:textId="77777777">
      <w:pPr>
        <w:ind w:left="1440"/>
        <w:rPr>
          <w:color w:val="538135" w:themeColor="accent6" w:themeShade="BF"/>
        </w:rPr>
      </w:pPr>
      <w:r>
        <w:rPr>
          <w:b/>
          <w:bCs/>
        </w:rPr>
        <w:t>If Y, d</w:t>
      </w:r>
      <w:r w:rsidRPr="009276AC">
        <w:rPr>
          <w:b/>
          <w:bCs/>
        </w:rPr>
        <w:t>escribe</w:t>
      </w:r>
      <w:r w:rsidRPr="007851BE">
        <w:t xml:space="preserve"> </w:t>
      </w:r>
    </w:p>
    <w:p w:rsidR="00386CFE" w:rsidRPr="00386CFE" w:rsidP="00386CFE" w14:paraId="41384303" w14:textId="77777777">
      <w:pPr>
        <w:ind w:left="720"/>
        <w:rPr>
          <w:lang w:val=""/>
        </w:rPr>
      </w:pPr>
      <w:r w:rsidRPr="009276AC">
        <w:rPr>
          <w:b/>
          <w:bCs/>
        </w:rPr>
        <w:t>Has the project had an impact on health equity?</w:t>
      </w:r>
      <w:r>
        <w:t xml:space="preserve">    </w:t>
      </w:r>
      <w:r w:rsidRPr="00386CFE">
        <w:rPr>
          <w:b/>
          <w:bCs/>
          <w:lang w:val=""/>
        </w:rPr>
        <w:t>Y, N or N/A</w:t>
      </w:r>
    </w:p>
    <w:p w:rsidR="00386CFE" w:rsidRPr="00386CFE" w:rsidP="00386CFE" w14:paraId="266F9C8D" w14:textId="77777777">
      <w:pPr>
        <w:ind w:left="1440"/>
        <w:rPr>
          <w:color w:val="538135" w:themeColor="accent6" w:themeShade="BF"/>
          <w:lang w:val=""/>
        </w:rPr>
      </w:pPr>
      <w:r w:rsidRPr="00386CFE">
        <w:rPr>
          <w:b/>
          <w:bCs/>
          <w:lang w:val=""/>
        </w:rPr>
        <w:t>If Y, describe</w:t>
      </w:r>
      <w:r w:rsidRPr="00386CFE">
        <w:rPr>
          <w:lang w:val=""/>
        </w:rPr>
        <w:t xml:space="preserve"> </w:t>
      </w:r>
    </w:p>
    <w:p w:rsidR="00386CFE" w:rsidP="00386CFE" w14:paraId="22D58FE9" w14:textId="77777777">
      <w:pPr>
        <w:ind w:left="720"/>
      </w:pPr>
      <w:r w:rsidRPr="009276AC">
        <w:rPr>
          <w:b/>
          <w:bCs/>
        </w:rPr>
        <w:t>Has the project contributed to training and development of your staff or others in the broader field as a whole?</w:t>
      </w:r>
      <w:r>
        <w:t xml:space="preserve">    </w:t>
      </w:r>
      <w:r w:rsidRPr="00A36ECA">
        <w:rPr>
          <w:b/>
          <w:bCs/>
        </w:rPr>
        <w:t xml:space="preserve">Y, N </w:t>
      </w:r>
    </w:p>
    <w:p w:rsidR="00386CFE" w:rsidP="00386CFE" w14:paraId="75FEAA71" w14:textId="77777777">
      <w:pPr>
        <w:ind w:left="1440"/>
        <w:rPr>
          <w:color w:val="538135" w:themeColor="accent6" w:themeShade="BF"/>
        </w:rPr>
      </w:pPr>
      <w:r>
        <w:rPr>
          <w:b/>
          <w:bCs/>
        </w:rPr>
        <w:t>If Y, p</w:t>
      </w:r>
      <w:r w:rsidRPr="005C45E2">
        <w:rPr>
          <w:b/>
          <w:bCs/>
        </w:rPr>
        <w:t xml:space="preserve">rovide </w:t>
      </w:r>
      <w:r>
        <w:rPr>
          <w:b/>
          <w:bCs/>
        </w:rPr>
        <w:t xml:space="preserve">below </w:t>
      </w:r>
      <w:r w:rsidRPr="005C45E2">
        <w:rPr>
          <w:b/>
          <w:bCs/>
        </w:rPr>
        <w:t>a description of the event including date, duration, location, brief description of the content and audience, number of trainees or interactions, copy of a syllabus.</w:t>
      </w:r>
      <w:r>
        <w:rPr>
          <w:color w:val="538135" w:themeColor="accent6" w:themeShade="BF"/>
        </w:rPr>
        <w:t xml:space="preserve"> </w:t>
      </w:r>
    </w:p>
    <w:p w:rsidR="00386CFE" w:rsidP="00386CFE" w14:paraId="45DDB839" w14:textId="77777777">
      <w:pPr>
        <w:ind w:left="720"/>
      </w:pPr>
      <w:r w:rsidRPr="00394CB8">
        <w:rPr>
          <w:b/>
          <w:bCs/>
        </w:rPr>
        <w:t>Has the project contributed to the development of new resources, communities of practice, partnerships, or infrastructure that are expected to have a lasting impact on the field?</w:t>
      </w:r>
      <w:r>
        <w:t xml:space="preserve">   </w:t>
      </w:r>
      <w:r w:rsidRPr="00A36ECA">
        <w:rPr>
          <w:b/>
          <w:bCs/>
        </w:rPr>
        <w:t xml:space="preserve"> Y, N or N/A</w:t>
      </w:r>
    </w:p>
    <w:p w:rsidR="00386CFE" w:rsidP="00386CFE" w14:paraId="65F13041" w14:textId="77777777">
      <w:pPr>
        <w:ind w:left="1440"/>
        <w:rPr>
          <w:color w:val="538135" w:themeColor="accent6" w:themeShade="BF"/>
        </w:rPr>
      </w:pPr>
      <w:r>
        <w:rPr>
          <w:b/>
          <w:bCs/>
        </w:rPr>
        <w:t>If Y, d</w:t>
      </w:r>
      <w:r w:rsidRPr="00394CB8">
        <w:rPr>
          <w:b/>
          <w:bCs/>
        </w:rPr>
        <w:t>escribe</w:t>
      </w:r>
      <w:r w:rsidRPr="00315B62">
        <w:rPr>
          <w:b/>
          <w:bCs/>
        </w:rPr>
        <w:t xml:space="preserve"> </w:t>
      </w:r>
    </w:p>
    <w:p w:rsidR="00386CFE" w:rsidP="00386CFE" w14:paraId="70D52DBD" w14:textId="77777777">
      <w:pPr>
        <w:ind w:left="720"/>
      </w:pPr>
      <w:r w:rsidRPr="00FC2B03">
        <w:rPr>
          <w:b/>
          <w:bCs/>
        </w:rPr>
        <w:t>Ha</w:t>
      </w:r>
      <w:r>
        <w:rPr>
          <w:b/>
          <w:bCs/>
        </w:rPr>
        <w:t>ve</w:t>
      </w:r>
      <w:r w:rsidRPr="00FC2B03">
        <w:rPr>
          <w:b/>
          <w:bCs/>
        </w:rPr>
        <w:t xml:space="preserve"> you identified any lessons learned that would benefit other similar projects o</w:t>
      </w:r>
      <w:r>
        <w:rPr>
          <w:b/>
          <w:bCs/>
        </w:rPr>
        <w:t>r</w:t>
      </w:r>
      <w:r w:rsidRPr="00FC2B03">
        <w:rPr>
          <w:b/>
          <w:bCs/>
        </w:rPr>
        <w:t xml:space="preserve"> the broader field of study?</w:t>
      </w:r>
      <w:r>
        <w:rPr>
          <w:b/>
          <w:bCs/>
        </w:rPr>
        <w:t xml:space="preserve">  </w:t>
      </w:r>
      <w:r w:rsidRPr="00A36ECA">
        <w:rPr>
          <w:b/>
          <w:bCs/>
        </w:rPr>
        <w:t xml:space="preserve">Y, N </w:t>
      </w:r>
    </w:p>
    <w:p w:rsidR="00386CFE" w:rsidRPr="00315B62" w:rsidP="00386CFE" w14:paraId="3D489CBA" w14:textId="77777777">
      <w:pPr>
        <w:ind w:left="1440"/>
        <w:rPr>
          <w:color w:val="538135" w:themeColor="accent6" w:themeShade="BF"/>
        </w:rPr>
      </w:pPr>
      <w:r>
        <w:rPr>
          <w:b/>
          <w:bCs/>
        </w:rPr>
        <w:t>If Y, d</w:t>
      </w:r>
      <w:r w:rsidRPr="00394CB8">
        <w:rPr>
          <w:b/>
          <w:bCs/>
        </w:rPr>
        <w:t>escribe</w:t>
      </w:r>
      <w:r>
        <w:t xml:space="preserve"> </w:t>
      </w:r>
    </w:p>
    <w:p w:rsidR="00386CFE" w:rsidP="00386CFE" w14:paraId="25B16928" w14:textId="77777777">
      <w:pPr>
        <w:ind w:left="720"/>
        <w:rPr>
          <w:color w:val="538135" w:themeColor="accent6" w:themeShade="BF"/>
        </w:rPr>
      </w:pPr>
    </w:p>
    <w:p w:rsidR="00386CFE" w:rsidRPr="00FA1FC5" w:rsidP="00386CFE" w14:paraId="221BF85A" w14:textId="77777777">
      <w:pPr>
        <w:pStyle w:val="ListParagraph"/>
        <w:numPr>
          <w:ilvl w:val="0"/>
          <w:numId w:val="1"/>
        </w:numPr>
        <w:rPr>
          <w:b/>
          <w:bCs/>
        </w:rPr>
      </w:pPr>
      <w:r w:rsidRPr="00FA1FC5">
        <w:rPr>
          <w:b/>
          <w:bCs/>
        </w:rPr>
        <w:t>Products and Dissemination</w:t>
      </w:r>
    </w:p>
    <w:p w:rsidR="00386CFE" w:rsidP="00386CFE" w14:paraId="26135FDA" w14:textId="77777777">
      <w:pPr>
        <w:ind w:left="720"/>
      </w:pPr>
      <w:r w:rsidRPr="00315B62">
        <w:t xml:space="preserve">List below any of the items below produced during the reporting period. </w:t>
      </w:r>
      <w:r w:rsidRPr="00A36ECA">
        <w:rPr>
          <w:u w:val="single"/>
        </w:rPr>
        <w:t>Do not include manuscripts in preparation</w:t>
      </w:r>
      <w:r w:rsidRPr="00315B62">
        <w:t xml:space="preserve">.  Only include those items published or submitted for publication.  </w:t>
      </w:r>
    </w:p>
    <w:p w:rsidR="00386CFE" w:rsidP="00386CFE" w14:paraId="5050E8CA" w14:textId="77777777">
      <w:pPr>
        <w:ind w:left="720"/>
      </w:pPr>
      <w:r w:rsidRPr="00315B62">
        <w:t xml:space="preserve">If any published materials are not freely available to the public, you </w:t>
      </w:r>
      <w:r>
        <w:t>are strongly encouraged to</w:t>
      </w:r>
      <w:r w:rsidRPr="00315B62">
        <w:t xml:space="preserve"> provide a copy as an attachment to your report.  If that is not feasible, please notify your project officer and grant management specialist.  </w:t>
      </w:r>
    </w:p>
    <w:p w:rsidR="00386CFE" w:rsidRPr="003B77D4" w:rsidP="00386CFE" w14:paraId="4AFF68DF" w14:textId="77777777">
      <w:pPr>
        <w:ind w:left="720"/>
        <w:rPr>
          <w:b/>
          <w:bCs/>
        </w:rPr>
      </w:pPr>
      <w:r>
        <w:rPr>
          <w:rFonts w:ascii="Symbol" w:hAnsi="Symbol"/>
          <w:b/>
          <w:bCs/>
        </w:rPr>
        <w:sym w:font="Symbol" w:char="F0FF"/>
      </w:r>
      <w:r>
        <w:rPr>
          <w:b/>
          <w:bCs/>
        </w:rPr>
        <w:t xml:space="preserve">   </w:t>
      </w:r>
      <w:r w:rsidRPr="003B77D4">
        <w:rPr>
          <w:b/>
          <w:bCs/>
        </w:rPr>
        <w:t xml:space="preserve">No </w:t>
      </w:r>
      <w:r>
        <w:rPr>
          <w:b/>
          <w:bCs/>
        </w:rPr>
        <w:t>Products or Dissemination Activities</w:t>
      </w:r>
      <w:r w:rsidRPr="003B77D4">
        <w:rPr>
          <w:b/>
          <w:bCs/>
        </w:rPr>
        <w:t xml:space="preserve"> this Period</w:t>
      </w:r>
    </w:p>
    <w:p w:rsidR="00386CFE" w:rsidRPr="00FA1FC5" w:rsidP="00386CFE" w14:paraId="43670489" w14:textId="77777777">
      <w:pPr>
        <w:ind w:left="720"/>
        <w:rPr>
          <w:b/>
          <w:bCs/>
        </w:rPr>
      </w:pPr>
      <w:r>
        <w:rPr>
          <w:rFonts w:ascii="Symbol" w:hAnsi="Symbol"/>
          <w:b/>
          <w:bCs/>
        </w:rPr>
        <w:sym w:font="Symbol" w:char="F0FF"/>
      </w:r>
      <w:r>
        <w:rPr>
          <w:b/>
          <w:bCs/>
        </w:rPr>
        <w:t xml:space="preserve">   </w:t>
      </w:r>
      <w:r w:rsidRPr="00FA1FC5">
        <w:rPr>
          <w:b/>
          <w:bCs/>
        </w:rPr>
        <w:t>Publications</w:t>
      </w:r>
      <w:r>
        <w:rPr>
          <w:b/>
          <w:bCs/>
        </w:rPr>
        <w:t xml:space="preserve">.  Select the type of publication and provide the requested information. </w:t>
      </w:r>
    </w:p>
    <w:p w:rsidR="00386CFE" w:rsidRPr="0077602F" w:rsidP="00386CFE" w14:paraId="6225C738" w14:textId="77777777">
      <w:pPr>
        <w:ind w:left="1440"/>
        <w:rPr>
          <w:b/>
          <w:bCs/>
        </w:rPr>
      </w:pPr>
      <w:r>
        <w:t xml:space="preserve">+ </w:t>
      </w:r>
      <w:r w:rsidRPr="0077602F">
        <w:rPr>
          <w:b/>
          <w:bCs/>
        </w:rPr>
        <w:t>Peer-reviewed journal article</w:t>
      </w:r>
    </w:p>
    <w:p w:rsidR="00386CFE" w:rsidRPr="00D32B4C" w:rsidP="00386CFE" w14:paraId="5E58AC2C" w14:textId="77777777">
      <w:pPr>
        <w:ind w:left="2160"/>
      </w:pPr>
      <w:r>
        <w:rPr>
          <w:rFonts w:ascii="Symbol" w:hAnsi="Symbol"/>
        </w:rPr>
        <w:sym w:font="Symbol" w:char="F0FF"/>
      </w:r>
      <w:r>
        <w:t xml:space="preserve">     </w:t>
      </w:r>
      <w:r w:rsidRPr="00D32B4C">
        <w:t xml:space="preserve">Published    </w:t>
      </w:r>
      <w:r>
        <w:t xml:space="preserve">     </w:t>
      </w:r>
      <w:r>
        <w:rPr>
          <w:rFonts w:ascii="Symbol" w:hAnsi="Symbol"/>
        </w:rPr>
        <w:sym w:font="Symbol" w:char="F0FF"/>
      </w:r>
      <w:r>
        <w:t xml:space="preserve">     S</w:t>
      </w:r>
      <w:r w:rsidRPr="00D32B4C">
        <w:t xml:space="preserve">ubmitted and under review. </w:t>
      </w:r>
    </w:p>
    <w:p w:rsidR="00386CFE" w:rsidRPr="005A18AF" w:rsidP="00386CFE" w14:paraId="0AD2055B" w14:textId="77777777">
      <w:pPr>
        <w:ind w:left="1440"/>
      </w:pPr>
      <w:r w:rsidRPr="005A18AF">
        <w:t xml:space="preserve">Provide as complete a citation as possible using any standard citation format such as APA that includes authors, title, journal, vol, issue, year, page numbers and also DOI or PubMed ID (PMID) or link.   Keywords.  </w:t>
      </w:r>
    </w:p>
    <w:p w:rsidR="00386CFE" w:rsidRPr="005A18AF" w:rsidP="00386CFE" w14:paraId="362420B7" w14:textId="77777777">
      <w:pPr>
        <w:ind w:left="1440"/>
        <w:rPr>
          <w:b/>
          <w:bCs/>
        </w:rPr>
      </w:pPr>
      <w:r w:rsidRPr="005A18AF">
        <w:rPr>
          <w:b/>
          <w:bCs/>
        </w:rPr>
        <w:t>+ Article (not peer reviewed)</w:t>
      </w:r>
    </w:p>
    <w:p w:rsidR="00386CFE" w:rsidRPr="005A18AF" w:rsidP="00386CFE" w14:paraId="2307F036" w14:textId="77777777">
      <w:pPr>
        <w:ind w:left="1440"/>
      </w:pPr>
      <w:r w:rsidRPr="005A18AF">
        <w:t>Provide as complete a citation as possible using any standard citation format that includes authors, title, journal, vol, issue, page numbers, year and also DOI or PubMed ID (PMID) or link. Keywords.</w:t>
      </w:r>
    </w:p>
    <w:p w:rsidR="00386CFE" w:rsidRPr="005A18AF" w:rsidP="00386CFE" w14:paraId="02971865" w14:textId="77777777">
      <w:pPr>
        <w:ind w:left="1440"/>
        <w:rPr>
          <w:b/>
          <w:bCs/>
        </w:rPr>
      </w:pPr>
      <w:r w:rsidRPr="005A18AF">
        <w:rPr>
          <w:b/>
          <w:bCs/>
        </w:rPr>
        <w:t xml:space="preserve">+ Book or Book Chapter </w:t>
      </w:r>
    </w:p>
    <w:p w:rsidR="00386CFE" w:rsidRPr="005A18AF" w:rsidP="00386CFE" w14:paraId="798F86D2" w14:textId="77777777">
      <w:pPr>
        <w:ind w:left="1440"/>
      </w:pPr>
      <w:r w:rsidRPr="005A18AF">
        <w:t>Provide as complete a citation as possible using any standard citation format that includes authors, book title, chapter title (if applicable), publisher, page numbers, year and if available DOI, PMID or link. Keywords.</w:t>
      </w:r>
    </w:p>
    <w:p w:rsidR="00386CFE" w:rsidRPr="005A18AF" w:rsidP="00386CFE" w14:paraId="123425F9" w14:textId="77777777">
      <w:pPr>
        <w:ind w:left="1440"/>
        <w:rPr>
          <w:b/>
          <w:bCs/>
        </w:rPr>
      </w:pPr>
      <w:r w:rsidRPr="005A18AF">
        <w:rPr>
          <w:b/>
          <w:bCs/>
        </w:rPr>
        <w:t>+ Thesis or Dissertation</w:t>
      </w:r>
    </w:p>
    <w:p w:rsidR="00386CFE" w:rsidRPr="005A18AF" w:rsidP="00386CFE" w14:paraId="75A1796D" w14:textId="77777777">
      <w:pPr>
        <w:ind w:left="1440"/>
      </w:pPr>
      <w:r w:rsidRPr="005A18AF">
        <w:t xml:space="preserve">Provide as complete a citation as possible using any standard format including Author, A. A. (Year). Title of doctoral dissertation or master’s thesis (Publication number, if available) [Doctoral dissertation or master’s thesis, Institution] and also DOI or PubMed ID (PMID) or link. Keywords. </w:t>
      </w:r>
    </w:p>
    <w:p w:rsidR="00386CFE" w:rsidRPr="005A18AF" w:rsidP="00386CFE" w14:paraId="4EBC3EBC" w14:textId="77777777">
      <w:pPr>
        <w:ind w:left="1440"/>
        <w:rPr>
          <w:b/>
          <w:bCs/>
        </w:rPr>
      </w:pPr>
      <w:r w:rsidRPr="005A18AF">
        <w:rPr>
          <w:b/>
          <w:bCs/>
        </w:rPr>
        <w:t>+ Conference Proceedings</w:t>
      </w:r>
    </w:p>
    <w:p w:rsidR="00386CFE" w:rsidRPr="005A18AF" w:rsidP="00386CFE" w14:paraId="26BFA11E" w14:textId="77777777">
      <w:pPr>
        <w:ind w:left="1440"/>
      </w:pPr>
      <w:r w:rsidRPr="005A18AF">
        <w:t>Provide as complete a citation as possible using any standard format including Author(s), Title, Proceedings Collection Title, volume, issue, year, pages, DOI or PMID if available.  Keywords.</w:t>
      </w:r>
    </w:p>
    <w:p w:rsidR="00386CFE" w:rsidRPr="005A18AF" w:rsidP="00386CFE" w14:paraId="2094C82D" w14:textId="77777777">
      <w:pPr>
        <w:ind w:left="720"/>
        <w:rPr>
          <w:b/>
          <w:bCs/>
        </w:rPr>
      </w:pPr>
      <w:r w:rsidRPr="005A18AF">
        <w:rPr>
          <w:rFonts w:ascii="Symbol" w:hAnsi="Symbol"/>
          <w:b/>
          <w:bCs/>
        </w:rPr>
        <w:sym w:font="Symbol" w:char="F0FF"/>
      </w:r>
      <w:r w:rsidRPr="005A18AF">
        <w:rPr>
          <w:b/>
          <w:bCs/>
        </w:rPr>
        <w:t xml:space="preserve">   Significant presentations, conferences, or other outreach (national, state, and/or local)</w:t>
      </w:r>
    </w:p>
    <w:p w:rsidR="00386CFE" w:rsidRPr="005A18AF" w:rsidP="00386CFE" w14:paraId="06D03CBE" w14:textId="77777777">
      <w:pPr>
        <w:ind w:left="1440"/>
      </w:pPr>
      <w:r w:rsidRPr="005A18AF">
        <w:t>Provide a description of the event including Title of Presentation, Even name, date, location, brief description of the audience and/or interaction.  Provide a link to a copy of any presentation of posted recording. Keywords.</w:t>
      </w:r>
    </w:p>
    <w:p w:rsidR="00386CFE" w:rsidRPr="005A18AF" w:rsidP="00386CFE" w14:paraId="7DB7090E" w14:textId="77777777">
      <w:pPr>
        <w:ind w:left="720"/>
        <w:rPr>
          <w:b/>
          <w:bCs/>
        </w:rPr>
      </w:pPr>
      <w:r w:rsidRPr="005A18AF">
        <w:rPr>
          <w:rFonts w:ascii="Symbol" w:hAnsi="Symbol"/>
          <w:b/>
          <w:bCs/>
        </w:rPr>
        <w:sym w:font="Symbol" w:char="F0FF"/>
      </w:r>
      <w:r w:rsidRPr="005A18AF">
        <w:rPr>
          <w:b/>
          <w:bCs/>
        </w:rPr>
        <w:t xml:space="preserve">   Digital presence </w:t>
      </w:r>
      <w:r>
        <w:rPr>
          <w:b/>
          <w:bCs/>
        </w:rPr>
        <w:t xml:space="preserve">(e.g., </w:t>
      </w:r>
      <w:r w:rsidRPr="005A18AF">
        <w:rPr>
          <w:b/>
          <w:bCs/>
        </w:rPr>
        <w:t>social media, websites, etc.</w:t>
      </w:r>
      <w:r>
        <w:rPr>
          <w:b/>
          <w:bCs/>
        </w:rPr>
        <w:t>)</w:t>
      </w:r>
      <w:r w:rsidRPr="005A18AF">
        <w:rPr>
          <w:b/>
          <w:bCs/>
        </w:rPr>
        <w:t xml:space="preserve"> created under this award</w:t>
      </w:r>
    </w:p>
    <w:p w:rsidR="00386CFE" w:rsidRPr="005A18AF" w:rsidP="00386CFE" w14:paraId="71E35B97" w14:textId="77777777">
      <w:pPr>
        <w:ind w:left="1440"/>
      </w:pPr>
      <w:r w:rsidRPr="005A18AF">
        <w:t>Provide a link to any digital presence activities.  Keywords.</w:t>
      </w:r>
    </w:p>
    <w:p w:rsidR="00386CFE" w:rsidRPr="005A18AF" w:rsidP="00386CFE" w14:paraId="3A3D9349" w14:textId="77777777">
      <w:pPr>
        <w:ind w:left="720"/>
        <w:rPr>
          <w:b/>
          <w:bCs/>
        </w:rPr>
      </w:pPr>
      <w:r w:rsidRPr="005A18AF">
        <w:rPr>
          <w:rFonts w:ascii="Symbol" w:hAnsi="Symbol"/>
          <w:b/>
          <w:bCs/>
        </w:rPr>
        <w:sym w:font="Symbol" w:char="F0FF"/>
      </w:r>
      <w:r w:rsidRPr="005A18AF">
        <w:rPr>
          <w:b/>
          <w:bCs/>
        </w:rPr>
        <w:t xml:space="preserve">   Other work products (e.g., policies, )</w:t>
      </w:r>
    </w:p>
    <w:p w:rsidR="00386CFE" w:rsidRPr="005A18AF" w:rsidP="00386CFE" w14:paraId="674832DB" w14:textId="77777777">
      <w:pPr>
        <w:ind w:left="1440"/>
      </w:pPr>
      <w:r w:rsidRPr="005A18AF">
        <w:t>Provide a short description and/or link to any other work products produced as a part of your award. Keywords.</w:t>
      </w:r>
    </w:p>
    <w:p w:rsidR="00386CFE" w:rsidRPr="005A18AF" w:rsidP="00386CFE" w14:paraId="57D3E582" w14:textId="77777777">
      <w:pPr>
        <w:ind w:left="720"/>
      </w:pPr>
    </w:p>
    <w:p w:rsidR="00386CFE" w:rsidRPr="005A18AF" w:rsidP="00386CFE" w14:paraId="77187FEB" w14:textId="77777777">
      <w:pPr>
        <w:pStyle w:val="ListParagraph"/>
        <w:numPr>
          <w:ilvl w:val="0"/>
          <w:numId w:val="1"/>
        </w:numPr>
        <w:rPr>
          <w:b/>
          <w:bCs/>
        </w:rPr>
      </w:pPr>
      <w:r w:rsidRPr="005A18AF">
        <w:rPr>
          <w:b/>
          <w:bCs/>
        </w:rPr>
        <w:t>Significant Collaborating and Partnering Activities</w:t>
      </w:r>
    </w:p>
    <w:p w:rsidR="00386CFE" w:rsidRPr="005A18AF" w:rsidP="00386CFE" w14:paraId="01F05675" w14:textId="77777777">
      <w:pPr>
        <w:ind w:left="720"/>
      </w:pPr>
      <w:r w:rsidRPr="005A18AF">
        <w:t xml:space="preserve">Report information about your significant collaborating and partnering activities in the context of their contribution to the overall project.  The programmatic guidance for your award will define significant.  Identify partners with specificity.  </w:t>
      </w:r>
    </w:p>
    <w:p w:rsidR="00386CFE" w:rsidRPr="003B77D4" w:rsidP="00386CFE" w14:paraId="7C31722F" w14:textId="77777777">
      <w:pPr>
        <w:ind w:left="720"/>
        <w:rPr>
          <w:b/>
          <w:bCs/>
        </w:rPr>
      </w:pPr>
      <w:r w:rsidRPr="005A18AF">
        <w:rPr>
          <w:rFonts w:ascii="Symbol" w:hAnsi="Symbol"/>
          <w:b/>
          <w:bCs/>
        </w:rPr>
        <w:sym w:font="Symbol" w:char="F0FF"/>
      </w:r>
      <w:r w:rsidRPr="005A18AF">
        <w:rPr>
          <w:b/>
          <w:bCs/>
        </w:rPr>
        <w:t xml:space="preserve">     No Collaborating or Partnering Activities t</w:t>
      </w:r>
      <w:r w:rsidRPr="003B77D4">
        <w:rPr>
          <w:b/>
          <w:bCs/>
        </w:rPr>
        <w:t>his Period</w:t>
      </w:r>
    </w:p>
    <w:p w:rsidR="00386CFE" w:rsidRPr="00AC7A5D" w:rsidP="00386CFE" w14:paraId="0FF67150" w14:textId="77777777">
      <w:pPr>
        <w:ind w:left="720"/>
        <w:rPr>
          <w:b/>
          <w:bCs/>
        </w:rPr>
      </w:pPr>
      <w:r w:rsidRPr="00AC7A5D">
        <w:rPr>
          <w:b/>
          <w:bCs/>
        </w:rPr>
        <w:t>Collaborator/Partner Name</w:t>
      </w:r>
    </w:p>
    <w:p w:rsidR="00386CFE" w:rsidP="00386CFE" w14:paraId="7C65B465" w14:textId="77777777">
      <w:pPr>
        <w:ind w:left="1440"/>
      </w:pPr>
      <w:r>
        <w:t xml:space="preserve">+ Status      </w:t>
      </w:r>
      <w:r>
        <w:rPr>
          <w:rFonts w:ascii="Symbol" w:hAnsi="Symbol"/>
        </w:rPr>
        <w:sym w:font="Symbol" w:char="F0FF"/>
      </w:r>
      <w:r>
        <w:t xml:space="preserve">     Forming          </w:t>
      </w:r>
      <w:r>
        <w:rPr>
          <w:rFonts w:ascii="Symbol" w:hAnsi="Symbol"/>
        </w:rPr>
        <w:sym w:font="Symbol" w:char="F0FF"/>
      </w:r>
      <w:r>
        <w:t xml:space="preserve">     Active            </w:t>
      </w:r>
      <w:r>
        <w:rPr>
          <w:rFonts w:ascii="Symbol" w:hAnsi="Symbol"/>
        </w:rPr>
        <w:sym w:font="Symbol" w:char="F0FF"/>
      </w:r>
      <w:r>
        <w:t xml:space="preserve">     Inactive/Withdrawn</w:t>
      </w:r>
    </w:p>
    <w:p w:rsidR="00386CFE" w:rsidP="00386CFE" w14:paraId="64C67895" w14:textId="77777777">
      <w:pPr>
        <w:ind w:left="1440"/>
      </w:pPr>
      <w:r>
        <w:t xml:space="preserve">+ Relationship type  </w:t>
      </w:r>
      <w:r w:rsidRPr="00121683">
        <w:rPr>
          <w:color w:val="000000" w:themeColor="text1"/>
        </w:rPr>
        <w:t xml:space="preserve">     </w:t>
      </w:r>
      <w:r w:rsidRPr="00121683">
        <w:rPr>
          <w:rFonts w:ascii="Symbol" w:hAnsi="Symbol"/>
          <w:color w:val="000000" w:themeColor="text1"/>
        </w:rPr>
        <w:sym w:font="Symbol" w:char="F0FF"/>
      </w:r>
      <w:r w:rsidRPr="00121683">
        <w:rPr>
          <w:color w:val="000000" w:themeColor="text1"/>
        </w:rPr>
        <w:t xml:space="preserve">     Formal           </w:t>
      </w:r>
      <w:r w:rsidRPr="00121683">
        <w:rPr>
          <w:rFonts w:ascii="Symbol" w:hAnsi="Symbol"/>
          <w:color w:val="000000" w:themeColor="text1"/>
        </w:rPr>
        <w:sym w:font="Symbol" w:char="F0FF"/>
      </w:r>
      <w:r w:rsidRPr="00121683">
        <w:rPr>
          <w:color w:val="000000" w:themeColor="text1"/>
        </w:rPr>
        <w:t xml:space="preserve">     Informal </w:t>
      </w:r>
    </w:p>
    <w:p w:rsidR="00386CFE" w:rsidP="00386CFE" w14:paraId="2D0CC991" w14:textId="77777777">
      <w:pPr>
        <w:ind w:left="1440"/>
      </w:pPr>
      <w:r>
        <w:t xml:space="preserve">+ </w:t>
      </w:r>
      <w:r w:rsidRPr="00121683">
        <w:t>Collaborator/Partner’s</w:t>
      </w:r>
      <w:r>
        <w:t xml:space="preserve"> Location </w:t>
      </w:r>
    </w:p>
    <w:p w:rsidR="00386CFE" w:rsidP="00386CFE" w14:paraId="5E9D868E" w14:textId="77777777">
      <w:pPr>
        <w:ind w:left="1440"/>
      </w:pPr>
      <w:r>
        <w:t xml:space="preserve">+ </w:t>
      </w:r>
      <w:r w:rsidRPr="00121683">
        <w:t>Collaborator/Partner’s</w:t>
      </w:r>
      <w:r>
        <w:t xml:space="preserve"> Project Role </w:t>
      </w:r>
    </w:p>
    <w:p w:rsidR="00386CFE" w:rsidP="00386CFE" w14:paraId="5C3FEF58" w14:textId="77777777">
      <w:pPr>
        <w:ind w:left="1440"/>
      </w:pPr>
      <w:r>
        <w:t xml:space="preserve">+ Contribution to the Project (e.g., activity, resources, access) </w:t>
      </w:r>
    </w:p>
    <w:p w:rsidR="00386CFE" w:rsidRPr="00292ABB" w:rsidP="00386CFE" w14:paraId="1BCDE32E" w14:textId="77777777">
      <w:pPr>
        <w:ind w:left="720"/>
        <w:rPr>
          <w:b/>
          <w:bCs/>
        </w:rPr>
      </w:pPr>
      <w:r>
        <w:rPr>
          <w:b/>
          <w:bCs/>
        </w:rPr>
        <w:t>Add</w:t>
      </w:r>
      <w:r w:rsidRPr="00292ABB">
        <w:rPr>
          <w:b/>
          <w:bCs/>
        </w:rPr>
        <w:t xml:space="preserve"> additional reportable collaborations.</w:t>
      </w:r>
    </w:p>
    <w:p w:rsidR="00386CFE" w:rsidP="00386CFE" w14:paraId="449117E1" w14:textId="77777777">
      <w:pPr>
        <w:rPr>
          <w:b/>
          <w:bCs/>
        </w:rPr>
      </w:pPr>
    </w:p>
    <w:p w:rsidR="00386CFE" w:rsidRPr="00FA1FC5" w:rsidP="00386CFE" w14:paraId="0D4DE71C" w14:textId="77777777">
      <w:pPr>
        <w:pStyle w:val="ListParagraph"/>
        <w:numPr>
          <w:ilvl w:val="0"/>
          <w:numId w:val="1"/>
        </w:numPr>
        <w:rPr>
          <w:b/>
          <w:bCs/>
        </w:rPr>
      </w:pPr>
      <w:r w:rsidRPr="00FA1FC5">
        <w:rPr>
          <w:b/>
          <w:bCs/>
        </w:rPr>
        <w:t>Project Evaluation Activities</w:t>
      </w:r>
    </w:p>
    <w:p w:rsidR="00386CFE" w:rsidP="00386CFE" w14:paraId="00A7E4E2" w14:textId="77777777">
      <w:pPr>
        <w:pStyle w:val="ListParagraph"/>
        <w:numPr>
          <w:ilvl w:val="0"/>
          <w:numId w:val="28"/>
        </w:numPr>
      </w:pPr>
      <w:r w:rsidRPr="0019451B">
        <w:rPr>
          <w:b/>
          <w:bCs/>
        </w:rPr>
        <w:t>Does your approved project contain a project evaluation?</w:t>
      </w:r>
      <w:r>
        <w:t xml:space="preserve">   Y / N   </w:t>
      </w:r>
      <w:r w:rsidRPr="006D16CC">
        <w:t xml:space="preserve">If </w:t>
      </w:r>
      <w:r>
        <w:t>N</w:t>
      </w:r>
      <w:r w:rsidRPr="006D16CC">
        <w:t>o, this section is complete.</w:t>
      </w:r>
    </w:p>
    <w:p w:rsidR="00386CFE" w:rsidRPr="006D16CC" w:rsidP="00386CFE" w14:paraId="44045F0F" w14:textId="77777777">
      <w:pPr>
        <w:ind w:left="720"/>
      </w:pPr>
    </w:p>
    <w:p w:rsidR="00386CFE" w:rsidRPr="0097732E" w:rsidP="00386CFE" w14:paraId="76BF9BB0" w14:textId="77777777">
      <w:pPr>
        <w:ind w:left="720"/>
        <w:rPr>
          <w:b/>
          <w:bCs/>
        </w:rPr>
      </w:pPr>
      <w:r w:rsidRPr="0097732E">
        <w:rPr>
          <w:b/>
          <w:bCs/>
        </w:rPr>
        <w:t xml:space="preserve">Provide any update on the tools and techniques, both quantitative and qualitative, that you are using for your evaluation. </w:t>
      </w:r>
    </w:p>
    <w:p w:rsidR="00386CFE" w:rsidRPr="0097732E" w:rsidP="00386CFE" w14:paraId="2FC4A10E" w14:textId="77777777">
      <w:pPr>
        <w:pStyle w:val="ListParagraph"/>
        <w:numPr>
          <w:ilvl w:val="0"/>
          <w:numId w:val="28"/>
        </w:numPr>
      </w:pPr>
      <w:r>
        <w:rPr>
          <w:b/>
          <w:bCs/>
        </w:rPr>
        <w:t xml:space="preserve">There are No updates to the evaluation tools or techniques. </w:t>
      </w:r>
    </w:p>
    <w:p w:rsidR="00386CFE" w:rsidRPr="0019451B" w:rsidP="00386CFE" w14:paraId="25636224" w14:textId="77777777">
      <w:pPr>
        <w:ind w:left="720"/>
        <w:rPr>
          <w:color w:val="000000" w:themeColor="text1"/>
        </w:rPr>
      </w:pPr>
    </w:p>
    <w:p w:rsidR="00386CFE" w:rsidP="00386CFE" w14:paraId="70B8C090" w14:textId="77777777">
      <w:pPr>
        <w:pStyle w:val="ListParagraph"/>
        <w:numPr>
          <w:ilvl w:val="0"/>
          <w:numId w:val="28"/>
        </w:numPr>
      </w:pPr>
      <w:r>
        <w:rPr>
          <w:b/>
          <w:bCs/>
        </w:rPr>
        <w:t>Have you started implementing the evaluation plan</w:t>
      </w:r>
      <w:r w:rsidRPr="0019451B">
        <w:rPr>
          <w:b/>
          <w:bCs/>
        </w:rPr>
        <w:t>?</w:t>
      </w:r>
      <w:r>
        <w:t xml:space="preserve">   Y or N </w:t>
      </w:r>
    </w:p>
    <w:p w:rsidR="00386CFE" w:rsidP="00386CFE" w14:paraId="7AC04B12" w14:textId="77777777">
      <w:pPr>
        <w:pStyle w:val="ListParagraph"/>
        <w:numPr>
          <w:ilvl w:val="0"/>
          <w:numId w:val="28"/>
        </w:numPr>
      </w:pPr>
      <w:r>
        <w:rPr>
          <w:b/>
          <w:bCs/>
        </w:rPr>
        <w:t xml:space="preserve">Have you completed your baseline data collection?  </w:t>
      </w:r>
      <w:r w:rsidRPr="00D4457D">
        <w:t>Y, N, N</w:t>
      </w:r>
      <w:r>
        <w:t>/</w:t>
      </w:r>
      <w:r w:rsidRPr="00D4457D">
        <w:t>A</w:t>
      </w:r>
    </w:p>
    <w:p w:rsidR="00386CFE" w:rsidP="00386CFE" w14:paraId="3E0CEDFF" w14:textId="77777777">
      <w:pPr>
        <w:pStyle w:val="ListParagraph"/>
        <w:numPr>
          <w:ilvl w:val="0"/>
          <w:numId w:val="28"/>
        </w:numPr>
      </w:pPr>
      <w:r w:rsidRPr="0019451B">
        <w:rPr>
          <w:b/>
          <w:bCs/>
        </w:rPr>
        <w:t xml:space="preserve">Have you encountered any </w:t>
      </w:r>
      <w:r>
        <w:rPr>
          <w:b/>
          <w:bCs/>
        </w:rPr>
        <w:t>challenges with your evaluation (e.g., data collection, evaluator independence)</w:t>
      </w:r>
      <w:r w:rsidRPr="0019451B">
        <w:rPr>
          <w:b/>
          <w:bCs/>
        </w:rPr>
        <w:t>?</w:t>
      </w:r>
      <w:r>
        <w:t xml:space="preserve"> Y,N</w:t>
      </w:r>
    </w:p>
    <w:p w:rsidR="00386CFE" w:rsidRPr="0019451B" w:rsidP="00386CFE" w14:paraId="11131E3D" w14:textId="77777777">
      <w:pPr>
        <w:ind w:left="2160"/>
      </w:pPr>
      <w:r>
        <w:t xml:space="preserve">If Yes, </w:t>
      </w:r>
      <w:r>
        <w:rPr>
          <w:b/>
          <w:bCs/>
        </w:rPr>
        <w:t>d</w:t>
      </w:r>
      <w:r w:rsidRPr="0019451B">
        <w:rPr>
          <w:b/>
          <w:bCs/>
        </w:rPr>
        <w:t xml:space="preserve">escribe the </w:t>
      </w:r>
      <w:r>
        <w:rPr>
          <w:b/>
          <w:bCs/>
        </w:rPr>
        <w:t>difficulties</w:t>
      </w:r>
      <w:r w:rsidRPr="0019451B">
        <w:rPr>
          <w:b/>
          <w:bCs/>
        </w:rPr>
        <w:t xml:space="preserve"> and your plan for moving forwar</w:t>
      </w:r>
      <w:r>
        <w:rPr>
          <w:b/>
          <w:bCs/>
        </w:rPr>
        <w:t>d, if not described in a previous section</w:t>
      </w:r>
      <w:r w:rsidRPr="0019451B">
        <w:rPr>
          <w:b/>
          <w:bCs/>
        </w:rPr>
        <w:t>.</w:t>
      </w:r>
      <w:r>
        <w:t xml:space="preserve">  </w:t>
      </w:r>
    </w:p>
    <w:p w:rsidR="00386CFE" w:rsidP="00386CFE" w14:paraId="257BD265" w14:textId="77777777">
      <w:pPr>
        <w:pStyle w:val="ListParagraph"/>
        <w:numPr>
          <w:ilvl w:val="0"/>
          <w:numId w:val="28"/>
        </w:numPr>
        <w:rPr>
          <w:b/>
          <w:bCs/>
        </w:rPr>
      </w:pPr>
      <w:r>
        <w:rPr>
          <w:b/>
          <w:bCs/>
        </w:rPr>
        <w:t xml:space="preserve">Do you have any preliminary lessons learned or preliminary outcomes from your evaluation activities to report related to the project goals not reported above? </w:t>
      </w:r>
      <w:r w:rsidRPr="00D73960">
        <w:rPr>
          <w:b/>
          <w:bCs/>
        </w:rPr>
        <w:t>Y,N</w:t>
      </w:r>
    </w:p>
    <w:p w:rsidR="00386CFE" w:rsidRPr="0019451B" w:rsidP="00386CFE" w14:paraId="1A432411" w14:textId="77777777">
      <w:pPr>
        <w:ind w:left="2160"/>
      </w:pPr>
      <w:r>
        <w:t xml:space="preserve">If Yes, </w:t>
      </w:r>
      <w:r w:rsidRPr="00D4457D">
        <w:rPr>
          <w:b/>
          <w:bCs/>
        </w:rPr>
        <w:t>Describe the feedback and resulting improvements.</w:t>
      </w:r>
      <w:r>
        <w:t xml:space="preserve">  </w:t>
      </w:r>
    </w:p>
    <w:p w:rsidR="00386CFE" w:rsidP="00386CFE" w14:paraId="1CCB5C92" w14:textId="77777777">
      <w:pPr>
        <w:pStyle w:val="ListParagraph"/>
        <w:numPr>
          <w:ilvl w:val="0"/>
          <w:numId w:val="28"/>
        </w:numPr>
        <w:rPr>
          <w:b/>
          <w:bCs/>
        </w:rPr>
      </w:pPr>
      <w:r w:rsidRPr="00FC2B03">
        <w:rPr>
          <w:b/>
          <w:bCs/>
        </w:rPr>
        <w:t xml:space="preserve">Has your analysis resulted in any </w:t>
      </w:r>
      <w:r>
        <w:rPr>
          <w:b/>
          <w:bCs/>
        </w:rPr>
        <w:t xml:space="preserve">quality improvement </w:t>
      </w:r>
      <w:r w:rsidRPr="00FC2B03">
        <w:rPr>
          <w:b/>
          <w:bCs/>
        </w:rPr>
        <w:t xml:space="preserve">feedback </w:t>
      </w:r>
      <w:r>
        <w:rPr>
          <w:b/>
          <w:bCs/>
        </w:rPr>
        <w:t>incorporated into the management of the project?  Y, N, NA</w:t>
      </w:r>
    </w:p>
    <w:p w:rsidR="00386CFE" w:rsidP="00386CFE" w14:paraId="5CA50BA3" w14:textId="4ED7D63A">
      <w:pPr>
        <w:pBdr>
          <w:bottom w:val="single" w:sz="4" w:space="1" w:color="auto"/>
        </w:pBdr>
        <w:ind w:left="720" w:firstLine="720"/>
        <w:rPr>
          <w:b/>
          <w:bCs/>
        </w:rPr>
      </w:pPr>
      <w:r>
        <w:t xml:space="preserve">If Yes, </w:t>
      </w:r>
      <w:r w:rsidRPr="0080547C">
        <w:rPr>
          <w:b/>
          <w:bCs/>
        </w:rPr>
        <w:t xml:space="preserve">Describe the </w:t>
      </w:r>
      <w:r>
        <w:rPr>
          <w:b/>
          <w:bCs/>
        </w:rPr>
        <w:t>feedback and resulting improvements.</w:t>
      </w:r>
    </w:p>
    <w:p w:rsidR="00386CFE" w:rsidP="00386CFE" w14:paraId="494254AC" w14:textId="10B73004">
      <w:pPr>
        <w:pBdr>
          <w:bottom w:val="single" w:sz="4" w:space="1" w:color="auto"/>
        </w:pBdr>
        <w:ind w:left="720" w:firstLine="720"/>
        <w:rPr>
          <w:b/>
          <w:bCs/>
        </w:rPr>
      </w:pPr>
    </w:p>
    <w:p w:rsidR="00386CFE" w:rsidRPr="00386CFE" w:rsidP="00386CFE" w14:paraId="5EB9C1A6" w14:textId="77777777">
      <w:pPr>
        <w:pBdr>
          <w:bottom w:val="single" w:sz="4" w:space="1" w:color="auto"/>
        </w:pBdr>
        <w:ind w:left="720" w:firstLine="720"/>
        <w:rPr>
          <w:b/>
          <w:bCs/>
        </w:rPr>
      </w:pPr>
    </w:p>
    <w:p w:rsidR="00386CFE" w:rsidP="00BA5348" w14:paraId="150BA8DB" w14:textId="77777777">
      <w:pPr>
        <w:jc w:val="center"/>
        <w:rPr>
          <w:b/>
          <w:bCs/>
          <w:color w:val="000000"/>
          <w:sz w:val="24"/>
          <w:szCs w:val="24"/>
        </w:rPr>
      </w:pPr>
    </w:p>
    <w:p w:rsidR="00BA5348" w:rsidRPr="002103CB" w:rsidP="00BA5348" w14:paraId="34606D9E" w14:textId="1746DFFD">
      <w:pPr>
        <w:jc w:val="center"/>
        <w:rPr>
          <w:b/>
          <w:bCs/>
          <w:color w:val="000000"/>
          <w:sz w:val="24"/>
          <w:szCs w:val="24"/>
        </w:rPr>
      </w:pPr>
      <w:r w:rsidRPr="002103CB">
        <w:rPr>
          <w:b/>
          <w:bCs/>
          <w:color w:val="000000"/>
          <w:sz w:val="24"/>
          <w:szCs w:val="24"/>
        </w:rPr>
        <w:t xml:space="preserve">OMH </w:t>
      </w:r>
      <w:r w:rsidR="009022EE">
        <w:rPr>
          <w:b/>
          <w:bCs/>
          <w:color w:val="000000"/>
          <w:sz w:val="24"/>
          <w:szCs w:val="24"/>
        </w:rPr>
        <w:t xml:space="preserve">PPR </w:t>
      </w:r>
      <w:r w:rsidRPr="002103CB">
        <w:rPr>
          <w:b/>
          <w:bCs/>
          <w:color w:val="000000"/>
          <w:sz w:val="24"/>
          <w:szCs w:val="24"/>
        </w:rPr>
        <w:t xml:space="preserve">Supplement </w:t>
      </w:r>
    </w:p>
    <w:p w:rsidR="00BA5348" w:rsidRPr="00F753C4" w:rsidP="00BA5348" w14:paraId="2D2B8429" w14:textId="77777777">
      <w:pPr>
        <w:pStyle w:val="ListParagraph"/>
        <w:ind w:left="360"/>
        <w:rPr>
          <w:b/>
          <w:bCs/>
        </w:rPr>
      </w:pPr>
    </w:p>
    <w:p w:rsidR="00BA5348" w:rsidRPr="00E6176E" w:rsidP="00CE78DD" w14:paraId="217716BA" w14:textId="4E18FE40">
      <w:pPr>
        <w:pStyle w:val="ListParagraph"/>
        <w:numPr>
          <w:ilvl w:val="0"/>
          <w:numId w:val="1"/>
        </w:numPr>
        <w:rPr>
          <w:b/>
          <w:bCs/>
        </w:rPr>
      </w:pPr>
      <w:r>
        <w:rPr>
          <w:b/>
          <w:bCs/>
        </w:rPr>
        <w:t xml:space="preserve">Quality Improvement </w:t>
      </w:r>
      <w:r w:rsidRPr="00E6176E" w:rsidR="00676974">
        <w:rPr>
          <w:b/>
          <w:bCs/>
        </w:rPr>
        <w:t xml:space="preserve">Areas: </w:t>
      </w:r>
      <w:r w:rsidRPr="00E6176E" w:rsidR="00F95EF4">
        <w:t xml:space="preserve">During this reporting period, did you identify any areas where project strategies/approaches/activities could be refined based on collected data or gained information? </w:t>
      </w:r>
      <w:r w:rsidRPr="00E6176E">
        <w:t>This might include the identification of social service needs or disparate populations that has resulted from data collection activities.</w:t>
      </w:r>
      <w:r w:rsidRPr="00E6176E" w:rsidR="001F6BB2">
        <w:t xml:space="preserve"> Y/N</w:t>
      </w:r>
    </w:p>
    <w:p w:rsidR="00C37C46" w:rsidP="00C37C46" w14:paraId="04E5338C" w14:textId="77777777">
      <w:pPr>
        <w:pStyle w:val="ListParagraph"/>
        <w:ind w:left="360"/>
        <w:rPr>
          <w:b/>
          <w:bCs/>
        </w:rPr>
      </w:pPr>
    </w:p>
    <w:p w:rsidR="00AD136B" w:rsidP="00C37C46" w14:paraId="05057F9D" w14:textId="77777777">
      <w:pPr>
        <w:pStyle w:val="ListParagraph"/>
        <w:ind w:left="360"/>
        <w:rPr>
          <w:b/>
          <w:bCs/>
        </w:rPr>
      </w:pPr>
      <w:r>
        <w:rPr>
          <w:b/>
          <w:bCs/>
        </w:rPr>
        <w:t>+ If yes, describe</w:t>
      </w:r>
    </w:p>
    <w:p w:rsidR="001F6BB2" w:rsidRPr="003427F2" w:rsidP="00C37C46" w14:paraId="364416AC" w14:textId="102F6369">
      <w:pPr>
        <w:pStyle w:val="ListParagraph"/>
        <w:ind w:left="360"/>
        <w:rPr>
          <w:b/>
          <w:bCs/>
        </w:rPr>
      </w:pPr>
      <w:r>
        <w:rPr>
          <w:b/>
          <w:bCs/>
        </w:rPr>
        <w:t xml:space="preserve"> </w:t>
      </w:r>
      <w:r w:rsidRPr="00A73641">
        <w:rPr>
          <w:rFonts w:ascii="Calibri" w:eastAsia="Times New Roman" w:hAnsi="Calibri" w:cs="Times New Roman"/>
          <w:b/>
          <w:bCs/>
          <w:noProof/>
          <w:lang w:bidi="en-US"/>
        </w:rPr>
        <mc:AlternateContent>
          <mc:Choice Requires="wps">
            <w:drawing>
              <wp:inline distT="0" distB="0" distL="0" distR="0">
                <wp:extent cx="5375082" cy="604299"/>
                <wp:effectExtent l="0" t="0" r="16510" b="24765"/>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75082" cy="604299"/>
                        </a:xfrm>
                        <a:prstGeom prst="rect">
                          <a:avLst/>
                        </a:prstGeom>
                        <a:solidFill>
                          <a:srgbClr val="FFFFFF"/>
                        </a:solidFill>
                        <a:ln w="9525">
                          <a:solidFill>
                            <a:srgbClr val="000000"/>
                          </a:solidFill>
                          <a:miter lim="800000"/>
                          <a:headEnd/>
                          <a:tailEnd/>
                        </a:ln>
                      </wps:spPr>
                      <wps:txbx>
                        <w:txbxContent>
                          <w:p w:rsidR="00AD136B" w:rsidRPr="00AD136B" w:rsidP="00AD136B" w14:textId="6D3F5061">
                            <w:pPr>
                              <w:rPr>
                                <w:sz w:val="20"/>
                                <w:szCs w:val="20"/>
                              </w:rPr>
                            </w:pPr>
                            <w:r w:rsidRPr="00AD136B">
                              <w:rPr>
                                <w:rFonts w:ascii="Calibri" w:eastAsia="Times New Roman" w:hAnsi="Calibri" w:cs="Times New Roman"/>
                                <w:sz w:val="20"/>
                                <w:szCs w:val="20"/>
                                <w:highlight w:val="yellow"/>
                                <w:lang w:bidi="en-US"/>
                              </w:rPr>
                              <w:t>[</w:t>
                            </w:r>
                            <w:r w:rsidR="00676974">
                              <w:rPr>
                                <w:rFonts w:ascii="Calibri" w:eastAsia="Times New Roman" w:hAnsi="Calibri" w:cs="Times New Roman"/>
                                <w:sz w:val="20"/>
                                <w:szCs w:val="20"/>
                                <w:highlight w:val="yellow"/>
                                <w:lang w:bidi="en-US"/>
                              </w:rPr>
                              <w:t>If yes, t</w:t>
                            </w:r>
                            <w:r w:rsidRPr="00AD136B">
                              <w:rPr>
                                <w:rFonts w:ascii="Calibri" w:eastAsia="Times New Roman" w:hAnsi="Calibri" w:cs="Times New Roman"/>
                                <w:sz w:val="20"/>
                                <w:szCs w:val="20"/>
                                <w:highlight w:val="yellow"/>
                                <w:lang w:bidi="en-US"/>
                              </w:rPr>
                              <w:t>ext box with 400 characters limit]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23.25pt;height:47.6pt;mso-left-percent:-10001;mso-position-horizontal-relative:char;mso-position-vertical-relative:line;mso-top-percent:-10001;mso-wrap-style:square;visibility:visible;v-text-anchor:top">
                <v:textbox>
                  <w:txbxContent>
                    <w:p w:rsidR="00AD136B" w:rsidRPr="00AD136B" w:rsidP="00AD136B" w14:paraId="2416152F" w14:textId="6D3F5061">
                      <w:pPr>
                        <w:rPr>
                          <w:sz w:val="20"/>
                          <w:szCs w:val="20"/>
                        </w:rPr>
                      </w:pPr>
                      <w:r w:rsidRPr="00AD136B">
                        <w:rPr>
                          <w:rFonts w:ascii="Calibri" w:eastAsia="Times New Roman" w:hAnsi="Calibri" w:cs="Times New Roman"/>
                          <w:sz w:val="20"/>
                          <w:szCs w:val="20"/>
                          <w:highlight w:val="yellow"/>
                          <w:lang w:bidi="en-US"/>
                        </w:rPr>
                        <w:t>[</w:t>
                      </w:r>
                      <w:r w:rsidR="00676974">
                        <w:rPr>
                          <w:rFonts w:ascii="Calibri" w:eastAsia="Times New Roman" w:hAnsi="Calibri" w:cs="Times New Roman"/>
                          <w:sz w:val="20"/>
                          <w:szCs w:val="20"/>
                          <w:highlight w:val="yellow"/>
                          <w:lang w:bidi="en-US"/>
                        </w:rPr>
                        <w:t>If yes, t</w:t>
                      </w:r>
                      <w:r w:rsidRPr="00AD136B">
                        <w:rPr>
                          <w:rFonts w:ascii="Calibri" w:eastAsia="Times New Roman" w:hAnsi="Calibri" w:cs="Times New Roman"/>
                          <w:sz w:val="20"/>
                          <w:szCs w:val="20"/>
                          <w:highlight w:val="yellow"/>
                          <w:lang w:bidi="en-US"/>
                        </w:rPr>
                        <w:t>ext box with 400 characters limit]</w:t>
                      </w:r>
                    </w:p>
                  </w:txbxContent>
                </v:textbox>
                <w10:wrap type="none"/>
                <w10:anchorlock/>
              </v:shape>
            </w:pict>
          </mc:Fallback>
        </mc:AlternateContent>
      </w:r>
    </w:p>
    <w:p w:rsidR="00BA5348" w:rsidRPr="00AD136B" w:rsidP="000732D3" w14:paraId="6FB1C355" w14:textId="77777777">
      <w:pPr>
        <w:rPr>
          <w:sz w:val="2"/>
          <w:szCs w:val="2"/>
        </w:rPr>
      </w:pPr>
    </w:p>
    <w:p w:rsidR="00C63571" w:rsidP="00AD136B" w14:paraId="025F554C" w14:textId="624D1E43">
      <w:pPr>
        <w:pStyle w:val="ListParagraph"/>
        <w:numPr>
          <w:ilvl w:val="0"/>
          <w:numId w:val="1"/>
        </w:numPr>
      </w:pPr>
      <w:r w:rsidRPr="003427F2">
        <w:rPr>
          <w:b/>
          <w:bCs/>
        </w:rPr>
        <w:t>Personnel</w:t>
      </w:r>
      <w:r w:rsidR="00AD136B">
        <w:rPr>
          <w:b/>
          <w:bCs/>
        </w:rPr>
        <w:t xml:space="preserve">: </w:t>
      </w:r>
      <w:r w:rsidRPr="00676974" w:rsidR="00F46DFE">
        <w:t xml:space="preserve">Did you make any changes to your key personnel during this reporting period? </w:t>
      </w:r>
      <w:r w:rsidRPr="00676974" w:rsidR="009A207B">
        <w:t>Key personnel for a project include the Principal Investigator/Project Director (PI/PD), Evaluator, and any other essential contributors.</w:t>
      </w:r>
      <w:r w:rsidRPr="00676974" w:rsidR="000B2C0E">
        <w:t xml:space="preserve"> </w:t>
      </w:r>
      <w:r w:rsidRPr="00676974">
        <w:t>Y/N</w:t>
      </w:r>
    </w:p>
    <w:p w:rsidR="00442E9A" w:rsidRPr="00442E9A" w:rsidP="00442E9A" w14:paraId="7911B566" w14:textId="77777777">
      <w:pPr>
        <w:pStyle w:val="ListParagraph"/>
        <w:rPr>
          <w:i/>
          <w:iCs/>
        </w:rPr>
      </w:pPr>
      <w:r w:rsidRPr="00442E9A">
        <w:rPr>
          <w:i/>
          <w:iCs/>
        </w:rPr>
        <w:t>* Not</w:t>
      </w:r>
      <w:r>
        <w:rPr>
          <w:i/>
          <w:iCs/>
        </w:rPr>
        <w:t>e: Acceptance of the PPR by your Federal Project Officer does not indicate approval of any project change requiring prior approval from the Grants Management Officer.</w:t>
      </w:r>
    </w:p>
    <w:p w:rsidR="00442E9A" w:rsidRPr="00AD136B" w:rsidP="00442E9A" w14:paraId="438EDE56" w14:textId="77777777">
      <w:pPr>
        <w:pStyle w:val="ListParagraph"/>
      </w:pPr>
    </w:p>
    <w:p w:rsidR="000B2C0E" w:rsidRPr="003427F2" w:rsidP="00BA5348" w14:paraId="3968CAD2" w14:textId="77777777">
      <w:pPr>
        <w:pStyle w:val="ListParagraph"/>
        <w:ind w:left="360"/>
        <w:rPr>
          <w:b/>
          <w:bCs/>
        </w:rPr>
      </w:pPr>
    </w:p>
    <w:p w:rsidR="00BA5348" w:rsidP="00BA5348" w14:paraId="0BE8A707" w14:textId="18EE838E">
      <w:pPr>
        <w:pStyle w:val="ListParagraph"/>
        <w:ind w:left="360"/>
        <w:rPr>
          <w:b/>
          <w:bCs/>
        </w:rPr>
      </w:pPr>
      <w:r w:rsidRPr="003427F2">
        <w:rPr>
          <w:b/>
          <w:bCs/>
        </w:rPr>
        <w:t xml:space="preserve">+ </w:t>
      </w:r>
      <w:r w:rsidR="00052E9B">
        <w:rPr>
          <w:b/>
          <w:bCs/>
        </w:rPr>
        <w:t xml:space="preserve">Choose </w:t>
      </w:r>
      <w:r w:rsidRPr="003427F2">
        <w:rPr>
          <w:b/>
          <w:bCs/>
        </w:rPr>
        <w:t>Position</w:t>
      </w:r>
      <w:r w:rsidR="00BC720B">
        <w:rPr>
          <w:b/>
          <w:bCs/>
        </w:rPr>
        <w:t xml:space="preserve"> Title</w:t>
      </w:r>
      <w:r w:rsidR="00AD136B">
        <w:rPr>
          <w:b/>
          <w:bCs/>
        </w:rPr>
        <w:t xml:space="preserve"> </w:t>
      </w:r>
      <w:r w:rsidRPr="00AD136B" w:rsidR="00AD136B">
        <w:rPr>
          <w:rFonts w:cstheme="minorHAnsi"/>
          <w:sz w:val="20"/>
          <w:szCs w:val="20"/>
          <w:highlight w:val="yellow"/>
        </w:rPr>
        <w:t>[</w:t>
      </w:r>
      <w:r w:rsidR="00AD136B">
        <w:rPr>
          <w:rFonts w:cstheme="minorHAnsi"/>
          <w:sz w:val="20"/>
          <w:szCs w:val="20"/>
          <w:highlight w:val="yellow"/>
        </w:rPr>
        <w:t xml:space="preserve">Single </w:t>
      </w:r>
      <w:r w:rsidRPr="00AD136B" w:rsidR="00AD136B">
        <w:rPr>
          <w:rFonts w:cstheme="minorHAnsi"/>
          <w:sz w:val="20"/>
          <w:szCs w:val="20"/>
          <w:highlight w:val="yellow"/>
        </w:rPr>
        <w:t>select option, require at least one selection]</w:t>
      </w:r>
    </w:p>
    <w:p w:rsidR="00AD136B" w:rsidP="00AD136B" w14:paraId="7F5983D0" w14:textId="77777777">
      <w:pPr>
        <w:pStyle w:val="ListParagraph"/>
        <w:numPr>
          <w:ilvl w:val="0"/>
          <w:numId w:val="5"/>
        </w:numPr>
      </w:pPr>
      <w:r w:rsidRPr="00AD136B">
        <w:t xml:space="preserve">PI/PD </w:t>
      </w:r>
    </w:p>
    <w:p w:rsidR="00AD136B" w:rsidP="00AD136B" w14:paraId="12D2F039" w14:textId="77777777">
      <w:pPr>
        <w:pStyle w:val="ListParagraph"/>
        <w:numPr>
          <w:ilvl w:val="0"/>
          <w:numId w:val="5"/>
        </w:numPr>
      </w:pPr>
      <w:r w:rsidRPr="00AD136B">
        <w:t xml:space="preserve">Evaluator </w:t>
      </w:r>
    </w:p>
    <w:p w:rsidR="00AD136B" w:rsidP="00AD136B" w14:paraId="3D6A4B25" w14:textId="6CD8C9F2">
      <w:pPr>
        <w:pStyle w:val="ListParagraph"/>
        <w:numPr>
          <w:ilvl w:val="0"/>
          <w:numId w:val="5"/>
        </w:numPr>
      </w:pPr>
      <w:r>
        <w:t xml:space="preserve">Other, please </w:t>
      </w:r>
      <w:r w:rsidR="00160914">
        <w:t>specify</w:t>
      </w:r>
      <w:r>
        <w:t xml:space="preserve"> </w:t>
      </w:r>
      <w:r w:rsidRPr="00A73641">
        <w:rPr>
          <w:rFonts w:ascii="Calibri" w:eastAsia="Times New Roman" w:hAnsi="Calibri" w:cs="Times New Roman"/>
          <w:b/>
          <w:bCs/>
          <w:noProof/>
          <w:lang w:bidi="en-US"/>
        </w:rPr>
        <mc:AlternateContent>
          <mc:Choice Requires="wps">
            <w:drawing>
              <wp:inline distT="0" distB="0" distL="0" distR="0">
                <wp:extent cx="2504661" cy="256032"/>
                <wp:effectExtent l="0" t="0" r="10160" b="10795"/>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04661" cy="256032"/>
                        </a:xfrm>
                        <a:prstGeom prst="rect">
                          <a:avLst/>
                        </a:prstGeom>
                        <a:solidFill>
                          <a:srgbClr val="FFFFFF"/>
                        </a:solidFill>
                        <a:ln w="9525">
                          <a:solidFill>
                            <a:srgbClr val="000000"/>
                          </a:solidFill>
                          <a:miter lim="800000"/>
                          <a:headEnd/>
                          <a:tailEnd/>
                        </a:ln>
                      </wps:spPr>
                      <wps:txbx>
                        <w:txbxContent>
                          <w:p w:rsidR="00AD136B" w:rsidRPr="00AD136B" w:rsidP="00AD136B" w14:textId="231D3237">
                            <w:pPr>
                              <w:rPr>
                                <w:sz w:val="20"/>
                                <w:szCs w:val="20"/>
                              </w:rPr>
                            </w:pPr>
                            <w:r w:rsidRPr="00AD136B">
                              <w:rPr>
                                <w:rFonts w:ascii="Calibri" w:eastAsia="Times New Roman" w:hAnsi="Calibri" w:cs="Times New Roman"/>
                                <w:sz w:val="20"/>
                                <w:szCs w:val="20"/>
                                <w:highlight w:val="yellow"/>
                                <w:lang w:bidi="en-US"/>
                              </w:rPr>
                              <w:t>[</w:t>
                            </w:r>
                            <w:r w:rsidR="00676974">
                              <w:rPr>
                                <w:rFonts w:ascii="Calibri" w:eastAsia="Times New Roman" w:hAnsi="Calibri" w:cs="Times New Roman"/>
                                <w:sz w:val="20"/>
                                <w:szCs w:val="20"/>
                                <w:highlight w:val="yellow"/>
                                <w:lang w:bidi="en-US"/>
                              </w:rPr>
                              <w:t>If other, t</w:t>
                            </w:r>
                            <w:r w:rsidRPr="00AD136B">
                              <w:rPr>
                                <w:rFonts w:ascii="Calibri" w:eastAsia="Times New Roman" w:hAnsi="Calibri" w:cs="Times New Roman"/>
                                <w:sz w:val="20"/>
                                <w:szCs w:val="20"/>
                                <w:highlight w:val="yellow"/>
                                <w:lang w:bidi="en-US"/>
                              </w:rPr>
                              <w:t xml:space="preserve">ext box with </w:t>
                            </w:r>
                            <w:r>
                              <w:rPr>
                                <w:rFonts w:ascii="Calibri" w:eastAsia="Times New Roman" w:hAnsi="Calibri" w:cs="Times New Roman"/>
                                <w:sz w:val="20"/>
                                <w:szCs w:val="20"/>
                                <w:highlight w:val="yellow"/>
                                <w:lang w:bidi="en-US"/>
                              </w:rPr>
                              <w:t>1</w:t>
                            </w:r>
                            <w:r w:rsidRPr="00AD136B">
                              <w:rPr>
                                <w:rFonts w:ascii="Calibri" w:eastAsia="Times New Roman" w:hAnsi="Calibri" w:cs="Times New Roman"/>
                                <w:sz w:val="20"/>
                                <w:szCs w:val="20"/>
                                <w:highlight w:val="yellow"/>
                                <w:lang w:bidi="en-US"/>
                              </w:rPr>
                              <w:t>00 characters limit]</w:t>
                            </w:r>
                          </w:p>
                        </w:txbxContent>
                      </wps:txbx>
                      <wps:bodyPr rot="0" vert="horz" wrap="square" lIns="91440" tIns="45720" rIns="91440" bIns="45720" anchor="t" anchorCtr="0"/>
                    </wps:wsp>
                  </a:graphicData>
                </a:graphic>
              </wp:inline>
            </w:drawing>
          </mc:Choice>
          <mc:Fallback>
            <w:pict>
              <v:shape id="_x0000_i1026" type="#_x0000_t202" style="width:197.2pt;height:20.15pt;mso-left-percent:-10001;mso-position-horizontal-relative:char;mso-position-vertical-relative:line;mso-top-percent:-10001;mso-wrap-style:square;visibility:visible;v-text-anchor:top">
                <v:textbox>
                  <w:txbxContent>
                    <w:p w:rsidR="00AD136B" w:rsidRPr="00AD136B" w:rsidP="00AD136B" w14:paraId="3B4344FC" w14:textId="231D3237">
                      <w:pPr>
                        <w:rPr>
                          <w:sz w:val="20"/>
                          <w:szCs w:val="20"/>
                        </w:rPr>
                      </w:pPr>
                      <w:r w:rsidRPr="00AD136B">
                        <w:rPr>
                          <w:rFonts w:ascii="Calibri" w:eastAsia="Times New Roman" w:hAnsi="Calibri" w:cs="Times New Roman"/>
                          <w:sz w:val="20"/>
                          <w:szCs w:val="20"/>
                          <w:highlight w:val="yellow"/>
                          <w:lang w:bidi="en-US"/>
                        </w:rPr>
                        <w:t>[</w:t>
                      </w:r>
                      <w:r w:rsidR="00676974">
                        <w:rPr>
                          <w:rFonts w:ascii="Calibri" w:eastAsia="Times New Roman" w:hAnsi="Calibri" w:cs="Times New Roman"/>
                          <w:sz w:val="20"/>
                          <w:szCs w:val="20"/>
                          <w:highlight w:val="yellow"/>
                          <w:lang w:bidi="en-US"/>
                        </w:rPr>
                        <w:t>If other, t</w:t>
                      </w:r>
                      <w:r w:rsidRPr="00AD136B">
                        <w:rPr>
                          <w:rFonts w:ascii="Calibri" w:eastAsia="Times New Roman" w:hAnsi="Calibri" w:cs="Times New Roman"/>
                          <w:sz w:val="20"/>
                          <w:szCs w:val="20"/>
                          <w:highlight w:val="yellow"/>
                          <w:lang w:bidi="en-US"/>
                        </w:rPr>
                        <w:t xml:space="preserve">ext box with </w:t>
                      </w:r>
                      <w:r>
                        <w:rPr>
                          <w:rFonts w:ascii="Calibri" w:eastAsia="Times New Roman" w:hAnsi="Calibri" w:cs="Times New Roman"/>
                          <w:sz w:val="20"/>
                          <w:szCs w:val="20"/>
                          <w:highlight w:val="yellow"/>
                          <w:lang w:bidi="en-US"/>
                        </w:rPr>
                        <w:t>1</w:t>
                      </w:r>
                      <w:r w:rsidRPr="00AD136B">
                        <w:rPr>
                          <w:rFonts w:ascii="Calibri" w:eastAsia="Times New Roman" w:hAnsi="Calibri" w:cs="Times New Roman"/>
                          <w:sz w:val="20"/>
                          <w:szCs w:val="20"/>
                          <w:highlight w:val="yellow"/>
                          <w:lang w:bidi="en-US"/>
                        </w:rPr>
                        <w:t>00 characters limit]</w:t>
                      </w:r>
                    </w:p>
                  </w:txbxContent>
                </v:textbox>
                <w10:wrap type="none"/>
                <w10:anchorlock/>
              </v:shape>
            </w:pict>
          </mc:Fallback>
        </mc:AlternateContent>
      </w:r>
    </w:p>
    <w:p w:rsidR="00AD136B" w:rsidRPr="00AD136B" w:rsidP="00AD136B" w14:paraId="51D19B32" w14:textId="77777777">
      <w:pPr>
        <w:pStyle w:val="ListParagraph"/>
        <w:ind w:left="1080"/>
      </w:pPr>
    </w:p>
    <w:p w:rsidR="00BA5348" w:rsidRPr="00BC720B" w:rsidP="00BC720B" w14:paraId="3BA98B78" w14:textId="0ACA5F78">
      <w:pPr>
        <w:pStyle w:val="ListParagraph"/>
        <w:ind w:left="360"/>
        <w:rPr>
          <w:b/>
          <w:bCs/>
        </w:rPr>
      </w:pPr>
      <w:r w:rsidRPr="003427F2">
        <w:rPr>
          <w:b/>
          <w:bCs/>
        </w:rPr>
        <w:tab/>
        <w:t>Individual</w:t>
      </w:r>
      <w:r w:rsidR="003E1627">
        <w:rPr>
          <w:b/>
          <w:bCs/>
        </w:rPr>
        <w:t>’s Name</w:t>
      </w:r>
      <w:r w:rsidRPr="00BC720B" w:rsidR="00BC720B">
        <w:rPr>
          <w:b/>
          <w:bCs/>
        </w:rPr>
        <w:t xml:space="preserve">: </w:t>
      </w:r>
      <w:r w:rsidRPr="00A73641" w:rsidR="00AD136B">
        <w:rPr>
          <w:rFonts w:ascii="Calibri" w:eastAsia="Times New Roman" w:hAnsi="Calibri" w:cs="Times New Roman"/>
          <w:b/>
          <w:bCs/>
          <w:noProof/>
          <w:lang w:bidi="en-US"/>
        </w:rPr>
        <mc:AlternateContent>
          <mc:Choice Requires="wps">
            <w:drawing>
              <wp:inline distT="0" distB="0" distL="0" distR="0">
                <wp:extent cx="2075291" cy="256032"/>
                <wp:effectExtent l="0" t="0" r="20320" b="1079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75291" cy="256032"/>
                        </a:xfrm>
                        <a:prstGeom prst="rect">
                          <a:avLst/>
                        </a:prstGeom>
                        <a:solidFill>
                          <a:srgbClr val="FFFFFF"/>
                        </a:solidFill>
                        <a:ln w="9525">
                          <a:solidFill>
                            <a:srgbClr val="000000"/>
                          </a:solidFill>
                          <a:miter lim="800000"/>
                          <a:headEnd/>
                          <a:tailEnd/>
                        </a:ln>
                      </wps:spPr>
                      <wps:txbx>
                        <w:txbxContent>
                          <w:p w:rsidR="00AD136B" w:rsidRPr="00AD136B" w:rsidP="00AD136B" w14:textId="77777777">
                            <w:pPr>
                              <w:rPr>
                                <w:sz w:val="20"/>
                                <w:szCs w:val="20"/>
                              </w:rPr>
                            </w:pPr>
                            <w:r w:rsidRPr="00AD136B">
                              <w:rPr>
                                <w:rFonts w:ascii="Calibri" w:eastAsia="Times New Roman" w:hAnsi="Calibri" w:cs="Times New Roman"/>
                                <w:sz w:val="20"/>
                                <w:szCs w:val="20"/>
                                <w:highlight w:val="yellow"/>
                                <w:lang w:bidi="en-US"/>
                              </w:rPr>
                              <w:t xml:space="preserve">[Text box with </w:t>
                            </w:r>
                            <w:r>
                              <w:rPr>
                                <w:rFonts w:ascii="Calibri" w:eastAsia="Times New Roman" w:hAnsi="Calibri" w:cs="Times New Roman"/>
                                <w:sz w:val="20"/>
                                <w:szCs w:val="20"/>
                                <w:highlight w:val="yellow"/>
                                <w:lang w:bidi="en-US"/>
                              </w:rPr>
                              <w:t>1</w:t>
                            </w:r>
                            <w:r w:rsidRPr="00AD136B">
                              <w:rPr>
                                <w:rFonts w:ascii="Calibri" w:eastAsia="Times New Roman" w:hAnsi="Calibri" w:cs="Times New Roman"/>
                                <w:sz w:val="20"/>
                                <w:szCs w:val="20"/>
                                <w:highlight w:val="yellow"/>
                                <w:lang w:bidi="en-US"/>
                              </w:rPr>
                              <w:t>00 characters limit]</w:t>
                            </w:r>
                          </w:p>
                        </w:txbxContent>
                      </wps:txbx>
                      <wps:bodyPr rot="0" vert="horz" wrap="square" lIns="91440" tIns="45720" rIns="91440" bIns="45720" anchor="t" anchorCtr="0"/>
                    </wps:wsp>
                  </a:graphicData>
                </a:graphic>
              </wp:inline>
            </w:drawing>
          </mc:Choice>
          <mc:Fallback>
            <w:pict>
              <v:shape id="_x0000_i1027" type="#_x0000_t202" style="width:163.4pt;height:20.15pt;mso-left-percent:-10001;mso-position-horizontal-relative:char;mso-position-vertical-relative:line;mso-top-percent:-10001;mso-wrap-style:square;visibility:visible;v-text-anchor:top">
                <v:textbox>
                  <w:txbxContent>
                    <w:p w:rsidR="00AD136B" w:rsidRPr="00AD136B" w:rsidP="00AD136B" w14:paraId="11A8D4B4" w14:textId="77777777">
                      <w:pPr>
                        <w:rPr>
                          <w:sz w:val="20"/>
                          <w:szCs w:val="20"/>
                        </w:rPr>
                      </w:pPr>
                      <w:r w:rsidRPr="00AD136B">
                        <w:rPr>
                          <w:rFonts w:ascii="Calibri" w:eastAsia="Times New Roman" w:hAnsi="Calibri" w:cs="Times New Roman"/>
                          <w:sz w:val="20"/>
                          <w:szCs w:val="20"/>
                          <w:highlight w:val="yellow"/>
                          <w:lang w:bidi="en-US"/>
                        </w:rPr>
                        <w:t xml:space="preserve">[Text box with </w:t>
                      </w:r>
                      <w:r>
                        <w:rPr>
                          <w:rFonts w:ascii="Calibri" w:eastAsia="Times New Roman" w:hAnsi="Calibri" w:cs="Times New Roman"/>
                          <w:sz w:val="20"/>
                          <w:szCs w:val="20"/>
                          <w:highlight w:val="yellow"/>
                          <w:lang w:bidi="en-US"/>
                        </w:rPr>
                        <w:t>1</w:t>
                      </w:r>
                      <w:r w:rsidRPr="00AD136B">
                        <w:rPr>
                          <w:rFonts w:ascii="Calibri" w:eastAsia="Times New Roman" w:hAnsi="Calibri" w:cs="Times New Roman"/>
                          <w:sz w:val="20"/>
                          <w:szCs w:val="20"/>
                          <w:highlight w:val="yellow"/>
                          <w:lang w:bidi="en-US"/>
                        </w:rPr>
                        <w:t>00 characters limit]</w:t>
                      </w:r>
                    </w:p>
                  </w:txbxContent>
                </v:textbox>
                <w10:wrap type="none"/>
                <w10:anchorlock/>
              </v:shape>
            </w:pict>
          </mc:Fallback>
        </mc:AlternateContent>
      </w:r>
    </w:p>
    <w:p w:rsidR="00AD136B" w:rsidRPr="00AD136B" w:rsidP="00C63571" w14:paraId="2875DE75" w14:textId="77777777">
      <w:pPr>
        <w:pStyle w:val="ListParagraph"/>
        <w:rPr>
          <w:b/>
          <w:bCs/>
          <w:sz w:val="6"/>
          <w:szCs w:val="6"/>
        </w:rPr>
      </w:pPr>
    </w:p>
    <w:p w:rsidR="00AD136B" w:rsidP="00C63571" w14:paraId="03CE5D8E" w14:textId="4FD3F9E1">
      <w:pPr>
        <w:pStyle w:val="ListParagraph"/>
        <w:rPr>
          <w:b/>
          <w:bCs/>
        </w:rPr>
      </w:pPr>
      <w:r w:rsidRPr="003427F2">
        <w:rPr>
          <w:b/>
          <w:bCs/>
        </w:rPr>
        <w:t>Status</w:t>
      </w:r>
      <w:r>
        <w:rPr>
          <w:b/>
          <w:bCs/>
        </w:rPr>
        <w:t>:</w:t>
      </w:r>
      <w:r w:rsidRPr="003427F2">
        <w:rPr>
          <w:b/>
          <w:bCs/>
        </w:rPr>
        <w:t xml:space="preserve"> </w:t>
      </w:r>
      <w:r w:rsidRPr="00C72738">
        <w:t>[</w:t>
      </w:r>
      <w:r w:rsidRPr="00C72738">
        <w:rPr>
          <w:rFonts w:cstheme="minorHAnsi"/>
          <w:sz w:val="20"/>
          <w:szCs w:val="20"/>
          <w:highlight w:val="yellow"/>
        </w:rPr>
        <w:t>S</w:t>
      </w:r>
      <w:r>
        <w:rPr>
          <w:rFonts w:cstheme="minorHAnsi"/>
          <w:sz w:val="20"/>
          <w:szCs w:val="20"/>
          <w:highlight w:val="yellow"/>
        </w:rPr>
        <w:t xml:space="preserve">ingle </w:t>
      </w:r>
      <w:r w:rsidRPr="00AD136B">
        <w:rPr>
          <w:rFonts w:cstheme="minorHAnsi"/>
          <w:sz w:val="20"/>
          <w:szCs w:val="20"/>
          <w:highlight w:val="yellow"/>
        </w:rPr>
        <w:t>select option, require at least one selection]</w:t>
      </w:r>
    </w:p>
    <w:p w:rsidR="00AD136B" w:rsidRPr="00AD136B" w:rsidP="00AD136B" w14:paraId="14AEFC74" w14:textId="77777777">
      <w:pPr>
        <w:pStyle w:val="ListParagraph"/>
      </w:pPr>
      <w:r w:rsidRPr="003427F2">
        <w:rPr>
          <w:rFonts w:ascii="Symbol" w:hAnsi="Symbol"/>
        </w:rPr>
        <w:sym w:font="Symbol" w:char="F0FF"/>
      </w:r>
      <w:r w:rsidRPr="003427F2">
        <w:t xml:space="preserve">     </w:t>
      </w:r>
      <w:r w:rsidRPr="00AD136B" w:rsidR="00BA5348">
        <w:t>New</w:t>
      </w:r>
      <w:r w:rsidRPr="00AD136B" w:rsidR="003E1627">
        <w:t xml:space="preserve"> or Significant Increase</w:t>
      </w:r>
      <w:r w:rsidRPr="00AD136B" w:rsidR="00C63571">
        <w:t xml:space="preserve"> in Time Commitment</w:t>
      </w:r>
      <w:r w:rsidRPr="00AD136B" w:rsidR="00BA5348">
        <w:t xml:space="preserve">   </w:t>
      </w:r>
    </w:p>
    <w:p w:rsidR="00BA5348" w:rsidP="00AD136B" w14:paraId="5C268B0E" w14:textId="28D6AC6E">
      <w:pPr>
        <w:pStyle w:val="ListParagraph"/>
      </w:pPr>
      <w:r w:rsidRPr="00AD136B">
        <w:rPr>
          <w:rFonts w:ascii="Symbol" w:hAnsi="Symbol"/>
        </w:rPr>
        <w:sym w:font="Symbol" w:char="F0FF"/>
      </w:r>
      <w:r w:rsidRPr="00AD136B">
        <w:t xml:space="preserve">     </w:t>
      </w:r>
      <w:r w:rsidRPr="00AD136B">
        <w:t>Withdrawn</w:t>
      </w:r>
      <w:r w:rsidRPr="00AD136B" w:rsidR="003E1627">
        <w:t xml:space="preserve"> or Significant</w:t>
      </w:r>
      <w:r w:rsidRPr="00AD136B" w:rsidR="00C63571">
        <w:t xml:space="preserve"> </w:t>
      </w:r>
      <w:r w:rsidRPr="00AD136B" w:rsidR="003E1627">
        <w:t>Decrease</w:t>
      </w:r>
      <w:r w:rsidRPr="00AD136B" w:rsidR="00C63571">
        <w:t xml:space="preserve"> in Time Commitment</w:t>
      </w:r>
    </w:p>
    <w:p w:rsidR="00AD136B" w:rsidRPr="00AD136B" w:rsidP="00AD136B" w14:paraId="4EA1BE51" w14:textId="77777777">
      <w:pPr>
        <w:pStyle w:val="ListParagraph"/>
        <w:rPr>
          <w:sz w:val="10"/>
          <w:szCs w:val="10"/>
        </w:rPr>
      </w:pPr>
    </w:p>
    <w:p w:rsidR="000B2C0E" w:rsidP="00BA5348" w14:paraId="26D8963C" w14:textId="262F3753">
      <w:pPr>
        <w:pStyle w:val="ListParagraph"/>
        <w:ind w:left="360"/>
        <w:rPr>
          <w:b/>
          <w:bCs/>
        </w:rPr>
      </w:pPr>
      <w:r w:rsidRPr="003427F2">
        <w:rPr>
          <w:b/>
          <w:bCs/>
        </w:rPr>
        <w:tab/>
      </w:r>
      <w:r w:rsidR="003E1627">
        <w:rPr>
          <w:b/>
          <w:bCs/>
        </w:rPr>
        <w:t xml:space="preserve">Previous </w:t>
      </w:r>
      <w:r w:rsidRPr="003427F2">
        <w:rPr>
          <w:b/>
          <w:bCs/>
        </w:rPr>
        <w:t>Level of Commitment (FTE</w:t>
      </w:r>
      <w:r w:rsidRPr="003427F2">
        <w:rPr>
          <w:b/>
          <w:bCs/>
        </w:rPr>
        <w:t xml:space="preserve"> %)</w:t>
      </w:r>
      <w:r w:rsidRPr="00C63571" w:rsidR="00C63571">
        <w:rPr>
          <w:b/>
          <w:bCs/>
        </w:rPr>
        <w:t xml:space="preserve">: </w:t>
      </w:r>
      <w:r w:rsidRPr="00A73641" w:rsidR="00AD136B">
        <w:rPr>
          <w:rFonts w:ascii="Calibri" w:eastAsia="Times New Roman" w:hAnsi="Calibri" w:cs="Times New Roman"/>
          <w:b/>
          <w:bCs/>
          <w:noProof/>
          <w:lang w:bidi="en-US"/>
        </w:rPr>
        <mc:AlternateContent>
          <mc:Choice Requires="wps">
            <w:drawing>
              <wp:inline distT="0" distB="0" distL="0" distR="0">
                <wp:extent cx="2735884" cy="409651"/>
                <wp:effectExtent l="0" t="0" r="26670" b="28575"/>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35884" cy="409651"/>
                        </a:xfrm>
                        <a:prstGeom prst="rect">
                          <a:avLst/>
                        </a:prstGeom>
                        <a:solidFill>
                          <a:srgbClr val="FFFFFF"/>
                        </a:solidFill>
                        <a:ln w="9525">
                          <a:solidFill>
                            <a:srgbClr val="000000"/>
                          </a:solidFill>
                          <a:miter lim="800000"/>
                          <a:headEnd/>
                          <a:tailEnd/>
                        </a:ln>
                      </wps:spPr>
                      <wps:txbx>
                        <w:txbxContent>
                          <w:p w:rsidR="00AD136B" w:rsidRPr="00AD136B" w:rsidP="00AD136B" w14:textId="46DD37CC">
                            <w:pPr>
                              <w:rPr>
                                <w:sz w:val="20"/>
                                <w:szCs w:val="20"/>
                              </w:rPr>
                            </w:pPr>
                            <w:r>
                              <w:rPr>
                                <w:rFonts w:ascii="Calibri" w:eastAsia="Times New Roman" w:hAnsi="Calibri" w:cs="Times New Roman"/>
                                <w:sz w:val="20"/>
                                <w:szCs w:val="20"/>
                                <w:lang w:bidi="en-US"/>
                              </w:rPr>
                              <w:t>[</w:t>
                            </w:r>
                            <w:r w:rsidRPr="006562A9" w:rsidR="00A663A0">
                              <w:rPr>
                                <w:rFonts w:ascii="Calibri" w:eastAsia="Times New Roman" w:hAnsi="Calibri" w:cs="Times New Roman"/>
                                <w:sz w:val="20"/>
                                <w:szCs w:val="20"/>
                                <w:highlight w:val="yellow"/>
                                <w:lang w:bidi="en-US"/>
                              </w:rPr>
                              <w:t>Numeric field with 3 characters</w:t>
                            </w:r>
                            <w:r>
                              <w:rPr>
                                <w:rFonts w:ascii="Calibri" w:eastAsia="Times New Roman" w:hAnsi="Calibri" w:cs="Times New Roman"/>
                                <w:sz w:val="20"/>
                                <w:szCs w:val="20"/>
                                <w:lang w:bidi="en-US"/>
                              </w:rPr>
                              <w:t>]</w:t>
                            </w:r>
                          </w:p>
                        </w:txbxContent>
                      </wps:txbx>
                      <wps:bodyPr rot="0" vert="horz" wrap="square" lIns="91440" tIns="45720" rIns="91440" bIns="45720" anchor="t" anchorCtr="0"/>
                    </wps:wsp>
                  </a:graphicData>
                </a:graphic>
              </wp:inline>
            </w:drawing>
          </mc:Choice>
          <mc:Fallback>
            <w:pict>
              <v:shape id="Text Box 3" o:spid="_x0000_i1028" type="#_x0000_t202" style="width:215.4pt;height:32.25pt;mso-left-percent:-10001;mso-position-horizontal-relative:char;mso-position-vertical-relative:line;mso-top-percent:-10001;mso-wrap-style:square;visibility:visible;v-text-anchor:top">
                <v:textbox>
                  <w:txbxContent>
                    <w:p w:rsidR="00AD136B" w:rsidRPr="00AD136B" w:rsidP="00AD136B" w14:paraId="3EF18D10" w14:textId="46DD37CC">
                      <w:pPr>
                        <w:rPr>
                          <w:sz w:val="20"/>
                          <w:szCs w:val="20"/>
                        </w:rPr>
                      </w:pPr>
                      <w:r>
                        <w:rPr>
                          <w:rFonts w:ascii="Calibri" w:eastAsia="Times New Roman" w:hAnsi="Calibri" w:cs="Times New Roman"/>
                          <w:sz w:val="20"/>
                          <w:szCs w:val="20"/>
                          <w:lang w:bidi="en-US"/>
                        </w:rPr>
                        <w:t>[</w:t>
                      </w:r>
                      <w:r w:rsidRPr="006562A9" w:rsidR="00A663A0">
                        <w:rPr>
                          <w:rFonts w:ascii="Calibri" w:eastAsia="Times New Roman" w:hAnsi="Calibri" w:cs="Times New Roman"/>
                          <w:sz w:val="20"/>
                          <w:szCs w:val="20"/>
                          <w:highlight w:val="yellow"/>
                          <w:lang w:bidi="en-US"/>
                        </w:rPr>
                        <w:t>Numeric field with 3 characters</w:t>
                      </w:r>
                      <w:r>
                        <w:rPr>
                          <w:rFonts w:ascii="Calibri" w:eastAsia="Times New Roman" w:hAnsi="Calibri" w:cs="Times New Roman"/>
                          <w:sz w:val="20"/>
                          <w:szCs w:val="20"/>
                          <w:lang w:bidi="en-US"/>
                        </w:rPr>
                        <w:t>]</w:t>
                      </w:r>
                    </w:p>
                  </w:txbxContent>
                </v:textbox>
                <w10:wrap type="none"/>
                <w10:anchorlock/>
              </v:shape>
            </w:pict>
          </mc:Fallback>
        </mc:AlternateContent>
      </w:r>
    </w:p>
    <w:p w:rsidR="003E1627" w:rsidRPr="003427F2" w:rsidP="003E1627" w14:paraId="1B9AAA55" w14:textId="5C672194">
      <w:pPr>
        <w:pStyle w:val="ListParagraph"/>
        <w:rPr>
          <w:b/>
          <w:bCs/>
        </w:rPr>
      </w:pPr>
      <w:r>
        <w:rPr>
          <w:b/>
          <w:bCs/>
        </w:rPr>
        <w:t xml:space="preserve">Updated </w:t>
      </w:r>
      <w:r w:rsidRPr="003E1627">
        <w:rPr>
          <w:b/>
          <w:bCs/>
        </w:rPr>
        <w:t>Level of Commitment (FTE %)</w:t>
      </w:r>
      <w:r w:rsidRPr="00C63571" w:rsidR="00C63571">
        <w:rPr>
          <w:b/>
          <w:bCs/>
        </w:rPr>
        <w:t xml:space="preserve">: </w:t>
      </w:r>
      <w:r w:rsidRPr="00A73641" w:rsidR="00AD136B">
        <w:rPr>
          <w:rFonts w:ascii="Calibri" w:eastAsia="Times New Roman" w:hAnsi="Calibri" w:cs="Times New Roman"/>
          <w:b/>
          <w:bCs/>
          <w:noProof/>
          <w:lang w:bidi="en-US"/>
        </w:rPr>
        <mc:AlternateContent>
          <mc:Choice Requires="wps">
            <w:drawing>
              <wp:inline distT="0" distB="0" distL="0" distR="0">
                <wp:extent cx="2735580" cy="409651"/>
                <wp:effectExtent l="0" t="0" r="26670" b="28575"/>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35580" cy="409651"/>
                        </a:xfrm>
                        <a:prstGeom prst="rect">
                          <a:avLst/>
                        </a:prstGeom>
                        <a:solidFill>
                          <a:srgbClr val="FFFFFF"/>
                        </a:solidFill>
                        <a:ln w="9525">
                          <a:solidFill>
                            <a:srgbClr val="000000"/>
                          </a:solidFill>
                          <a:miter lim="800000"/>
                          <a:headEnd/>
                          <a:tailEnd/>
                        </a:ln>
                      </wps:spPr>
                      <wps:txbx>
                        <w:txbxContent>
                          <w:p w:rsidR="00A663A0" w:rsidRPr="00A663A0" w:rsidP="00A663A0" w14:textId="2FB26C32">
                            <w:pPr>
                              <w:rPr>
                                <w:rFonts w:ascii="Calibri" w:eastAsia="Times New Roman" w:hAnsi="Calibri" w:cs="Times New Roman"/>
                                <w:sz w:val="20"/>
                                <w:szCs w:val="20"/>
                                <w:lang w:bidi="en-US"/>
                              </w:rPr>
                            </w:pPr>
                            <w:r w:rsidRPr="006562A9">
                              <w:rPr>
                                <w:rFonts w:ascii="Calibri" w:eastAsia="Times New Roman" w:hAnsi="Calibri" w:cs="Times New Roman"/>
                                <w:sz w:val="20"/>
                                <w:szCs w:val="20"/>
                                <w:highlight w:val="yellow"/>
                                <w:lang w:bidi="en-US"/>
                              </w:rPr>
                              <w:t>[</w:t>
                            </w:r>
                            <w:r w:rsidRPr="006562A9">
                              <w:rPr>
                                <w:rFonts w:ascii="Calibri" w:eastAsia="Times New Roman" w:hAnsi="Calibri" w:cs="Times New Roman"/>
                                <w:sz w:val="20"/>
                                <w:szCs w:val="20"/>
                                <w:highlight w:val="yellow"/>
                                <w:lang w:bidi="en-US"/>
                              </w:rPr>
                              <w:t>Numeric field with 3 characters</w:t>
                            </w:r>
                            <w:r>
                              <w:rPr>
                                <w:rFonts w:ascii="Calibri" w:eastAsia="Times New Roman" w:hAnsi="Calibri" w:cs="Times New Roman"/>
                                <w:sz w:val="20"/>
                                <w:szCs w:val="20"/>
                                <w:lang w:bidi="en-US"/>
                              </w:rPr>
                              <w:t>]</w:t>
                            </w:r>
                          </w:p>
                          <w:p w:rsidR="00AD136B" w:rsidRPr="00AD136B" w:rsidP="00AD136B" w14:textId="2CCCC439">
                            <w:pPr>
                              <w:rPr>
                                <w:sz w:val="20"/>
                                <w:szCs w:val="20"/>
                              </w:rPr>
                            </w:pPr>
                          </w:p>
                        </w:txbxContent>
                      </wps:txbx>
                      <wps:bodyPr rot="0" vert="horz" wrap="square" lIns="91440" tIns="45720" rIns="91440" bIns="45720" anchor="t" anchorCtr="0"/>
                    </wps:wsp>
                  </a:graphicData>
                </a:graphic>
              </wp:inline>
            </w:drawing>
          </mc:Choice>
          <mc:Fallback>
            <w:pict>
              <v:shape id="Text Box 4" o:spid="_x0000_i1029" type="#_x0000_t202" style="width:215.4pt;height:32.25pt;mso-left-percent:-10001;mso-position-horizontal-relative:char;mso-position-vertical-relative:line;mso-top-percent:-10001;mso-wrap-style:square;visibility:visible;v-text-anchor:top">
                <v:textbox>
                  <w:txbxContent>
                    <w:p w:rsidR="00A663A0" w:rsidRPr="00A663A0" w:rsidP="00A663A0" w14:paraId="6EC8EA2D" w14:textId="2FB26C32">
                      <w:pPr>
                        <w:rPr>
                          <w:rFonts w:ascii="Calibri" w:eastAsia="Times New Roman" w:hAnsi="Calibri" w:cs="Times New Roman"/>
                          <w:sz w:val="20"/>
                          <w:szCs w:val="20"/>
                          <w:lang w:bidi="en-US"/>
                        </w:rPr>
                      </w:pPr>
                      <w:r w:rsidRPr="006562A9">
                        <w:rPr>
                          <w:rFonts w:ascii="Calibri" w:eastAsia="Times New Roman" w:hAnsi="Calibri" w:cs="Times New Roman"/>
                          <w:sz w:val="20"/>
                          <w:szCs w:val="20"/>
                          <w:highlight w:val="yellow"/>
                          <w:lang w:bidi="en-US"/>
                        </w:rPr>
                        <w:t>[</w:t>
                      </w:r>
                      <w:r w:rsidRPr="006562A9">
                        <w:rPr>
                          <w:rFonts w:ascii="Calibri" w:eastAsia="Times New Roman" w:hAnsi="Calibri" w:cs="Times New Roman"/>
                          <w:sz w:val="20"/>
                          <w:szCs w:val="20"/>
                          <w:highlight w:val="yellow"/>
                          <w:lang w:bidi="en-US"/>
                        </w:rPr>
                        <w:t>Numeric field with 3 characters</w:t>
                      </w:r>
                      <w:r>
                        <w:rPr>
                          <w:rFonts w:ascii="Calibri" w:eastAsia="Times New Roman" w:hAnsi="Calibri" w:cs="Times New Roman"/>
                          <w:sz w:val="20"/>
                          <w:szCs w:val="20"/>
                          <w:lang w:bidi="en-US"/>
                        </w:rPr>
                        <w:t>]</w:t>
                      </w:r>
                    </w:p>
                    <w:p w:rsidR="00AD136B" w:rsidRPr="00AD136B" w:rsidP="00AD136B" w14:paraId="31D05899" w14:textId="2CCCC439">
                      <w:pPr>
                        <w:rPr>
                          <w:sz w:val="20"/>
                          <w:szCs w:val="20"/>
                        </w:rPr>
                      </w:pPr>
                    </w:p>
                  </w:txbxContent>
                </v:textbox>
                <w10:wrap type="none"/>
                <w10:anchorlock/>
              </v:shape>
            </w:pict>
          </mc:Fallback>
        </mc:AlternateContent>
      </w:r>
    </w:p>
    <w:p w:rsidR="00AD136B" w:rsidP="00BA5348" w14:paraId="78AF3178" w14:textId="77777777">
      <w:pPr>
        <w:pStyle w:val="ListParagraph"/>
        <w:ind w:left="360"/>
      </w:pPr>
    </w:p>
    <w:p w:rsidR="00BA5348" w:rsidRPr="00966A38" w:rsidP="00BA5348" w14:paraId="2DDC0B2C" w14:textId="3C28EF80">
      <w:pPr>
        <w:pStyle w:val="ListParagraph"/>
        <w:ind w:left="360"/>
        <w:rPr>
          <w:sz w:val="20"/>
          <w:szCs w:val="20"/>
        </w:rPr>
      </w:pPr>
      <w:r w:rsidRPr="00966A38">
        <w:rPr>
          <w:sz w:val="20"/>
          <w:szCs w:val="20"/>
          <w:highlight w:val="yellow"/>
        </w:rPr>
        <w:t>[</w:t>
      </w:r>
      <w:r w:rsidRPr="00966A38" w:rsidR="00966A38">
        <w:rPr>
          <w:sz w:val="20"/>
          <w:szCs w:val="20"/>
          <w:highlight w:val="yellow"/>
        </w:rPr>
        <w:t>Add up to 5 from "Choose Position Title" through "Updated Level of Commitment (FTE %)" and if they can be hidden if not used better.</w:t>
      </w:r>
      <w:r w:rsidRPr="00966A38">
        <w:rPr>
          <w:sz w:val="20"/>
          <w:szCs w:val="20"/>
          <w:highlight w:val="yellow"/>
        </w:rPr>
        <w:t>]</w:t>
      </w:r>
    </w:p>
    <w:p w:rsidR="00BA5348" w:rsidRPr="003427F2" w:rsidP="00BA5348" w14:paraId="6DA57072" w14:textId="77777777">
      <w:pPr>
        <w:pStyle w:val="ListParagraph"/>
        <w:ind w:left="360"/>
        <w:rPr>
          <w:b/>
          <w:bCs/>
        </w:rPr>
      </w:pPr>
    </w:p>
    <w:p w:rsidR="00BA5348" w:rsidRPr="003427F2" w:rsidP="00BA5348" w14:paraId="7ED7C0F8" w14:textId="72BEB232">
      <w:pPr>
        <w:pStyle w:val="ListParagraph"/>
        <w:ind w:left="360"/>
        <w:rPr>
          <w:b/>
          <w:bCs/>
        </w:rPr>
      </w:pPr>
      <w:r w:rsidRPr="0008231C">
        <w:rPr>
          <w:b/>
          <w:bCs/>
        </w:rPr>
        <w:t xml:space="preserve">+ </w:t>
      </w:r>
      <w:r w:rsidRPr="00966A38" w:rsidR="00966A38">
        <w:rPr>
          <w:b/>
          <w:bCs/>
        </w:rPr>
        <w:t xml:space="preserve">Upload an updated organizational chart if any key personnel changes are associated with the organizational structure or roles. </w:t>
      </w:r>
      <w:r w:rsidRPr="00CF4419" w:rsidR="00CE7743">
        <w:rPr>
          <w:sz w:val="20"/>
          <w:szCs w:val="20"/>
          <w:highlight w:val="yellow"/>
        </w:rPr>
        <w:t>[</w:t>
      </w:r>
      <w:r w:rsidRPr="00CF4419" w:rsidR="00AD136B">
        <w:rPr>
          <w:sz w:val="20"/>
          <w:szCs w:val="20"/>
          <w:highlight w:val="yellow"/>
        </w:rPr>
        <w:t xml:space="preserve">Optional </w:t>
      </w:r>
      <w:r w:rsidRPr="00CF4419" w:rsidR="000B2C0E">
        <w:rPr>
          <w:sz w:val="20"/>
          <w:szCs w:val="20"/>
          <w:highlight w:val="yellow"/>
        </w:rPr>
        <w:t>Attachment</w:t>
      </w:r>
      <w:r w:rsidRPr="00CF4419" w:rsidR="00CE7743">
        <w:rPr>
          <w:sz w:val="20"/>
          <w:szCs w:val="20"/>
          <w:highlight w:val="yellow"/>
        </w:rPr>
        <w:t>]</w:t>
      </w:r>
    </w:p>
    <w:p w:rsidR="00BA5348" w:rsidRPr="003427F2" w:rsidP="00BA5348" w14:paraId="0BFB96A8" w14:textId="77777777">
      <w:pPr>
        <w:pStyle w:val="ListParagraph"/>
        <w:ind w:left="360"/>
        <w:rPr>
          <w:b/>
          <w:bCs/>
        </w:rPr>
      </w:pPr>
    </w:p>
    <w:p w:rsidR="00BA5348" w:rsidRPr="00D16164" w:rsidP="004109A2" w14:paraId="285DC7E8" w14:textId="796F5837">
      <w:pPr>
        <w:pStyle w:val="ListParagraph"/>
        <w:numPr>
          <w:ilvl w:val="0"/>
          <w:numId w:val="1"/>
        </w:numPr>
        <w:rPr>
          <w:b/>
          <w:bCs/>
        </w:rPr>
      </w:pPr>
      <w:r w:rsidRPr="00D16164">
        <w:rPr>
          <w:b/>
          <w:bCs/>
        </w:rPr>
        <w:t>Sustainability</w:t>
      </w:r>
      <w:r w:rsidRPr="00D16164" w:rsidR="00FF1160">
        <w:rPr>
          <w:b/>
          <w:bCs/>
        </w:rPr>
        <w:t xml:space="preserve"> Planning</w:t>
      </w:r>
      <w:r w:rsidRPr="00D16164" w:rsidR="00D16164">
        <w:rPr>
          <w:b/>
          <w:bCs/>
        </w:rPr>
        <w:t xml:space="preserve">: </w:t>
      </w:r>
      <w:r w:rsidRPr="00C132F5">
        <w:t xml:space="preserve">During this reporting period, </w:t>
      </w:r>
      <w:r w:rsidRPr="00C132F5" w:rsidR="00C132F5">
        <w:t>did you develop an approach or plan to sustain the project after the performance period ends for this award?</w:t>
      </w:r>
      <w:r w:rsidR="00C132F5">
        <w:t xml:space="preserve"> </w:t>
      </w:r>
      <w:r w:rsidRPr="00C132F5">
        <w:t>Y</w:t>
      </w:r>
      <w:r w:rsidRPr="00C132F5" w:rsidR="000B2C0E">
        <w:t>/</w:t>
      </w:r>
      <w:r w:rsidRPr="00C132F5">
        <w:t>N.</w:t>
      </w:r>
      <w:r w:rsidR="00D16164">
        <w:rPr>
          <w:b/>
          <w:bCs/>
        </w:rPr>
        <w:t xml:space="preserve"> </w:t>
      </w:r>
      <w:r w:rsidRPr="00A73641" w:rsidR="00D16164">
        <w:rPr>
          <w:rFonts w:cstheme="minorHAnsi"/>
          <w:sz w:val="20"/>
          <w:szCs w:val="20"/>
          <w:highlight w:val="yellow"/>
        </w:rPr>
        <w:t>[</w:t>
      </w:r>
      <w:r w:rsidR="00D16164">
        <w:rPr>
          <w:rFonts w:cstheme="minorHAnsi"/>
          <w:sz w:val="20"/>
          <w:szCs w:val="20"/>
          <w:highlight w:val="yellow"/>
        </w:rPr>
        <w:t>If yes, m</w:t>
      </w:r>
      <w:r w:rsidRPr="00A73641" w:rsidR="00D16164">
        <w:rPr>
          <w:rFonts w:cstheme="minorHAnsi"/>
          <w:sz w:val="20"/>
          <w:szCs w:val="20"/>
          <w:highlight w:val="yellow"/>
        </w:rPr>
        <w:t>ultiselect option, require at least one selection]</w:t>
      </w:r>
    </w:p>
    <w:p w:rsidR="000732D3" w:rsidRPr="00D16164" w:rsidP="00BA5348" w14:paraId="7CB37B59" w14:textId="77777777">
      <w:pPr>
        <w:pStyle w:val="ListParagraph"/>
        <w:ind w:left="360"/>
        <w:rPr>
          <w:b/>
          <w:bCs/>
          <w:sz w:val="10"/>
          <w:szCs w:val="10"/>
        </w:rPr>
      </w:pPr>
    </w:p>
    <w:p w:rsidR="00BA5348" w:rsidRPr="003427F2" w:rsidP="00BA5348" w14:paraId="30CAE3A7" w14:textId="16F99D7B">
      <w:pPr>
        <w:pStyle w:val="ListParagraph"/>
        <w:ind w:left="360"/>
        <w:rPr>
          <w:b/>
          <w:bCs/>
        </w:rPr>
      </w:pPr>
      <w:r w:rsidRPr="003427F2">
        <w:rPr>
          <w:b/>
          <w:bCs/>
        </w:rPr>
        <w:t xml:space="preserve">+ </w:t>
      </w:r>
      <w:r w:rsidRPr="00C132F5">
        <w:t xml:space="preserve">If </w:t>
      </w:r>
      <w:r w:rsidRPr="00C132F5" w:rsidR="00D16164">
        <w:t>yes</w:t>
      </w:r>
      <w:r w:rsidRPr="00C132F5">
        <w:t xml:space="preserve">, choose </w:t>
      </w:r>
      <w:r w:rsidRPr="00C132F5" w:rsidR="009A207B">
        <w:t>the</w:t>
      </w:r>
      <w:r w:rsidRPr="00C132F5">
        <w:t xml:space="preserve"> </w:t>
      </w:r>
      <w:r w:rsidRPr="00C132F5" w:rsidR="000A090A">
        <w:t>categor</w:t>
      </w:r>
      <w:r w:rsidR="00C132F5">
        <w:t>y(</w:t>
      </w:r>
      <w:r w:rsidRPr="00C132F5" w:rsidR="000A090A">
        <w:t>ies</w:t>
      </w:r>
      <w:r w:rsidR="00C132F5">
        <w:t>)</w:t>
      </w:r>
      <w:r w:rsidRPr="00C132F5" w:rsidR="000A090A">
        <w:t xml:space="preserve"> that</w:t>
      </w:r>
      <w:r w:rsidRPr="00C132F5" w:rsidR="003427F2">
        <w:t xml:space="preserve"> </w:t>
      </w:r>
      <w:r w:rsidRPr="00C132F5">
        <w:t xml:space="preserve">identify </w:t>
      </w:r>
      <w:r w:rsidRPr="00C132F5" w:rsidR="000B2C0E">
        <w:t xml:space="preserve">components of your approach </w:t>
      </w:r>
      <w:r w:rsidRPr="00C132F5" w:rsidR="00BE0433">
        <w:t xml:space="preserve">related </w:t>
      </w:r>
      <w:r w:rsidRPr="00C132F5" w:rsidR="000B2C0E">
        <w:t xml:space="preserve">to </w:t>
      </w:r>
      <w:r w:rsidRPr="00C132F5">
        <w:t>the project's sustainability</w:t>
      </w:r>
      <w:r w:rsidRPr="00C132F5" w:rsidR="003427F2">
        <w:t xml:space="preserve"> (</w:t>
      </w:r>
      <w:r w:rsidR="002E453C">
        <w:t>s</w:t>
      </w:r>
      <w:r w:rsidRPr="00C132F5" w:rsidR="003427F2">
        <w:t>elect all that apply</w:t>
      </w:r>
      <w:r w:rsidRPr="00C132F5" w:rsidR="000A090A">
        <w:t>):</w:t>
      </w:r>
    </w:p>
    <w:p w:rsidR="00BA5348" w:rsidRPr="00086015" w:rsidP="00BA5348" w14:paraId="728C455F" w14:textId="77777777">
      <w:pPr>
        <w:pStyle w:val="ListParagraph"/>
        <w:numPr>
          <w:ilvl w:val="0"/>
          <w:numId w:val="5"/>
        </w:numPr>
      </w:pPr>
      <w:r w:rsidRPr="00086015">
        <w:t>Creating an Action Plan</w:t>
      </w:r>
    </w:p>
    <w:p w:rsidR="00BA5348" w:rsidRPr="00086015" w:rsidP="00BA5348" w14:paraId="0A4E4733" w14:textId="77777777">
      <w:pPr>
        <w:pStyle w:val="ListParagraph"/>
        <w:numPr>
          <w:ilvl w:val="0"/>
          <w:numId w:val="5"/>
        </w:numPr>
      </w:pPr>
      <w:r w:rsidRPr="00086015">
        <w:t>Securing Community Support</w:t>
      </w:r>
    </w:p>
    <w:p w:rsidR="00BA5348" w:rsidRPr="00086015" w:rsidP="00BA5348" w14:paraId="780E2267" w14:textId="77777777">
      <w:pPr>
        <w:pStyle w:val="ListParagraph"/>
        <w:numPr>
          <w:ilvl w:val="0"/>
          <w:numId w:val="5"/>
        </w:numPr>
      </w:pPr>
      <w:r w:rsidRPr="00086015">
        <w:t>Integrating Programs into Existing Programs and Services</w:t>
      </w:r>
    </w:p>
    <w:p w:rsidR="00BA5348" w:rsidRPr="00086015" w:rsidP="00BA5348" w14:paraId="514AB012" w14:textId="77777777">
      <w:pPr>
        <w:pStyle w:val="ListParagraph"/>
        <w:numPr>
          <w:ilvl w:val="0"/>
          <w:numId w:val="5"/>
        </w:numPr>
      </w:pPr>
      <w:r w:rsidRPr="00086015">
        <w:t>Creating Strategic Partnerships</w:t>
      </w:r>
    </w:p>
    <w:p w:rsidR="00BA5348" w:rsidRPr="00086015" w:rsidP="00BA5348" w14:paraId="395176AF" w14:textId="77777777">
      <w:pPr>
        <w:pStyle w:val="ListParagraph"/>
        <w:numPr>
          <w:ilvl w:val="0"/>
          <w:numId w:val="5"/>
        </w:numPr>
      </w:pPr>
      <w:r w:rsidRPr="00086015">
        <w:t>Securing Diverse Financial Opportunities</w:t>
      </w:r>
    </w:p>
    <w:p w:rsidR="00BA5348" w:rsidP="00BA5348" w14:paraId="0542F0BE" w14:textId="188A3EAD">
      <w:pPr>
        <w:pStyle w:val="ListParagraph"/>
        <w:numPr>
          <w:ilvl w:val="0"/>
          <w:numId w:val="5"/>
        </w:numPr>
      </w:pPr>
      <w:r w:rsidRPr="00086015">
        <w:t>Developing or Revising Policy</w:t>
      </w:r>
    </w:p>
    <w:p w:rsidR="00160914" w:rsidRPr="00160914" w:rsidP="00160914" w14:paraId="0A9340ED" w14:textId="77777777">
      <w:pPr>
        <w:pStyle w:val="ListParagraph"/>
        <w:ind w:left="1080"/>
        <w:rPr>
          <w:sz w:val="6"/>
          <w:szCs w:val="6"/>
        </w:rPr>
      </w:pPr>
    </w:p>
    <w:p w:rsidR="00BA5348" w:rsidRPr="00086015" w:rsidP="00160914" w14:paraId="741A6257" w14:textId="434711FF">
      <w:pPr>
        <w:pStyle w:val="ListParagraph"/>
        <w:numPr>
          <w:ilvl w:val="0"/>
          <w:numId w:val="5"/>
        </w:numPr>
      </w:pPr>
      <w:r>
        <w:t xml:space="preserve">Other, please specify </w:t>
      </w:r>
      <w:r w:rsidRPr="00A73641">
        <w:rPr>
          <w:rFonts w:ascii="Calibri" w:eastAsia="Times New Roman" w:hAnsi="Calibri" w:cs="Times New Roman"/>
          <w:b/>
          <w:bCs/>
          <w:noProof/>
          <w:lang w:bidi="en-US"/>
        </w:rPr>
        <mc:AlternateContent>
          <mc:Choice Requires="wps">
            <w:drawing>
              <wp:inline distT="0" distB="0" distL="0" distR="0">
                <wp:extent cx="2496710" cy="256032"/>
                <wp:effectExtent l="0" t="0" r="18415" b="10795"/>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96710" cy="256032"/>
                        </a:xfrm>
                        <a:prstGeom prst="rect">
                          <a:avLst/>
                        </a:prstGeom>
                        <a:solidFill>
                          <a:srgbClr val="FFFFFF"/>
                        </a:solidFill>
                        <a:ln w="9525">
                          <a:solidFill>
                            <a:srgbClr val="000000"/>
                          </a:solidFill>
                          <a:miter lim="800000"/>
                          <a:headEnd/>
                          <a:tailEnd/>
                        </a:ln>
                      </wps:spPr>
                      <wps:txbx>
                        <w:txbxContent>
                          <w:p w:rsidR="00160914" w:rsidRPr="00AD136B" w:rsidP="00160914" w14:textId="33F41FAA">
                            <w:pPr>
                              <w:rPr>
                                <w:sz w:val="20"/>
                                <w:szCs w:val="20"/>
                              </w:rPr>
                            </w:pPr>
                            <w:r w:rsidRPr="00AD136B">
                              <w:rPr>
                                <w:rFonts w:ascii="Calibri" w:eastAsia="Times New Roman" w:hAnsi="Calibri" w:cs="Times New Roman"/>
                                <w:sz w:val="20"/>
                                <w:szCs w:val="20"/>
                                <w:highlight w:val="yellow"/>
                                <w:lang w:bidi="en-US"/>
                              </w:rPr>
                              <w:t>[</w:t>
                            </w:r>
                            <w:r w:rsidR="00CF7B7F">
                              <w:rPr>
                                <w:rFonts w:ascii="Calibri" w:eastAsia="Times New Roman" w:hAnsi="Calibri" w:cs="Times New Roman"/>
                                <w:sz w:val="20"/>
                                <w:szCs w:val="20"/>
                                <w:highlight w:val="yellow"/>
                                <w:lang w:bidi="en-US"/>
                              </w:rPr>
                              <w:t>If other, t</w:t>
                            </w:r>
                            <w:r w:rsidRPr="00AD136B">
                              <w:rPr>
                                <w:rFonts w:ascii="Calibri" w:eastAsia="Times New Roman" w:hAnsi="Calibri" w:cs="Times New Roman"/>
                                <w:sz w:val="20"/>
                                <w:szCs w:val="20"/>
                                <w:highlight w:val="yellow"/>
                                <w:lang w:bidi="en-US"/>
                              </w:rPr>
                              <w:t xml:space="preserve">ext box with </w:t>
                            </w:r>
                            <w:r>
                              <w:rPr>
                                <w:rFonts w:ascii="Calibri" w:eastAsia="Times New Roman" w:hAnsi="Calibri" w:cs="Times New Roman"/>
                                <w:sz w:val="20"/>
                                <w:szCs w:val="20"/>
                                <w:highlight w:val="yellow"/>
                                <w:lang w:bidi="en-US"/>
                              </w:rPr>
                              <w:t>1</w:t>
                            </w:r>
                            <w:r w:rsidRPr="00AD136B">
                              <w:rPr>
                                <w:rFonts w:ascii="Calibri" w:eastAsia="Times New Roman" w:hAnsi="Calibri" w:cs="Times New Roman"/>
                                <w:sz w:val="20"/>
                                <w:szCs w:val="20"/>
                                <w:highlight w:val="yellow"/>
                                <w:lang w:bidi="en-US"/>
                              </w:rPr>
                              <w:t>00 characters limit]</w:t>
                            </w:r>
                          </w:p>
                        </w:txbxContent>
                      </wps:txbx>
                      <wps:bodyPr rot="0" vert="horz" wrap="square" lIns="91440" tIns="45720" rIns="91440" bIns="45720" anchor="t" anchorCtr="0"/>
                    </wps:wsp>
                  </a:graphicData>
                </a:graphic>
              </wp:inline>
            </w:drawing>
          </mc:Choice>
          <mc:Fallback>
            <w:pict>
              <v:shape id="_x0000_i1030" type="#_x0000_t202" style="width:196.6pt;height:20.15pt;mso-left-percent:-10001;mso-position-horizontal-relative:char;mso-position-vertical-relative:line;mso-top-percent:-10001;mso-wrap-style:square;visibility:visible;v-text-anchor:top">
                <v:textbox>
                  <w:txbxContent>
                    <w:p w:rsidR="00160914" w:rsidRPr="00AD136B" w:rsidP="00160914" w14:paraId="3672257F" w14:textId="33F41FAA">
                      <w:pPr>
                        <w:rPr>
                          <w:sz w:val="20"/>
                          <w:szCs w:val="20"/>
                        </w:rPr>
                      </w:pPr>
                      <w:r w:rsidRPr="00AD136B">
                        <w:rPr>
                          <w:rFonts w:ascii="Calibri" w:eastAsia="Times New Roman" w:hAnsi="Calibri" w:cs="Times New Roman"/>
                          <w:sz w:val="20"/>
                          <w:szCs w:val="20"/>
                          <w:highlight w:val="yellow"/>
                          <w:lang w:bidi="en-US"/>
                        </w:rPr>
                        <w:t>[</w:t>
                      </w:r>
                      <w:r w:rsidR="00CF7B7F">
                        <w:rPr>
                          <w:rFonts w:ascii="Calibri" w:eastAsia="Times New Roman" w:hAnsi="Calibri" w:cs="Times New Roman"/>
                          <w:sz w:val="20"/>
                          <w:szCs w:val="20"/>
                          <w:highlight w:val="yellow"/>
                          <w:lang w:bidi="en-US"/>
                        </w:rPr>
                        <w:t>If other, t</w:t>
                      </w:r>
                      <w:r w:rsidRPr="00AD136B">
                        <w:rPr>
                          <w:rFonts w:ascii="Calibri" w:eastAsia="Times New Roman" w:hAnsi="Calibri" w:cs="Times New Roman"/>
                          <w:sz w:val="20"/>
                          <w:szCs w:val="20"/>
                          <w:highlight w:val="yellow"/>
                          <w:lang w:bidi="en-US"/>
                        </w:rPr>
                        <w:t xml:space="preserve">ext box with </w:t>
                      </w:r>
                      <w:r>
                        <w:rPr>
                          <w:rFonts w:ascii="Calibri" w:eastAsia="Times New Roman" w:hAnsi="Calibri" w:cs="Times New Roman"/>
                          <w:sz w:val="20"/>
                          <w:szCs w:val="20"/>
                          <w:highlight w:val="yellow"/>
                          <w:lang w:bidi="en-US"/>
                        </w:rPr>
                        <w:t>1</w:t>
                      </w:r>
                      <w:r w:rsidRPr="00AD136B">
                        <w:rPr>
                          <w:rFonts w:ascii="Calibri" w:eastAsia="Times New Roman" w:hAnsi="Calibri" w:cs="Times New Roman"/>
                          <w:sz w:val="20"/>
                          <w:szCs w:val="20"/>
                          <w:highlight w:val="yellow"/>
                          <w:lang w:bidi="en-US"/>
                        </w:rPr>
                        <w:t>00 characters limit]</w:t>
                      </w:r>
                    </w:p>
                  </w:txbxContent>
                </v:textbox>
                <w10:wrap type="none"/>
                <w10:anchorlock/>
              </v:shape>
            </w:pict>
          </mc:Fallback>
        </mc:AlternateContent>
      </w:r>
    </w:p>
    <w:p w:rsidR="00BE0433" w:rsidRPr="00BE0433" w:rsidP="00BE0433" w14:paraId="12F0FC64" w14:textId="77777777">
      <w:pPr>
        <w:pStyle w:val="ListParagraph"/>
        <w:ind w:left="1080"/>
        <w:rPr>
          <w:b/>
          <w:bCs/>
        </w:rPr>
      </w:pPr>
    </w:p>
    <w:p w:rsidR="00BA5348" w:rsidRPr="00676974" w:rsidP="00BE0433" w14:paraId="333BA216" w14:textId="1151B015">
      <w:pPr>
        <w:pStyle w:val="ListParagraph"/>
        <w:ind w:left="360"/>
        <w:rPr>
          <w:b/>
          <w:bCs/>
        </w:rPr>
      </w:pPr>
      <w:r w:rsidRPr="00BE0433">
        <w:rPr>
          <w:b/>
          <w:bCs/>
        </w:rPr>
        <w:t xml:space="preserve">+ </w:t>
      </w:r>
      <w:r w:rsidRPr="00676974" w:rsidR="00160914">
        <w:rPr>
          <w:b/>
          <w:bCs/>
        </w:rPr>
        <w:t>Briefly describe the sustainability activities related to all your selection(s) above during this reporting period.</w:t>
      </w:r>
    </w:p>
    <w:p w:rsidR="00160914" w:rsidRPr="00160914" w:rsidP="00BE0433" w14:paraId="142A6B4C" w14:textId="77777777">
      <w:pPr>
        <w:pStyle w:val="ListParagraph"/>
        <w:ind w:left="360"/>
        <w:rPr>
          <w:b/>
          <w:bCs/>
          <w:sz w:val="16"/>
          <w:szCs w:val="16"/>
        </w:rPr>
      </w:pPr>
    </w:p>
    <w:p w:rsidR="00BA5348" w:rsidRPr="003427F2" w:rsidP="00BA5348" w14:paraId="5A12F1FA" w14:textId="2B377018">
      <w:pPr>
        <w:pStyle w:val="ListParagraph"/>
        <w:ind w:left="0"/>
      </w:pPr>
      <w:r>
        <w:tab/>
      </w:r>
      <w:r w:rsidRPr="00A73641">
        <w:rPr>
          <w:rFonts w:ascii="Calibri" w:eastAsia="Times New Roman" w:hAnsi="Calibri" w:cs="Times New Roman"/>
          <w:b/>
          <w:bCs/>
          <w:noProof/>
          <w:lang w:bidi="en-US"/>
        </w:rPr>
        <mc:AlternateContent>
          <mc:Choice Requires="wps">
            <w:drawing>
              <wp:inline distT="0" distB="0" distL="0" distR="0">
                <wp:extent cx="4850295" cy="604299"/>
                <wp:effectExtent l="0" t="0" r="26670" b="24765"/>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0295" cy="604299"/>
                        </a:xfrm>
                        <a:prstGeom prst="rect">
                          <a:avLst/>
                        </a:prstGeom>
                        <a:solidFill>
                          <a:srgbClr val="FFFFFF"/>
                        </a:solidFill>
                        <a:ln w="9525">
                          <a:solidFill>
                            <a:srgbClr val="000000"/>
                          </a:solidFill>
                          <a:miter lim="800000"/>
                          <a:headEnd/>
                          <a:tailEnd/>
                        </a:ln>
                      </wps:spPr>
                      <wps:txbx>
                        <w:txbxContent>
                          <w:p w:rsidR="00160914" w:rsidRPr="00AD136B" w:rsidP="00160914" w14:textId="340FB510">
                            <w:pPr>
                              <w:rPr>
                                <w:sz w:val="20"/>
                                <w:szCs w:val="20"/>
                              </w:rPr>
                            </w:pPr>
                            <w:r w:rsidRPr="00AD136B">
                              <w:rPr>
                                <w:rFonts w:ascii="Calibri" w:eastAsia="Times New Roman" w:hAnsi="Calibri" w:cs="Times New Roman"/>
                                <w:sz w:val="20"/>
                                <w:szCs w:val="20"/>
                                <w:highlight w:val="yellow"/>
                                <w:lang w:bidi="en-US"/>
                              </w:rPr>
                              <w:t xml:space="preserve">[Text box with </w:t>
                            </w:r>
                            <w:r>
                              <w:rPr>
                                <w:rFonts w:ascii="Calibri" w:eastAsia="Times New Roman" w:hAnsi="Calibri" w:cs="Times New Roman"/>
                                <w:sz w:val="20"/>
                                <w:szCs w:val="20"/>
                                <w:highlight w:val="yellow"/>
                                <w:lang w:bidi="en-US"/>
                              </w:rPr>
                              <w:t>750</w:t>
                            </w:r>
                            <w:r w:rsidRPr="00AD136B">
                              <w:rPr>
                                <w:rFonts w:ascii="Calibri" w:eastAsia="Times New Roman" w:hAnsi="Calibri" w:cs="Times New Roman"/>
                                <w:sz w:val="20"/>
                                <w:szCs w:val="20"/>
                                <w:highlight w:val="yellow"/>
                                <w:lang w:bidi="en-US"/>
                              </w:rPr>
                              <w:t xml:space="preserve"> characters limit]</w:t>
                            </w:r>
                          </w:p>
                        </w:txbxContent>
                      </wps:txbx>
                      <wps:bodyPr rot="0" vert="horz" wrap="square" lIns="91440" tIns="45720" rIns="91440" bIns="45720" anchor="t" anchorCtr="0"/>
                    </wps:wsp>
                  </a:graphicData>
                </a:graphic>
              </wp:inline>
            </w:drawing>
          </mc:Choice>
          <mc:Fallback>
            <w:pict>
              <v:shape id="_x0000_i1031" type="#_x0000_t202" style="width:381.9pt;height:47.6pt;mso-left-percent:-10001;mso-position-horizontal-relative:char;mso-position-vertical-relative:line;mso-top-percent:-10001;mso-wrap-style:square;visibility:visible;v-text-anchor:top">
                <v:textbox>
                  <w:txbxContent>
                    <w:p w:rsidR="00160914" w:rsidRPr="00AD136B" w:rsidP="00160914" w14:paraId="2095BB19" w14:textId="340FB510">
                      <w:pPr>
                        <w:rPr>
                          <w:sz w:val="20"/>
                          <w:szCs w:val="20"/>
                        </w:rPr>
                      </w:pPr>
                      <w:r w:rsidRPr="00AD136B">
                        <w:rPr>
                          <w:rFonts w:ascii="Calibri" w:eastAsia="Times New Roman" w:hAnsi="Calibri" w:cs="Times New Roman"/>
                          <w:sz w:val="20"/>
                          <w:szCs w:val="20"/>
                          <w:highlight w:val="yellow"/>
                          <w:lang w:bidi="en-US"/>
                        </w:rPr>
                        <w:t xml:space="preserve">[Text box with </w:t>
                      </w:r>
                      <w:r>
                        <w:rPr>
                          <w:rFonts w:ascii="Calibri" w:eastAsia="Times New Roman" w:hAnsi="Calibri" w:cs="Times New Roman"/>
                          <w:sz w:val="20"/>
                          <w:szCs w:val="20"/>
                          <w:highlight w:val="yellow"/>
                          <w:lang w:bidi="en-US"/>
                        </w:rPr>
                        <w:t>750</w:t>
                      </w:r>
                      <w:r w:rsidRPr="00AD136B">
                        <w:rPr>
                          <w:rFonts w:ascii="Calibri" w:eastAsia="Times New Roman" w:hAnsi="Calibri" w:cs="Times New Roman"/>
                          <w:sz w:val="20"/>
                          <w:szCs w:val="20"/>
                          <w:highlight w:val="yellow"/>
                          <w:lang w:bidi="en-US"/>
                        </w:rPr>
                        <w:t xml:space="preserve"> characters limit]</w:t>
                      </w:r>
                    </w:p>
                  </w:txbxContent>
                </v:textbox>
                <w10:wrap type="none"/>
                <w10:anchorlock/>
              </v:shape>
            </w:pict>
          </mc:Fallback>
        </mc:AlternateContent>
      </w:r>
    </w:p>
    <w:p w:rsidR="00BA5348" w:rsidRPr="003427F2" w:rsidP="00BA5348" w14:paraId="7C637CA9" w14:textId="77777777">
      <w:pPr>
        <w:pStyle w:val="ListParagraph"/>
        <w:ind w:left="0"/>
      </w:pPr>
    </w:p>
    <w:p w:rsidR="00FF1160" w:rsidRPr="00811C89" w:rsidP="00C132F5" w14:paraId="1B2590E9" w14:textId="659ED04E">
      <w:pPr>
        <w:pStyle w:val="ListParagraph"/>
        <w:numPr>
          <w:ilvl w:val="0"/>
          <w:numId w:val="1"/>
        </w:numPr>
      </w:pPr>
      <w:r w:rsidRPr="00811C89">
        <w:rPr>
          <w:b/>
          <w:bCs/>
        </w:rPr>
        <w:t>Institutional Review Board (IRB)</w:t>
      </w:r>
      <w:r w:rsidR="00C132F5">
        <w:rPr>
          <w:b/>
          <w:bCs/>
        </w:rPr>
        <w:t xml:space="preserve">: </w:t>
      </w:r>
      <w:r w:rsidR="00C132F5">
        <w:t>Report</w:t>
      </w:r>
      <w:r w:rsidRPr="00C132F5">
        <w:t xml:space="preserve"> the status of IRB submission</w:t>
      </w:r>
      <w:r w:rsidR="00C132F5">
        <w:t>.</w:t>
      </w:r>
      <w:r w:rsidRPr="00C132F5" w:rsidR="00894B84">
        <w:rPr>
          <w:b/>
          <w:bCs/>
        </w:rPr>
        <w:t xml:space="preserve"> </w:t>
      </w:r>
      <w:r w:rsidRPr="00C132F5" w:rsidR="00894B84">
        <w:rPr>
          <w:rFonts w:cstheme="minorHAnsi"/>
          <w:sz w:val="20"/>
          <w:szCs w:val="20"/>
          <w:highlight w:val="yellow"/>
        </w:rPr>
        <w:t>[Single select option, require at least one selection]</w:t>
      </w:r>
    </w:p>
    <w:p w:rsidR="003427F2" w:rsidP="003427F2" w14:paraId="0DB2A5D2" w14:textId="05189B4D">
      <w:pPr>
        <w:ind w:left="1185"/>
      </w:pPr>
      <w:r w:rsidRPr="003427F2">
        <w:rPr>
          <w:rFonts w:ascii="Symbol" w:hAnsi="Symbol"/>
        </w:rPr>
        <w:sym w:font="Symbol" w:char="F0FF"/>
      </w:r>
      <w:r w:rsidRPr="003427F2">
        <w:t xml:space="preserve">     Not started         </w:t>
      </w:r>
      <w:r w:rsidRPr="003427F2">
        <w:rPr>
          <w:rFonts w:ascii="Symbol" w:hAnsi="Symbol"/>
        </w:rPr>
        <w:sym w:font="Symbol" w:char="F0FF"/>
      </w:r>
      <w:r w:rsidRPr="003427F2">
        <w:t xml:space="preserve">     Ongoing/In Progress ___% Complete      </w:t>
      </w:r>
      <w:r w:rsidRPr="003427F2">
        <w:rPr>
          <w:rFonts w:ascii="Symbol" w:hAnsi="Symbol"/>
        </w:rPr>
        <w:sym w:font="Symbol" w:char="F0FF"/>
      </w:r>
      <w:r w:rsidRPr="003427F2">
        <w:t xml:space="preserve">     Completed</w:t>
      </w:r>
      <w:r w:rsidR="00811C89">
        <w:t xml:space="preserve"> as of ____ (Month/Year)</w:t>
      </w:r>
      <w:r>
        <w:t xml:space="preserve">  </w:t>
      </w:r>
      <w:r w:rsidRPr="003427F2">
        <w:rPr>
          <w:rFonts w:ascii="Symbol" w:hAnsi="Symbol"/>
        </w:rPr>
        <w:sym w:font="Symbol" w:char="F0FF"/>
      </w:r>
      <w:r w:rsidRPr="003427F2">
        <w:t xml:space="preserve">   </w:t>
      </w:r>
      <w:r>
        <w:t>N/A</w:t>
      </w:r>
      <w:r w:rsidR="0008231C">
        <w:t xml:space="preserve"> </w:t>
      </w:r>
      <w:r w:rsidR="00894B84">
        <w:t xml:space="preserve">    </w:t>
      </w:r>
      <w:r w:rsidRPr="00E62C83" w:rsidR="00E62C83">
        <w:rPr>
          <w:rFonts w:ascii="Symbol" w:hAnsi="Symbol"/>
        </w:rPr>
        <w:sym w:font="Symbol" w:char="F0FF"/>
      </w:r>
      <w:r w:rsidRPr="00E62C83" w:rsidR="00E62C83">
        <w:t xml:space="preserve">     </w:t>
      </w:r>
      <w:r w:rsidR="0008231C">
        <w:t>Exempt</w:t>
      </w:r>
    </w:p>
    <w:p w:rsidR="00894B84" w:rsidP="00894B84" w14:paraId="7FE08B01" w14:textId="77777777">
      <w:pPr>
        <w:ind w:left="1185"/>
        <w:rPr>
          <w:b/>
          <w:bCs/>
        </w:rPr>
      </w:pPr>
      <w:r w:rsidRPr="00A73641">
        <w:rPr>
          <w:rFonts w:ascii="Calibri" w:eastAsia="Times New Roman" w:hAnsi="Calibri" w:cs="Times New Roman"/>
          <w:b/>
          <w:bCs/>
          <w:noProof/>
          <w:lang w:bidi="en-US"/>
        </w:rPr>
        <mc:AlternateContent>
          <mc:Choice Requires="wps">
            <w:drawing>
              <wp:inline distT="0" distB="0" distL="0" distR="0">
                <wp:extent cx="4850295" cy="604299"/>
                <wp:effectExtent l="0" t="0" r="26670" b="24765"/>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0295" cy="604299"/>
                        </a:xfrm>
                        <a:prstGeom prst="rect">
                          <a:avLst/>
                        </a:prstGeom>
                        <a:solidFill>
                          <a:srgbClr val="FFFFFF"/>
                        </a:solidFill>
                        <a:ln w="9525">
                          <a:solidFill>
                            <a:srgbClr val="000000"/>
                          </a:solidFill>
                          <a:miter lim="800000"/>
                          <a:headEnd/>
                          <a:tailEnd/>
                        </a:ln>
                      </wps:spPr>
                      <wps:txbx>
                        <w:txbxContent>
                          <w:p w:rsidR="00894B84" w:rsidRPr="00AD136B" w:rsidP="00894B84" w14:textId="6020B7D2">
                            <w:pPr>
                              <w:rPr>
                                <w:sz w:val="20"/>
                                <w:szCs w:val="20"/>
                              </w:rPr>
                            </w:pPr>
                            <w:r w:rsidRPr="00894B84">
                              <w:rPr>
                                <w:rFonts w:ascii="Calibri" w:eastAsia="Times New Roman" w:hAnsi="Calibri" w:cs="Times New Roman"/>
                                <w:sz w:val="20"/>
                                <w:szCs w:val="20"/>
                                <w:highlight w:val="yellow"/>
                                <w:lang w:bidi="en-US"/>
                              </w:rPr>
                              <w:t xml:space="preserve">[If N/A or Exempt, provide an explanation – Text box with </w:t>
                            </w:r>
                            <w:r>
                              <w:rPr>
                                <w:rFonts w:ascii="Calibri" w:eastAsia="Times New Roman" w:hAnsi="Calibri" w:cs="Times New Roman"/>
                                <w:sz w:val="20"/>
                                <w:szCs w:val="20"/>
                                <w:highlight w:val="yellow"/>
                                <w:lang w:bidi="en-US"/>
                              </w:rPr>
                              <w:t>4</w:t>
                            </w:r>
                            <w:r w:rsidRPr="00894B84">
                              <w:rPr>
                                <w:rFonts w:ascii="Calibri" w:eastAsia="Times New Roman" w:hAnsi="Calibri" w:cs="Times New Roman"/>
                                <w:sz w:val="20"/>
                                <w:szCs w:val="20"/>
                                <w:highlight w:val="yellow"/>
                                <w:lang w:bidi="en-US"/>
                              </w:rPr>
                              <w:t>00 characters limit]</w:t>
                            </w:r>
                          </w:p>
                        </w:txbxContent>
                      </wps:txbx>
                      <wps:bodyPr rot="0" vert="horz" wrap="square" lIns="91440" tIns="45720" rIns="91440" bIns="45720" anchor="t" anchorCtr="0"/>
                    </wps:wsp>
                  </a:graphicData>
                </a:graphic>
              </wp:inline>
            </w:drawing>
          </mc:Choice>
          <mc:Fallback>
            <w:pict>
              <v:shape id="_x0000_i1032" type="#_x0000_t202" style="width:381.9pt;height:47.6pt;mso-left-percent:-10001;mso-position-horizontal-relative:char;mso-position-vertical-relative:line;mso-top-percent:-10001;mso-wrap-style:square;visibility:visible;v-text-anchor:top">
                <v:textbox>
                  <w:txbxContent>
                    <w:p w:rsidR="00894B84" w:rsidRPr="00AD136B" w:rsidP="00894B84" w14:paraId="3EB8A07E" w14:textId="6020B7D2">
                      <w:pPr>
                        <w:rPr>
                          <w:sz w:val="20"/>
                          <w:szCs w:val="20"/>
                        </w:rPr>
                      </w:pPr>
                      <w:r w:rsidRPr="00894B84">
                        <w:rPr>
                          <w:rFonts w:ascii="Calibri" w:eastAsia="Times New Roman" w:hAnsi="Calibri" w:cs="Times New Roman"/>
                          <w:sz w:val="20"/>
                          <w:szCs w:val="20"/>
                          <w:highlight w:val="yellow"/>
                          <w:lang w:bidi="en-US"/>
                        </w:rPr>
                        <w:t xml:space="preserve">[If N/A or Exempt, provide an explanation – Text box with </w:t>
                      </w:r>
                      <w:r>
                        <w:rPr>
                          <w:rFonts w:ascii="Calibri" w:eastAsia="Times New Roman" w:hAnsi="Calibri" w:cs="Times New Roman"/>
                          <w:sz w:val="20"/>
                          <w:szCs w:val="20"/>
                          <w:highlight w:val="yellow"/>
                          <w:lang w:bidi="en-US"/>
                        </w:rPr>
                        <w:t>4</w:t>
                      </w:r>
                      <w:r w:rsidRPr="00894B84">
                        <w:rPr>
                          <w:rFonts w:ascii="Calibri" w:eastAsia="Times New Roman" w:hAnsi="Calibri" w:cs="Times New Roman"/>
                          <w:sz w:val="20"/>
                          <w:szCs w:val="20"/>
                          <w:highlight w:val="yellow"/>
                          <w:lang w:bidi="en-US"/>
                        </w:rPr>
                        <w:t>00 characters limit]</w:t>
                      </w:r>
                    </w:p>
                  </w:txbxContent>
                </v:textbox>
                <w10:wrap type="none"/>
                <w10:anchorlock/>
              </v:shape>
            </w:pict>
          </mc:Fallback>
        </mc:AlternateContent>
      </w:r>
    </w:p>
    <w:p w:rsidR="00A03462" w:rsidRPr="00A03462" w:rsidP="00FC09BA" w14:paraId="1B31B20E" w14:textId="77777777">
      <w:pPr>
        <w:pStyle w:val="ListParagraph"/>
        <w:numPr>
          <w:ilvl w:val="0"/>
          <w:numId w:val="1"/>
        </w:numPr>
        <w:rPr>
          <w:b/>
          <w:bCs/>
        </w:rPr>
      </w:pPr>
      <w:r w:rsidRPr="00E355D4">
        <w:rPr>
          <w:b/>
          <w:bCs/>
        </w:rPr>
        <w:t>Health Disparity Population(s):</w:t>
      </w:r>
      <w:r w:rsidRPr="00E355D4">
        <w:t xml:space="preserve"> </w:t>
      </w:r>
    </w:p>
    <w:p w:rsidR="00A03462" w:rsidP="00A03462" w14:paraId="28736E14" w14:textId="595F2D7B">
      <w:pPr>
        <w:pStyle w:val="CommentText"/>
        <w:numPr>
          <w:ilvl w:val="0"/>
          <w:numId w:val="24"/>
        </w:numPr>
      </w:pPr>
      <w:r w:rsidRPr="007B1BA3">
        <w:t>Did you engage the health disparity population</w:t>
      </w:r>
      <w:r>
        <w:t>(</w:t>
      </w:r>
      <w:r w:rsidRPr="007B1BA3">
        <w:t>s</w:t>
      </w:r>
      <w:r>
        <w:t>)</w:t>
      </w:r>
      <w:r w:rsidRPr="007B1BA3">
        <w:t xml:space="preserve"> during this reporting period? </w:t>
      </w:r>
      <w:r w:rsidR="005D5266">
        <w:t>(Y/N)</w:t>
      </w:r>
    </w:p>
    <w:p w:rsidR="005D5266" w:rsidP="00A03462" w14:paraId="3C41322D" w14:textId="227F22A3">
      <w:pPr>
        <w:pStyle w:val="CommentText"/>
        <w:numPr>
          <w:ilvl w:val="0"/>
          <w:numId w:val="24"/>
        </w:numPr>
      </w:pPr>
      <w:r>
        <w:t xml:space="preserve">If </w:t>
      </w:r>
      <w:r w:rsidR="007B1BA3">
        <w:t>yes</w:t>
      </w:r>
      <w:r>
        <w:t xml:space="preserve">, </w:t>
      </w:r>
      <w:r w:rsidRPr="007B1BA3" w:rsidR="007B1BA3">
        <w:t>provide the number of individuals from the health disparity population(s)</w:t>
      </w:r>
      <w:r w:rsidR="007B1BA3">
        <w:t xml:space="preserve"> </w:t>
      </w:r>
      <w:r>
        <w:t>that were engaged.</w:t>
      </w:r>
    </w:p>
    <w:tbl>
      <w:tblPr>
        <w:tblStyle w:val="GridTable5DarkAccent1"/>
        <w:tblW w:w="0" w:type="auto"/>
        <w:tblInd w:w="355" w:type="dxa"/>
        <w:tblLayout w:type="fixed"/>
        <w:tblLook w:val="04A0"/>
      </w:tblPr>
      <w:tblGrid>
        <w:gridCol w:w="2700"/>
        <w:gridCol w:w="1350"/>
        <w:gridCol w:w="1440"/>
        <w:gridCol w:w="2970"/>
      </w:tblGrid>
      <w:tr w14:paraId="1E7CB613" w14:textId="77777777" w:rsidTr="00D03708">
        <w:tblPrEx>
          <w:tblW w:w="0" w:type="auto"/>
          <w:tblInd w:w="355" w:type="dxa"/>
          <w:tblLayout w:type="fixed"/>
          <w:tblLook w:val="04A0"/>
        </w:tblPrEx>
        <w:trPr>
          <w:trHeight w:val="544"/>
        </w:trPr>
        <w:tc>
          <w:tcPr>
            <w:tcW w:w="2700" w:type="dxa"/>
            <w:vAlign w:val="center"/>
          </w:tcPr>
          <w:p w:rsidR="00AD3F92" w:rsidRPr="00C54D28" w:rsidP="00EB6F6E" w14:paraId="36FBF050" w14:textId="77777777">
            <w:pPr>
              <w:widowControl/>
            </w:pPr>
            <w:r w:rsidRPr="00C54D28">
              <w:t> Health Disparity Population(s)</w:t>
            </w:r>
          </w:p>
        </w:tc>
        <w:tc>
          <w:tcPr>
            <w:tcW w:w="1350" w:type="dxa"/>
            <w:vAlign w:val="center"/>
          </w:tcPr>
          <w:p w:rsidR="00613DE1" w:rsidP="00EB6F6E" w14:paraId="2D65517E" w14:textId="77777777">
            <w:pPr>
              <w:widowControl/>
              <w:jc w:val="center"/>
              <w:rPr>
                <w:b w:val="0"/>
                <w:bCs w:val="0"/>
              </w:rPr>
            </w:pPr>
            <w:r w:rsidRPr="00C54D28">
              <w:t>Num</w:t>
            </w:r>
            <w:r>
              <w:t>ber</w:t>
            </w:r>
          </w:p>
          <w:p w:rsidR="00AD3F92" w:rsidRPr="00C54D28" w:rsidP="00EB6F6E" w14:paraId="5EF89D97" w14:textId="4D6ED92A">
            <w:pPr>
              <w:widowControl/>
              <w:jc w:val="center"/>
            </w:pPr>
            <w:r>
              <w:t>Engaged</w:t>
            </w:r>
            <w:r>
              <w:t xml:space="preserve"> </w:t>
            </w:r>
          </w:p>
        </w:tc>
        <w:tc>
          <w:tcPr>
            <w:tcW w:w="1440" w:type="dxa"/>
            <w:vAlign w:val="center"/>
          </w:tcPr>
          <w:p w:rsidR="00AD3F92" w:rsidRPr="00C54D28" w:rsidP="00EB6F6E" w14:paraId="02C28366" w14:textId="46B52AA7">
            <w:pPr>
              <w:widowControl/>
              <w:jc w:val="center"/>
            </w:pPr>
            <w:r>
              <w:t>DIS Target Number</w:t>
            </w:r>
          </w:p>
        </w:tc>
        <w:tc>
          <w:tcPr>
            <w:tcW w:w="2970" w:type="dxa"/>
            <w:vAlign w:val="center"/>
          </w:tcPr>
          <w:p w:rsidR="00AD3F92" w:rsidRPr="00DC0800" w:rsidP="00EB6F6E" w14:paraId="7B3795DA" w14:textId="77777777">
            <w:pPr>
              <w:widowControl/>
              <w:jc w:val="center"/>
              <w:rPr>
                <w:sz w:val="24"/>
                <w:szCs w:val="24"/>
              </w:rPr>
            </w:pPr>
            <w:r w:rsidRPr="00C54D28">
              <w:t>Percentage</w:t>
            </w:r>
          </w:p>
        </w:tc>
      </w:tr>
      <w:tr w14:paraId="118E6C75" w14:textId="77777777" w:rsidTr="00D03708">
        <w:tblPrEx>
          <w:tblW w:w="0" w:type="auto"/>
          <w:tblInd w:w="355" w:type="dxa"/>
          <w:tblLayout w:type="fixed"/>
          <w:tblLook w:val="04A0"/>
        </w:tblPrEx>
        <w:trPr>
          <w:trHeight w:val="770"/>
        </w:trPr>
        <w:tc>
          <w:tcPr>
            <w:tcW w:w="2700" w:type="dxa"/>
            <w:shd w:val="clear" w:color="auto" w:fill="D9D9D9" w:themeFill="background1" w:themeFillShade="D9"/>
            <w:vAlign w:val="center"/>
          </w:tcPr>
          <w:p w:rsidR="00AD3F92" w:rsidRPr="00CD38FB" w:rsidP="00EB6F6E" w14:paraId="3161B445" w14:textId="77777777">
            <w:pPr>
              <w:widowControl/>
              <w:rPr>
                <w:b w:val="0"/>
                <w:bCs w:val="0"/>
                <w:sz w:val="20"/>
                <w:szCs w:val="20"/>
              </w:rPr>
            </w:pPr>
            <w:r w:rsidRPr="00CD38FB">
              <w:rPr>
                <w:rStyle w:val="PlaceholderText"/>
                <w:rFonts w:eastAsiaTheme="minorEastAsia"/>
                <w:b w:val="0"/>
                <w:bCs w:val="0"/>
                <w:color w:val="auto"/>
                <w:sz w:val="20"/>
                <w:szCs w:val="20"/>
                <w:highlight w:val="yellow"/>
              </w:rPr>
              <w:t>[</w:t>
            </w:r>
            <w:r>
              <w:rPr>
                <w:rStyle w:val="PlaceholderText"/>
                <w:rFonts w:eastAsiaTheme="minorEastAsia"/>
                <w:b w:val="0"/>
                <w:bCs w:val="0"/>
                <w:color w:val="auto"/>
                <w:sz w:val="20"/>
                <w:szCs w:val="20"/>
                <w:highlight w:val="yellow"/>
              </w:rPr>
              <w:t xml:space="preserve">single </w:t>
            </w:r>
            <w:r w:rsidRPr="008A641F">
              <w:rPr>
                <w:rStyle w:val="PlaceholderText"/>
                <w:rFonts w:eastAsiaTheme="minorEastAsia"/>
                <w:b w:val="0"/>
                <w:bCs w:val="0"/>
                <w:color w:val="auto"/>
                <w:sz w:val="20"/>
                <w:szCs w:val="20"/>
                <w:highlight w:val="yellow"/>
              </w:rPr>
              <w:t>select</w:t>
            </w:r>
            <w:r>
              <w:rPr>
                <w:highlight w:val="yellow"/>
              </w:rPr>
              <w:t xml:space="preserve"> </w:t>
            </w:r>
            <w:r>
              <w:rPr>
                <w:rStyle w:val="PlaceholderText"/>
                <w:rFonts w:eastAsiaTheme="minorEastAsia"/>
                <w:b w:val="0"/>
                <w:bCs w:val="0"/>
                <w:color w:val="auto"/>
                <w:sz w:val="20"/>
                <w:szCs w:val="20"/>
                <w:highlight w:val="yellow"/>
              </w:rPr>
              <w:t xml:space="preserve">- </w:t>
            </w:r>
            <w:r w:rsidRPr="00CD38FB">
              <w:rPr>
                <w:rStyle w:val="PlaceholderText"/>
                <w:rFonts w:eastAsiaTheme="minorEastAsia"/>
                <w:b w:val="0"/>
                <w:bCs w:val="0"/>
                <w:color w:val="auto"/>
                <w:sz w:val="20"/>
                <w:szCs w:val="20"/>
                <w:highlight w:val="yellow"/>
              </w:rPr>
              <w:t>dropdown menu</w:t>
            </w:r>
            <w:r>
              <w:rPr>
                <w:rStyle w:val="PlaceholderText"/>
                <w:rFonts w:eastAsiaTheme="minorEastAsia"/>
                <w:b w:val="0"/>
                <w:bCs w:val="0"/>
                <w:color w:val="auto"/>
                <w:sz w:val="20"/>
                <w:szCs w:val="20"/>
                <w:highlight w:val="yellow"/>
              </w:rPr>
              <w:t xml:space="preserve">, using </w:t>
            </w:r>
            <w:r w:rsidRPr="00CD38FB">
              <w:rPr>
                <w:rStyle w:val="PlaceholderText"/>
                <w:rFonts w:eastAsiaTheme="minorEastAsia"/>
                <w:b w:val="0"/>
                <w:bCs w:val="0"/>
                <w:color w:val="auto"/>
                <w:sz w:val="20"/>
                <w:szCs w:val="20"/>
                <w:highlight w:val="yellow"/>
              </w:rPr>
              <w:t>racial or ethnic minorities options for selection]</w:t>
            </w:r>
          </w:p>
        </w:tc>
        <w:tc>
          <w:tcPr>
            <w:tcW w:w="1350" w:type="dxa"/>
            <w:vAlign w:val="center"/>
          </w:tcPr>
          <w:p w:rsidR="00AD3F92" w:rsidRPr="00DC0800" w:rsidP="00EB6F6E" w14:paraId="15FA899B" w14:textId="77777777">
            <w:pPr>
              <w:widowControl/>
              <w:jc w:val="center"/>
              <w:rPr>
                <w:color w:val="808080" w:themeColor="background1" w:themeShade="80"/>
                <w:sz w:val="24"/>
                <w:szCs w:val="24"/>
              </w:rPr>
            </w:pPr>
            <w:r w:rsidRPr="007B1BA3">
              <w:rPr>
                <w:rStyle w:val="PlaceholderText"/>
                <w:rFonts w:eastAsiaTheme="minorEastAsia"/>
                <w:color w:val="auto"/>
                <w:sz w:val="20"/>
                <w:szCs w:val="20"/>
                <w:highlight w:val="yellow"/>
              </w:rPr>
              <w:t>[7 digit # field]</w:t>
            </w:r>
          </w:p>
        </w:tc>
        <w:tc>
          <w:tcPr>
            <w:tcW w:w="1440" w:type="dxa"/>
            <w:vAlign w:val="center"/>
          </w:tcPr>
          <w:p w:rsidR="00AD3F92" w:rsidRPr="007B1BA3" w:rsidP="00EB6F6E" w14:paraId="477DB242" w14:textId="77777777">
            <w:pPr>
              <w:widowControl/>
              <w:jc w:val="center"/>
              <w:rPr>
                <w:rStyle w:val="PlaceholderText"/>
                <w:rFonts w:eastAsiaTheme="minorEastAsia"/>
                <w:color w:val="auto"/>
                <w:sz w:val="20"/>
                <w:szCs w:val="20"/>
                <w:highlight w:val="yellow"/>
              </w:rPr>
            </w:pPr>
            <w:r w:rsidRPr="007B1BA3">
              <w:rPr>
                <w:rStyle w:val="PlaceholderText"/>
                <w:rFonts w:eastAsiaTheme="minorEastAsia"/>
                <w:color w:val="auto"/>
                <w:sz w:val="20"/>
                <w:szCs w:val="20"/>
                <w:highlight w:val="yellow"/>
              </w:rPr>
              <w:t>[7 digit # field]</w:t>
            </w:r>
          </w:p>
        </w:tc>
        <w:tc>
          <w:tcPr>
            <w:tcW w:w="2970" w:type="dxa"/>
            <w:vAlign w:val="center"/>
          </w:tcPr>
          <w:p w:rsidR="00AD3F92" w:rsidRPr="007B1BA3" w:rsidP="007B1BA3" w14:paraId="3C2C7B99" w14:textId="055722FB">
            <w:pPr>
              <w:jc w:val="center"/>
              <w:rPr>
                <w:rStyle w:val="PlaceholderText"/>
                <w:rFonts w:eastAsiaTheme="minorEastAsia"/>
                <w:color w:val="auto"/>
                <w:sz w:val="20"/>
                <w:szCs w:val="20"/>
                <w:highlight w:val="yellow"/>
              </w:rPr>
            </w:pPr>
            <w:r w:rsidRPr="007B1BA3">
              <w:rPr>
                <w:rStyle w:val="PlaceholderText"/>
                <w:rFonts w:eastAsiaTheme="minorEastAsia"/>
                <w:color w:val="auto"/>
                <w:highlight w:val="yellow"/>
              </w:rPr>
              <w:t>[=</w:t>
            </w:r>
            <w:r w:rsidRPr="007B1BA3" w:rsidR="00D03708">
              <w:rPr>
                <w:rStyle w:val="PlaceholderText"/>
                <w:rFonts w:eastAsiaTheme="minorEastAsia"/>
                <w:color w:val="auto"/>
                <w:sz w:val="20"/>
                <w:szCs w:val="20"/>
                <w:highlight w:val="yellow"/>
              </w:rPr>
              <w:t xml:space="preserve">number of health disparity population/target number of health disparity population in the DIS </w:t>
            </w:r>
            <w:r w:rsidRPr="007B1BA3">
              <w:rPr>
                <w:rStyle w:val="PlaceholderText"/>
                <w:rFonts w:eastAsiaTheme="minorEastAsia"/>
                <w:color w:val="auto"/>
                <w:highlight w:val="yellow"/>
              </w:rPr>
              <w:t>]</w:t>
            </w:r>
          </w:p>
        </w:tc>
      </w:tr>
      <w:tr w14:paraId="3591CE16" w14:textId="77777777" w:rsidTr="00D03708">
        <w:tblPrEx>
          <w:tblW w:w="0" w:type="auto"/>
          <w:tblInd w:w="355" w:type="dxa"/>
          <w:tblLayout w:type="fixed"/>
          <w:tblLook w:val="04A0"/>
        </w:tblPrEx>
        <w:trPr>
          <w:trHeight w:val="770"/>
        </w:trPr>
        <w:tc>
          <w:tcPr>
            <w:tcW w:w="2700" w:type="dxa"/>
            <w:shd w:val="clear" w:color="auto" w:fill="D9D9D9" w:themeFill="background1" w:themeFillShade="D9"/>
            <w:vAlign w:val="center"/>
          </w:tcPr>
          <w:p w:rsidR="00AD3F92" w:rsidRPr="00DC0800" w:rsidP="00EB6F6E" w14:paraId="1FE3901C" w14:textId="77777777">
            <w:pPr>
              <w:widowControl/>
              <w:rPr>
                <w:b w:val="0"/>
                <w:bCs w:val="0"/>
                <w:sz w:val="24"/>
                <w:szCs w:val="24"/>
              </w:rPr>
            </w:pPr>
            <w:r w:rsidRPr="00DC0800">
              <w:rPr>
                <w:rStyle w:val="PlaceholderText"/>
                <w:rFonts w:eastAsiaTheme="minorEastAsia"/>
                <w:b w:val="0"/>
                <w:bCs w:val="0"/>
                <w:sz w:val="24"/>
                <w:szCs w:val="24"/>
              </w:rPr>
              <w:t xml:space="preserve">Click or tap here to </w:t>
            </w:r>
            <w:r>
              <w:rPr>
                <w:rStyle w:val="PlaceholderText"/>
                <w:rFonts w:eastAsiaTheme="minorEastAsia"/>
                <w:b w:val="0"/>
                <w:bCs w:val="0"/>
                <w:sz w:val="24"/>
                <w:szCs w:val="24"/>
              </w:rPr>
              <w:t>s</w:t>
            </w:r>
            <w:r w:rsidRPr="00641A68">
              <w:rPr>
                <w:rStyle w:val="PlaceholderText"/>
                <w:rFonts w:eastAsiaTheme="minorEastAsia"/>
                <w:b w:val="0"/>
                <w:bCs w:val="0"/>
                <w:sz w:val="24"/>
                <w:szCs w:val="24"/>
              </w:rPr>
              <w:t>elect an option</w:t>
            </w:r>
            <w:r>
              <w:rPr>
                <w:rStyle w:val="PlaceholderText"/>
                <w:rFonts w:eastAsiaTheme="minorEastAsia"/>
                <w:b w:val="0"/>
                <w:bCs w:val="0"/>
                <w:sz w:val="24"/>
                <w:szCs w:val="24"/>
              </w:rPr>
              <w:t>.</w:t>
            </w:r>
          </w:p>
        </w:tc>
        <w:tc>
          <w:tcPr>
            <w:tcW w:w="1350" w:type="dxa"/>
            <w:vAlign w:val="center"/>
          </w:tcPr>
          <w:p w:rsidR="00AD3F92" w:rsidRPr="00DC0800" w:rsidP="00EB6F6E" w14:paraId="6ED840BD" w14:textId="77777777">
            <w:pPr>
              <w:widowControl/>
              <w:jc w:val="center"/>
              <w:rPr>
                <w:color w:val="808080" w:themeColor="background1" w:themeShade="80"/>
                <w:sz w:val="24"/>
                <w:szCs w:val="24"/>
              </w:rPr>
            </w:pPr>
            <w:r w:rsidRPr="00DC0800">
              <w:rPr>
                <w:color w:val="808080" w:themeColor="background1" w:themeShade="80"/>
                <w:sz w:val="24"/>
                <w:szCs w:val="24"/>
              </w:rPr>
              <w:t>Enter #</w:t>
            </w:r>
          </w:p>
        </w:tc>
        <w:tc>
          <w:tcPr>
            <w:tcW w:w="1440" w:type="dxa"/>
            <w:vAlign w:val="center"/>
          </w:tcPr>
          <w:p w:rsidR="00AD3F92" w:rsidRPr="00DC0800" w:rsidP="00EB6F6E" w14:paraId="79388CDD" w14:textId="77777777">
            <w:pPr>
              <w:widowControl/>
              <w:jc w:val="center"/>
              <w:rPr>
                <w:color w:val="808080" w:themeColor="background1" w:themeShade="80"/>
                <w:sz w:val="24"/>
                <w:szCs w:val="24"/>
              </w:rPr>
            </w:pPr>
            <w:r w:rsidRPr="00DC0800">
              <w:rPr>
                <w:color w:val="808080" w:themeColor="background1" w:themeShade="80"/>
                <w:sz w:val="24"/>
                <w:szCs w:val="24"/>
              </w:rPr>
              <w:t>Enter #</w:t>
            </w:r>
          </w:p>
        </w:tc>
        <w:tc>
          <w:tcPr>
            <w:tcW w:w="2970" w:type="dxa"/>
            <w:vAlign w:val="center"/>
          </w:tcPr>
          <w:p w:rsidR="00AD3F92" w:rsidRPr="00DC0800" w:rsidP="00EB6F6E" w14:paraId="09810462" w14:textId="77777777">
            <w:pPr>
              <w:widowControl/>
              <w:jc w:val="center"/>
              <w:rPr>
                <w:color w:val="808080" w:themeColor="background1" w:themeShade="80"/>
                <w:sz w:val="24"/>
                <w:szCs w:val="24"/>
              </w:rPr>
            </w:pPr>
          </w:p>
        </w:tc>
      </w:tr>
    </w:tbl>
    <w:p w:rsidR="00E95DE3" w:rsidP="00A03462" w14:paraId="3DCE19E2" w14:textId="77777777">
      <w:pPr>
        <w:pStyle w:val="CommentText"/>
        <w:ind w:left="720"/>
      </w:pPr>
    </w:p>
    <w:p w:rsidR="00A03462" w:rsidP="00A03462" w14:paraId="4C137EB6" w14:textId="6172A76C">
      <w:pPr>
        <w:pStyle w:val="CommentText"/>
      </w:pPr>
      <w:r>
        <w:t xml:space="preserve">         </w:t>
      </w:r>
      <w:r w:rsidR="005D5266">
        <w:t>c</w:t>
      </w:r>
      <w:r>
        <w:t xml:space="preserve">.  </w:t>
      </w:r>
      <w:r>
        <w:tab/>
      </w:r>
      <w:r w:rsidR="00E542A1">
        <w:t>If yes, i</w:t>
      </w:r>
      <w:r>
        <w:t>ndicate implementation areas of improvement</w:t>
      </w:r>
    </w:p>
    <w:p w:rsidR="00A03462" w:rsidP="00A03462" w14:paraId="22F0D77F" w14:textId="4E1BD36E">
      <w:pPr>
        <w:pStyle w:val="CommentText"/>
        <w:ind w:firstLine="720"/>
      </w:pPr>
      <w:r w:rsidRPr="00E542A1">
        <w:rPr>
          <w:highlight w:val="yellow"/>
        </w:rPr>
        <w:t>[Fixed response options, at least one must be selected from – Access, Use, Outcomes]</w:t>
      </w:r>
    </w:p>
    <w:p w:rsidR="00413555" w:rsidRPr="00E355D4" w:rsidP="000304CD" w14:paraId="29EB1FCC" w14:textId="7B0554BE">
      <w:pPr>
        <w:pStyle w:val="CommentText"/>
        <w:numPr>
          <w:ilvl w:val="0"/>
          <w:numId w:val="22"/>
        </w:numPr>
        <w:spacing w:after="0"/>
        <w:ind w:left="1440"/>
      </w:pPr>
      <w:r>
        <w:t>Access</w:t>
      </w:r>
    </w:p>
    <w:p w:rsidR="00413555" w:rsidRPr="00E355D4" w:rsidP="000304CD" w14:paraId="3C2F9540" w14:textId="08625C83">
      <w:pPr>
        <w:pStyle w:val="CommentText"/>
        <w:numPr>
          <w:ilvl w:val="0"/>
          <w:numId w:val="22"/>
        </w:numPr>
        <w:spacing w:after="0"/>
        <w:ind w:left="1440"/>
      </w:pPr>
      <w:r>
        <w:t>Use</w:t>
      </w:r>
    </w:p>
    <w:p w:rsidR="00E542A1" w:rsidP="00723CEA" w14:paraId="0907E320" w14:textId="025D01D9">
      <w:pPr>
        <w:pStyle w:val="CommentText"/>
        <w:numPr>
          <w:ilvl w:val="0"/>
          <w:numId w:val="22"/>
        </w:numPr>
        <w:spacing w:after="0"/>
        <w:ind w:left="1440"/>
      </w:pPr>
      <w:r>
        <w:t>Outcomes</w:t>
      </w:r>
    </w:p>
    <w:p w:rsidR="00613DE1" w:rsidP="00613DE1" w14:paraId="3079D160" w14:textId="77777777">
      <w:pPr>
        <w:pStyle w:val="CommentText"/>
        <w:spacing w:after="0"/>
        <w:ind w:left="1440"/>
      </w:pPr>
    </w:p>
    <w:p w:rsidR="00A03462" w:rsidRPr="00E355D4" w:rsidP="00E542A1" w14:paraId="40EFAA40" w14:textId="0C4C6CF6">
      <w:pPr>
        <w:pStyle w:val="CommentText"/>
        <w:ind w:left="720"/>
      </w:pPr>
      <w:r>
        <w:t xml:space="preserve">d. </w:t>
      </w:r>
      <w:r w:rsidRPr="00E355D4">
        <w:t xml:space="preserve">Have you changed the social determinants of the health domain(s) related to or contributing to the </w:t>
      </w:r>
      <w:r>
        <w:t xml:space="preserve">   </w:t>
      </w:r>
      <w:r w:rsidRPr="00E355D4">
        <w:t xml:space="preserve">identified health disparities? Yes or No </w:t>
      </w:r>
    </w:p>
    <w:p w:rsidR="00A03462" w:rsidRPr="00E355D4" w:rsidP="00E542A1" w14:paraId="45634080" w14:textId="77777777">
      <w:pPr>
        <w:pStyle w:val="CommentText"/>
        <w:ind w:left="720"/>
      </w:pPr>
      <w:r w:rsidRPr="00E355D4">
        <w:t xml:space="preserve">If yes, please select the new domain(s) from the list. </w:t>
      </w:r>
      <w:r w:rsidRPr="00E542A1">
        <w:rPr>
          <w:highlight w:val="yellow"/>
        </w:rPr>
        <w:t>[Multiselect option, using the 5 SDOH domains for selection]</w:t>
      </w:r>
    </w:p>
    <w:p w:rsidR="00A03462" w:rsidRPr="00E355D4" w:rsidP="000304CD" w14:paraId="0BAE53E2" w14:textId="77777777">
      <w:pPr>
        <w:pStyle w:val="CommentText"/>
        <w:numPr>
          <w:ilvl w:val="0"/>
          <w:numId w:val="22"/>
        </w:numPr>
        <w:spacing w:after="0"/>
        <w:ind w:left="1440"/>
      </w:pPr>
      <w:bookmarkStart w:id="0" w:name="_Hlk165562792"/>
      <w:r w:rsidRPr="00E355D4">
        <w:t>Economic Stability</w:t>
      </w:r>
    </w:p>
    <w:p w:rsidR="00A03462" w:rsidRPr="00E355D4" w:rsidP="000304CD" w14:paraId="39D4AF5D" w14:textId="77777777">
      <w:pPr>
        <w:pStyle w:val="CommentText"/>
        <w:numPr>
          <w:ilvl w:val="0"/>
          <w:numId w:val="22"/>
        </w:numPr>
        <w:spacing w:after="0"/>
        <w:ind w:left="1440"/>
      </w:pPr>
      <w:r w:rsidRPr="00E355D4">
        <w:t>Education Access and Quality</w:t>
      </w:r>
    </w:p>
    <w:p w:rsidR="00A03462" w:rsidRPr="00E542A1" w:rsidP="000304CD" w14:paraId="2F584759" w14:textId="77777777">
      <w:pPr>
        <w:pStyle w:val="CommentText"/>
        <w:numPr>
          <w:ilvl w:val="0"/>
          <w:numId w:val="22"/>
        </w:numPr>
        <w:spacing w:after="0"/>
        <w:ind w:left="1440"/>
      </w:pPr>
      <w:r w:rsidRPr="00E542A1">
        <w:t>Health Care Access and Quality</w:t>
      </w:r>
    </w:p>
    <w:bookmarkEnd w:id="0"/>
    <w:p w:rsidR="00A03462" w:rsidRPr="00E542A1" w:rsidP="000304CD" w14:paraId="68B5DC86" w14:textId="043E389A">
      <w:pPr>
        <w:pStyle w:val="CommentText"/>
        <w:numPr>
          <w:ilvl w:val="0"/>
          <w:numId w:val="22"/>
        </w:numPr>
        <w:spacing w:after="0"/>
        <w:ind w:left="1440"/>
      </w:pPr>
      <w:r w:rsidRPr="00E542A1">
        <w:t>Neighborhood and Built Environment</w:t>
      </w:r>
    </w:p>
    <w:p w:rsidR="001854F2" w:rsidP="000304CD" w14:paraId="620E1A2D" w14:textId="0B1DDA05">
      <w:pPr>
        <w:pStyle w:val="CommentText"/>
        <w:numPr>
          <w:ilvl w:val="0"/>
          <w:numId w:val="22"/>
        </w:numPr>
        <w:spacing w:after="0"/>
        <w:ind w:left="1440"/>
      </w:pPr>
      <w:r w:rsidRPr="00E542A1">
        <w:t>Social and Community Context</w:t>
      </w:r>
    </w:p>
    <w:p w:rsidR="00A24D98" w:rsidRPr="00E542A1" w:rsidP="00A24D98" w14:paraId="1341A705" w14:textId="77777777">
      <w:pPr>
        <w:pStyle w:val="CommentText"/>
        <w:spacing w:after="0"/>
        <w:ind w:left="1440"/>
      </w:pPr>
    </w:p>
    <w:p w:rsidR="00704FB5" w:rsidRPr="00E542A1" w:rsidP="00E542A1" w14:paraId="32DD0018" w14:textId="4ED47743">
      <w:pPr>
        <w:pStyle w:val="ListParagraph"/>
        <w:numPr>
          <w:ilvl w:val="0"/>
          <w:numId w:val="1"/>
        </w:numPr>
        <w:rPr>
          <w:b/>
          <w:bCs/>
        </w:rPr>
      </w:pPr>
      <w:r w:rsidRPr="00E542A1">
        <w:rPr>
          <w:b/>
          <w:bCs/>
        </w:rPr>
        <w:t>D</w:t>
      </w:r>
      <w:r w:rsidRPr="00E542A1" w:rsidR="006E229D">
        <w:rPr>
          <w:b/>
          <w:bCs/>
        </w:rPr>
        <w:t>isaggregated Population</w:t>
      </w:r>
      <w:r w:rsidRPr="00E542A1" w:rsidR="008B79E7">
        <w:rPr>
          <w:b/>
          <w:bCs/>
        </w:rPr>
        <w:t>(s)</w:t>
      </w:r>
      <w:r w:rsidRPr="00E542A1" w:rsidR="006E229D">
        <w:rPr>
          <w:b/>
          <w:bCs/>
        </w:rPr>
        <w:t xml:space="preserve"> Data</w:t>
      </w:r>
      <w:r w:rsidRPr="00E542A1">
        <w:rPr>
          <w:b/>
          <w:bCs/>
        </w:rPr>
        <w:t xml:space="preserve">: </w:t>
      </w:r>
      <w:r w:rsidRPr="00E542A1" w:rsidR="008B79E7">
        <w:t>Each quarter, report the number of people reached, trained, or</w:t>
      </w:r>
      <w:r w:rsidRPr="002C6307" w:rsidR="008B79E7">
        <w:t xml:space="preserve"> served in the geographic area of focus by race and ethnicity, including yearly targets.</w:t>
      </w:r>
      <w:r w:rsidRPr="00E542A1" w:rsidR="000E4059">
        <w:rPr>
          <w:rFonts w:cstheme="minorHAnsi"/>
          <w:sz w:val="20"/>
          <w:szCs w:val="20"/>
          <w:highlight w:val="yellow"/>
        </w:rPr>
        <w:t xml:space="preserve"> [Enter numbers in the table, up to 7 numeric digits]</w:t>
      </w:r>
    </w:p>
    <w:p w:rsidR="00E542A1" w:rsidRPr="001854F2" w:rsidP="00E542A1" w14:paraId="1682D7F2" w14:textId="77777777">
      <w:pPr>
        <w:pStyle w:val="ListParagraph"/>
        <w:ind w:left="360"/>
        <w:rPr>
          <w:rFonts w:cstheme="minorHAnsi"/>
          <w:sz w:val="20"/>
          <w:szCs w:val="20"/>
          <w:highlight w:val="yellow"/>
        </w:rPr>
      </w:pPr>
    </w:p>
    <w:p w:rsidR="00CF4FB8" w:rsidP="00811C89" w14:paraId="227B3624" w14:textId="56D7EBC1">
      <w:pPr>
        <w:pStyle w:val="ListParagraph"/>
        <w:ind w:left="360"/>
      </w:pPr>
      <w:r w:rsidRPr="00E542A1">
        <w:rPr>
          <w:noProof/>
        </w:rPr>
        <w:drawing>
          <wp:inline distT="0" distB="0" distL="0" distR="0">
            <wp:extent cx="6233720" cy="4143159"/>
            <wp:effectExtent l="0" t="0" r="0" b="0"/>
            <wp:docPr id="7" name="Picture 2">
              <a:extLst xmlns:a="http://schemas.openxmlformats.org/drawingml/2006/main">
                <a:ext xmlns:a="http://schemas.openxmlformats.org/drawingml/2006/main" uri="{FF2B5EF4-FFF2-40B4-BE49-F238E27FC236}">
                  <a16:creationId xmlns:a16="http://schemas.microsoft.com/office/drawing/2014/main" id="{A0BFA21C-B9AC-30D4-4C42-FA83E6A682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a:extLst>
                        <a:ext xmlns:a="http://schemas.openxmlformats.org/drawingml/2006/main" uri="{FF2B5EF4-FFF2-40B4-BE49-F238E27FC236}">
                          <a16:creationId xmlns:a16="http://schemas.microsoft.com/office/drawing/2014/main" id="{A0BFA21C-B9AC-30D4-4C42-FA83E6A682F8}"/>
                        </a:ext>
                      </a:extLst>
                    </pic:cNvPr>
                    <pic:cNvPicPr>
                      <a:picLocks noChangeAspect="1"/>
                    </pic:cNvPicPr>
                  </pic:nvPicPr>
                  <pic:blipFill>
                    <a:blip xmlns:r="http://schemas.openxmlformats.org/officeDocument/2006/relationships" r:embed="rId8"/>
                    <a:stretch>
                      <a:fillRect/>
                    </a:stretch>
                  </pic:blipFill>
                  <pic:spPr>
                    <a:xfrm>
                      <a:off x="0" y="0"/>
                      <a:ext cx="6239638" cy="4147092"/>
                    </a:xfrm>
                    <a:prstGeom prst="rect">
                      <a:avLst/>
                    </a:prstGeom>
                  </pic:spPr>
                </pic:pic>
              </a:graphicData>
            </a:graphic>
          </wp:inline>
        </w:drawing>
      </w:r>
    </w:p>
    <w:p w:rsidR="00BA5348" w:rsidP="00577F72" w14:paraId="31EFC8B7" w14:textId="449B52E1"/>
    <w:p w:rsidR="00BA5348" w:rsidRPr="00E542A1" w:rsidP="00E542A1" w14:paraId="2A6616BA" w14:textId="045F8A39">
      <w:pPr>
        <w:pStyle w:val="ListParagraph"/>
        <w:numPr>
          <w:ilvl w:val="0"/>
          <w:numId w:val="1"/>
        </w:numPr>
        <w:rPr>
          <w:b/>
          <w:bCs/>
        </w:rPr>
      </w:pPr>
      <w:r w:rsidRPr="00E542A1">
        <w:rPr>
          <w:b/>
          <w:bCs/>
        </w:rPr>
        <w:t xml:space="preserve">Evidence-informed Practices: </w:t>
      </w:r>
      <w:r w:rsidRPr="000E4059" w:rsidR="005F5B86">
        <w:t xml:space="preserve">During this reporting period, have you used any methods or strategies that are </w:t>
      </w:r>
      <w:r w:rsidRPr="000E4059" w:rsidR="00E806AA">
        <w:t xml:space="preserve">supported </w:t>
      </w:r>
      <w:r w:rsidRPr="000E4059" w:rsidR="005F5B86">
        <w:t>by research?</w:t>
      </w:r>
      <w:r w:rsidRPr="000E4059" w:rsidR="005F5B86">
        <w:t xml:space="preserve"> </w:t>
      </w:r>
      <w:r w:rsidRPr="000E4059">
        <w:t>Y</w:t>
      </w:r>
      <w:r w:rsidRPr="000E4059" w:rsidR="00E71F91">
        <w:t>/</w:t>
      </w:r>
      <w:r w:rsidRPr="000E4059">
        <w:t>N</w:t>
      </w:r>
      <w:r w:rsidR="005F5B86">
        <w:t xml:space="preserve"> </w:t>
      </w:r>
      <w:r w:rsidRPr="00E542A1" w:rsidR="00CF7B7F">
        <w:rPr>
          <w:rFonts w:cstheme="minorHAnsi"/>
          <w:sz w:val="20"/>
          <w:szCs w:val="20"/>
          <w:highlight w:val="yellow"/>
        </w:rPr>
        <w:t>[If yes, multiselect option, require at least one selection]</w:t>
      </w:r>
    </w:p>
    <w:p w:rsidR="00E71F91" w:rsidRPr="00CF7B7F" w:rsidP="00BA5348" w14:paraId="127D351F" w14:textId="77777777">
      <w:pPr>
        <w:pStyle w:val="ListParagraph"/>
        <w:ind w:left="360"/>
        <w:rPr>
          <w:b/>
          <w:bCs/>
          <w:sz w:val="12"/>
          <w:szCs w:val="12"/>
        </w:rPr>
      </w:pPr>
    </w:p>
    <w:p w:rsidR="00BA5348" w:rsidRPr="00E71F91" w:rsidP="00BA5348" w14:paraId="29829D57" w14:textId="1EB5E410">
      <w:pPr>
        <w:pStyle w:val="ListParagraph"/>
        <w:ind w:left="360"/>
        <w:rPr>
          <w:b/>
          <w:bCs/>
        </w:rPr>
      </w:pPr>
      <w:r w:rsidRPr="00E71F91">
        <w:rPr>
          <w:b/>
          <w:bCs/>
        </w:rPr>
        <w:t xml:space="preserve">+ If </w:t>
      </w:r>
      <w:r w:rsidR="00CF7B7F">
        <w:rPr>
          <w:b/>
          <w:bCs/>
        </w:rPr>
        <w:t>y</w:t>
      </w:r>
      <w:r w:rsidRPr="00E71F91">
        <w:rPr>
          <w:b/>
          <w:bCs/>
        </w:rPr>
        <w:t xml:space="preserve">es, </w:t>
      </w:r>
      <w:bookmarkStart w:id="1" w:name="_Hlk163490066"/>
      <w:r w:rsidRPr="00E71F91">
        <w:rPr>
          <w:b/>
          <w:bCs/>
        </w:rPr>
        <w:t xml:space="preserve">please select </w:t>
      </w:r>
      <w:r w:rsidRPr="00E71F91" w:rsidR="00E71F91">
        <w:rPr>
          <w:b/>
          <w:bCs/>
        </w:rPr>
        <w:t>all that apply</w:t>
      </w:r>
      <w:bookmarkEnd w:id="1"/>
    </w:p>
    <w:p w:rsidR="00FF1160" w:rsidRPr="003427F2" w:rsidP="00E806AA" w14:paraId="3B9080CB" w14:textId="342F312C">
      <w:pPr>
        <w:pStyle w:val="CommentText"/>
        <w:numPr>
          <w:ilvl w:val="0"/>
          <w:numId w:val="8"/>
        </w:numPr>
        <w:spacing w:after="0"/>
        <w:rPr>
          <w:sz w:val="22"/>
          <w:szCs w:val="22"/>
        </w:rPr>
      </w:pPr>
      <w:r w:rsidRPr="003427F2">
        <w:rPr>
          <w:sz w:val="22"/>
          <w:szCs w:val="22"/>
        </w:rPr>
        <w:t>Care Coordination</w:t>
      </w:r>
    </w:p>
    <w:p w:rsidR="00FF1160" w:rsidRPr="003427F2" w:rsidP="00E806AA" w14:paraId="31A9AF2F" w14:textId="77777777">
      <w:pPr>
        <w:pStyle w:val="CommentText"/>
        <w:numPr>
          <w:ilvl w:val="0"/>
          <w:numId w:val="8"/>
        </w:numPr>
        <w:spacing w:after="0"/>
        <w:rPr>
          <w:sz w:val="22"/>
          <w:szCs w:val="22"/>
        </w:rPr>
      </w:pPr>
      <w:r w:rsidRPr="003427F2">
        <w:rPr>
          <w:sz w:val="22"/>
          <w:szCs w:val="22"/>
        </w:rPr>
        <w:t>Collaborative Partnership</w:t>
      </w:r>
    </w:p>
    <w:p w:rsidR="00FF1160" w:rsidRPr="003427F2" w:rsidP="00E806AA" w14:paraId="55B263D5" w14:textId="77777777">
      <w:pPr>
        <w:pStyle w:val="CommentText"/>
        <w:numPr>
          <w:ilvl w:val="0"/>
          <w:numId w:val="8"/>
        </w:numPr>
        <w:spacing w:after="0"/>
        <w:rPr>
          <w:sz w:val="22"/>
          <w:szCs w:val="22"/>
        </w:rPr>
      </w:pPr>
      <w:r w:rsidRPr="003427F2">
        <w:rPr>
          <w:sz w:val="22"/>
          <w:szCs w:val="22"/>
        </w:rPr>
        <w:t>Community Canvassing</w:t>
      </w:r>
    </w:p>
    <w:p w:rsidR="00FF1160" w:rsidRPr="003427F2" w:rsidP="00E806AA" w14:paraId="37ACC057" w14:textId="77777777">
      <w:pPr>
        <w:pStyle w:val="CommentText"/>
        <w:numPr>
          <w:ilvl w:val="0"/>
          <w:numId w:val="8"/>
        </w:numPr>
        <w:spacing w:after="0"/>
        <w:rPr>
          <w:sz w:val="22"/>
          <w:szCs w:val="22"/>
        </w:rPr>
      </w:pPr>
      <w:r w:rsidRPr="003427F2">
        <w:rPr>
          <w:sz w:val="22"/>
          <w:szCs w:val="22"/>
        </w:rPr>
        <w:t>Community Health Workers (CHWs) Interventions</w:t>
      </w:r>
    </w:p>
    <w:p w:rsidR="00FF1160" w:rsidRPr="003427F2" w:rsidP="00E806AA" w14:paraId="795B9AE6" w14:textId="77777777">
      <w:pPr>
        <w:pStyle w:val="CommentText"/>
        <w:numPr>
          <w:ilvl w:val="0"/>
          <w:numId w:val="8"/>
        </w:numPr>
        <w:spacing w:after="0"/>
        <w:rPr>
          <w:sz w:val="22"/>
          <w:szCs w:val="22"/>
        </w:rPr>
      </w:pPr>
      <w:r w:rsidRPr="003427F2">
        <w:rPr>
          <w:sz w:val="22"/>
          <w:szCs w:val="22"/>
        </w:rPr>
        <w:t>Community-Led Outreach Health Literacy</w:t>
      </w:r>
    </w:p>
    <w:p w:rsidR="00FF1160" w:rsidRPr="003427F2" w:rsidP="00E806AA" w14:paraId="4A526CD4" w14:textId="77777777">
      <w:pPr>
        <w:pStyle w:val="CommentText"/>
        <w:numPr>
          <w:ilvl w:val="0"/>
          <w:numId w:val="8"/>
        </w:numPr>
        <w:spacing w:after="0"/>
        <w:rPr>
          <w:sz w:val="22"/>
          <w:szCs w:val="22"/>
        </w:rPr>
      </w:pPr>
      <w:r w:rsidRPr="003427F2">
        <w:rPr>
          <w:sz w:val="22"/>
          <w:szCs w:val="22"/>
        </w:rPr>
        <w:t>Educational Outreach</w:t>
      </w:r>
    </w:p>
    <w:p w:rsidR="00FF1160" w:rsidRPr="003427F2" w:rsidP="00E806AA" w14:paraId="5725E3D8" w14:textId="77777777">
      <w:pPr>
        <w:pStyle w:val="CommentText"/>
        <w:numPr>
          <w:ilvl w:val="0"/>
          <w:numId w:val="8"/>
        </w:numPr>
        <w:spacing w:after="0"/>
        <w:rPr>
          <w:sz w:val="22"/>
          <w:szCs w:val="22"/>
        </w:rPr>
      </w:pPr>
      <w:r w:rsidRPr="003427F2">
        <w:rPr>
          <w:sz w:val="22"/>
          <w:szCs w:val="22"/>
        </w:rPr>
        <w:t>Learning Collaboratives</w:t>
      </w:r>
    </w:p>
    <w:p w:rsidR="00FF1160" w:rsidRPr="003427F2" w:rsidP="00E806AA" w14:paraId="63A2C5B6" w14:textId="77777777">
      <w:pPr>
        <w:pStyle w:val="CommentText"/>
        <w:numPr>
          <w:ilvl w:val="0"/>
          <w:numId w:val="8"/>
        </w:numPr>
        <w:spacing w:after="0"/>
        <w:rPr>
          <w:sz w:val="22"/>
          <w:szCs w:val="22"/>
        </w:rPr>
      </w:pPr>
      <w:r w:rsidRPr="003427F2">
        <w:rPr>
          <w:sz w:val="22"/>
          <w:szCs w:val="22"/>
        </w:rPr>
        <w:t>Motivational Interviewing</w:t>
      </w:r>
    </w:p>
    <w:p w:rsidR="00FF1160" w:rsidRPr="003427F2" w:rsidP="00E806AA" w14:paraId="7687B4B3" w14:textId="77777777">
      <w:pPr>
        <w:pStyle w:val="CommentText"/>
        <w:numPr>
          <w:ilvl w:val="0"/>
          <w:numId w:val="8"/>
        </w:numPr>
        <w:spacing w:after="0"/>
        <w:rPr>
          <w:sz w:val="22"/>
          <w:szCs w:val="22"/>
        </w:rPr>
      </w:pPr>
      <w:r w:rsidRPr="003427F2">
        <w:rPr>
          <w:sz w:val="22"/>
          <w:szCs w:val="22"/>
        </w:rPr>
        <w:t>Multi-Component Communications</w:t>
      </w:r>
    </w:p>
    <w:p w:rsidR="00FF1160" w:rsidRPr="003427F2" w:rsidP="00E806AA" w14:paraId="4F2C3235" w14:textId="2A92016B">
      <w:pPr>
        <w:pStyle w:val="CommentText"/>
        <w:numPr>
          <w:ilvl w:val="0"/>
          <w:numId w:val="8"/>
        </w:numPr>
        <w:spacing w:after="0"/>
        <w:rPr>
          <w:sz w:val="22"/>
          <w:szCs w:val="22"/>
        </w:rPr>
      </w:pPr>
      <w:r w:rsidRPr="003427F2">
        <w:rPr>
          <w:sz w:val="22"/>
          <w:szCs w:val="22"/>
        </w:rPr>
        <w:t>N</w:t>
      </w:r>
      <w:r w:rsidR="005F5B86">
        <w:rPr>
          <w:sz w:val="22"/>
          <w:szCs w:val="22"/>
        </w:rPr>
        <w:t xml:space="preserve">ational </w:t>
      </w:r>
      <w:r w:rsidRPr="0008497B" w:rsidR="0008497B">
        <w:rPr>
          <w:sz w:val="22"/>
          <w:szCs w:val="22"/>
        </w:rPr>
        <w:t xml:space="preserve">Standards for Culturally and Linguistically Appropriate Services (CLAS) </w:t>
      </w:r>
    </w:p>
    <w:p w:rsidR="00FF1160" w:rsidRPr="003427F2" w:rsidP="00E806AA" w14:paraId="6D8F0CC5" w14:textId="77777777">
      <w:pPr>
        <w:pStyle w:val="CommentText"/>
        <w:numPr>
          <w:ilvl w:val="0"/>
          <w:numId w:val="8"/>
        </w:numPr>
        <w:spacing w:after="0"/>
        <w:rPr>
          <w:sz w:val="22"/>
          <w:szCs w:val="22"/>
        </w:rPr>
      </w:pPr>
      <w:r w:rsidRPr="003427F2">
        <w:rPr>
          <w:sz w:val="22"/>
          <w:szCs w:val="22"/>
        </w:rPr>
        <w:t>Plain Language</w:t>
      </w:r>
    </w:p>
    <w:p w:rsidR="00FF1160" w:rsidRPr="003427F2" w:rsidP="00E806AA" w14:paraId="23E9C287" w14:textId="77777777">
      <w:pPr>
        <w:pStyle w:val="CommentText"/>
        <w:numPr>
          <w:ilvl w:val="0"/>
          <w:numId w:val="8"/>
        </w:numPr>
        <w:spacing w:after="0"/>
        <w:rPr>
          <w:sz w:val="22"/>
          <w:szCs w:val="22"/>
        </w:rPr>
      </w:pPr>
      <w:r w:rsidRPr="003427F2">
        <w:rPr>
          <w:sz w:val="22"/>
          <w:szCs w:val="22"/>
        </w:rPr>
        <w:t>Public Health and Arts</w:t>
      </w:r>
    </w:p>
    <w:p w:rsidR="00FF1160" w:rsidRPr="003427F2" w:rsidP="00E806AA" w14:paraId="59D86A51" w14:textId="77777777">
      <w:pPr>
        <w:pStyle w:val="CommentText"/>
        <w:numPr>
          <w:ilvl w:val="0"/>
          <w:numId w:val="8"/>
        </w:numPr>
        <w:spacing w:after="0"/>
        <w:rPr>
          <w:sz w:val="22"/>
          <w:szCs w:val="22"/>
        </w:rPr>
      </w:pPr>
      <w:r w:rsidRPr="003427F2">
        <w:rPr>
          <w:sz w:val="22"/>
          <w:szCs w:val="22"/>
        </w:rPr>
        <w:t>Storytelling</w:t>
      </w:r>
    </w:p>
    <w:p w:rsidR="00FF1160" w:rsidRPr="003427F2" w:rsidP="00E806AA" w14:paraId="5E7384E2" w14:textId="77777777">
      <w:pPr>
        <w:pStyle w:val="CommentText"/>
        <w:numPr>
          <w:ilvl w:val="0"/>
          <w:numId w:val="8"/>
        </w:numPr>
        <w:spacing w:after="0"/>
        <w:rPr>
          <w:sz w:val="22"/>
          <w:szCs w:val="22"/>
        </w:rPr>
      </w:pPr>
      <w:r w:rsidRPr="003427F2">
        <w:rPr>
          <w:sz w:val="22"/>
          <w:szCs w:val="22"/>
        </w:rPr>
        <w:t>Teach-Back</w:t>
      </w:r>
    </w:p>
    <w:p w:rsidR="00FF1160" w:rsidRPr="003427F2" w:rsidP="00E806AA" w14:paraId="10BDBBAE" w14:textId="77777777">
      <w:pPr>
        <w:pStyle w:val="CommentText"/>
        <w:numPr>
          <w:ilvl w:val="0"/>
          <w:numId w:val="8"/>
        </w:numPr>
        <w:spacing w:after="0"/>
        <w:rPr>
          <w:sz w:val="22"/>
          <w:szCs w:val="22"/>
        </w:rPr>
      </w:pPr>
      <w:r w:rsidRPr="003427F2">
        <w:rPr>
          <w:sz w:val="22"/>
          <w:szCs w:val="22"/>
        </w:rPr>
        <w:t>Train-the-Trainer</w:t>
      </w:r>
    </w:p>
    <w:p w:rsidR="00FF1160" w:rsidRPr="003427F2" w:rsidP="00E806AA" w14:paraId="7F4A49BA" w14:textId="77777777">
      <w:pPr>
        <w:pStyle w:val="CommentText"/>
        <w:numPr>
          <w:ilvl w:val="0"/>
          <w:numId w:val="8"/>
        </w:numPr>
        <w:spacing w:after="0"/>
        <w:rPr>
          <w:sz w:val="22"/>
          <w:szCs w:val="22"/>
        </w:rPr>
      </w:pPr>
      <w:r w:rsidRPr="003427F2">
        <w:rPr>
          <w:sz w:val="22"/>
          <w:szCs w:val="22"/>
        </w:rPr>
        <w:t>Health Literacy Screening and Linkages</w:t>
      </w:r>
    </w:p>
    <w:p w:rsidR="00BA5348" w:rsidRPr="00086015" w:rsidP="00086015" w14:paraId="12DACCD4" w14:textId="3D39617D">
      <w:pPr>
        <w:pStyle w:val="CommentText"/>
        <w:numPr>
          <w:ilvl w:val="0"/>
          <w:numId w:val="8"/>
        </w:numPr>
        <w:spacing w:after="0"/>
        <w:rPr>
          <w:sz w:val="22"/>
          <w:szCs w:val="22"/>
        </w:rPr>
      </w:pPr>
      <w:r w:rsidRPr="00086015">
        <w:rPr>
          <w:sz w:val="22"/>
          <w:szCs w:val="22"/>
        </w:rPr>
        <w:t xml:space="preserve">Other </w:t>
      </w:r>
      <w:r w:rsidRPr="00086015" w:rsidR="005F5B86">
        <w:rPr>
          <w:sz w:val="22"/>
          <w:szCs w:val="22"/>
        </w:rPr>
        <w:t>R</w:t>
      </w:r>
      <w:r w:rsidRPr="00086015">
        <w:rPr>
          <w:sz w:val="22"/>
          <w:szCs w:val="22"/>
        </w:rPr>
        <w:t xml:space="preserve">elated </w:t>
      </w:r>
      <w:r w:rsidRPr="00086015" w:rsidR="005F5B86">
        <w:rPr>
          <w:sz w:val="22"/>
          <w:szCs w:val="22"/>
        </w:rPr>
        <w:t>A</w:t>
      </w:r>
      <w:r w:rsidRPr="00086015">
        <w:rPr>
          <w:sz w:val="22"/>
          <w:szCs w:val="22"/>
        </w:rPr>
        <w:t>ctivities</w:t>
      </w:r>
      <w:r w:rsidRPr="00086015" w:rsidR="00086015">
        <w:rPr>
          <w:sz w:val="22"/>
          <w:szCs w:val="22"/>
        </w:rPr>
        <w:t>, p</w:t>
      </w:r>
      <w:r w:rsidRPr="00086015">
        <w:rPr>
          <w:sz w:val="22"/>
          <w:szCs w:val="22"/>
        </w:rPr>
        <w:t xml:space="preserve">lease </w:t>
      </w:r>
      <w:r w:rsidRPr="00086015" w:rsidR="00084DCC">
        <w:rPr>
          <w:sz w:val="22"/>
          <w:szCs w:val="22"/>
        </w:rPr>
        <w:t>list any other strategies implemented that are not listed above</w:t>
      </w:r>
      <w:r w:rsidR="00984815">
        <w:rPr>
          <w:sz w:val="22"/>
          <w:szCs w:val="22"/>
        </w:rPr>
        <w:t xml:space="preserve"> </w:t>
      </w:r>
      <w:r w:rsidRPr="00A73641" w:rsidR="00984815">
        <w:rPr>
          <w:rFonts w:ascii="Calibri" w:eastAsia="Times New Roman" w:hAnsi="Calibri" w:cs="Times New Roman"/>
          <w:b/>
          <w:bCs/>
          <w:noProof/>
          <w:lang w:bidi="en-US"/>
        </w:rPr>
        <mc:AlternateContent>
          <mc:Choice Requires="wps">
            <w:drawing>
              <wp:inline distT="0" distB="0" distL="0" distR="0">
                <wp:extent cx="2496710" cy="256032"/>
                <wp:effectExtent l="0" t="0" r="18415" b="10795"/>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96710" cy="256032"/>
                        </a:xfrm>
                        <a:prstGeom prst="rect">
                          <a:avLst/>
                        </a:prstGeom>
                        <a:solidFill>
                          <a:srgbClr val="FFFFFF"/>
                        </a:solidFill>
                        <a:ln w="9525">
                          <a:solidFill>
                            <a:srgbClr val="000000"/>
                          </a:solidFill>
                          <a:miter lim="800000"/>
                          <a:headEnd/>
                          <a:tailEnd/>
                        </a:ln>
                      </wps:spPr>
                      <wps:txbx>
                        <w:txbxContent>
                          <w:p w:rsidR="00984815" w:rsidRPr="00AD136B" w:rsidP="00984815" w14:textId="77777777">
                            <w:pPr>
                              <w:rPr>
                                <w:sz w:val="20"/>
                                <w:szCs w:val="20"/>
                              </w:rPr>
                            </w:pPr>
                            <w:r w:rsidRPr="00AD136B">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other, t</w:t>
                            </w:r>
                            <w:r w:rsidRPr="00AD136B">
                              <w:rPr>
                                <w:rFonts w:ascii="Calibri" w:eastAsia="Times New Roman" w:hAnsi="Calibri" w:cs="Times New Roman"/>
                                <w:sz w:val="20"/>
                                <w:szCs w:val="20"/>
                                <w:highlight w:val="yellow"/>
                                <w:lang w:bidi="en-US"/>
                              </w:rPr>
                              <w:t xml:space="preserve">ext box with </w:t>
                            </w:r>
                            <w:r>
                              <w:rPr>
                                <w:rFonts w:ascii="Calibri" w:eastAsia="Times New Roman" w:hAnsi="Calibri" w:cs="Times New Roman"/>
                                <w:sz w:val="20"/>
                                <w:szCs w:val="20"/>
                                <w:highlight w:val="yellow"/>
                                <w:lang w:bidi="en-US"/>
                              </w:rPr>
                              <w:t>1</w:t>
                            </w:r>
                            <w:r w:rsidRPr="00AD136B">
                              <w:rPr>
                                <w:rFonts w:ascii="Calibri" w:eastAsia="Times New Roman" w:hAnsi="Calibri" w:cs="Times New Roman"/>
                                <w:sz w:val="20"/>
                                <w:szCs w:val="20"/>
                                <w:highlight w:val="yellow"/>
                                <w:lang w:bidi="en-US"/>
                              </w:rPr>
                              <w:t>00 characters limit]</w:t>
                            </w:r>
                          </w:p>
                        </w:txbxContent>
                      </wps:txbx>
                      <wps:bodyPr rot="0" vert="horz" wrap="square" lIns="91440" tIns="45720" rIns="91440" bIns="45720" anchor="t" anchorCtr="0"/>
                    </wps:wsp>
                  </a:graphicData>
                </a:graphic>
              </wp:inline>
            </w:drawing>
          </mc:Choice>
          <mc:Fallback>
            <w:pict>
              <v:shape id="_x0000_i1033" type="#_x0000_t202" style="width:196.6pt;height:20.15pt;mso-left-percent:-10001;mso-position-horizontal-relative:char;mso-position-vertical-relative:line;mso-top-percent:-10001;mso-wrap-style:square;visibility:visible;v-text-anchor:top">
                <v:textbox>
                  <w:txbxContent>
                    <w:p w:rsidR="00984815" w:rsidRPr="00AD136B" w:rsidP="00984815" w14:paraId="21269265" w14:textId="77777777">
                      <w:pPr>
                        <w:rPr>
                          <w:sz w:val="20"/>
                          <w:szCs w:val="20"/>
                        </w:rPr>
                      </w:pPr>
                      <w:r w:rsidRPr="00AD136B">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other, t</w:t>
                      </w:r>
                      <w:r w:rsidRPr="00AD136B">
                        <w:rPr>
                          <w:rFonts w:ascii="Calibri" w:eastAsia="Times New Roman" w:hAnsi="Calibri" w:cs="Times New Roman"/>
                          <w:sz w:val="20"/>
                          <w:szCs w:val="20"/>
                          <w:highlight w:val="yellow"/>
                          <w:lang w:bidi="en-US"/>
                        </w:rPr>
                        <w:t xml:space="preserve">ext box with </w:t>
                      </w:r>
                      <w:r>
                        <w:rPr>
                          <w:rFonts w:ascii="Calibri" w:eastAsia="Times New Roman" w:hAnsi="Calibri" w:cs="Times New Roman"/>
                          <w:sz w:val="20"/>
                          <w:szCs w:val="20"/>
                          <w:highlight w:val="yellow"/>
                          <w:lang w:bidi="en-US"/>
                        </w:rPr>
                        <w:t>1</w:t>
                      </w:r>
                      <w:r w:rsidRPr="00AD136B">
                        <w:rPr>
                          <w:rFonts w:ascii="Calibri" w:eastAsia="Times New Roman" w:hAnsi="Calibri" w:cs="Times New Roman"/>
                          <w:sz w:val="20"/>
                          <w:szCs w:val="20"/>
                          <w:highlight w:val="yellow"/>
                          <w:lang w:bidi="en-US"/>
                        </w:rPr>
                        <w:t>00 characters limit]</w:t>
                      </w:r>
                    </w:p>
                  </w:txbxContent>
                </v:textbox>
                <w10:wrap type="none"/>
                <w10:anchorlock/>
              </v:shape>
            </w:pict>
          </mc:Fallback>
        </mc:AlternateContent>
      </w:r>
    </w:p>
    <w:p w:rsidR="00FF1160" w:rsidRPr="003427F2" w:rsidP="00BA5348" w14:paraId="4EDA1968" w14:textId="77777777">
      <w:pPr>
        <w:pStyle w:val="ListParagraph"/>
      </w:pPr>
    </w:p>
    <w:p w:rsidR="00984815" w:rsidRPr="00676974" w:rsidP="00984815" w14:paraId="582B332B" w14:textId="0B2D0307">
      <w:pPr>
        <w:pStyle w:val="ListParagraph"/>
        <w:ind w:left="360"/>
        <w:rPr>
          <w:b/>
          <w:bCs/>
        </w:rPr>
      </w:pPr>
      <w:r w:rsidRPr="00BE0433">
        <w:rPr>
          <w:b/>
          <w:bCs/>
        </w:rPr>
        <w:t xml:space="preserve">+ </w:t>
      </w:r>
      <w:r w:rsidRPr="00676974">
        <w:rPr>
          <w:b/>
          <w:bCs/>
        </w:rPr>
        <w:t xml:space="preserve">Briefly describe </w:t>
      </w:r>
      <w:r w:rsidRPr="00984815">
        <w:rPr>
          <w:b/>
          <w:bCs/>
        </w:rPr>
        <w:t>how the selected evidence-informed practices were implemented during the reporting period.</w:t>
      </w:r>
      <w:r w:rsidRPr="00984815">
        <w:t xml:space="preserve"> </w:t>
      </w:r>
    </w:p>
    <w:p w:rsidR="00984815" w:rsidRPr="00160914" w:rsidP="00984815" w14:paraId="0C56EEF0" w14:textId="77777777">
      <w:pPr>
        <w:pStyle w:val="ListParagraph"/>
        <w:ind w:left="360"/>
        <w:rPr>
          <w:b/>
          <w:bCs/>
          <w:sz w:val="16"/>
          <w:szCs w:val="16"/>
        </w:rPr>
      </w:pPr>
    </w:p>
    <w:p w:rsidR="00984815" w:rsidRPr="003427F2" w:rsidP="00984815" w14:paraId="7E191964" w14:textId="77777777">
      <w:pPr>
        <w:pStyle w:val="ListParagraph"/>
        <w:ind w:left="0"/>
      </w:pPr>
      <w:r>
        <w:tab/>
      </w:r>
      <w:r w:rsidRPr="00A73641">
        <w:rPr>
          <w:rFonts w:ascii="Calibri" w:eastAsia="Times New Roman" w:hAnsi="Calibri" w:cs="Times New Roman"/>
          <w:b/>
          <w:bCs/>
          <w:noProof/>
          <w:lang w:bidi="en-US"/>
        </w:rPr>
        <mc:AlternateContent>
          <mc:Choice Requires="wps">
            <w:drawing>
              <wp:inline distT="0" distB="0" distL="0" distR="0">
                <wp:extent cx="4850295" cy="604299"/>
                <wp:effectExtent l="0" t="0" r="26670" b="24765"/>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0295" cy="604299"/>
                        </a:xfrm>
                        <a:prstGeom prst="rect">
                          <a:avLst/>
                        </a:prstGeom>
                        <a:solidFill>
                          <a:srgbClr val="FFFFFF"/>
                        </a:solidFill>
                        <a:ln w="9525">
                          <a:solidFill>
                            <a:srgbClr val="000000"/>
                          </a:solidFill>
                          <a:miter lim="800000"/>
                          <a:headEnd/>
                          <a:tailEnd/>
                        </a:ln>
                      </wps:spPr>
                      <wps:txbx>
                        <w:txbxContent>
                          <w:p w:rsidR="00984815" w:rsidRPr="00AD136B" w:rsidP="00984815" w14:textId="7E714FEA">
                            <w:pPr>
                              <w:rPr>
                                <w:sz w:val="20"/>
                                <w:szCs w:val="20"/>
                              </w:rPr>
                            </w:pPr>
                            <w:r w:rsidRPr="00AD136B">
                              <w:rPr>
                                <w:rFonts w:ascii="Calibri" w:eastAsia="Times New Roman" w:hAnsi="Calibri" w:cs="Times New Roman"/>
                                <w:sz w:val="20"/>
                                <w:szCs w:val="20"/>
                                <w:highlight w:val="yellow"/>
                                <w:lang w:bidi="en-US"/>
                              </w:rPr>
                              <w:t>[Text box with</w:t>
                            </w:r>
                            <w:r>
                              <w:rPr>
                                <w:rFonts w:ascii="Calibri" w:eastAsia="Times New Roman" w:hAnsi="Calibri" w:cs="Times New Roman"/>
                                <w:sz w:val="20"/>
                                <w:szCs w:val="20"/>
                                <w:highlight w:val="yellow"/>
                                <w:lang w:bidi="en-US"/>
                              </w:rPr>
                              <w:t xml:space="preserve"> 1000</w:t>
                            </w:r>
                            <w:r w:rsidRPr="00AD136B">
                              <w:rPr>
                                <w:rFonts w:ascii="Calibri" w:eastAsia="Times New Roman" w:hAnsi="Calibri" w:cs="Times New Roman"/>
                                <w:sz w:val="20"/>
                                <w:szCs w:val="20"/>
                                <w:highlight w:val="yellow"/>
                                <w:lang w:bidi="en-US"/>
                              </w:rPr>
                              <w:t xml:space="preserve"> characters limit]</w:t>
                            </w:r>
                          </w:p>
                        </w:txbxContent>
                      </wps:txbx>
                      <wps:bodyPr rot="0" vert="horz" wrap="square" lIns="91440" tIns="45720" rIns="91440" bIns="45720" anchor="t" anchorCtr="0"/>
                    </wps:wsp>
                  </a:graphicData>
                </a:graphic>
              </wp:inline>
            </w:drawing>
          </mc:Choice>
          <mc:Fallback>
            <w:pict>
              <v:shape id="_x0000_i1034" type="#_x0000_t202" style="width:381.9pt;height:47.6pt;mso-left-percent:-10001;mso-position-horizontal-relative:char;mso-position-vertical-relative:line;mso-top-percent:-10001;mso-wrap-style:square;visibility:visible;v-text-anchor:top">
                <v:textbox>
                  <w:txbxContent>
                    <w:p w:rsidR="00984815" w:rsidRPr="00AD136B" w:rsidP="00984815" w14:paraId="24EC5F8C" w14:textId="7E714FEA">
                      <w:pPr>
                        <w:rPr>
                          <w:sz w:val="20"/>
                          <w:szCs w:val="20"/>
                        </w:rPr>
                      </w:pPr>
                      <w:r w:rsidRPr="00AD136B">
                        <w:rPr>
                          <w:rFonts w:ascii="Calibri" w:eastAsia="Times New Roman" w:hAnsi="Calibri" w:cs="Times New Roman"/>
                          <w:sz w:val="20"/>
                          <w:szCs w:val="20"/>
                          <w:highlight w:val="yellow"/>
                          <w:lang w:bidi="en-US"/>
                        </w:rPr>
                        <w:t>[Text box with</w:t>
                      </w:r>
                      <w:r>
                        <w:rPr>
                          <w:rFonts w:ascii="Calibri" w:eastAsia="Times New Roman" w:hAnsi="Calibri" w:cs="Times New Roman"/>
                          <w:sz w:val="20"/>
                          <w:szCs w:val="20"/>
                          <w:highlight w:val="yellow"/>
                          <w:lang w:bidi="en-US"/>
                        </w:rPr>
                        <w:t xml:space="preserve"> 1000</w:t>
                      </w:r>
                      <w:r w:rsidRPr="00AD136B">
                        <w:rPr>
                          <w:rFonts w:ascii="Calibri" w:eastAsia="Times New Roman" w:hAnsi="Calibri" w:cs="Times New Roman"/>
                          <w:sz w:val="20"/>
                          <w:szCs w:val="20"/>
                          <w:highlight w:val="yellow"/>
                          <w:lang w:bidi="en-US"/>
                        </w:rPr>
                        <w:t xml:space="preserve"> characters limit]</w:t>
                      </w:r>
                    </w:p>
                  </w:txbxContent>
                </v:textbox>
                <w10:wrap type="none"/>
                <w10:anchorlock/>
              </v:shape>
            </w:pict>
          </mc:Fallback>
        </mc:AlternateContent>
      </w:r>
    </w:p>
    <w:p w:rsidR="00984815" w:rsidRPr="00676974" w:rsidP="00984815" w14:paraId="5622DEB8" w14:textId="67032E70">
      <w:pPr>
        <w:pStyle w:val="ListParagraph"/>
        <w:ind w:left="360"/>
        <w:rPr>
          <w:b/>
          <w:bCs/>
        </w:rPr>
      </w:pPr>
      <w:r w:rsidRPr="00BE0433">
        <w:rPr>
          <w:b/>
          <w:bCs/>
        </w:rPr>
        <w:t xml:space="preserve">+ </w:t>
      </w:r>
      <w:r w:rsidRPr="00676974">
        <w:rPr>
          <w:b/>
          <w:bCs/>
        </w:rPr>
        <w:t xml:space="preserve">Briefly </w:t>
      </w:r>
      <w:r w:rsidRPr="00984815">
        <w:rPr>
          <w:b/>
          <w:bCs/>
        </w:rPr>
        <w:t>any adjustments or adaptations needed to implement the selected evidence-informed practices with the health disparity population.</w:t>
      </w:r>
    </w:p>
    <w:p w:rsidR="00984815" w:rsidRPr="00160914" w:rsidP="00984815" w14:paraId="12C723D8" w14:textId="77777777">
      <w:pPr>
        <w:pStyle w:val="ListParagraph"/>
        <w:ind w:left="360"/>
        <w:rPr>
          <w:b/>
          <w:bCs/>
          <w:sz w:val="16"/>
          <w:szCs w:val="16"/>
        </w:rPr>
      </w:pPr>
    </w:p>
    <w:p w:rsidR="00984815" w:rsidRPr="003427F2" w:rsidP="00984815" w14:paraId="7CB6D7A1" w14:textId="77777777">
      <w:pPr>
        <w:pStyle w:val="ListParagraph"/>
        <w:ind w:left="0"/>
      </w:pPr>
      <w:r>
        <w:tab/>
      </w:r>
      <w:r w:rsidRPr="00A73641">
        <w:rPr>
          <w:rFonts w:ascii="Calibri" w:eastAsia="Times New Roman" w:hAnsi="Calibri" w:cs="Times New Roman"/>
          <w:b/>
          <w:bCs/>
          <w:noProof/>
          <w:lang w:bidi="en-US"/>
        </w:rPr>
        <mc:AlternateContent>
          <mc:Choice Requires="wps">
            <w:drawing>
              <wp:inline distT="0" distB="0" distL="0" distR="0">
                <wp:extent cx="4850295" cy="604299"/>
                <wp:effectExtent l="0" t="0" r="26670" b="24765"/>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0295" cy="604299"/>
                        </a:xfrm>
                        <a:prstGeom prst="rect">
                          <a:avLst/>
                        </a:prstGeom>
                        <a:solidFill>
                          <a:srgbClr val="FFFFFF"/>
                        </a:solidFill>
                        <a:ln w="9525">
                          <a:solidFill>
                            <a:srgbClr val="000000"/>
                          </a:solidFill>
                          <a:miter lim="800000"/>
                          <a:headEnd/>
                          <a:tailEnd/>
                        </a:ln>
                      </wps:spPr>
                      <wps:txbx>
                        <w:txbxContent>
                          <w:p w:rsidR="00984815" w:rsidRPr="00AD136B" w:rsidP="00984815" w14:textId="77777777">
                            <w:pPr>
                              <w:rPr>
                                <w:sz w:val="20"/>
                                <w:szCs w:val="20"/>
                              </w:rPr>
                            </w:pPr>
                            <w:r w:rsidRPr="00AD136B">
                              <w:rPr>
                                <w:rFonts w:ascii="Calibri" w:eastAsia="Times New Roman" w:hAnsi="Calibri" w:cs="Times New Roman"/>
                                <w:sz w:val="20"/>
                                <w:szCs w:val="20"/>
                                <w:highlight w:val="yellow"/>
                                <w:lang w:bidi="en-US"/>
                              </w:rPr>
                              <w:t>[Text box with</w:t>
                            </w:r>
                            <w:r>
                              <w:rPr>
                                <w:rFonts w:ascii="Calibri" w:eastAsia="Times New Roman" w:hAnsi="Calibri" w:cs="Times New Roman"/>
                                <w:sz w:val="20"/>
                                <w:szCs w:val="20"/>
                                <w:highlight w:val="yellow"/>
                                <w:lang w:bidi="en-US"/>
                              </w:rPr>
                              <w:t xml:space="preserve"> 1000</w:t>
                            </w:r>
                            <w:r w:rsidRPr="00AD136B">
                              <w:rPr>
                                <w:rFonts w:ascii="Calibri" w:eastAsia="Times New Roman" w:hAnsi="Calibri" w:cs="Times New Roman"/>
                                <w:sz w:val="20"/>
                                <w:szCs w:val="20"/>
                                <w:highlight w:val="yellow"/>
                                <w:lang w:bidi="en-US"/>
                              </w:rPr>
                              <w:t xml:space="preserve"> characters limit]</w:t>
                            </w:r>
                          </w:p>
                        </w:txbxContent>
                      </wps:txbx>
                      <wps:bodyPr rot="0" vert="horz" wrap="square" lIns="91440" tIns="45720" rIns="91440" bIns="45720" anchor="t" anchorCtr="0"/>
                    </wps:wsp>
                  </a:graphicData>
                </a:graphic>
              </wp:inline>
            </w:drawing>
          </mc:Choice>
          <mc:Fallback>
            <w:pict>
              <v:shape id="_x0000_i1035" type="#_x0000_t202" style="width:381.9pt;height:47.6pt;mso-left-percent:-10001;mso-position-horizontal-relative:char;mso-position-vertical-relative:line;mso-top-percent:-10001;mso-wrap-style:square;visibility:visible;v-text-anchor:top">
                <v:textbox>
                  <w:txbxContent>
                    <w:p w:rsidR="00984815" w:rsidRPr="00AD136B" w:rsidP="00984815" w14:paraId="25BC0073" w14:textId="77777777">
                      <w:pPr>
                        <w:rPr>
                          <w:sz w:val="20"/>
                          <w:szCs w:val="20"/>
                        </w:rPr>
                      </w:pPr>
                      <w:r w:rsidRPr="00AD136B">
                        <w:rPr>
                          <w:rFonts w:ascii="Calibri" w:eastAsia="Times New Roman" w:hAnsi="Calibri" w:cs="Times New Roman"/>
                          <w:sz w:val="20"/>
                          <w:szCs w:val="20"/>
                          <w:highlight w:val="yellow"/>
                          <w:lang w:bidi="en-US"/>
                        </w:rPr>
                        <w:t>[Text box with</w:t>
                      </w:r>
                      <w:r>
                        <w:rPr>
                          <w:rFonts w:ascii="Calibri" w:eastAsia="Times New Roman" w:hAnsi="Calibri" w:cs="Times New Roman"/>
                          <w:sz w:val="20"/>
                          <w:szCs w:val="20"/>
                          <w:highlight w:val="yellow"/>
                          <w:lang w:bidi="en-US"/>
                        </w:rPr>
                        <w:t xml:space="preserve"> 1000</w:t>
                      </w:r>
                      <w:r w:rsidRPr="00AD136B">
                        <w:rPr>
                          <w:rFonts w:ascii="Calibri" w:eastAsia="Times New Roman" w:hAnsi="Calibri" w:cs="Times New Roman"/>
                          <w:sz w:val="20"/>
                          <w:szCs w:val="20"/>
                          <w:highlight w:val="yellow"/>
                          <w:lang w:bidi="en-US"/>
                        </w:rPr>
                        <w:t xml:space="preserve"> characters limit]</w:t>
                      </w:r>
                    </w:p>
                  </w:txbxContent>
                </v:textbox>
                <w10:wrap type="none"/>
                <w10:anchorlock/>
              </v:shape>
            </w:pict>
          </mc:Fallback>
        </mc:AlternateContent>
      </w:r>
    </w:p>
    <w:p w:rsidR="00BA5348" w:rsidRPr="003427F2" w:rsidP="00BA5348" w14:paraId="0756B457" w14:textId="77777777">
      <w:pPr>
        <w:pStyle w:val="ListParagraph"/>
        <w:ind w:left="360"/>
      </w:pPr>
    </w:p>
    <w:p w:rsidR="00BA5348" w:rsidRPr="003427F2" w:rsidP="00E542A1" w14:paraId="24510FED" w14:textId="209D429A">
      <w:pPr>
        <w:pStyle w:val="ListParagraph"/>
        <w:numPr>
          <w:ilvl w:val="0"/>
          <w:numId w:val="1"/>
        </w:numPr>
      </w:pPr>
      <w:bookmarkStart w:id="2" w:name="_Hlk163487907"/>
      <w:r w:rsidRPr="00E542A1">
        <w:rPr>
          <w:b/>
          <w:bCs/>
        </w:rPr>
        <w:t xml:space="preserve">Healthy People 2030: </w:t>
      </w:r>
      <w:r w:rsidRPr="00CC6C41">
        <w:t>During this reporting period, did you</w:t>
      </w:r>
      <w:r w:rsidRPr="00CC6C41" w:rsidR="00E71F91">
        <w:t>r project show progress toward</w:t>
      </w:r>
      <w:r w:rsidRPr="00CC6C41">
        <w:t xml:space="preserve"> </w:t>
      </w:r>
      <w:bookmarkEnd w:id="2"/>
      <w:r w:rsidRPr="00CC6C41" w:rsidR="00E71F91">
        <w:t xml:space="preserve">any </w:t>
      </w:r>
      <w:r w:rsidRPr="00CC6C41">
        <w:t xml:space="preserve">Healthy People 2030 </w:t>
      </w:r>
      <w:r w:rsidRPr="00CC6C41" w:rsidR="00E71F91">
        <w:t>objectives</w:t>
      </w:r>
      <w:r w:rsidRPr="00CC6C41">
        <w:t xml:space="preserve">? </w:t>
      </w:r>
      <w:r w:rsidRPr="00CC6C41" w:rsidR="00E71F91">
        <w:t>Y/N</w:t>
      </w:r>
      <w:r w:rsidRPr="00CC6C41">
        <w:t>.</w:t>
      </w:r>
      <w:r w:rsidRPr="003427F2">
        <w:t xml:space="preserve"> </w:t>
      </w:r>
    </w:p>
    <w:p w:rsidR="00325393" w:rsidP="00BA5348" w14:paraId="63C931FA" w14:textId="77777777">
      <w:pPr>
        <w:pStyle w:val="ListParagraph"/>
        <w:ind w:left="360"/>
      </w:pPr>
    </w:p>
    <w:p w:rsidR="004949E0" w:rsidP="00442E9A" w14:paraId="354E19FC" w14:textId="63C97E22">
      <w:pPr>
        <w:pStyle w:val="ListParagraph"/>
        <w:ind w:left="360"/>
      </w:pPr>
      <w:r w:rsidRPr="003427F2">
        <w:t xml:space="preserve">+ If </w:t>
      </w:r>
      <w:r w:rsidR="00CC6C41">
        <w:t>y</w:t>
      </w:r>
      <w:r w:rsidRPr="003427F2">
        <w:t>es,</w:t>
      </w:r>
      <w:r w:rsidR="00325393">
        <w:t xml:space="preserve"> </w:t>
      </w:r>
      <w:r w:rsidRPr="00280389" w:rsidR="00280389">
        <w:t>enter data collected that tracks progress towards the objective</w:t>
      </w:r>
      <w:r w:rsidRPr="00A74841" w:rsidR="00A74841">
        <w:t xml:space="preserve"> </w:t>
      </w:r>
      <w:r w:rsidR="00442E9A">
        <w:t>identified in your application</w:t>
      </w:r>
      <w:r w:rsidR="00280389">
        <w:t xml:space="preserve">. </w:t>
      </w:r>
      <w:r w:rsidR="00442E9A">
        <w:t>Healthy People 2030</w:t>
      </w:r>
      <w:r w:rsidR="00F92BE1">
        <w:t xml:space="preserve"> objectives </w:t>
      </w:r>
      <w:r w:rsidR="00442E9A">
        <w:t xml:space="preserve">can be found </w:t>
      </w:r>
      <w:r w:rsidR="00A74841">
        <w:t xml:space="preserve">at: </w:t>
      </w:r>
      <w:hyperlink r:id="rId9" w:history="1">
        <w:r w:rsidRPr="00F3124A" w:rsidR="00C72738">
          <w:rPr>
            <w:rStyle w:val="Hyperlink"/>
          </w:rPr>
          <w:t>https://health.gov/healthypeople/search?query=all%20objectives&amp;f%5B0%5D=content_type%3Ahealthy_people_objective</w:t>
        </w:r>
      </w:hyperlink>
      <w:r w:rsidR="00A74841">
        <w:t>.</w:t>
      </w:r>
      <w:r w:rsidR="00C72738">
        <w:t xml:space="preserve"> </w:t>
      </w:r>
      <w:r w:rsidRPr="003427F2">
        <w:t xml:space="preserve"> </w:t>
      </w:r>
    </w:p>
    <w:p w:rsidR="00442E9A" w:rsidP="00442E9A" w14:paraId="7607203E" w14:textId="77777777">
      <w:pPr>
        <w:pStyle w:val="ListParagraph"/>
        <w:ind w:left="360"/>
      </w:pPr>
    </w:p>
    <w:p w:rsidR="004949E0" w:rsidP="004949E0" w14:paraId="2D189A18" w14:textId="3AF071E4">
      <w:pPr>
        <w:pStyle w:val="ListParagraph"/>
        <w:numPr>
          <w:ilvl w:val="0"/>
          <w:numId w:val="11"/>
        </w:numPr>
      </w:pPr>
      <w:r>
        <w:t>Enter data for each selected objective</w:t>
      </w:r>
    </w:p>
    <w:p w:rsidR="004949E0" w:rsidP="004949E0" w14:paraId="2D3CC6B0" w14:textId="450959A1">
      <w:pPr>
        <w:pStyle w:val="ListParagraph"/>
        <w:ind w:left="1440"/>
      </w:pPr>
      <w:r>
        <w:t xml:space="preserve">+Objective </w:t>
      </w:r>
      <w:r w:rsidR="003D7941">
        <w:t>C</w:t>
      </w:r>
      <w:r>
        <w:t xml:space="preserve">ode </w:t>
      </w:r>
      <w:r w:rsidRPr="00A73641">
        <w:rPr>
          <w:rFonts w:ascii="Calibri" w:eastAsia="Times New Roman" w:hAnsi="Calibri" w:cs="Times New Roman"/>
          <w:b/>
          <w:bCs/>
          <w:noProof/>
          <w:lang w:bidi="en-US"/>
        </w:rPr>
        <mc:AlternateContent>
          <mc:Choice Requires="wps">
            <w:drawing>
              <wp:inline distT="0" distB="0" distL="0" distR="0">
                <wp:extent cx="2671638" cy="277439"/>
                <wp:effectExtent l="0" t="0" r="14605" b="27940"/>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71638" cy="277439"/>
                        </a:xfrm>
                        <a:prstGeom prst="rect">
                          <a:avLst/>
                        </a:prstGeom>
                        <a:solidFill>
                          <a:srgbClr val="FFFFFF"/>
                        </a:solidFill>
                        <a:ln w="9525">
                          <a:solidFill>
                            <a:srgbClr val="000000"/>
                          </a:solidFill>
                          <a:miter lim="800000"/>
                          <a:headEnd/>
                          <a:tailEnd/>
                        </a:ln>
                      </wps:spPr>
                      <wps:txbx>
                        <w:txbxContent>
                          <w:p w:rsidR="004949E0" w:rsidRPr="00AD136B" w:rsidP="004949E0" w14:textId="132AA4D3">
                            <w:pPr>
                              <w:rPr>
                                <w:sz w:val="20"/>
                                <w:szCs w:val="20"/>
                              </w:rPr>
                            </w:pPr>
                            <w:r w:rsidRPr="00625A78">
                              <w:rPr>
                                <w:rFonts w:ascii="Calibri" w:eastAsia="Times New Roman" w:hAnsi="Calibri" w:cs="Times New Roman"/>
                                <w:sz w:val="20"/>
                                <w:szCs w:val="20"/>
                                <w:highlight w:val="yellow"/>
                                <w:lang w:bidi="en-US"/>
                              </w:rPr>
                              <w:t>[</w:t>
                            </w:r>
                            <w:r w:rsidR="00442E9A">
                              <w:rPr>
                                <w:rFonts w:ascii="Calibri" w:eastAsia="Times New Roman" w:hAnsi="Calibri" w:cs="Times New Roman"/>
                                <w:sz w:val="20"/>
                                <w:szCs w:val="20"/>
                                <w:highlight w:val="yellow"/>
                                <w:lang w:bidi="en-US"/>
                              </w:rPr>
                              <w:t>Enter alpha-numeric</w:t>
                            </w:r>
                            <w:r>
                              <w:rPr>
                                <w:rFonts w:ascii="Calibri" w:eastAsia="Times New Roman" w:hAnsi="Calibri" w:cs="Times New Roman"/>
                                <w:sz w:val="20"/>
                                <w:szCs w:val="20"/>
                                <w:highlight w:val="yellow"/>
                                <w:lang w:bidi="en-US"/>
                              </w:rPr>
                              <w:t xml:space="preserve"> code</w:t>
                            </w:r>
                            <w:r w:rsidRPr="00625A78">
                              <w:rPr>
                                <w:rFonts w:ascii="Calibri" w:eastAsia="Times New Roman" w:hAnsi="Calibri" w:cs="Times New Roman"/>
                                <w:sz w:val="20"/>
                                <w:szCs w:val="20"/>
                                <w:highlight w:val="yellow"/>
                                <w:lang w:bidi="en-US"/>
                              </w:rPr>
                              <w:t>]</w:t>
                            </w:r>
                          </w:p>
                        </w:txbxContent>
                      </wps:txbx>
                      <wps:bodyPr rot="0" vert="horz" wrap="square" lIns="91440" tIns="45720" rIns="91440" bIns="45720" anchor="t" anchorCtr="0"/>
                    </wps:wsp>
                  </a:graphicData>
                </a:graphic>
              </wp:inline>
            </w:drawing>
          </mc:Choice>
          <mc:Fallback>
            <w:pict>
              <v:shape id="_x0000_i1036" type="#_x0000_t202" style="width:210.35pt;height:21.85pt;mso-left-percent:-10001;mso-position-horizontal-relative:char;mso-position-vertical-relative:line;mso-top-percent:-10001;mso-wrap-style:square;visibility:visible;v-text-anchor:top">
                <v:textbox>
                  <w:txbxContent>
                    <w:p w:rsidR="004949E0" w:rsidRPr="00AD136B" w:rsidP="004949E0" w14:paraId="4BF91238" w14:textId="132AA4D3">
                      <w:pPr>
                        <w:rPr>
                          <w:sz w:val="20"/>
                          <w:szCs w:val="20"/>
                        </w:rPr>
                      </w:pPr>
                      <w:r w:rsidRPr="00625A78">
                        <w:rPr>
                          <w:rFonts w:ascii="Calibri" w:eastAsia="Times New Roman" w:hAnsi="Calibri" w:cs="Times New Roman"/>
                          <w:sz w:val="20"/>
                          <w:szCs w:val="20"/>
                          <w:highlight w:val="yellow"/>
                          <w:lang w:bidi="en-US"/>
                        </w:rPr>
                        <w:t>[</w:t>
                      </w:r>
                      <w:r w:rsidR="00442E9A">
                        <w:rPr>
                          <w:rFonts w:ascii="Calibri" w:eastAsia="Times New Roman" w:hAnsi="Calibri" w:cs="Times New Roman"/>
                          <w:sz w:val="20"/>
                          <w:szCs w:val="20"/>
                          <w:highlight w:val="yellow"/>
                          <w:lang w:bidi="en-US"/>
                        </w:rPr>
                        <w:t>Enter alpha-numeric</w:t>
                      </w:r>
                      <w:r>
                        <w:rPr>
                          <w:rFonts w:ascii="Calibri" w:eastAsia="Times New Roman" w:hAnsi="Calibri" w:cs="Times New Roman"/>
                          <w:sz w:val="20"/>
                          <w:szCs w:val="20"/>
                          <w:highlight w:val="yellow"/>
                          <w:lang w:bidi="en-US"/>
                        </w:rPr>
                        <w:t xml:space="preserve"> code</w:t>
                      </w:r>
                      <w:r w:rsidRPr="00625A78">
                        <w:rPr>
                          <w:rFonts w:ascii="Calibri" w:eastAsia="Times New Roman" w:hAnsi="Calibri" w:cs="Times New Roman"/>
                          <w:sz w:val="20"/>
                          <w:szCs w:val="20"/>
                          <w:highlight w:val="yellow"/>
                          <w:lang w:bidi="en-US"/>
                        </w:rPr>
                        <w:t>]</w:t>
                      </w:r>
                    </w:p>
                  </w:txbxContent>
                </v:textbox>
                <w10:wrap type="none"/>
                <w10:anchorlock/>
              </v:shape>
            </w:pict>
          </mc:Fallback>
        </mc:AlternateContent>
      </w:r>
    </w:p>
    <w:p w:rsidR="00442E9A" w:rsidP="00625A78" w14:paraId="4BED2795" w14:textId="7640003A">
      <w:pPr>
        <w:pStyle w:val="ListParagraph"/>
        <w:ind w:left="1440"/>
      </w:pPr>
      <w:r>
        <w:t xml:space="preserve">+ Objective </w:t>
      </w:r>
      <w:r w:rsidR="003D7941">
        <w:t>N</w:t>
      </w:r>
      <w:r>
        <w:t xml:space="preserve">ame  </w:t>
      </w:r>
      <w:r w:rsidRPr="00A73641">
        <w:rPr>
          <w:rFonts w:ascii="Calibri" w:eastAsia="Times New Roman" w:hAnsi="Calibri" w:cs="Times New Roman"/>
          <w:b/>
          <w:bCs/>
          <w:noProof/>
          <w:lang w:bidi="en-US"/>
        </w:rPr>
        <mc:AlternateContent>
          <mc:Choice Requires="wps">
            <w:drawing>
              <wp:inline distT="0" distB="0" distL="0" distR="0">
                <wp:extent cx="2671638" cy="256032"/>
                <wp:effectExtent l="0" t="0" r="14605" b="10795"/>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71638" cy="256032"/>
                        </a:xfrm>
                        <a:prstGeom prst="rect">
                          <a:avLst/>
                        </a:prstGeom>
                        <a:solidFill>
                          <a:srgbClr val="FFFFFF"/>
                        </a:solidFill>
                        <a:ln w="9525">
                          <a:solidFill>
                            <a:srgbClr val="000000"/>
                          </a:solidFill>
                          <a:miter lim="800000"/>
                          <a:headEnd/>
                          <a:tailEnd/>
                        </a:ln>
                      </wps:spPr>
                      <wps:txbx>
                        <w:txbxContent>
                          <w:p w:rsidR="00442E9A" w:rsidRPr="00AD136B" w:rsidP="00442E9A" w14:textId="432F0F97">
                            <w:pPr>
                              <w:rPr>
                                <w:sz w:val="20"/>
                                <w:szCs w:val="20"/>
                              </w:rPr>
                            </w:pPr>
                            <w:r w:rsidRPr="00625A78">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T</w:t>
                            </w:r>
                            <w:r w:rsidRPr="00625A78">
                              <w:rPr>
                                <w:rFonts w:ascii="Calibri" w:eastAsia="Times New Roman" w:hAnsi="Calibri" w:cs="Times New Roman"/>
                                <w:sz w:val="20"/>
                                <w:szCs w:val="20"/>
                                <w:highlight w:val="yellow"/>
                                <w:lang w:bidi="en-US"/>
                              </w:rPr>
                              <w:t xml:space="preserve">ext box with </w:t>
                            </w:r>
                            <w:r>
                              <w:rPr>
                                <w:rFonts w:ascii="Calibri" w:eastAsia="Times New Roman" w:hAnsi="Calibri" w:cs="Times New Roman"/>
                                <w:sz w:val="20"/>
                                <w:szCs w:val="20"/>
                                <w:highlight w:val="yellow"/>
                                <w:lang w:bidi="en-US"/>
                              </w:rPr>
                              <w:t>2</w:t>
                            </w:r>
                            <w:r w:rsidRPr="00625A78">
                              <w:rPr>
                                <w:rFonts w:ascii="Calibri" w:eastAsia="Times New Roman" w:hAnsi="Calibri" w:cs="Times New Roman"/>
                                <w:sz w:val="20"/>
                                <w:szCs w:val="20"/>
                                <w:highlight w:val="yellow"/>
                                <w:lang w:bidi="en-US"/>
                              </w:rPr>
                              <w:t>00 characters limit]</w:t>
                            </w:r>
                          </w:p>
                        </w:txbxContent>
                      </wps:txbx>
                      <wps:bodyPr rot="0" vert="horz" wrap="square" lIns="91440" tIns="45720" rIns="91440" bIns="45720" anchor="t" anchorCtr="0"/>
                    </wps:wsp>
                  </a:graphicData>
                </a:graphic>
              </wp:inline>
            </w:drawing>
          </mc:Choice>
          <mc:Fallback>
            <w:pict>
              <v:shape id="_x0000_i1037" type="#_x0000_t202" style="width:210.35pt;height:20.15pt;mso-left-percent:-10001;mso-position-horizontal-relative:char;mso-position-vertical-relative:line;mso-top-percent:-10001;mso-wrap-style:square;visibility:visible;v-text-anchor:top">
                <v:textbox>
                  <w:txbxContent>
                    <w:p w:rsidR="00442E9A" w:rsidRPr="00AD136B" w:rsidP="00442E9A" w14:paraId="653912CE" w14:textId="432F0F97">
                      <w:pPr>
                        <w:rPr>
                          <w:sz w:val="20"/>
                          <w:szCs w:val="20"/>
                        </w:rPr>
                      </w:pPr>
                      <w:r w:rsidRPr="00625A78">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T</w:t>
                      </w:r>
                      <w:r w:rsidRPr="00625A78">
                        <w:rPr>
                          <w:rFonts w:ascii="Calibri" w:eastAsia="Times New Roman" w:hAnsi="Calibri" w:cs="Times New Roman"/>
                          <w:sz w:val="20"/>
                          <w:szCs w:val="20"/>
                          <w:highlight w:val="yellow"/>
                          <w:lang w:bidi="en-US"/>
                        </w:rPr>
                        <w:t xml:space="preserve">ext box with </w:t>
                      </w:r>
                      <w:r>
                        <w:rPr>
                          <w:rFonts w:ascii="Calibri" w:eastAsia="Times New Roman" w:hAnsi="Calibri" w:cs="Times New Roman"/>
                          <w:sz w:val="20"/>
                          <w:szCs w:val="20"/>
                          <w:highlight w:val="yellow"/>
                          <w:lang w:bidi="en-US"/>
                        </w:rPr>
                        <w:t>2</w:t>
                      </w:r>
                      <w:r w:rsidRPr="00625A78">
                        <w:rPr>
                          <w:rFonts w:ascii="Calibri" w:eastAsia="Times New Roman" w:hAnsi="Calibri" w:cs="Times New Roman"/>
                          <w:sz w:val="20"/>
                          <w:szCs w:val="20"/>
                          <w:highlight w:val="yellow"/>
                          <w:lang w:bidi="en-US"/>
                        </w:rPr>
                        <w:t>00 characters limit]</w:t>
                      </w:r>
                    </w:p>
                  </w:txbxContent>
                </v:textbox>
                <w10:wrap type="none"/>
                <w10:anchorlock/>
              </v:shape>
            </w:pict>
          </mc:Fallback>
        </mc:AlternateContent>
      </w:r>
    </w:p>
    <w:p w:rsidR="00625A78" w:rsidP="00625A78" w14:paraId="058E4D6B" w14:textId="4384307C">
      <w:pPr>
        <w:pStyle w:val="ListParagraph"/>
        <w:ind w:left="1440"/>
      </w:pPr>
      <w:r>
        <w:t xml:space="preserve">+ Enter </w:t>
      </w:r>
      <w:r w:rsidR="003D7941">
        <w:t>N</w:t>
      </w:r>
      <w:r>
        <w:t xml:space="preserve">umerator  </w:t>
      </w:r>
      <w:r w:rsidRPr="00A73641">
        <w:rPr>
          <w:rFonts w:ascii="Calibri" w:eastAsia="Times New Roman" w:hAnsi="Calibri" w:cs="Times New Roman"/>
          <w:b/>
          <w:bCs/>
          <w:noProof/>
          <w:lang w:bidi="en-US"/>
        </w:rPr>
        <mc:AlternateContent>
          <mc:Choice Requires="wps">
            <w:drawing>
              <wp:inline distT="0" distB="0" distL="0" distR="0">
                <wp:extent cx="2671638" cy="256032"/>
                <wp:effectExtent l="0" t="0" r="14605" b="10795"/>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71638" cy="256032"/>
                        </a:xfrm>
                        <a:prstGeom prst="rect">
                          <a:avLst/>
                        </a:prstGeom>
                        <a:solidFill>
                          <a:srgbClr val="FFFFFF"/>
                        </a:solidFill>
                        <a:ln w="9525">
                          <a:solidFill>
                            <a:srgbClr val="000000"/>
                          </a:solidFill>
                          <a:miter lim="800000"/>
                          <a:headEnd/>
                          <a:tailEnd/>
                        </a:ln>
                      </wps:spPr>
                      <wps:txbx>
                        <w:txbxContent>
                          <w:p w:rsidR="00625A78" w:rsidRPr="00AD136B" w:rsidP="00625A78" w14:textId="777E84CC">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E</w:t>
                            </w:r>
                            <w:r w:rsidRPr="00704FB5">
                              <w:rPr>
                                <w:rFonts w:ascii="Calibri" w:eastAsia="Times New Roman" w:hAnsi="Calibri" w:cs="Times New Roman"/>
                                <w:sz w:val="20"/>
                                <w:szCs w:val="20"/>
                                <w:highlight w:val="yellow"/>
                                <w:lang w:bidi="en-US"/>
                              </w:rPr>
                              <w:t>nter number up to 7 numeric digits]</w:t>
                            </w:r>
                          </w:p>
                        </w:txbxContent>
                      </wps:txbx>
                      <wps:bodyPr rot="0" vert="horz" wrap="square" lIns="91440" tIns="45720" rIns="91440" bIns="45720" anchor="t" anchorCtr="0"/>
                    </wps:wsp>
                  </a:graphicData>
                </a:graphic>
              </wp:inline>
            </w:drawing>
          </mc:Choice>
          <mc:Fallback>
            <w:pict>
              <v:shape id="_x0000_i1038" type="#_x0000_t202" style="width:210.35pt;height:20.15pt;mso-left-percent:-10001;mso-position-horizontal-relative:char;mso-position-vertical-relative:line;mso-top-percent:-10001;mso-wrap-style:square;visibility:visible;v-text-anchor:top">
                <v:textbox>
                  <w:txbxContent>
                    <w:p w:rsidR="00625A78" w:rsidRPr="00AD136B" w:rsidP="00625A78" w14:paraId="5383B268" w14:textId="777E84CC">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E</w:t>
                      </w:r>
                      <w:r w:rsidRPr="00704FB5">
                        <w:rPr>
                          <w:rFonts w:ascii="Calibri" w:eastAsia="Times New Roman" w:hAnsi="Calibri" w:cs="Times New Roman"/>
                          <w:sz w:val="20"/>
                          <w:szCs w:val="20"/>
                          <w:highlight w:val="yellow"/>
                          <w:lang w:bidi="en-US"/>
                        </w:rPr>
                        <w:t>nter number up to 7 numeric digits]</w:t>
                      </w:r>
                    </w:p>
                  </w:txbxContent>
                </v:textbox>
                <w10:wrap type="none"/>
                <w10:anchorlock/>
              </v:shape>
            </w:pict>
          </mc:Fallback>
        </mc:AlternateContent>
      </w:r>
    </w:p>
    <w:p w:rsidR="00625A78" w:rsidP="00625A78" w14:paraId="3F3CC78E" w14:textId="07B7B834">
      <w:pPr>
        <w:pStyle w:val="ListParagraph"/>
        <w:ind w:left="1440"/>
      </w:pPr>
      <w:r>
        <w:t xml:space="preserve">+ Enter </w:t>
      </w:r>
      <w:r w:rsidR="003D7941">
        <w:t>D</w:t>
      </w:r>
      <w:r>
        <w:t xml:space="preserve">enominator  </w:t>
      </w:r>
      <w:r w:rsidRPr="00A73641">
        <w:rPr>
          <w:rFonts w:ascii="Calibri" w:eastAsia="Times New Roman" w:hAnsi="Calibri" w:cs="Times New Roman"/>
          <w:b/>
          <w:bCs/>
          <w:noProof/>
          <w:lang w:bidi="en-US"/>
        </w:rPr>
        <mc:AlternateContent>
          <mc:Choice Requires="wps">
            <w:drawing>
              <wp:inline distT="0" distB="0" distL="0" distR="0">
                <wp:extent cx="2671638" cy="256032"/>
                <wp:effectExtent l="0" t="0" r="14605" b="10795"/>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71638" cy="256032"/>
                        </a:xfrm>
                        <a:prstGeom prst="rect">
                          <a:avLst/>
                        </a:prstGeom>
                        <a:solidFill>
                          <a:srgbClr val="FFFFFF"/>
                        </a:solidFill>
                        <a:ln w="9525">
                          <a:solidFill>
                            <a:srgbClr val="000000"/>
                          </a:solidFill>
                          <a:miter lim="800000"/>
                          <a:headEnd/>
                          <a:tailEnd/>
                        </a:ln>
                      </wps:spPr>
                      <wps:txbx>
                        <w:txbxContent>
                          <w:p w:rsidR="00625A78" w:rsidRPr="00AD136B" w:rsidP="00625A78" w14:textId="47A7FFA5">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E</w:t>
                            </w:r>
                            <w:r w:rsidRPr="00704FB5">
                              <w:rPr>
                                <w:rFonts w:ascii="Calibri" w:eastAsia="Times New Roman" w:hAnsi="Calibri" w:cs="Times New Roman"/>
                                <w:sz w:val="20"/>
                                <w:szCs w:val="20"/>
                                <w:highlight w:val="yellow"/>
                                <w:lang w:bidi="en-US"/>
                              </w:rPr>
                              <w:t>nter number up to 7 numeric digits]</w:t>
                            </w:r>
                          </w:p>
                        </w:txbxContent>
                      </wps:txbx>
                      <wps:bodyPr rot="0" vert="horz" wrap="square" lIns="91440" tIns="45720" rIns="91440" bIns="45720" anchor="t" anchorCtr="0"/>
                    </wps:wsp>
                  </a:graphicData>
                </a:graphic>
              </wp:inline>
            </w:drawing>
          </mc:Choice>
          <mc:Fallback>
            <w:pict>
              <v:shape id="_x0000_i1039" type="#_x0000_t202" style="width:210.35pt;height:20.15pt;mso-left-percent:-10001;mso-position-horizontal-relative:char;mso-position-vertical-relative:line;mso-top-percent:-10001;mso-wrap-style:square;visibility:visible;v-text-anchor:top">
                <v:textbox>
                  <w:txbxContent>
                    <w:p w:rsidR="00625A78" w:rsidRPr="00AD136B" w:rsidP="00625A78" w14:paraId="50BBE0C1" w14:textId="47A7FFA5">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E</w:t>
                      </w:r>
                      <w:r w:rsidRPr="00704FB5">
                        <w:rPr>
                          <w:rFonts w:ascii="Calibri" w:eastAsia="Times New Roman" w:hAnsi="Calibri" w:cs="Times New Roman"/>
                          <w:sz w:val="20"/>
                          <w:szCs w:val="20"/>
                          <w:highlight w:val="yellow"/>
                          <w:lang w:bidi="en-US"/>
                        </w:rPr>
                        <w:t>nter number up to 7 numeric digits]</w:t>
                      </w:r>
                    </w:p>
                  </w:txbxContent>
                </v:textbox>
                <w10:wrap type="none"/>
                <w10:anchorlock/>
              </v:shape>
            </w:pict>
          </mc:Fallback>
        </mc:AlternateContent>
      </w:r>
    </w:p>
    <w:p w:rsidR="00625A78" w:rsidRPr="00325393" w:rsidP="00625A78" w14:paraId="43B09456" w14:textId="780FF208">
      <w:pPr>
        <w:pStyle w:val="ListParagraph"/>
        <w:ind w:left="1440"/>
      </w:pPr>
      <w:r>
        <w:t xml:space="preserve">+ Additional </w:t>
      </w:r>
      <w:r w:rsidR="003D7941">
        <w:t>N</w:t>
      </w:r>
      <w:r>
        <w:t xml:space="preserve">otes </w:t>
      </w:r>
      <w:r w:rsidRPr="00625A78">
        <w:rPr>
          <w:rFonts w:ascii="Calibri" w:eastAsia="Times New Roman" w:hAnsi="Calibri" w:cs="Times New Roman"/>
          <w:b/>
          <w:bCs/>
          <w:noProof/>
          <w:lang w:bidi="en-US"/>
        </w:rPr>
        <w:t xml:space="preserve"> </w:t>
      </w:r>
      <w:r w:rsidRPr="00A73641">
        <w:rPr>
          <w:rFonts w:ascii="Calibri" w:eastAsia="Times New Roman" w:hAnsi="Calibri" w:cs="Times New Roman"/>
          <w:b/>
          <w:bCs/>
          <w:noProof/>
          <w:lang w:bidi="en-US"/>
        </w:rPr>
        <mc:AlternateContent>
          <mc:Choice Requires="wps">
            <w:drawing>
              <wp:inline distT="0" distB="0" distL="0" distR="0">
                <wp:extent cx="2671638" cy="256032"/>
                <wp:effectExtent l="0" t="0" r="14605" b="10795"/>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71638" cy="256032"/>
                        </a:xfrm>
                        <a:prstGeom prst="rect">
                          <a:avLst/>
                        </a:prstGeom>
                        <a:solidFill>
                          <a:srgbClr val="FFFFFF"/>
                        </a:solidFill>
                        <a:ln w="9525">
                          <a:solidFill>
                            <a:srgbClr val="000000"/>
                          </a:solidFill>
                          <a:miter lim="800000"/>
                          <a:headEnd/>
                          <a:tailEnd/>
                        </a:ln>
                      </wps:spPr>
                      <wps:txbx>
                        <w:txbxContent>
                          <w:p w:rsidR="00625A78" w:rsidRPr="00AD136B" w:rsidP="00625A78" w14:textId="6E894DB0">
                            <w:pPr>
                              <w:rPr>
                                <w:sz w:val="20"/>
                                <w:szCs w:val="20"/>
                              </w:rPr>
                            </w:pPr>
                            <w:r w:rsidRPr="00625A78">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Optional t</w:t>
                            </w:r>
                            <w:r w:rsidRPr="00625A78">
                              <w:rPr>
                                <w:rFonts w:ascii="Calibri" w:eastAsia="Times New Roman" w:hAnsi="Calibri" w:cs="Times New Roman"/>
                                <w:sz w:val="20"/>
                                <w:szCs w:val="20"/>
                                <w:highlight w:val="yellow"/>
                                <w:lang w:bidi="en-US"/>
                              </w:rPr>
                              <w:t>ext box with 100 characters limit]</w:t>
                            </w:r>
                          </w:p>
                        </w:txbxContent>
                      </wps:txbx>
                      <wps:bodyPr rot="0" vert="horz" wrap="square" lIns="91440" tIns="45720" rIns="91440" bIns="45720" anchor="t" anchorCtr="0"/>
                    </wps:wsp>
                  </a:graphicData>
                </a:graphic>
              </wp:inline>
            </w:drawing>
          </mc:Choice>
          <mc:Fallback>
            <w:pict>
              <v:shape id="_x0000_i1040" type="#_x0000_t202" style="width:210.35pt;height:20.15pt;mso-left-percent:-10001;mso-position-horizontal-relative:char;mso-position-vertical-relative:line;mso-top-percent:-10001;mso-wrap-style:square;visibility:visible;v-text-anchor:top">
                <v:textbox>
                  <w:txbxContent>
                    <w:p w:rsidR="00625A78" w:rsidRPr="00AD136B" w:rsidP="00625A78" w14:paraId="51D254AA" w14:textId="6E894DB0">
                      <w:pPr>
                        <w:rPr>
                          <w:sz w:val="20"/>
                          <w:szCs w:val="20"/>
                        </w:rPr>
                      </w:pPr>
                      <w:r w:rsidRPr="00625A78">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Optional t</w:t>
                      </w:r>
                      <w:r w:rsidRPr="00625A78">
                        <w:rPr>
                          <w:rFonts w:ascii="Calibri" w:eastAsia="Times New Roman" w:hAnsi="Calibri" w:cs="Times New Roman"/>
                          <w:sz w:val="20"/>
                          <w:szCs w:val="20"/>
                          <w:highlight w:val="yellow"/>
                          <w:lang w:bidi="en-US"/>
                        </w:rPr>
                        <w:t>ext box with 100 characters limit]</w:t>
                      </w:r>
                    </w:p>
                  </w:txbxContent>
                </v:textbox>
                <w10:wrap type="none"/>
                <w10:anchorlock/>
              </v:shape>
            </w:pict>
          </mc:Fallback>
        </mc:AlternateContent>
      </w:r>
    </w:p>
    <w:p w:rsidR="00625A78" w:rsidP="00625A78" w14:paraId="5CC73213" w14:textId="77777777">
      <w:pPr>
        <w:pStyle w:val="ListParagraph"/>
        <w:ind w:left="360"/>
        <w:rPr>
          <w:sz w:val="20"/>
          <w:szCs w:val="20"/>
          <w:highlight w:val="yellow"/>
        </w:rPr>
      </w:pPr>
    </w:p>
    <w:p w:rsidR="00FF1160" w:rsidP="003D7941" w14:paraId="797BE318" w14:textId="481C7BE7">
      <w:pPr>
        <w:pStyle w:val="ListParagraph"/>
        <w:ind w:left="360"/>
        <w:rPr>
          <w:sz w:val="20"/>
          <w:szCs w:val="20"/>
        </w:rPr>
      </w:pPr>
      <w:r w:rsidRPr="00966A38">
        <w:rPr>
          <w:sz w:val="20"/>
          <w:szCs w:val="20"/>
          <w:highlight w:val="yellow"/>
        </w:rPr>
        <w:t>[Add up to 5 from "</w:t>
      </w:r>
      <w:r>
        <w:rPr>
          <w:sz w:val="20"/>
          <w:szCs w:val="20"/>
          <w:highlight w:val="yellow"/>
        </w:rPr>
        <w:t>Objective code</w:t>
      </w:r>
      <w:r w:rsidRPr="00966A38">
        <w:rPr>
          <w:sz w:val="20"/>
          <w:szCs w:val="20"/>
          <w:highlight w:val="yellow"/>
        </w:rPr>
        <w:t>" through "</w:t>
      </w:r>
      <w:r>
        <w:rPr>
          <w:sz w:val="20"/>
          <w:szCs w:val="20"/>
          <w:highlight w:val="yellow"/>
        </w:rPr>
        <w:t>Additional notes”</w:t>
      </w:r>
      <w:r w:rsidRPr="00966A38">
        <w:rPr>
          <w:sz w:val="20"/>
          <w:szCs w:val="20"/>
          <w:highlight w:val="yellow"/>
        </w:rPr>
        <w:t xml:space="preserve"> and if they can be hidden if not used better.]</w:t>
      </w:r>
    </w:p>
    <w:p w:rsidR="003D7941" w:rsidRPr="003D7941" w:rsidP="003D7941" w14:paraId="07CA1A19" w14:textId="77777777">
      <w:pPr>
        <w:pStyle w:val="ListParagraph"/>
        <w:ind w:left="360"/>
        <w:rPr>
          <w:sz w:val="20"/>
          <w:szCs w:val="20"/>
        </w:rPr>
      </w:pPr>
    </w:p>
    <w:p w:rsidR="00BA5348" w:rsidRPr="003427F2" w:rsidP="00E542A1" w14:paraId="75947FD6" w14:textId="53FCA22C">
      <w:pPr>
        <w:pStyle w:val="ListParagraph"/>
        <w:numPr>
          <w:ilvl w:val="0"/>
          <w:numId w:val="1"/>
        </w:numPr>
      </w:pPr>
      <w:bookmarkStart w:id="3" w:name="_Hlk163665632"/>
      <w:r w:rsidRPr="00A93329">
        <w:rPr>
          <w:b/>
          <w:bCs/>
        </w:rPr>
        <w:t>National Standards for Culturally and Linguistically Appropriate Services (CLAS) in Health and Health Care</w:t>
      </w:r>
      <w:r w:rsidRPr="00A93329" w:rsidR="00A93329">
        <w:rPr>
          <w:b/>
          <w:bCs/>
        </w:rPr>
        <w:t xml:space="preserve">: </w:t>
      </w:r>
      <w:r w:rsidRPr="00A93329" w:rsidR="00DB65CB">
        <w:t xml:space="preserve">During this reporting period, did your project show progress towards implementing any of the </w:t>
      </w:r>
      <w:r w:rsidRPr="00A93329">
        <w:t xml:space="preserve">National </w:t>
      </w:r>
      <w:r w:rsidRPr="00A93329">
        <w:t xml:space="preserve">CLAS </w:t>
      </w:r>
      <w:r w:rsidRPr="00A93329">
        <w:t xml:space="preserve">Standards? </w:t>
      </w:r>
      <w:r w:rsidRPr="00A93329" w:rsidR="00E71F91">
        <w:t>Y/N.</w:t>
      </w:r>
      <w:r w:rsidRPr="00A93329" w:rsidR="00A93329">
        <w:rPr>
          <w:rFonts w:cstheme="minorHAnsi"/>
          <w:sz w:val="20"/>
          <w:szCs w:val="20"/>
          <w:highlight w:val="yellow"/>
        </w:rPr>
        <w:t xml:space="preserve"> </w:t>
      </w:r>
      <w:r w:rsidRPr="00A73641" w:rsidR="00A93329">
        <w:rPr>
          <w:rFonts w:cstheme="minorHAnsi"/>
          <w:sz w:val="20"/>
          <w:szCs w:val="20"/>
          <w:highlight w:val="yellow"/>
        </w:rPr>
        <w:t>[</w:t>
      </w:r>
      <w:r w:rsidR="00A93329">
        <w:rPr>
          <w:rFonts w:cstheme="minorHAnsi"/>
          <w:sz w:val="20"/>
          <w:szCs w:val="20"/>
          <w:highlight w:val="yellow"/>
        </w:rPr>
        <w:t>If yes, m</w:t>
      </w:r>
      <w:r w:rsidRPr="00A73641" w:rsidR="00A93329">
        <w:rPr>
          <w:rFonts w:cstheme="minorHAnsi"/>
          <w:sz w:val="20"/>
          <w:szCs w:val="20"/>
          <w:highlight w:val="yellow"/>
        </w:rPr>
        <w:t>ultiselect option, require at least one selection]</w:t>
      </w:r>
    </w:p>
    <w:p w:rsidR="00BA5348" w:rsidRPr="00E71F91" w:rsidP="00A93329" w14:paraId="5CF93086" w14:textId="382BC588">
      <w:pPr>
        <w:ind w:left="360"/>
        <w:rPr>
          <w:b/>
          <w:bCs/>
        </w:rPr>
      </w:pPr>
      <w:r w:rsidRPr="00A93329">
        <w:t>+ If yes</w:t>
      </w:r>
      <w:r w:rsidRPr="00A93329" w:rsidR="00435295">
        <w:t>, please select below all the standards that apply.</w:t>
      </w:r>
      <w:r w:rsidRPr="00A93329" w:rsidR="00C201E3">
        <w:t xml:space="preserve"> </w:t>
      </w:r>
      <w:r w:rsidRPr="00A93329" w:rsidR="00DB65CB">
        <w:t xml:space="preserve">Each numbered standard listed defines a specific step or strategy. </w:t>
      </w:r>
      <w:r w:rsidRPr="00A93329" w:rsidR="00C201E3">
        <w:t xml:space="preserve">See </w:t>
      </w:r>
      <w:hyperlink r:id="rId10" w:history="1">
        <w:r w:rsidRPr="00A93329" w:rsidR="00C201E3">
          <w:rPr>
            <w:rStyle w:val="Hyperlink"/>
          </w:rPr>
          <w:t>https://thinkculturalhealth.hhs.gov/clas/standards</w:t>
        </w:r>
      </w:hyperlink>
      <w:r w:rsidRPr="00A93329" w:rsidR="00C201E3">
        <w:t xml:space="preserve"> for more detail about each standard</w:t>
      </w:r>
      <w:r w:rsidRPr="00A93329" w:rsidR="00DB65CB">
        <w:t>.</w:t>
      </w:r>
      <w:r w:rsidRPr="00E71F91">
        <w:rPr>
          <w:b/>
          <w:bCs/>
        </w:rPr>
        <w:t xml:space="preserve"> </w:t>
      </w:r>
    </w:p>
    <w:p w:rsidR="003309DA" w:rsidP="00280389" w14:paraId="617C5019" w14:textId="3AC338C5">
      <w:pPr>
        <w:pStyle w:val="ListParagraph"/>
        <w:spacing w:after="0"/>
        <w:ind w:left="1080"/>
      </w:pPr>
      <w:bookmarkStart w:id="4" w:name="_Hlk163564214"/>
      <w:bookmarkEnd w:id="3"/>
      <w:r w:rsidRPr="0007159E">
        <w:rPr>
          <w:b/>
          <w:bCs/>
        </w:rPr>
        <w:t>Principal Standard</w:t>
      </w:r>
      <w:r>
        <w:t xml:space="preserve"> </w:t>
      </w:r>
    </w:p>
    <w:p w:rsidR="003309DA" w:rsidP="003309DA" w14:paraId="7919B368" w14:textId="27A18447">
      <w:pPr>
        <w:numPr>
          <w:ilvl w:val="1"/>
          <w:numId w:val="3"/>
        </w:numPr>
        <w:spacing w:after="0"/>
        <w:ind w:left="1800"/>
      </w:pPr>
      <w:r>
        <w:t xml:space="preserve">Standard </w:t>
      </w:r>
      <w:r w:rsidRPr="0008497B">
        <w:t>1</w:t>
      </w:r>
      <w:r>
        <w:t xml:space="preserve"> –</w:t>
      </w:r>
      <w:r w:rsidR="00C72738">
        <w:t xml:space="preserve"> Q</w:t>
      </w:r>
      <w:r w:rsidRPr="00ED2DC0">
        <w:t>uality care and services that are responsive to communication needs.</w:t>
      </w:r>
    </w:p>
    <w:p w:rsidR="003309DA" w:rsidRPr="0007159E" w:rsidP="003309DA" w14:paraId="6A04A54C" w14:textId="77777777">
      <w:pPr>
        <w:spacing w:after="0"/>
        <w:ind w:left="2160"/>
        <w:rPr>
          <w:sz w:val="8"/>
          <w:szCs w:val="8"/>
        </w:rPr>
      </w:pPr>
    </w:p>
    <w:p w:rsidR="003309DA" w:rsidRPr="00ED2DC0" w:rsidP="00280389" w14:paraId="4F465303" w14:textId="6E65A6FE">
      <w:pPr>
        <w:pStyle w:val="ListParagraph"/>
        <w:spacing w:after="0"/>
        <w:ind w:left="1080"/>
      </w:pPr>
      <w:r w:rsidRPr="0007159E">
        <w:rPr>
          <w:b/>
          <w:bCs/>
        </w:rPr>
        <w:t>Governance, Leadership and Workforce</w:t>
      </w:r>
      <w:r>
        <w:t xml:space="preserve"> </w:t>
      </w:r>
    </w:p>
    <w:p w:rsidR="003309DA" w:rsidRPr="00ED2DC0" w:rsidP="003309DA" w14:paraId="57EB8456" w14:textId="7367DF26">
      <w:pPr>
        <w:numPr>
          <w:ilvl w:val="1"/>
          <w:numId w:val="3"/>
        </w:numPr>
        <w:spacing w:after="0"/>
        <w:ind w:left="1800"/>
      </w:pPr>
      <w:r>
        <w:t>Standard</w:t>
      </w:r>
      <w:r w:rsidRPr="0008497B">
        <w:t xml:space="preserve"> 2</w:t>
      </w:r>
      <w:r>
        <w:t xml:space="preserve"> - </w:t>
      </w:r>
      <w:r w:rsidR="00C72738">
        <w:t>O</w:t>
      </w:r>
      <w:r w:rsidRPr="00ED2DC0">
        <w:t>rganizational policy, practices, and allocated resources.</w:t>
      </w:r>
    </w:p>
    <w:p w:rsidR="003309DA" w:rsidRPr="00ED2DC0" w:rsidP="003309DA" w14:paraId="0140C6D1" w14:textId="72E8A0D9">
      <w:pPr>
        <w:numPr>
          <w:ilvl w:val="1"/>
          <w:numId w:val="3"/>
        </w:numPr>
        <w:spacing w:after="0"/>
        <w:ind w:left="1800"/>
      </w:pPr>
      <w:r>
        <w:t>Standard</w:t>
      </w:r>
      <w:r w:rsidRPr="0008497B">
        <w:t xml:space="preserve"> 3</w:t>
      </w:r>
      <w:r>
        <w:t xml:space="preserve"> - </w:t>
      </w:r>
      <w:r w:rsidRPr="00ED2DC0">
        <w:t>Recruit, promote, and support a culturally and linguistically diverse governance, leadership, and workforce.</w:t>
      </w:r>
    </w:p>
    <w:p w:rsidR="003309DA" w:rsidP="003309DA" w14:paraId="2D17DECC" w14:textId="616FA256">
      <w:pPr>
        <w:numPr>
          <w:ilvl w:val="1"/>
          <w:numId w:val="3"/>
        </w:numPr>
        <w:spacing w:after="0"/>
        <w:ind w:left="1800"/>
      </w:pPr>
      <w:r>
        <w:t xml:space="preserve">Standard 4 - </w:t>
      </w:r>
      <w:r w:rsidRPr="00AA4DED">
        <w:t>Educate and train governance, leadership, and workforce.</w:t>
      </w:r>
    </w:p>
    <w:p w:rsidR="003309DA" w:rsidRPr="0007159E" w:rsidP="003309DA" w14:paraId="07CB0BA9" w14:textId="77777777">
      <w:pPr>
        <w:spacing w:after="0"/>
        <w:ind w:left="1800"/>
        <w:rPr>
          <w:sz w:val="8"/>
          <w:szCs w:val="8"/>
        </w:rPr>
      </w:pPr>
    </w:p>
    <w:p w:rsidR="003309DA" w:rsidP="00280389" w14:paraId="138AFF51" w14:textId="4CC45EC6">
      <w:pPr>
        <w:pStyle w:val="ListParagraph"/>
        <w:spacing w:after="0"/>
        <w:ind w:left="1080"/>
      </w:pPr>
      <w:r w:rsidRPr="0007159E">
        <w:rPr>
          <w:b/>
          <w:bCs/>
        </w:rPr>
        <w:t>Communication and Language Assistance</w:t>
      </w:r>
      <w:r>
        <w:t xml:space="preserve"> </w:t>
      </w:r>
    </w:p>
    <w:p w:rsidR="003309DA" w:rsidP="003309DA" w14:paraId="56718900" w14:textId="60409F5E">
      <w:pPr>
        <w:numPr>
          <w:ilvl w:val="1"/>
          <w:numId w:val="3"/>
        </w:numPr>
        <w:spacing w:after="0"/>
        <w:ind w:left="1800"/>
      </w:pPr>
      <w:r>
        <w:t>Standard 5 - Offer language assistance at no cost.</w:t>
      </w:r>
    </w:p>
    <w:p w:rsidR="003309DA" w:rsidP="003309DA" w14:paraId="5CA19A87" w14:textId="48F9B378">
      <w:pPr>
        <w:numPr>
          <w:ilvl w:val="1"/>
          <w:numId w:val="3"/>
        </w:numPr>
        <w:spacing w:after="0"/>
        <w:ind w:left="1800"/>
      </w:pPr>
      <w:r>
        <w:t>Standard 6 - Inform individuals of the availability of language assistance services.</w:t>
      </w:r>
    </w:p>
    <w:p w:rsidR="003309DA" w:rsidP="003309DA" w14:paraId="3EB2272D" w14:textId="2E66ED11">
      <w:pPr>
        <w:numPr>
          <w:ilvl w:val="1"/>
          <w:numId w:val="3"/>
        </w:numPr>
        <w:spacing w:after="0"/>
        <w:ind w:left="1800"/>
      </w:pPr>
      <w:r>
        <w:t>Standard 7 - Ensure the competence of individuals providing language assistance.</w:t>
      </w:r>
    </w:p>
    <w:p w:rsidR="003309DA" w:rsidP="003309DA" w14:paraId="5395C608" w14:textId="3DA18349">
      <w:pPr>
        <w:numPr>
          <w:ilvl w:val="1"/>
          <w:numId w:val="3"/>
        </w:numPr>
        <w:spacing w:after="0"/>
        <w:ind w:left="1800"/>
      </w:pPr>
      <w:r>
        <w:t>Standard 8 - Provide easy-to-understand print and multimedia materials and signage.</w:t>
      </w:r>
    </w:p>
    <w:p w:rsidR="003309DA" w:rsidRPr="0007159E" w:rsidP="003309DA" w14:paraId="33DB1532" w14:textId="77777777">
      <w:pPr>
        <w:spacing w:after="0"/>
        <w:ind w:left="1800"/>
        <w:rPr>
          <w:sz w:val="8"/>
          <w:szCs w:val="8"/>
        </w:rPr>
      </w:pPr>
    </w:p>
    <w:p w:rsidR="003309DA" w:rsidP="00280389" w14:paraId="76C8F567" w14:textId="2474BF8D">
      <w:pPr>
        <w:pStyle w:val="ListParagraph"/>
        <w:spacing w:after="0"/>
        <w:ind w:left="1080"/>
      </w:pPr>
      <w:r w:rsidRPr="0007159E">
        <w:rPr>
          <w:b/>
          <w:bCs/>
        </w:rPr>
        <w:t xml:space="preserve">Engagement, Continuous Improvement, and Accountability </w:t>
      </w:r>
    </w:p>
    <w:p w:rsidR="003309DA" w:rsidRPr="00603DEC" w:rsidP="003309DA" w14:paraId="167B733F" w14:textId="51D9B263">
      <w:pPr>
        <w:pStyle w:val="clas-standards-listitem"/>
        <w:numPr>
          <w:ilvl w:val="1"/>
          <w:numId w:val="3"/>
        </w:numPr>
        <w:ind w:left="1800"/>
        <w:rPr>
          <w:rFonts w:asciiTheme="minorHAnsi" w:eastAsiaTheme="minorHAnsi" w:hAnsiTheme="minorHAnsi" w:cstheme="minorBidi"/>
          <w:sz w:val="22"/>
          <w:szCs w:val="22"/>
        </w:rPr>
      </w:pPr>
      <w:r w:rsidRPr="00603DEC">
        <w:rPr>
          <w:rFonts w:asciiTheme="minorHAnsi" w:eastAsiaTheme="minorHAnsi" w:hAnsiTheme="minorHAnsi" w:cstheme="minorBidi"/>
          <w:sz w:val="22"/>
          <w:szCs w:val="22"/>
        </w:rPr>
        <w:t>Standard 9 - Establish accountability</w:t>
      </w:r>
      <w:r w:rsidR="000E5C37">
        <w:rPr>
          <w:rFonts w:asciiTheme="minorHAnsi" w:eastAsiaTheme="minorHAnsi" w:hAnsiTheme="minorHAnsi" w:cstheme="minorBidi"/>
          <w:sz w:val="22"/>
          <w:szCs w:val="22"/>
        </w:rPr>
        <w:t xml:space="preserve"> in</w:t>
      </w:r>
      <w:r w:rsidRPr="00603DEC">
        <w:rPr>
          <w:rFonts w:asciiTheme="minorHAnsi" w:eastAsiaTheme="minorHAnsi" w:hAnsiTheme="minorHAnsi" w:cstheme="minorBidi"/>
          <w:sz w:val="22"/>
          <w:szCs w:val="22"/>
        </w:rPr>
        <w:t xml:space="preserve"> the organization's planning and operations.</w:t>
      </w:r>
    </w:p>
    <w:p w:rsidR="003309DA" w:rsidRPr="00603DEC" w:rsidP="003309DA" w14:paraId="1900F10F" w14:textId="37A9D80A">
      <w:pPr>
        <w:pStyle w:val="clas-standards-listitem"/>
        <w:numPr>
          <w:ilvl w:val="1"/>
          <w:numId w:val="3"/>
        </w:numPr>
        <w:ind w:left="1800"/>
        <w:rPr>
          <w:rFonts w:asciiTheme="minorHAnsi" w:eastAsiaTheme="minorHAnsi" w:hAnsiTheme="minorHAnsi" w:cstheme="minorBidi"/>
          <w:sz w:val="22"/>
          <w:szCs w:val="22"/>
        </w:rPr>
      </w:pPr>
      <w:r w:rsidRPr="00603DEC">
        <w:rPr>
          <w:rFonts w:asciiTheme="minorHAnsi" w:eastAsiaTheme="minorHAnsi" w:hAnsiTheme="minorHAnsi" w:cstheme="minorBidi"/>
          <w:sz w:val="22"/>
          <w:szCs w:val="22"/>
        </w:rPr>
        <w:t xml:space="preserve">Standard 10 - </w:t>
      </w:r>
      <w:r w:rsidR="000E5C37">
        <w:rPr>
          <w:rFonts w:asciiTheme="minorHAnsi" w:eastAsiaTheme="minorHAnsi" w:hAnsiTheme="minorHAnsi" w:cstheme="minorBidi"/>
          <w:sz w:val="22"/>
          <w:szCs w:val="22"/>
        </w:rPr>
        <w:t>O</w:t>
      </w:r>
      <w:r w:rsidRPr="00603DEC">
        <w:rPr>
          <w:rFonts w:asciiTheme="minorHAnsi" w:eastAsiaTheme="minorHAnsi" w:hAnsiTheme="minorHAnsi" w:cstheme="minorBidi"/>
          <w:sz w:val="22"/>
          <w:szCs w:val="22"/>
        </w:rPr>
        <w:t>ngoing assessment of activities and CLAS-related measures.</w:t>
      </w:r>
    </w:p>
    <w:p w:rsidR="003309DA" w:rsidRPr="00603DEC" w:rsidP="003309DA" w14:paraId="542C96A1" w14:textId="09D1D2F9">
      <w:pPr>
        <w:pStyle w:val="clas-standards-listitem"/>
        <w:numPr>
          <w:ilvl w:val="1"/>
          <w:numId w:val="3"/>
        </w:numPr>
        <w:ind w:left="1800"/>
        <w:rPr>
          <w:rFonts w:asciiTheme="minorHAnsi" w:eastAsiaTheme="minorHAnsi" w:hAnsiTheme="minorHAnsi" w:cstheme="minorBidi"/>
          <w:sz w:val="22"/>
          <w:szCs w:val="22"/>
        </w:rPr>
      </w:pPr>
      <w:r w:rsidRPr="00603DEC">
        <w:rPr>
          <w:rFonts w:asciiTheme="minorHAnsi" w:eastAsiaTheme="minorHAnsi" w:hAnsiTheme="minorHAnsi" w:cstheme="minorBidi"/>
          <w:sz w:val="22"/>
          <w:szCs w:val="22"/>
        </w:rPr>
        <w:t>Standard 11 - Collect and maintain accurate and reliable demographic data.</w:t>
      </w:r>
    </w:p>
    <w:p w:rsidR="003309DA" w:rsidRPr="00603DEC" w:rsidP="003309DA" w14:paraId="4D9B7195" w14:textId="5818D4DD">
      <w:pPr>
        <w:pStyle w:val="clas-standards-listitem"/>
        <w:numPr>
          <w:ilvl w:val="1"/>
          <w:numId w:val="3"/>
        </w:numPr>
        <w:ind w:left="1800"/>
        <w:rPr>
          <w:rFonts w:asciiTheme="minorHAnsi" w:eastAsiaTheme="minorHAnsi" w:hAnsiTheme="minorHAnsi" w:cstheme="minorBidi"/>
          <w:sz w:val="22"/>
          <w:szCs w:val="22"/>
        </w:rPr>
      </w:pPr>
      <w:r w:rsidRPr="00603DEC">
        <w:rPr>
          <w:rFonts w:asciiTheme="minorHAnsi" w:eastAsiaTheme="minorHAnsi" w:hAnsiTheme="minorHAnsi" w:cstheme="minorBidi"/>
          <w:sz w:val="22"/>
          <w:szCs w:val="22"/>
        </w:rPr>
        <w:t xml:space="preserve">Standard 12 - </w:t>
      </w:r>
      <w:r w:rsidR="000E5C37">
        <w:rPr>
          <w:rFonts w:asciiTheme="minorHAnsi" w:eastAsiaTheme="minorHAnsi" w:hAnsiTheme="minorHAnsi" w:cstheme="minorBidi"/>
          <w:sz w:val="22"/>
          <w:szCs w:val="22"/>
        </w:rPr>
        <w:t>Ongoing</w:t>
      </w:r>
      <w:r w:rsidRPr="00603DEC">
        <w:rPr>
          <w:rFonts w:asciiTheme="minorHAnsi" w:eastAsiaTheme="minorHAnsi" w:hAnsiTheme="minorHAnsi" w:cstheme="minorBidi"/>
          <w:sz w:val="22"/>
          <w:szCs w:val="22"/>
        </w:rPr>
        <w:t xml:space="preserve"> assessment of </w:t>
      </w:r>
      <w:r w:rsidRPr="000E5C37" w:rsidR="000E5C37">
        <w:rPr>
          <w:rFonts w:asciiTheme="minorHAnsi" w:eastAsiaTheme="minorHAnsi" w:hAnsiTheme="minorHAnsi" w:cstheme="minorBidi"/>
          <w:sz w:val="22"/>
          <w:szCs w:val="22"/>
        </w:rPr>
        <w:t xml:space="preserve">and response to </w:t>
      </w:r>
      <w:r w:rsidRPr="00603DEC">
        <w:rPr>
          <w:rFonts w:asciiTheme="minorHAnsi" w:eastAsiaTheme="minorHAnsi" w:hAnsiTheme="minorHAnsi" w:cstheme="minorBidi"/>
          <w:sz w:val="22"/>
          <w:szCs w:val="22"/>
        </w:rPr>
        <w:t>community health assets and needs.</w:t>
      </w:r>
    </w:p>
    <w:p w:rsidR="003309DA" w:rsidRPr="00603DEC" w:rsidP="003309DA" w14:paraId="5F614BD3" w14:textId="78FED026">
      <w:pPr>
        <w:pStyle w:val="clas-standards-listitem"/>
        <w:numPr>
          <w:ilvl w:val="1"/>
          <w:numId w:val="3"/>
        </w:numPr>
        <w:ind w:left="1800"/>
        <w:rPr>
          <w:rFonts w:asciiTheme="minorHAnsi" w:eastAsiaTheme="minorHAnsi" w:hAnsiTheme="minorHAnsi" w:cstheme="minorBidi"/>
          <w:sz w:val="22"/>
          <w:szCs w:val="22"/>
        </w:rPr>
      </w:pPr>
      <w:r w:rsidRPr="00603DEC">
        <w:rPr>
          <w:rFonts w:asciiTheme="minorHAnsi" w:eastAsiaTheme="minorHAnsi" w:hAnsiTheme="minorHAnsi" w:cstheme="minorBidi"/>
          <w:sz w:val="22"/>
          <w:szCs w:val="22"/>
        </w:rPr>
        <w:t>Standard 13 - Partner with the community to design, implement, and evaluate policies, practices, and services.</w:t>
      </w:r>
    </w:p>
    <w:p w:rsidR="003309DA" w:rsidRPr="00603DEC" w:rsidP="003309DA" w14:paraId="32A6D0AB" w14:textId="628435CB">
      <w:pPr>
        <w:pStyle w:val="clas-standards-listitem"/>
        <w:numPr>
          <w:ilvl w:val="1"/>
          <w:numId w:val="3"/>
        </w:numPr>
        <w:ind w:left="1800"/>
        <w:rPr>
          <w:rFonts w:asciiTheme="minorHAnsi" w:eastAsiaTheme="minorHAnsi" w:hAnsiTheme="minorHAnsi" w:cstheme="minorBidi"/>
          <w:sz w:val="22"/>
          <w:szCs w:val="22"/>
        </w:rPr>
      </w:pPr>
      <w:r w:rsidRPr="00603DEC">
        <w:rPr>
          <w:rFonts w:asciiTheme="minorHAnsi" w:eastAsiaTheme="minorHAnsi" w:hAnsiTheme="minorHAnsi" w:cstheme="minorBidi"/>
          <w:sz w:val="22"/>
          <w:szCs w:val="22"/>
        </w:rPr>
        <w:t>Standard 14 - Create conflict and grievance resolution processes.</w:t>
      </w:r>
    </w:p>
    <w:p w:rsidR="003309DA" w:rsidRPr="0007159E" w:rsidP="003309DA" w14:paraId="44A002FE" w14:textId="7C630496">
      <w:pPr>
        <w:pStyle w:val="clas-standards-listitem"/>
        <w:widowControl w:val="0"/>
        <w:numPr>
          <w:ilvl w:val="1"/>
          <w:numId w:val="3"/>
        </w:numPr>
        <w:autoSpaceDE w:val="0"/>
        <w:autoSpaceDN w:val="0"/>
        <w:spacing w:before="2" w:after="0"/>
        <w:ind w:left="1800"/>
        <w:rPr>
          <w:rStyle w:val="Hyperlink"/>
          <w:rFonts w:ascii="Calibri" w:hAnsi="Calibri"/>
          <w:color w:val="2F5496" w:themeColor="accent1" w:themeShade="BF"/>
          <w:u w:val="none"/>
          <w:lang w:bidi="en-US"/>
        </w:rPr>
      </w:pPr>
      <w:r w:rsidRPr="00603DEC">
        <w:rPr>
          <w:rFonts w:asciiTheme="minorHAnsi" w:eastAsiaTheme="minorHAnsi" w:hAnsiTheme="minorHAnsi" w:cstheme="minorBidi"/>
          <w:sz w:val="22"/>
          <w:szCs w:val="22"/>
        </w:rPr>
        <w:t>Standard 15 - Communicate progress to stakeholders, constituents, and the general public.</w:t>
      </w:r>
      <w:bookmarkEnd w:id="4"/>
    </w:p>
    <w:p w:rsidR="00A93329" w:rsidRPr="00A93329" w:rsidP="00A93329" w14:paraId="4FE89CC6" w14:textId="442A62D8">
      <w:pPr>
        <w:ind w:left="720"/>
        <w:rPr>
          <w:b/>
          <w:bCs/>
        </w:rPr>
      </w:pPr>
      <w:r w:rsidRPr="00A93329">
        <w:rPr>
          <w:b/>
          <w:bCs/>
        </w:rPr>
        <w:t>+ Briefly describe the outcomes or impacts of implementing the selected National CLAS Standard(s) during the reporting period.</w:t>
      </w:r>
      <w:r>
        <w:rPr>
          <w:b/>
          <w:bCs/>
        </w:rPr>
        <w:t xml:space="preserve"> </w:t>
      </w:r>
      <w:r w:rsidRPr="00426964">
        <w:rPr>
          <w:b/>
          <w:bCs/>
          <w:strike/>
        </w:rPr>
        <w:t>x</w:t>
      </w:r>
    </w:p>
    <w:p w:rsidR="00A93329" w:rsidRPr="00160914" w:rsidP="00A93329" w14:paraId="29D34507" w14:textId="09C925D4">
      <w:pPr>
        <w:pStyle w:val="ListParagraph"/>
        <w:rPr>
          <w:b/>
          <w:bCs/>
          <w:sz w:val="16"/>
          <w:szCs w:val="16"/>
        </w:rPr>
      </w:pPr>
      <w:r w:rsidRPr="00A73641">
        <w:rPr>
          <w:rFonts w:ascii="Calibri" w:eastAsia="Times New Roman" w:hAnsi="Calibri" w:cs="Times New Roman"/>
          <w:b/>
          <w:bCs/>
          <w:noProof/>
          <w:lang w:bidi="en-US"/>
        </w:rPr>
        <mc:AlternateContent>
          <mc:Choice Requires="wps">
            <w:drawing>
              <wp:inline distT="0" distB="0" distL="0" distR="0">
                <wp:extent cx="4850295" cy="604299"/>
                <wp:effectExtent l="0" t="0" r="26670" b="24765"/>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0295" cy="604299"/>
                        </a:xfrm>
                        <a:prstGeom prst="rect">
                          <a:avLst/>
                        </a:prstGeom>
                        <a:solidFill>
                          <a:srgbClr val="FFFFFF"/>
                        </a:solidFill>
                        <a:ln w="9525">
                          <a:solidFill>
                            <a:srgbClr val="000000"/>
                          </a:solidFill>
                          <a:miter lim="800000"/>
                          <a:headEnd/>
                          <a:tailEnd/>
                        </a:ln>
                      </wps:spPr>
                      <wps:txbx>
                        <w:txbxContent>
                          <w:p w:rsidR="00A93329" w:rsidRPr="00AD136B" w:rsidP="00A93329" w14:textId="77777777">
                            <w:pPr>
                              <w:rPr>
                                <w:sz w:val="20"/>
                                <w:szCs w:val="20"/>
                              </w:rPr>
                            </w:pPr>
                            <w:r w:rsidRPr="00AD136B">
                              <w:rPr>
                                <w:rFonts w:ascii="Calibri" w:eastAsia="Times New Roman" w:hAnsi="Calibri" w:cs="Times New Roman"/>
                                <w:sz w:val="20"/>
                                <w:szCs w:val="20"/>
                                <w:highlight w:val="yellow"/>
                                <w:lang w:bidi="en-US"/>
                              </w:rPr>
                              <w:t>[Text box with</w:t>
                            </w:r>
                            <w:r>
                              <w:rPr>
                                <w:rFonts w:ascii="Calibri" w:eastAsia="Times New Roman" w:hAnsi="Calibri" w:cs="Times New Roman"/>
                                <w:sz w:val="20"/>
                                <w:szCs w:val="20"/>
                                <w:highlight w:val="yellow"/>
                                <w:lang w:bidi="en-US"/>
                              </w:rPr>
                              <w:t xml:space="preserve"> 1000</w:t>
                            </w:r>
                            <w:r w:rsidRPr="00AD136B">
                              <w:rPr>
                                <w:rFonts w:ascii="Calibri" w:eastAsia="Times New Roman" w:hAnsi="Calibri" w:cs="Times New Roman"/>
                                <w:sz w:val="20"/>
                                <w:szCs w:val="20"/>
                                <w:highlight w:val="yellow"/>
                                <w:lang w:bidi="en-US"/>
                              </w:rPr>
                              <w:t xml:space="preserve"> characters limit]</w:t>
                            </w:r>
                          </w:p>
                        </w:txbxContent>
                      </wps:txbx>
                      <wps:bodyPr rot="0" vert="horz" wrap="square" lIns="91440" tIns="45720" rIns="91440" bIns="45720" anchor="t" anchorCtr="0"/>
                    </wps:wsp>
                  </a:graphicData>
                </a:graphic>
              </wp:inline>
            </w:drawing>
          </mc:Choice>
          <mc:Fallback>
            <w:pict>
              <v:shape id="_x0000_i1041" type="#_x0000_t202" style="width:381.9pt;height:47.6pt;mso-left-percent:-10001;mso-position-horizontal-relative:char;mso-position-vertical-relative:line;mso-top-percent:-10001;mso-wrap-style:square;visibility:visible;v-text-anchor:top">
                <v:textbox>
                  <w:txbxContent>
                    <w:p w:rsidR="00A93329" w:rsidRPr="00AD136B" w:rsidP="00A93329" w14:paraId="7A28C98D" w14:textId="77777777">
                      <w:pPr>
                        <w:rPr>
                          <w:sz w:val="20"/>
                          <w:szCs w:val="20"/>
                        </w:rPr>
                      </w:pPr>
                      <w:r w:rsidRPr="00AD136B">
                        <w:rPr>
                          <w:rFonts w:ascii="Calibri" w:eastAsia="Times New Roman" w:hAnsi="Calibri" w:cs="Times New Roman"/>
                          <w:sz w:val="20"/>
                          <w:szCs w:val="20"/>
                          <w:highlight w:val="yellow"/>
                          <w:lang w:bidi="en-US"/>
                        </w:rPr>
                        <w:t>[Text box with</w:t>
                      </w:r>
                      <w:r>
                        <w:rPr>
                          <w:rFonts w:ascii="Calibri" w:eastAsia="Times New Roman" w:hAnsi="Calibri" w:cs="Times New Roman"/>
                          <w:sz w:val="20"/>
                          <w:szCs w:val="20"/>
                          <w:highlight w:val="yellow"/>
                          <w:lang w:bidi="en-US"/>
                        </w:rPr>
                        <w:t xml:space="preserve"> 1000</w:t>
                      </w:r>
                      <w:r w:rsidRPr="00AD136B">
                        <w:rPr>
                          <w:rFonts w:ascii="Calibri" w:eastAsia="Times New Roman" w:hAnsi="Calibri" w:cs="Times New Roman"/>
                          <w:sz w:val="20"/>
                          <w:szCs w:val="20"/>
                          <w:highlight w:val="yellow"/>
                          <w:lang w:bidi="en-US"/>
                        </w:rPr>
                        <w:t xml:space="preserve"> characters limit]</w:t>
                      </w:r>
                    </w:p>
                  </w:txbxContent>
                </v:textbox>
                <w10:wrap type="none"/>
                <w10:anchorlock/>
              </v:shape>
            </w:pict>
          </mc:Fallback>
        </mc:AlternateContent>
      </w:r>
    </w:p>
    <w:p w:rsidR="00A93329" w:rsidRPr="00914FA9" w:rsidP="00A93329" w14:paraId="290BE301" w14:textId="6FD44204">
      <w:pPr>
        <w:ind w:left="1080"/>
        <w:rPr>
          <w:sz w:val="2"/>
          <w:szCs w:val="2"/>
        </w:rPr>
      </w:pPr>
      <w:r>
        <w:tab/>
      </w:r>
    </w:p>
    <w:p w:rsidR="00DB65CB" w:rsidRPr="00A93329" w:rsidP="00E542A1" w14:paraId="3FF49276" w14:textId="48A734A0">
      <w:pPr>
        <w:pStyle w:val="ListParagraph"/>
        <w:numPr>
          <w:ilvl w:val="0"/>
          <w:numId w:val="1"/>
        </w:numPr>
        <w:rPr>
          <w:b/>
          <w:bCs/>
        </w:rPr>
      </w:pPr>
      <w:r>
        <w:rPr>
          <w:b/>
          <w:bCs/>
        </w:rPr>
        <w:t xml:space="preserve">Language Access: </w:t>
      </w:r>
      <w:r w:rsidRPr="00D22339">
        <w:t>Does your project serve communities/populations who speak languages other than English? Y/N</w:t>
      </w:r>
      <w:r w:rsidR="00D22339">
        <w:t xml:space="preserve"> </w:t>
      </w:r>
      <w:r w:rsidRPr="00A73641" w:rsidR="00D22339">
        <w:rPr>
          <w:rFonts w:cstheme="minorHAnsi"/>
          <w:sz w:val="20"/>
          <w:szCs w:val="20"/>
          <w:highlight w:val="yellow"/>
        </w:rPr>
        <w:t>[</w:t>
      </w:r>
      <w:r w:rsidR="00D22339">
        <w:rPr>
          <w:rFonts w:cstheme="minorHAnsi"/>
          <w:sz w:val="20"/>
          <w:szCs w:val="20"/>
          <w:highlight w:val="yellow"/>
        </w:rPr>
        <w:t>If yes, m</w:t>
      </w:r>
      <w:r w:rsidRPr="00A73641" w:rsidR="00D22339">
        <w:rPr>
          <w:rFonts w:cstheme="minorHAnsi"/>
          <w:sz w:val="20"/>
          <w:szCs w:val="20"/>
          <w:highlight w:val="yellow"/>
        </w:rPr>
        <w:t>ultiselect option, require at least one selection]</w:t>
      </w:r>
    </w:p>
    <w:p w:rsidR="0041080A" w:rsidRPr="0041080A" w:rsidP="0030339D" w14:paraId="2D91B464" w14:textId="03E8B628">
      <w:pPr>
        <w:ind w:left="360"/>
        <w:rPr>
          <w:b/>
          <w:bCs/>
        </w:rPr>
      </w:pPr>
      <w:r>
        <w:rPr>
          <w:b/>
          <w:bCs/>
        </w:rPr>
        <w:t xml:space="preserve">+ If yes, select the language(s) below and provide the </w:t>
      </w:r>
      <w:r w:rsidRPr="0041080A">
        <w:rPr>
          <w:b/>
          <w:bCs/>
        </w:rPr>
        <w:t>number</w:t>
      </w:r>
      <w:r>
        <w:rPr>
          <w:b/>
          <w:bCs/>
        </w:rPr>
        <w:t xml:space="preserve"> of individuals</w:t>
      </w:r>
      <w:r w:rsidRPr="0041080A">
        <w:rPr>
          <w:b/>
          <w:bCs/>
        </w:rPr>
        <w:t xml:space="preserve"> served/trained/reached during this reporting period</w:t>
      </w:r>
      <w:r>
        <w:rPr>
          <w:b/>
          <w:bCs/>
        </w:rPr>
        <w:t>.</w:t>
      </w:r>
      <w:r w:rsidRPr="0041080A">
        <w:rPr>
          <w:b/>
          <w:bCs/>
        </w:rPr>
        <w:t xml:space="preserve"> </w:t>
      </w:r>
      <w:bookmarkStart w:id="5" w:name="_Hlk163564374"/>
      <w:r w:rsidR="007E2F35">
        <w:rPr>
          <w:b/>
          <w:bCs/>
        </w:rPr>
        <w:t>Select all that apply</w:t>
      </w:r>
      <w:r w:rsidR="00584AC2">
        <w:rPr>
          <w:b/>
          <w:bCs/>
        </w:rPr>
        <w:t xml:space="preserve"> and enter ‘0’ if no individuals were reserved during the reporting period.</w:t>
      </w:r>
      <w:bookmarkEnd w:id="5"/>
    </w:p>
    <w:p w:rsidR="00D22339" w:rsidP="00DB65CB" w14:paraId="6B834A06" w14:textId="77777777">
      <w:pPr>
        <w:pStyle w:val="ListParagraph"/>
        <w:numPr>
          <w:ilvl w:val="0"/>
          <w:numId w:val="13"/>
        </w:numPr>
      </w:pPr>
      <w:bookmarkStart w:id="6" w:name="_Hlk163666986"/>
      <w:r>
        <w:t>Spanish</w:t>
      </w:r>
    </w:p>
    <w:p w:rsidR="00DB65CB" w:rsidP="00D22339" w14:paraId="245E4BEA" w14:textId="7A1DFD17">
      <w:pPr>
        <w:pStyle w:val="ListParagraph"/>
        <w:ind w:left="1440"/>
      </w:pPr>
      <w:r>
        <w:t xml:space="preserve"> </w:t>
      </w:r>
      <w:r w:rsidRPr="00A73641" w:rsidR="00D22339">
        <w:rPr>
          <w:rFonts w:ascii="Calibri" w:eastAsia="Times New Roman" w:hAnsi="Calibri" w:cs="Times New Roman"/>
          <w:b/>
          <w:bCs/>
          <w:noProof/>
          <w:lang w:bidi="en-US"/>
        </w:rPr>
        <mc:AlternateContent>
          <mc:Choice Requires="wps">
            <w:drawing>
              <wp:inline distT="0" distB="0" distL="0" distR="0">
                <wp:extent cx="2782957" cy="262393"/>
                <wp:effectExtent l="0" t="0" r="17780" b="23495"/>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957" cy="262393"/>
                        </a:xfrm>
                        <a:prstGeom prst="rect">
                          <a:avLst/>
                        </a:prstGeom>
                        <a:solidFill>
                          <a:srgbClr val="FFFFFF"/>
                        </a:solidFill>
                        <a:ln w="9525">
                          <a:solidFill>
                            <a:srgbClr val="000000"/>
                          </a:solidFill>
                          <a:miter lim="800000"/>
                          <a:headEnd/>
                          <a:tailEnd/>
                        </a:ln>
                      </wps:spPr>
                      <wps:txbx>
                        <w:txbxContent>
                          <w:p w:rsidR="00D22339" w:rsidRPr="00AD136B" w:rsidP="00D22339" w14:textId="35FD5601">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wps:txbx>
                      <wps:bodyPr rot="0" vert="horz" wrap="square" lIns="91440" tIns="45720" rIns="91440" bIns="45720" anchor="t" anchorCtr="0"/>
                    </wps:wsp>
                  </a:graphicData>
                </a:graphic>
              </wp:inline>
            </w:drawing>
          </mc:Choice>
          <mc:Fallback>
            <w:pict>
              <v:shape id="_x0000_i1042" type="#_x0000_t202" style="width:219.15pt;height:20.65pt;mso-left-percent:-10001;mso-position-horizontal-relative:char;mso-position-vertical-relative:line;mso-top-percent:-10001;mso-wrap-style:square;visibility:visible;v-text-anchor:top">
                <v:textbox>
                  <w:txbxContent>
                    <w:p w:rsidR="00D22339" w:rsidRPr="00AD136B" w:rsidP="00D22339" w14:paraId="7DB040FE" w14:textId="35FD5601">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v:textbox>
                <w10:wrap type="none"/>
                <w10:anchorlock/>
              </v:shape>
            </w:pict>
          </mc:Fallback>
        </mc:AlternateContent>
      </w:r>
    </w:p>
    <w:p w:rsidR="00D22339" w:rsidP="00DB65CB" w14:paraId="08E718AF" w14:textId="77777777">
      <w:pPr>
        <w:pStyle w:val="ListParagraph"/>
        <w:numPr>
          <w:ilvl w:val="0"/>
          <w:numId w:val="13"/>
        </w:numPr>
      </w:pPr>
      <w:r>
        <w:t>Chinese (including Mandarin and Cantonese)</w:t>
      </w:r>
    </w:p>
    <w:p w:rsidR="00DB65CB" w:rsidP="00D22339" w14:paraId="509309A1" w14:textId="7BF67AD5">
      <w:pPr>
        <w:pStyle w:val="ListParagraph"/>
        <w:ind w:left="1440"/>
      </w:pPr>
      <w:r w:rsidRPr="00B3658C">
        <w:t xml:space="preserve"> </w:t>
      </w:r>
      <w:r w:rsidRPr="00A73641" w:rsidR="00D22339">
        <w:rPr>
          <w:rFonts w:ascii="Calibri" w:eastAsia="Times New Roman" w:hAnsi="Calibri" w:cs="Times New Roman"/>
          <w:b/>
          <w:bCs/>
          <w:noProof/>
          <w:lang w:bidi="en-US"/>
        </w:rPr>
        <mc:AlternateContent>
          <mc:Choice Requires="wps">
            <w:drawing>
              <wp:inline distT="0" distB="0" distL="0" distR="0">
                <wp:extent cx="2782957" cy="262393"/>
                <wp:effectExtent l="0" t="0" r="17780" b="23495"/>
                <wp:docPr id="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957" cy="262393"/>
                        </a:xfrm>
                        <a:prstGeom prst="rect">
                          <a:avLst/>
                        </a:prstGeom>
                        <a:solidFill>
                          <a:srgbClr val="FFFFFF"/>
                        </a:solidFill>
                        <a:ln w="9525">
                          <a:solidFill>
                            <a:srgbClr val="000000"/>
                          </a:solidFill>
                          <a:miter lim="800000"/>
                          <a:headEnd/>
                          <a:tailEnd/>
                        </a:ln>
                      </wps:spPr>
                      <wps:txbx>
                        <w:txbxContent>
                          <w:p w:rsidR="00D22339" w:rsidRPr="00AD136B" w:rsidP="00D22339"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wps:txbx>
                      <wps:bodyPr rot="0" vert="horz" wrap="square" lIns="91440" tIns="45720" rIns="91440" bIns="45720" anchor="t" anchorCtr="0"/>
                    </wps:wsp>
                  </a:graphicData>
                </a:graphic>
              </wp:inline>
            </w:drawing>
          </mc:Choice>
          <mc:Fallback>
            <w:pict>
              <v:shape id="_x0000_i1043" type="#_x0000_t202" style="width:219.15pt;height:20.65pt;mso-left-percent:-10001;mso-position-horizontal-relative:char;mso-position-vertical-relative:line;mso-top-percent:-10001;mso-wrap-style:square;visibility:visible;v-text-anchor:top">
                <v:textbox>
                  <w:txbxContent>
                    <w:p w:rsidR="00D22339" w:rsidRPr="00AD136B" w:rsidP="00D22339" w14:paraId="5EC663FB"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v:textbox>
                <w10:wrap type="none"/>
                <w10:anchorlock/>
              </v:shape>
            </w:pict>
          </mc:Fallback>
        </mc:AlternateContent>
      </w:r>
    </w:p>
    <w:p w:rsidR="00D22339" w:rsidP="00DB65CB" w14:paraId="44567531" w14:textId="77777777">
      <w:pPr>
        <w:pStyle w:val="ListParagraph"/>
        <w:numPr>
          <w:ilvl w:val="0"/>
          <w:numId w:val="13"/>
        </w:numPr>
      </w:pPr>
      <w:r>
        <w:t>Tagalog (including Filipino)</w:t>
      </w:r>
    </w:p>
    <w:p w:rsidR="00DB65CB" w:rsidP="00D22339" w14:paraId="33E5331D" w14:textId="323D8C15">
      <w:pPr>
        <w:pStyle w:val="ListParagraph"/>
        <w:ind w:left="1440"/>
      </w:pPr>
      <w:r w:rsidRPr="00B3658C">
        <w:t xml:space="preserve"> </w:t>
      </w:r>
      <w:r w:rsidRPr="00A73641" w:rsidR="00D22339">
        <w:rPr>
          <w:rFonts w:ascii="Calibri" w:eastAsia="Times New Roman" w:hAnsi="Calibri" w:cs="Times New Roman"/>
          <w:b/>
          <w:bCs/>
          <w:noProof/>
          <w:lang w:bidi="en-US"/>
        </w:rPr>
        <mc:AlternateContent>
          <mc:Choice Requires="wps">
            <w:drawing>
              <wp:inline distT="0" distB="0" distL="0" distR="0">
                <wp:extent cx="2782957" cy="262393"/>
                <wp:effectExtent l="0" t="0" r="17780" b="23495"/>
                <wp:docPr id="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957" cy="262393"/>
                        </a:xfrm>
                        <a:prstGeom prst="rect">
                          <a:avLst/>
                        </a:prstGeom>
                        <a:solidFill>
                          <a:srgbClr val="FFFFFF"/>
                        </a:solidFill>
                        <a:ln w="9525">
                          <a:solidFill>
                            <a:srgbClr val="000000"/>
                          </a:solidFill>
                          <a:miter lim="800000"/>
                          <a:headEnd/>
                          <a:tailEnd/>
                        </a:ln>
                      </wps:spPr>
                      <wps:txbx>
                        <w:txbxContent>
                          <w:p w:rsidR="00D22339" w:rsidRPr="00AD136B" w:rsidP="00D22339"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wps:txbx>
                      <wps:bodyPr rot="0" vert="horz" wrap="square" lIns="91440" tIns="45720" rIns="91440" bIns="45720" anchor="t" anchorCtr="0"/>
                    </wps:wsp>
                  </a:graphicData>
                </a:graphic>
              </wp:inline>
            </w:drawing>
          </mc:Choice>
          <mc:Fallback>
            <w:pict>
              <v:shape id="_x0000_i1044" type="#_x0000_t202" style="width:219.15pt;height:20.65pt;mso-left-percent:-10001;mso-position-horizontal-relative:char;mso-position-vertical-relative:line;mso-top-percent:-10001;mso-wrap-style:square;visibility:visible;v-text-anchor:top">
                <v:textbox>
                  <w:txbxContent>
                    <w:p w:rsidR="00D22339" w:rsidRPr="00AD136B" w:rsidP="00D22339" w14:paraId="7463C305"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v:textbox>
                <w10:wrap type="none"/>
                <w10:anchorlock/>
              </v:shape>
            </w:pict>
          </mc:Fallback>
        </mc:AlternateContent>
      </w:r>
    </w:p>
    <w:p w:rsidR="00DB65CB" w:rsidP="00DB65CB" w14:paraId="7AE6C044" w14:textId="2FFAA910">
      <w:pPr>
        <w:pStyle w:val="ListParagraph"/>
        <w:numPr>
          <w:ilvl w:val="0"/>
          <w:numId w:val="13"/>
        </w:numPr>
      </w:pPr>
      <w:r>
        <w:t>Vietnamese</w:t>
      </w:r>
      <w:r w:rsidRPr="00B3658C" w:rsidR="00B3658C">
        <w:t xml:space="preserve"> </w:t>
      </w:r>
    </w:p>
    <w:p w:rsidR="00D22339" w:rsidP="00D22339" w14:paraId="3E348E8C" w14:textId="132E1941">
      <w:pPr>
        <w:pStyle w:val="ListParagraph"/>
        <w:ind w:left="1440"/>
      </w:pPr>
      <w:r w:rsidRPr="00A73641">
        <w:rPr>
          <w:rFonts w:ascii="Calibri" w:eastAsia="Times New Roman" w:hAnsi="Calibri" w:cs="Times New Roman"/>
          <w:b/>
          <w:bCs/>
          <w:noProof/>
          <w:lang w:bidi="en-US"/>
        </w:rPr>
        <mc:AlternateContent>
          <mc:Choice Requires="wps">
            <w:drawing>
              <wp:inline distT="0" distB="0" distL="0" distR="0">
                <wp:extent cx="2782957" cy="262393"/>
                <wp:effectExtent l="0" t="0" r="17780" b="23495"/>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957" cy="262393"/>
                        </a:xfrm>
                        <a:prstGeom prst="rect">
                          <a:avLst/>
                        </a:prstGeom>
                        <a:solidFill>
                          <a:srgbClr val="FFFFFF"/>
                        </a:solidFill>
                        <a:ln w="9525">
                          <a:solidFill>
                            <a:srgbClr val="000000"/>
                          </a:solidFill>
                          <a:miter lim="800000"/>
                          <a:headEnd/>
                          <a:tailEnd/>
                        </a:ln>
                      </wps:spPr>
                      <wps:txbx>
                        <w:txbxContent>
                          <w:p w:rsidR="00D22339" w:rsidRPr="00AD136B" w:rsidP="00D22339"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wps:txbx>
                      <wps:bodyPr rot="0" vert="horz" wrap="square" lIns="91440" tIns="45720" rIns="91440" bIns="45720" anchor="t" anchorCtr="0"/>
                    </wps:wsp>
                  </a:graphicData>
                </a:graphic>
              </wp:inline>
            </w:drawing>
          </mc:Choice>
          <mc:Fallback>
            <w:pict>
              <v:shape id="_x0000_i1045" type="#_x0000_t202" style="width:219.15pt;height:20.65pt;mso-left-percent:-10001;mso-position-horizontal-relative:char;mso-position-vertical-relative:line;mso-top-percent:-10001;mso-wrap-style:square;visibility:visible;v-text-anchor:top">
                <v:textbox>
                  <w:txbxContent>
                    <w:p w:rsidR="00D22339" w:rsidRPr="00AD136B" w:rsidP="00D22339" w14:paraId="014D727F"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v:textbox>
                <w10:wrap type="none"/>
                <w10:anchorlock/>
              </v:shape>
            </w:pict>
          </mc:Fallback>
        </mc:AlternateContent>
      </w:r>
    </w:p>
    <w:p w:rsidR="00DB65CB" w:rsidP="00DB65CB" w14:paraId="016ADDA7" w14:textId="1052C758">
      <w:pPr>
        <w:pStyle w:val="ListParagraph"/>
        <w:numPr>
          <w:ilvl w:val="0"/>
          <w:numId w:val="13"/>
        </w:numPr>
      </w:pPr>
      <w:r>
        <w:t>Arabic</w:t>
      </w:r>
      <w:r w:rsidR="00D22339">
        <w:t xml:space="preserve"> </w:t>
      </w:r>
    </w:p>
    <w:p w:rsidR="00D22339" w:rsidP="00D22339" w14:paraId="52B64333" w14:textId="7A67C218">
      <w:pPr>
        <w:pStyle w:val="ListParagraph"/>
        <w:ind w:left="1440"/>
      </w:pPr>
      <w:r w:rsidRPr="00A73641">
        <w:rPr>
          <w:rFonts w:ascii="Calibri" w:eastAsia="Times New Roman" w:hAnsi="Calibri" w:cs="Times New Roman"/>
          <w:b/>
          <w:bCs/>
          <w:noProof/>
          <w:lang w:bidi="en-US"/>
        </w:rPr>
        <mc:AlternateContent>
          <mc:Choice Requires="wps">
            <w:drawing>
              <wp:inline distT="0" distB="0" distL="0" distR="0">
                <wp:extent cx="2782957" cy="262393"/>
                <wp:effectExtent l="0" t="0" r="17780" b="23495"/>
                <wp:docPr id="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957" cy="262393"/>
                        </a:xfrm>
                        <a:prstGeom prst="rect">
                          <a:avLst/>
                        </a:prstGeom>
                        <a:solidFill>
                          <a:srgbClr val="FFFFFF"/>
                        </a:solidFill>
                        <a:ln w="9525">
                          <a:solidFill>
                            <a:srgbClr val="000000"/>
                          </a:solidFill>
                          <a:miter lim="800000"/>
                          <a:headEnd/>
                          <a:tailEnd/>
                        </a:ln>
                      </wps:spPr>
                      <wps:txbx>
                        <w:txbxContent>
                          <w:p w:rsidR="00D22339" w:rsidRPr="00AD136B" w:rsidP="00D22339"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wps:txbx>
                      <wps:bodyPr rot="0" vert="horz" wrap="square" lIns="91440" tIns="45720" rIns="91440" bIns="45720" anchor="t" anchorCtr="0"/>
                    </wps:wsp>
                  </a:graphicData>
                </a:graphic>
              </wp:inline>
            </w:drawing>
          </mc:Choice>
          <mc:Fallback>
            <w:pict>
              <v:shape id="_x0000_i1046" type="#_x0000_t202" style="width:219.15pt;height:20.65pt;mso-left-percent:-10001;mso-position-horizontal-relative:char;mso-position-vertical-relative:line;mso-top-percent:-10001;mso-wrap-style:square;visibility:visible;v-text-anchor:top">
                <v:textbox>
                  <w:txbxContent>
                    <w:p w:rsidR="00D22339" w:rsidRPr="00AD136B" w:rsidP="00D22339" w14:paraId="353CD943"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v:textbox>
                <w10:wrap type="none"/>
                <w10:anchorlock/>
              </v:shape>
            </w:pict>
          </mc:Fallback>
        </mc:AlternateContent>
      </w:r>
    </w:p>
    <w:p w:rsidR="00DB65CB" w:rsidP="00DB65CB" w14:paraId="7BC60756" w14:textId="2A2A0A58">
      <w:pPr>
        <w:pStyle w:val="ListParagraph"/>
        <w:numPr>
          <w:ilvl w:val="0"/>
          <w:numId w:val="13"/>
        </w:numPr>
      </w:pPr>
      <w:r>
        <w:t>French</w:t>
      </w:r>
    </w:p>
    <w:p w:rsidR="00D22339" w:rsidP="00D22339" w14:paraId="29DB9688" w14:textId="6CA5550E">
      <w:pPr>
        <w:pStyle w:val="ListParagraph"/>
        <w:ind w:left="1440"/>
      </w:pPr>
      <w:r w:rsidRPr="00A73641">
        <w:rPr>
          <w:rFonts w:ascii="Calibri" w:eastAsia="Times New Roman" w:hAnsi="Calibri" w:cs="Times New Roman"/>
          <w:b/>
          <w:bCs/>
          <w:noProof/>
          <w:lang w:bidi="en-US"/>
        </w:rPr>
        <mc:AlternateContent>
          <mc:Choice Requires="wps">
            <w:drawing>
              <wp:inline distT="0" distB="0" distL="0" distR="0">
                <wp:extent cx="2782957" cy="262393"/>
                <wp:effectExtent l="0" t="0" r="17780" b="23495"/>
                <wp:docPr id="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957" cy="262393"/>
                        </a:xfrm>
                        <a:prstGeom prst="rect">
                          <a:avLst/>
                        </a:prstGeom>
                        <a:solidFill>
                          <a:srgbClr val="FFFFFF"/>
                        </a:solidFill>
                        <a:ln w="9525">
                          <a:solidFill>
                            <a:srgbClr val="000000"/>
                          </a:solidFill>
                          <a:miter lim="800000"/>
                          <a:headEnd/>
                          <a:tailEnd/>
                        </a:ln>
                      </wps:spPr>
                      <wps:txbx>
                        <w:txbxContent>
                          <w:p w:rsidR="00D22339" w:rsidRPr="00AD136B" w:rsidP="00D22339"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wps:txbx>
                      <wps:bodyPr rot="0" vert="horz" wrap="square" lIns="91440" tIns="45720" rIns="91440" bIns="45720" anchor="t" anchorCtr="0"/>
                    </wps:wsp>
                  </a:graphicData>
                </a:graphic>
              </wp:inline>
            </w:drawing>
          </mc:Choice>
          <mc:Fallback>
            <w:pict>
              <v:shape id="_x0000_i1047" type="#_x0000_t202" style="width:219.15pt;height:20.65pt;mso-left-percent:-10001;mso-position-horizontal-relative:char;mso-position-vertical-relative:line;mso-top-percent:-10001;mso-wrap-style:square;visibility:visible;v-text-anchor:top">
                <v:textbox>
                  <w:txbxContent>
                    <w:p w:rsidR="00D22339" w:rsidRPr="00AD136B" w:rsidP="00D22339" w14:paraId="682A9A99"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v:textbox>
                <w10:wrap type="none"/>
                <w10:anchorlock/>
              </v:shape>
            </w:pict>
          </mc:Fallback>
        </mc:AlternateContent>
      </w:r>
    </w:p>
    <w:p w:rsidR="00D22339" w:rsidP="00DB65CB" w14:paraId="7DF32B32" w14:textId="77777777">
      <w:pPr>
        <w:pStyle w:val="ListParagraph"/>
        <w:numPr>
          <w:ilvl w:val="0"/>
          <w:numId w:val="13"/>
        </w:numPr>
      </w:pPr>
      <w:r>
        <w:t>Korean</w:t>
      </w:r>
    </w:p>
    <w:p w:rsidR="00DB65CB" w:rsidP="00D22339" w14:paraId="77146CDE" w14:textId="09BB1FCA">
      <w:pPr>
        <w:pStyle w:val="ListParagraph"/>
        <w:ind w:left="1440"/>
      </w:pPr>
      <w:r w:rsidRPr="00A73641">
        <w:rPr>
          <w:rFonts w:ascii="Calibri" w:eastAsia="Times New Roman" w:hAnsi="Calibri" w:cs="Times New Roman"/>
          <w:b/>
          <w:bCs/>
          <w:noProof/>
          <w:lang w:bidi="en-US"/>
        </w:rPr>
        <mc:AlternateContent>
          <mc:Choice Requires="wps">
            <w:drawing>
              <wp:inline distT="0" distB="0" distL="0" distR="0">
                <wp:extent cx="2782957" cy="262393"/>
                <wp:effectExtent l="0" t="0" r="17780" b="23495"/>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957" cy="262393"/>
                        </a:xfrm>
                        <a:prstGeom prst="rect">
                          <a:avLst/>
                        </a:prstGeom>
                        <a:solidFill>
                          <a:srgbClr val="FFFFFF"/>
                        </a:solidFill>
                        <a:ln w="9525">
                          <a:solidFill>
                            <a:srgbClr val="000000"/>
                          </a:solidFill>
                          <a:miter lim="800000"/>
                          <a:headEnd/>
                          <a:tailEnd/>
                        </a:ln>
                      </wps:spPr>
                      <wps:txbx>
                        <w:txbxContent>
                          <w:p w:rsidR="00D22339" w:rsidRPr="00AD136B" w:rsidP="00D22339"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wps:txbx>
                      <wps:bodyPr rot="0" vert="horz" wrap="square" lIns="91440" tIns="45720" rIns="91440" bIns="45720" anchor="t" anchorCtr="0"/>
                    </wps:wsp>
                  </a:graphicData>
                </a:graphic>
              </wp:inline>
            </w:drawing>
          </mc:Choice>
          <mc:Fallback>
            <w:pict>
              <v:shape id="_x0000_i1048" type="#_x0000_t202" style="width:219.15pt;height:20.65pt;mso-left-percent:-10001;mso-position-horizontal-relative:char;mso-position-vertical-relative:line;mso-top-percent:-10001;mso-wrap-style:square;visibility:visible;v-text-anchor:top">
                <v:textbox>
                  <w:txbxContent>
                    <w:p w:rsidR="00D22339" w:rsidRPr="00AD136B" w:rsidP="00D22339" w14:paraId="74CD1233"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v:textbox>
                <w10:wrap type="none"/>
                <w10:anchorlock/>
              </v:shape>
            </w:pict>
          </mc:Fallback>
        </mc:AlternateContent>
      </w:r>
      <w:r w:rsidR="00DB65CB">
        <w:t xml:space="preserve"> </w:t>
      </w:r>
    </w:p>
    <w:p w:rsidR="00D22339" w:rsidP="00DB65CB" w14:paraId="673DD663" w14:textId="77777777">
      <w:pPr>
        <w:pStyle w:val="ListParagraph"/>
        <w:numPr>
          <w:ilvl w:val="0"/>
          <w:numId w:val="13"/>
        </w:numPr>
      </w:pPr>
      <w:r>
        <w:t>Russian</w:t>
      </w:r>
    </w:p>
    <w:p w:rsidR="00DB65CB" w:rsidP="00D22339" w14:paraId="65A18B57" w14:textId="4E05A785">
      <w:pPr>
        <w:pStyle w:val="ListParagraph"/>
        <w:ind w:left="1440"/>
      </w:pPr>
      <w:r w:rsidRPr="00A73641">
        <w:rPr>
          <w:rFonts w:ascii="Calibri" w:eastAsia="Times New Roman" w:hAnsi="Calibri" w:cs="Times New Roman"/>
          <w:b/>
          <w:bCs/>
          <w:noProof/>
          <w:lang w:bidi="en-US"/>
        </w:rPr>
        <mc:AlternateContent>
          <mc:Choice Requires="wps">
            <w:drawing>
              <wp:inline distT="0" distB="0" distL="0" distR="0">
                <wp:extent cx="2782957" cy="262393"/>
                <wp:effectExtent l="0" t="0" r="17780" b="23495"/>
                <wp:docPr id="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957" cy="262393"/>
                        </a:xfrm>
                        <a:prstGeom prst="rect">
                          <a:avLst/>
                        </a:prstGeom>
                        <a:solidFill>
                          <a:srgbClr val="FFFFFF"/>
                        </a:solidFill>
                        <a:ln w="9525">
                          <a:solidFill>
                            <a:srgbClr val="000000"/>
                          </a:solidFill>
                          <a:miter lim="800000"/>
                          <a:headEnd/>
                          <a:tailEnd/>
                        </a:ln>
                      </wps:spPr>
                      <wps:txbx>
                        <w:txbxContent>
                          <w:p w:rsidR="00D22339" w:rsidRPr="00AD136B" w:rsidP="00D22339"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wps:txbx>
                      <wps:bodyPr rot="0" vert="horz" wrap="square" lIns="91440" tIns="45720" rIns="91440" bIns="45720" anchor="t" anchorCtr="0"/>
                    </wps:wsp>
                  </a:graphicData>
                </a:graphic>
              </wp:inline>
            </w:drawing>
          </mc:Choice>
          <mc:Fallback>
            <w:pict>
              <v:shape id="_x0000_i1049" type="#_x0000_t202" style="width:219.15pt;height:20.65pt;mso-left-percent:-10001;mso-position-horizontal-relative:char;mso-position-vertical-relative:line;mso-top-percent:-10001;mso-wrap-style:square;visibility:visible;v-text-anchor:top">
                <v:textbox>
                  <w:txbxContent>
                    <w:p w:rsidR="00D22339" w:rsidRPr="00AD136B" w:rsidP="00D22339" w14:paraId="4A567346"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v:textbox>
                <w10:wrap type="none"/>
                <w10:anchorlock/>
              </v:shape>
            </w:pict>
          </mc:Fallback>
        </mc:AlternateContent>
      </w:r>
      <w:r w:rsidR="00DB65CB">
        <w:t xml:space="preserve"> </w:t>
      </w:r>
    </w:p>
    <w:p w:rsidR="00D22339" w:rsidP="00DB65CB" w14:paraId="4891EA0A" w14:textId="77777777">
      <w:pPr>
        <w:pStyle w:val="ListParagraph"/>
        <w:numPr>
          <w:ilvl w:val="0"/>
          <w:numId w:val="13"/>
        </w:numPr>
      </w:pPr>
      <w:r>
        <w:t>German</w:t>
      </w:r>
    </w:p>
    <w:p w:rsidR="00DB65CB" w:rsidP="00D22339" w14:paraId="016B6AD7" w14:textId="433873DD">
      <w:pPr>
        <w:pStyle w:val="ListParagraph"/>
        <w:ind w:left="1440"/>
      </w:pPr>
      <w:r w:rsidRPr="00A73641">
        <w:rPr>
          <w:rFonts w:ascii="Calibri" w:eastAsia="Times New Roman" w:hAnsi="Calibri" w:cs="Times New Roman"/>
          <w:b/>
          <w:bCs/>
          <w:noProof/>
          <w:lang w:bidi="en-US"/>
        </w:rPr>
        <mc:AlternateContent>
          <mc:Choice Requires="wps">
            <w:drawing>
              <wp:inline distT="0" distB="0" distL="0" distR="0">
                <wp:extent cx="2782957" cy="262393"/>
                <wp:effectExtent l="0" t="0" r="17780" b="23495"/>
                <wp:docPr id="3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957" cy="262393"/>
                        </a:xfrm>
                        <a:prstGeom prst="rect">
                          <a:avLst/>
                        </a:prstGeom>
                        <a:solidFill>
                          <a:srgbClr val="FFFFFF"/>
                        </a:solidFill>
                        <a:ln w="9525">
                          <a:solidFill>
                            <a:srgbClr val="000000"/>
                          </a:solidFill>
                          <a:miter lim="800000"/>
                          <a:headEnd/>
                          <a:tailEnd/>
                        </a:ln>
                      </wps:spPr>
                      <wps:txbx>
                        <w:txbxContent>
                          <w:p w:rsidR="00D22339" w:rsidRPr="00AD136B" w:rsidP="00D22339"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wps:txbx>
                      <wps:bodyPr rot="0" vert="horz" wrap="square" lIns="91440" tIns="45720" rIns="91440" bIns="45720" anchor="t" anchorCtr="0"/>
                    </wps:wsp>
                  </a:graphicData>
                </a:graphic>
              </wp:inline>
            </w:drawing>
          </mc:Choice>
          <mc:Fallback>
            <w:pict>
              <v:shape id="_x0000_i1050" type="#_x0000_t202" style="width:219.15pt;height:20.65pt;mso-left-percent:-10001;mso-position-horizontal-relative:char;mso-position-vertical-relative:line;mso-top-percent:-10001;mso-wrap-style:square;visibility:visible;v-text-anchor:top">
                <v:textbox>
                  <w:txbxContent>
                    <w:p w:rsidR="00D22339" w:rsidRPr="00AD136B" w:rsidP="00D22339" w14:paraId="20CC5F98"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v:textbox>
                <w10:wrap type="none"/>
                <w10:anchorlock/>
              </v:shape>
            </w:pict>
          </mc:Fallback>
        </mc:AlternateContent>
      </w:r>
      <w:r w:rsidR="00DB65CB">
        <w:t xml:space="preserve"> </w:t>
      </w:r>
    </w:p>
    <w:p w:rsidR="00D22339" w:rsidP="00DB65CB" w14:paraId="0EC6A762" w14:textId="77777777">
      <w:pPr>
        <w:pStyle w:val="ListParagraph"/>
        <w:numPr>
          <w:ilvl w:val="0"/>
          <w:numId w:val="13"/>
        </w:numPr>
      </w:pPr>
      <w:r>
        <w:t>Hindi</w:t>
      </w:r>
    </w:p>
    <w:p w:rsidR="00DB65CB" w:rsidP="00D22339" w14:paraId="10EE729B" w14:textId="207F6A3C">
      <w:pPr>
        <w:pStyle w:val="ListParagraph"/>
        <w:ind w:left="1440"/>
      </w:pPr>
      <w:r w:rsidRPr="00A73641">
        <w:rPr>
          <w:rFonts w:ascii="Calibri" w:eastAsia="Times New Roman" w:hAnsi="Calibri" w:cs="Times New Roman"/>
          <w:b/>
          <w:bCs/>
          <w:noProof/>
          <w:lang w:bidi="en-US"/>
        </w:rPr>
        <mc:AlternateContent>
          <mc:Choice Requires="wps">
            <w:drawing>
              <wp:inline distT="0" distB="0" distL="0" distR="0">
                <wp:extent cx="2782957" cy="262393"/>
                <wp:effectExtent l="0" t="0" r="17780" b="23495"/>
                <wp:docPr id="3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957" cy="262393"/>
                        </a:xfrm>
                        <a:prstGeom prst="rect">
                          <a:avLst/>
                        </a:prstGeom>
                        <a:solidFill>
                          <a:srgbClr val="FFFFFF"/>
                        </a:solidFill>
                        <a:ln w="9525">
                          <a:solidFill>
                            <a:srgbClr val="000000"/>
                          </a:solidFill>
                          <a:miter lim="800000"/>
                          <a:headEnd/>
                          <a:tailEnd/>
                        </a:ln>
                      </wps:spPr>
                      <wps:txbx>
                        <w:txbxContent>
                          <w:p w:rsidR="00D22339" w:rsidRPr="00AD136B" w:rsidP="00D22339"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wps:txbx>
                      <wps:bodyPr rot="0" vert="horz" wrap="square" lIns="91440" tIns="45720" rIns="91440" bIns="45720" anchor="t" anchorCtr="0"/>
                    </wps:wsp>
                  </a:graphicData>
                </a:graphic>
              </wp:inline>
            </w:drawing>
          </mc:Choice>
          <mc:Fallback>
            <w:pict>
              <v:shape id="_x0000_i1051" type="#_x0000_t202" style="width:219.15pt;height:20.65pt;mso-left-percent:-10001;mso-position-horizontal-relative:char;mso-position-vertical-relative:line;mso-top-percent:-10001;mso-wrap-style:square;visibility:visible;v-text-anchor:top">
                <v:textbox>
                  <w:txbxContent>
                    <w:p w:rsidR="00D22339" w:rsidRPr="00AD136B" w:rsidP="00D22339" w14:paraId="761008D4"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v:textbox>
                <w10:wrap type="none"/>
                <w10:anchorlock/>
              </v:shape>
            </w:pict>
          </mc:Fallback>
        </mc:AlternateContent>
      </w:r>
      <w:r w:rsidR="00DB65CB">
        <w:t xml:space="preserve"> </w:t>
      </w:r>
    </w:p>
    <w:p w:rsidR="00DB65CB" w:rsidP="00DB65CB" w14:paraId="26AF5624" w14:textId="7C74CD25">
      <w:pPr>
        <w:pStyle w:val="ListParagraph"/>
        <w:numPr>
          <w:ilvl w:val="0"/>
          <w:numId w:val="13"/>
        </w:numPr>
      </w:pPr>
      <w:r>
        <w:t>Portuguese</w:t>
      </w:r>
    </w:p>
    <w:p w:rsidR="00D22339" w:rsidP="00D22339" w14:paraId="27EF01A6" w14:textId="53D21C9A">
      <w:pPr>
        <w:pStyle w:val="ListParagraph"/>
        <w:ind w:left="1440"/>
      </w:pPr>
      <w:r w:rsidRPr="00A73641">
        <w:rPr>
          <w:rFonts w:ascii="Calibri" w:eastAsia="Times New Roman" w:hAnsi="Calibri" w:cs="Times New Roman"/>
          <w:b/>
          <w:bCs/>
          <w:noProof/>
          <w:lang w:bidi="en-US"/>
        </w:rPr>
        <mc:AlternateContent>
          <mc:Choice Requires="wps">
            <w:drawing>
              <wp:inline distT="0" distB="0" distL="0" distR="0">
                <wp:extent cx="2782957" cy="262393"/>
                <wp:effectExtent l="0" t="0" r="17780" b="23495"/>
                <wp:docPr id="3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957" cy="262393"/>
                        </a:xfrm>
                        <a:prstGeom prst="rect">
                          <a:avLst/>
                        </a:prstGeom>
                        <a:solidFill>
                          <a:srgbClr val="FFFFFF"/>
                        </a:solidFill>
                        <a:ln w="9525">
                          <a:solidFill>
                            <a:srgbClr val="000000"/>
                          </a:solidFill>
                          <a:miter lim="800000"/>
                          <a:headEnd/>
                          <a:tailEnd/>
                        </a:ln>
                      </wps:spPr>
                      <wps:txbx>
                        <w:txbxContent>
                          <w:p w:rsidR="00D22339" w:rsidRPr="00AD136B" w:rsidP="00D22339"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wps:txbx>
                      <wps:bodyPr rot="0" vert="horz" wrap="square" lIns="91440" tIns="45720" rIns="91440" bIns="45720" anchor="t" anchorCtr="0"/>
                    </wps:wsp>
                  </a:graphicData>
                </a:graphic>
              </wp:inline>
            </w:drawing>
          </mc:Choice>
          <mc:Fallback>
            <w:pict>
              <v:shape id="_x0000_i1052" type="#_x0000_t202" style="width:219.15pt;height:20.65pt;mso-left-percent:-10001;mso-position-horizontal-relative:char;mso-position-vertical-relative:line;mso-top-percent:-10001;mso-wrap-style:square;visibility:visible;v-text-anchor:top">
                <v:textbox>
                  <w:txbxContent>
                    <w:p w:rsidR="00D22339" w:rsidRPr="00AD136B" w:rsidP="00D22339" w14:paraId="171F04DD"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v:textbox>
                <w10:wrap type="none"/>
                <w10:anchorlock/>
              </v:shape>
            </w:pict>
          </mc:Fallback>
        </mc:AlternateContent>
      </w:r>
    </w:p>
    <w:p w:rsidR="00DB65CB" w:rsidP="00DB65CB" w14:paraId="2F885A0A" w14:textId="18062FE4">
      <w:pPr>
        <w:pStyle w:val="ListParagraph"/>
        <w:numPr>
          <w:ilvl w:val="0"/>
          <w:numId w:val="13"/>
        </w:numPr>
      </w:pPr>
      <w:r>
        <w:t>Italian</w:t>
      </w:r>
    </w:p>
    <w:p w:rsidR="00D22339" w:rsidP="00D22339" w14:paraId="4067F32D" w14:textId="2A77B758">
      <w:pPr>
        <w:pStyle w:val="ListParagraph"/>
        <w:ind w:left="1440"/>
      </w:pPr>
      <w:r w:rsidRPr="00A73641">
        <w:rPr>
          <w:rFonts w:ascii="Calibri" w:eastAsia="Times New Roman" w:hAnsi="Calibri" w:cs="Times New Roman"/>
          <w:b/>
          <w:bCs/>
          <w:noProof/>
          <w:lang w:bidi="en-US"/>
        </w:rPr>
        <mc:AlternateContent>
          <mc:Choice Requires="wps">
            <w:drawing>
              <wp:inline distT="0" distB="0" distL="0" distR="0">
                <wp:extent cx="2782957" cy="262393"/>
                <wp:effectExtent l="0" t="0" r="17780" b="23495"/>
                <wp:docPr id="3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957" cy="262393"/>
                        </a:xfrm>
                        <a:prstGeom prst="rect">
                          <a:avLst/>
                        </a:prstGeom>
                        <a:solidFill>
                          <a:srgbClr val="FFFFFF"/>
                        </a:solidFill>
                        <a:ln w="9525">
                          <a:solidFill>
                            <a:srgbClr val="000000"/>
                          </a:solidFill>
                          <a:miter lim="800000"/>
                          <a:headEnd/>
                          <a:tailEnd/>
                        </a:ln>
                      </wps:spPr>
                      <wps:txbx>
                        <w:txbxContent>
                          <w:p w:rsidR="00D22339" w:rsidRPr="00AD136B" w:rsidP="00D22339"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wps:txbx>
                      <wps:bodyPr rot="0" vert="horz" wrap="square" lIns="91440" tIns="45720" rIns="91440" bIns="45720" anchor="t" anchorCtr="0"/>
                    </wps:wsp>
                  </a:graphicData>
                </a:graphic>
              </wp:inline>
            </w:drawing>
          </mc:Choice>
          <mc:Fallback>
            <w:pict>
              <v:shape id="_x0000_i1053" type="#_x0000_t202" style="width:219.15pt;height:20.65pt;mso-left-percent:-10001;mso-position-horizontal-relative:char;mso-position-vertical-relative:line;mso-top-percent:-10001;mso-wrap-style:square;visibility:visible;v-text-anchor:top">
                <v:textbox>
                  <w:txbxContent>
                    <w:p w:rsidR="00D22339" w:rsidRPr="00AD136B" w:rsidP="00D22339" w14:paraId="6EE8EBC6"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v:textbox>
                <w10:wrap type="none"/>
                <w10:anchorlock/>
              </v:shape>
            </w:pict>
          </mc:Fallback>
        </mc:AlternateContent>
      </w:r>
    </w:p>
    <w:p w:rsidR="00DB65CB" w:rsidP="00DB65CB" w14:paraId="1CF3013F" w14:textId="1F229482">
      <w:pPr>
        <w:pStyle w:val="ListParagraph"/>
        <w:numPr>
          <w:ilvl w:val="0"/>
          <w:numId w:val="13"/>
        </w:numPr>
      </w:pPr>
      <w:r>
        <w:t>Polish</w:t>
      </w:r>
    </w:p>
    <w:p w:rsidR="00D22339" w:rsidP="00D22339" w14:paraId="0CA81493" w14:textId="182B34C5">
      <w:pPr>
        <w:pStyle w:val="ListParagraph"/>
        <w:ind w:left="1440"/>
      </w:pPr>
      <w:r w:rsidRPr="00A73641">
        <w:rPr>
          <w:rFonts w:ascii="Calibri" w:eastAsia="Times New Roman" w:hAnsi="Calibri" w:cs="Times New Roman"/>
          <w:b/>
          <w:bCs/>
          <w:noProof/>
          <w:lang w:bidi="en-US"/>
        </w:rPr>
        <mc:AlternateContent>
          <mc:Choice Requires="wps">
            <w:drawing>
              <wp:inline distT="0" distB="0" distL="0" distR="0">
                <wp:extent cx="2782957" cy="262393"/>
                <wp:effectExtent l="0" t="0" r="17780" b="23495"/>
                <wp:docPr id="3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957" cy="262393"/>
                        </a:xfrm>
                        <a:prstGeom prst="rect">
                          <a:avLst/>
                        </a:prstGeom>
                        <a:solidFill>
                          <a:srgbClr val="FFFFFF"/>
                        </a:solidFill>
                        <a:ln w="9525">
                          <a:solidFill>
                            <a:srgbClr val="000000"/>
                          </a:solidFill>
                          <a:miter lim="800000"/>
                          <a:headEnd/>
                          <a:tailEnd/>
                        </a:ln>
                      </wps:spPr>
                      <wps:txbx>
                        <w:txbxContent>
                          <w:p w:rsidR="00D22339" w:rsidRPr="00AD136B" w:rsidP="00D22339"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wps:txbx>
                      <wps:bodyPr rot="0" vert="horz" wrap="square" lIns="91440" tIns="45720" rIns="91440" bIns="45720" anchor="t" anchorCtr="0"/>
                    </wps:wsp>
                  </a:graphicData>
                </a:graphic>
              </wp:inline>
            </w:drawing>
          </mc:Choice>
          <mc:Fallback>
            <w:pict>
              <v:shape id="_x0000_i1054" type="#_x0000_t202" style="width:219.15pt;height:20.65pt;mso-left-percent:-10001;mso-position-horizontal-relative:char;mso-position-vertical-relative:line;mso-top-percent:-10001;mso-wrap-style:square;visibility:visible;v-text-anchor:top">
                <v:textbox>
                  <w:txbxContent>
                    <w:p w:rsidR="00D22339" w:rsidRPr="00AD136B" w:rsidP="00D22339" w14:paraId="2729FA9C"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v:textbox>
                <w10:wrap type="none"/>
                <w10:anchorlock/>
              </v:shape>
            </w:pict>
          </mc:Fallback>
        </mc:AlternateContent>
      </w:r>
    </w:p>
    <w:p w:rsidR="00DB65CB" w:rsidP="00DB65CB" w14:paraId="31839448" w14:textId="03A807F4">
      <w:pPr>
        <w:pStyle w:val="ListParagraph"/>
        <w:numPr>
          <w:ilvl w:val="0"/>
          <w:numId w:val="13"/>
        </w:numPr>
      </w:pPr>
      <w:r>
        <w:t>Japanese</w:t>
      </w:r>
    </w:p>
    <w:p w:rsidR="00D22339" w:rsidP="00D22339" w14:paraId="6045CE71" w14:textId="0DC14285">
      <w:pPr>
        <w:pStyle w:val="ListParagraph"/>
        <w:ind w:left="1440"/>
      </w:pPr>
      <w:r w:rsidRPr="00A73641">
        <w:rPr>
          <w:rFonts w:ascii="Calibri" w:eastAsia="Times New Roman" w:hAnsi="Calibri" w:cs="Times New Roman"/>
          <w:b/>
          <w:bCs/>
          <w:noProof/>
          <w:lang w:bidi="en-US"/>
        </w:rPr>
        <mc:AlternateContent>
          <mc:Choice Requires="wps">
            <w:drawing>
              <wp:inline distT="0" distB="0" distL="0" distR="0">
                <wp:extent cx="2782957" cy="262393"/>
                <wp:effectExtent l="0" t="0" r="17780" b="23495"/>
                <wp:docPr id="3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957" cy="262393"/>
                        </a:xfrm>
                        <a:prstGeom prst="rect">
                          <a:avLst/>
                        </a:prstGeom>
                        <a:solidFill>
                          <a:srgbClr val="FFFFFF"/>
                        </a:solidFill>
                        <a:ln w="9525">
                          <a:solidFill>
                            <a:srgbClr val="000000"/>
                          </a:solidFill>
                          <a:miter lim="800000"/>
                          <a:headEnd/>
                          <a:tailEnd/>
                        </a:ln>
                      </wps:spPr>
                      <wps:txbx>
                        <w:txbxContent>
                          <w:p w:rsidR="00D22339" w:rsidRPr="00AD136B" w:rsidP="00D22339"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wps:txbx>
                      <wps:bodyPr rot="0" vert="horz" wrap="square" lIns="91440" tIns="45720" rIns="91440" bIns="45720" anchor="t" anchorCtr="0"/>
                    </wps:wsp>
                  </a:graphicData>
                </a:graphic>
              </wp:inline>
            </w:drawing>
          </mc:Choice>
          <mc:Fallback>
            <w:pict>
              <v:shape id="_x0000_i1055" type="#_x0000_t202" style="width:219.15pt;height:20.65pt;mso-left-percent:-10001;mso-position-horizontal-relative:char;mso-position-vertical-relative:line;mso-top-percent:-10001;mso-wrap-style:square;visibility:visible;v-text-anchor:top">
                <v:textbox>
                  <w:txbxContent>
                    <w:p w:rsidR="00D22339" w:rsidRPr="00AD136B" w:rsidP="00D22339" w14:paraId="710DA4BB"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v:textbox>
                <w10:wrap type="none"/>
                <w10:anchorlock/>
              </v:shape>
            </w:pict>
          </mc:Fallback>
        </mc:AlternateContent>
      </w:r>
    </w:p>
    <w:p w:rsidR="00D22339" w:rsidP="00D22339" w14:paraId="4A218E9B" w14:textId="77777777">
      <w:pPr>
        <w:pStyle w:val="ListParagraph"/>
        <w:ind w:left="1440"/>
      </w:pPr>
    </w:p>
    <w:p w:rsidR="00D22339" w:rsidRPr="00DB65CB" w:rsidP="00960824" w14:paraId="655823E5" w14:textId="64077931">
      <w:pPr>
        <w:pStyle w:val="ListParagraph"/>
        <w:numPr>
          <w:ilvl w:val="0"/>
          <w:numId w:val="13"/>
        </w:numPr>
      </w:pPr>
      <w:r>
        <w:t>Other</w:t>
      </w:r>
      <w:r>
        <w:t xml:space="preserve">, describe </w:t>
      </w:r>
      <w:r w:rsidRPr="00A73641">
        <w:rPr>
          <w:rFonts w:ascii="Calibri" w:eastAsia="Times New Roman" w:hAnsi="Calibri" w:cs="Times New Roman"/>
          <w:b/>
          <w:bCs/>
          <w:noProof/>
          <w:lang w:bidi="en-US"/>
        </w:rPr>
        <mc:AlternateContent>
          <mc:Choice Requires="wps">
            <w:drawing>
              <wp:inline distT="0" distB="0" distL="0" distR="0">
                <wp:extent cx="2075290" cy="256032"/>
                <wp:effectExtent l="0" t="0" r="20320" b="10795"/>
                <wp:docPr id="4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75290" cy="256032"/>
                        </a:xfrm>
                        <a:prstGeom prst="rect">
                          <a:avLst/>
                        </a:prstGeom>
                        <a:solidFill>
                          <a:srgbClr val="FFFFFF"/>
                        </a:solidFill>
                        <a:ln w="9525">
                          <a:solidFill>
                            <a:srgbClr val="000000"/>
                          </a:solidFill>
                          <a:miter lim="800000"/>
                          <a:headEnd/>
                          <a:tailEnd/>
                        </a:ln>
                      </wps:spPr>
                      <wps:txbx>
                        <w:txbxContent>
                          <w:p w:rsidR="00D22339" w:rsidRPr="00AD136B" w:rsidP="00D22339" w14:textId="1C9D110A">
                            <w:pPr>
                              <w:rPr>
                                <w:sz w:val="20"/>
                                <w:szCs w:val="20"/>
                              </w:rPr>
                            </w:pPr>
                            <w:r w:rsidRPr="00625A78">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T</w:t>
                            </w:r>
                            <w:r w:rsidRPr="00625A78">
                              <w:rPr>
                                <w:rFonts w:ascii="Calibri" w:eastAsia="Times New Roman" w:hAnsi="Calibri" w:cs="Times New Roman"/>
                                <w:sz w:val="20"/>
                                <w:szCs w:val="20"/>
                                <w:highlight w:val="yellow"/>
                                <w:lang w:bidi="en-US"/>
                              </w:rPr>
                              <w:t>ext box with 100 characters limit]</w:t>
                            </w:r>
                          </w:p>
                        </w:txbxContent>
                      </wps:txbx>
                      <wps:bodyPr rot="0" vert="horz" wrap="square" lIns="91440" tIns="45720" rIns="91440" bIns="45720" anchor="t" anchorCtr="0"/>
                    </wps:wsp>
                  </a:graphicData>
                </a:graphic>
              </wp:inline>
            </w:drawing>
          </mc:Choice>
          <mc:Fallback>
            <w:pict>
              <v:shape id="_x0000_i1056" type="#_x0000_t202" style="width:163.4pt;height:20.15pt;mso-left-percent:-10001;mso-position-horizontal-relative:char;mso-position-vertical-relative:line;mso-top-percent:-10001;mso-wrap-style:square;visibility:visible;v-text-anchor:top">
                <v:textbox>
                  <w:txbxContent>
                    <w:p w:rsidR="00D22339" w:rsidRPr="00AD136B" w:rsidP="00D22339" w14:paraId="0818E110" w14:textId="1C9D110A">
                      <w:pPr>
                        <w:rPr>
                          <w:sz w:val="20"/>
                          <w:szCs w:val="20"/>
                        </w:rPr>
                      </w:pPr>
                      <w:r w:rsidRPr="00625A78">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T</w:t>
                      </w:r>
                      <w:r w:rsidRPr="00625A78">
                        <w:rPr>
                          <w:rFonts w:ascii="Calibri" w:eastAsia="Times New Roman" w:hAnsi="Calibri" w:cs="Times New Roman"/>
                          <w:sz w:val="20"/>
                          <w:szCs w:val="20"/>
                          <w:highlight w:val="yellow"/>
                          <w:lang w:bidi="en-US"/>
                        </w:rPr>
                        <w:t>ext box with 100 characters limit]</w:t>
                      </w:r>
                    </w:p>
                  </w:txbxContent>
                </v:textbox>
                <w10:wrap type="none"/>
                <w10:anchorlock/>
              </v:shape>
            </w:pict>
          </mc:Fallback>
        </mc:AlternateContent>
      </w:r>
      <w:r w:rsidRPr="00A73641">
        <w:rPr>
          <w:rFonts w:ascii="Calibri" w:eastAsia="Times New Roman" w:hAnsi="Calibri" w:cs="Times New Roman"/>
          <w:b/>
          <w:bCs/>
          <w:noProof/>
          <w:lang w:bidi="en-US"/>
        </w:rPr>
        <mc:AlternateContent>
          <mc:Choice Requires="wps">
            <w:drawing>
              <wp:inline distT="0" distB="0" distL="0" distR="0">
                <wp:extent cx="2782957" cy="262393"/>
                <wp:effectExtent l="0" t="0" r="17780" b="23495"/>
                <wp:docPr id="4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957" cy="262393"/>
                        </a:xfrm>
                        <a:prstGeom prst="rect">
                          <a:avLst/>
                        </a:prstGeom>
                        <a:solidFill>
                          <a:srgbClr val="FFFFFF"/>
                        </a:solidFill>
                        <a:ln w="9525">
                          <a:solidFill>
                            <a:srgbClr val="000000"/>
                          </a:solidFill>
                          <a:miter lim="800000"/>
                          <a:headEnd/>
                          <a:tailEnd/>
                        </a:ln>
                      </wps:spPr>
                      <wps:txbx>
                        <w:txbxContent>
                          <w:p w:rsidR="00D22339" w:rsidRPr="00AD136B" w:rsidP="00D22339"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wps:txbx>
                      <wps:bodyPr rot="0" vert="horz" wrap="square" lIns="91440" tIns="45720" rIns="91440" bIns="45720" anchor="t" anchorCtr="0"/>
                    </wps:wsp>
                  </a:graphicData>
                </a:graphic>
              </wp:inline>
            </w:drawing>
          </mc:Choice>
          <mc:Fallback>
            <w:pict>
              <v:shape id="_x0000_i1057" type="#_x0000_t202" style="width:219.15pt;height:20.65pt;mso-left-percent:-10001;mso-position-horizontal-relative:char;mso-position-vertical-relative:line;mso-top-percent:-10001;mso-wrap-style:square;visibility:visible;v-text-anchor:top">
                <v:textbox>
                  <w:txbxContent>
                    <w:p w:rsidR="00D22339" w:rsidRPr="00AD136B" w:rsidP="00D22339" w14:paraId="6BC856E7"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v:textbox>
                <w10:wrap type="none"/>
                <w10:anchorlock/>
              </v:shape>
            </w:pict>
          </mc:Fallback>
        </mc:AlternateContent>
      </w:r>
    </w:p>
    <w:bookmarkEnd w:id="6"/>
    <w:p w:rsidR="00BA5348" w:rsidRPr="003427F2" w:rsidP="00BA5348" w14:paraId="2B616337" w14:textId="77777777">
      <w:pPr>
        <w:pStyle w:val="ListParagraph"/>
        <w:ind w:left="360"/>
      </w:pPr>
    </w:p>
    <w:p w:rsidR="00BA5348" w:rsidP="00E542A1" w14:paraId="6512885D" w14:textId="0CB5CDD9">
      <w:pPr>
        <w:pStyle w:val="ListParagraph"/>
        <w:numPr>
          <w:ilvl w:val="0"/>
          <w:numId w:val="1"/>
        </w:numPr>
      </w:pPr>
      <w:r>
        <w:rPr>
          <w:b/>
          <w:bCs/>
        </w:rPr>
        <w:t>P</w:t>
      </w:r>
      <w:r w:rsidRPr="00E71F91">
        <w:rPr>
          <w:b/>
          <w:bCs/>
        </w:rPr>
        <w:t xml:space="preserve">erformance </w:t>
      </w:r>
      <w:r>
        <w:rPr>
          <w:b/>
          <w:bCs/>
        </w:rPr>
        <w:t>M</w:t>
      </w:r>
      <w:r w:rsidRPr="00E71F91">
        <w:rPr>
          <w:b/>
          <w:bCs/>
        </w:rPr>
        <w:t>easure</w:t>
      </w:r>
      <w:r>
        <w:rPr>
          <w:b/>
          <w:bCs/>
        </w:rPr>
        <w:t>(</w:t>
      </w:r>
      <w:r w:rsidRPr="00E71F91">
        <w:rPr>
          <w:b/>
          <w:bCs/>
        </w:rPr>
        <w:t>s</w:t>
      </w:r>
      <w:r>
        <w:rPr>
          <w:b/>
          <w:bCs/>
        </w:rPr>
        <w:t xml:space="preserve">): </w:t>
      </w:r>
      <w:r w:rsidRPr="00914FA9">
        <w:t xml:space="preserve">During this reporting period, </w:t>
      </w:r>
      <w:r w:rsidRPr="00914FA9" w:rsidR="00E71F91">
        <w:t xml:space="preserve">did </w:t>
      </w:r>
      <w:r w:rsidRPr="00914FA9">
        <w:t xml:space="preserve">you </w:t>
      </w:r>
      <w:r w:rsidRPr="00914FA9" w:rsidR="00D92F56">
        <w:t>collect</w:t>
      </w:r>
      <w:r w:rsidRPr="00914FA9" w:rsidR="00E71F91">
        <w:t xml:space="preserve"> quantitative</w:t>
      </w:r>
      <w:r w:rsidRPr="00914FA9" w:rsidR="00D92F56">
        <w:t xml:space="preserve"> data for </w:t>
      </w:r>
      <w:r w:rsidRPr="00914FA9">
        <w:t>performance measure</w:t>
      </w:r>
      <w:r w:rsidRPr="00914FA9" w:rsidR="00E71F91">
        <w:t>(</w:t>
      </w:r>
      <w:r w:rsidRPr="00914FA9">
        <w:t>s</w:t>
      </w:r>
      <w:r w:rsidRPr="00914FA9" w:rsidR="00E71F91">
        <w:t>)</w:t>
      </w:r>
      <w:r w:rsidRPr="00914FA9" w:rsidR="00D92F56">
        <w:t xml:space="preserve"> </w:t>
      </w:r>
      <w:r w:rsidRPr="00914FA9" w:rsidR="00E71F91">
        <w:t>identified in your approved project proposal or developed in your evaluation plan</w:t>
      </w:r>
      <w:r w:rsidRPr="00914FA9">
        <w:t xml:space="preserve">? </w:t>
      </w:r>
      <w:r w:rsidRPr="00914FA9" w:rsidR="00E71F91">
        <w:t xml:space="preserve">Performance measures differ from project goals and objectives reported </w:t>
      </w:r>
      <w:r w:rsidR="005B6A46">
        <w:t>previously</w:t>
      </w:r>
      <w:r w:rsidRPr="00914FA9" w:rsidR="00E71F91">
        <w:t>. Performance measures assess progress towards achieving project objectives and goals.  Y/N.</w:t>
      </w:r>
      <w:r w:rsidR="005B6A46">
        <w:t xml:space="preserve"> </w:t>
      </w:r>
      <w:r w:rsidRPr="005B6A46" w:rsidR="005B6A46">
        <w:rPr>
          <w:sz w:val="20"/>
          <w:szCs w:val="20"/>
          <w:highlight w:val="yellow"/>
        </w:rPr>
        <w:t>[+If yes, please enter the project measure]</w:t>
      </w:r>
    </w:p>
    <w:p w:rsidR="005B6A46" w:rsidRPr="00914FA9" w:rsidP="005B6A46" w14:paraId="3C66D6AC" w14:textId="77777777">
      <w:pPr>
        <w:pStyle w:val="ListParagraph"/>
        <w:ind w:left="360"/>
      </w:pPr>
    </w:p>
    <w:p w:rsidR="00BA5348" w:rsidRPr="00914FA9" w:rsidP="00BA5348" w14:paraId="130656DE" w14:textId="389C5FB3">
      <w:pPr>
        <w:pStyle w:val="ListParagraph"/>
        <w:ind w:left="360"/>
      </w:pPr>
      <w:r w:rsidRPr="00914FA9">
        <w:t>+If yes, please enter the project measure.</w:t>
      </w:r>
    </w:p>
    <w:p w:rsidR="00BA5348" w:rsidP="00A72B3A" w14:paraId="753F3885" w14:textId="0A0BD0C6">
      <w:pPr>
        <w:ind w:left="1440"/>
      </w:pPr>
      <w:r w:rsidRPr="003427F2">
        <w:t xml:space="preserve">+ </w:t>
      </w:r>
      <w:r w:rsidR="00D92F56">
        <w:t>Measure</w:t>
      </w:r>
      <w:r w:rsidR="003D7941">
        <w:t xml:space="preserve"> Code</w:t>
      </w:r>
      <w:r w:rsidR="00D92F56">
        <w:t xml:space="preserve"> </w:t>
      </w:r>
      <w:r w:rsidRPr="003D7941" w:rsidR="003D7941">
        <w:rPr>
          <w:sz w:val="18"/>
          <w:szCs w:val="18"/>
          <w:highlight w:val="yellow"/>
        </w:rPr>
        <w:t xml:space="preserve">[The first report will be used to enter </w:t>
      </w:r>
      <w:r w:rsidR="003D7941">
        <w:rPr>
          <w:sz w:val="18"/>
          <w:szCs w:val="18"/>
          <w:highlight w:val="yellow"/>
        </w:rPr>
        <w:t>or select the code</w:t>
      </w:r>
      <w:r w:rsidRPr="003D7941" w:rsidR="003D7941">
        <w:rPr>
          <w:sz w:val="18"/>
          <w:szCs w:val="18"/>
          <w:highlight w:val="yellow"/>
        </w:rPr>
        <w:t>, and subsequent reports will display a clone of it in read-only mode.]</w:t>
      </w:r>
    </w:p>
    <w:p w:rsidR="005B6A46" w:rsidRPr="003427F2" w:rsidP="00A72B3A" w14:paraId="59C434A6" w14:textId="4AEBF138">
      <w:pPr>
        <w:ind w:left="1440"/>
      </w:pPr>
      <w:r w:rsidRPr="00A73641">
        <w:rPr>
          <w:rFonts w:ascii="Calibri" w:eastAsia="Times New Roman" w:hAnsi="Calibri" w:cs="Times New Roman"/>
          <w:b/>
          <w:bCs/>
          <w:noProof/>
          <w:lang w:bidi="en-US"/>
        </w:rPr>
        <mc:AlternateContent>
          <mc:Choice Requires="wps">
            <w:drawing>
              <wp:inline distT="0" distB="0" distL="0" distR="0">
                <wp:extent cx="2782957" cy="262393"/>
                <wp:effectExtent l="0" t="0" r="17780" b="23495"/>
                <wp:docPr id="4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957" cy="262393"/>
                        </a:xfrm>
                        <a:prstGeom prst="rect">
                          <a:avLst/>
                        </a:prstGeom>
                        <a:solidFill>
                          <a:srgbClr val="FFFFFF"/>
                        </a:solidFill>
                        <a:ln w="9525">
                          <a:solidFill>
                            <a:srgbClr val="000000"/>
                          </a:solidFill>
                          <a:miter lim="800000"/>
                          <a:headEnd/>
                          <a:tailEnd/>
                        </a:ln>
                      </wps:spPr>
                      <wps:txbx>
                        <w:txbxContent>
                          <w:p w:rsidR="005B6A46" w:rsidRPr="00AD136B" w:rsidP="005B6A46" w14:textId="65567891">
                            <w:pPr>
                              <w:rPr>
                                <w:sz w:val="20"/>
                                <w:szCs w:val="20"/>
                              </w:rPr>
                            </w:pPr>
                            <w:r w:rsidRPr="00625A78">
                              <w:rPr>
                                <w:rFonts w:ascii="Calibri" w:eastAsia="Times New Roman" w:hAnsi="Calibri" w:cs="Times New Roman"/>
                                <w:sz w:val="20"/>
                                <w:szCs w:val="20"/>
                                <w:highlight w:val="yellow"/>
                                <w:lang w:bidi="en-US"/>
                              </w:rPr>
                              <w:t>[</w:t>
                            </w:r>
                            <w:r w:rsidR="00FC09BA">
                              <w:rPr>
                                <w:rFonts w:ascii="Calibri" w:eastAsia="Times New Roman" w:hAnsi="Calibri" w:cs="Times New Roman"/>
                                <w:sz w:val="20"/>
                                <w:szCs w:val="20"/>
                                <w:highlight w:val="yellow"/>
                                <w:lang w:bidi="en-US"/>
                              </w:rPr>
                              <w:t>Measure Numbers 1-10</w:t>
                            </w:r>
                            <w:r w:rsidRPr="00625A78">
                              <w:rPr>
                                <w:rFonts w:ascii="Calibri" w:eastAsia="Times New Roman" w:hAnsi="Calibri" w:cs="Times New Roman"/>
                                <w:sz w:val="20"/>
                                <w:szCs w:val="20"/>
                                <w:highlight w:val="yellow"/>
                                <w:lang w:bidi="en-US"/>
                              </w:rPr>
                              <w:t>]</w:t>
                            </w:r>
                          </w:p>
                          <w:p w:rsidR="005B6A46" w:rsidRPr="00AD136B" w:rsidP="005B6A46" w14:textId="21110EB1">
                            <w:pPr>
                              <w:rPr>
                                <w:sz w:val="20"/>
                                <w:szCs w:val="20"/>
                              </w:rPr>
                            </w:pPr>
                          </w:p>
                        </w:txbxContent>
                      </wps:txbx>
                      <wps:bodyPr rot="0" vert="horz" wrap="square" lIns="91440" tIns="45720" rIns="91440" bIns="45720" anchor="t" anchorCtr="0"/>
                    </wps:wsp>
                  </a:graphicData>
                </a:graphic>
              </wp:inline>
            </w:drawing>
          </mc:Choice>
          <mc:Fallback>
            <w:pict>
              <v:shape id="_x0000_i1058" type="#_x0000_t202" style="width:219.15pt;height:20.65pt;mso-left-percent:-10001;mso-position-horizontal-relative:char;mso-position-vertical-relative:line;mso-top-percent:-10001;mso-wrap-style:square;visibility:visible;v-text-anchor:top">
                <v:textbox>
                  <w:txbxContent>
                    <w:p w:rsidR="005B6A46" w:rsidRPr="00AD136B" w:rsidP="005B6A46" w14:paraId="266D691B" w14:textId="65567891">
                      <w:pPr>
                        <w:rPr>
                          <w:sz w:val="20"/>
                          <w:szCs w:val="20"/>
                        </w:rPr>
                      </w:pPr>
                      <w:r w:rsidRPr="00625A78">
                        <w:rPr>
                          <w:rFonts w:ascii="Calibri" w:eastAsia="Times New Roman" w:hAnsi="Calibri" w:cs="Times New Roman"/>
                          <w:sz w:val="20"/>
                          <w:szCs w:val="20"/>
                          <w:highlight w:val="yellow"/>
                          <w:lang w:bidi="en-US"/>
                        </w:rPr>
                        <w:t>[</w:t>
                      </w:r>
                      <w:r w:rsidR="00FC09BA">
                        <w:rPr>
                          <w:rFonts w:ascii="Calibri" w:eastAsia="Times New Roman" w:hAnsi="Calibri" w:cs="Times New Roman"/>
                          <w:sz w:val="20"/>
                          <w:szCs w:val="20"/>
                          <w:highlight w:val="yellow"/>
                          <w:lang w:bidi="en-US"/>
                        </w:rPr>
                        <w:t>Measure Numbers 1-10</w:t>
                      </w:r>
                      <w:r w:rsidRPr="00625A78">
                        <w:rPr>
                          <w:rFonts w:ascii="Calibri" w:eastAsia="Times New Roman" w:hAnsi="Calibri" w:cs="Times New Roman"/>
                          <w:sz w:val="20"/>
                          <w:szCs w:val="20"/>
                          <w:highlight w:val="yellow"/>
                          <w:lang w:bidi="en-US"/>
                        </w:rPr>
                        <w:t>]</w:t>
                      </w:r>
                    </w:p>
                    <w:p w:rsidR="005B6A46" w:rsidRPr="00AD136B" w:rsidP="005B6A46" w14:paraId="00001D4E" w14:textId="21110EB1">
                      <w:pPr>
                        <w:rPr>
                          <w:sz w:val="20"/>
                          <w:szCs w:val="20"/>
                        </w:rPr>
                      </w:pPr>
                    </w:p>
                  </w:txbxContent>
                </v:textbox>
                <w10:wrap type="none"/>
                <w10:anchorlock/>
              </v:shape>
            </w:pict>
          </mc:Fallback>
        </mc:AlternateContent>
      </w:r>
    </w:p>
    <w:p w:rsidR="00BA5348" w:rsidP="00A72B3A" w14:paraId="5A18E8A6" w14:textId="5450E51A">
      <w:pPr>
        <w:ind w:left="1440"/>
      </w:pPr>
      <w:r w:rsidRPr="003427F2">
        <w:t xml:space="preserve">+ </w:t>
      </w:r>
      <w:r w:rsidR="00FC09BA">
        <w:t xml:space="preserve">Measure </w:t>
      </w:r>
      <w:r w:rsidR="003D7941">
        <w:t xml:space="preserve">Brief </w:t>
      </w:r>
      <w:r w:rsidR="00FC09BA">
        <w:t>Description</w:t>
      </w:r>
      <w:r w:rsidR="003D7941">
        <w:t xml:space="preserve"> </w:t>
      </w:r>
      <w:r w:rsidRPr="003D7941" w:rsidR="003D7941">
        <w:rPr>
          <w:sz w:val="18"/>
          <w:szCs w:val="18"/>
          <w:highlight w:val="yellow"/>
        </w:rPr>
        <w:t xml:space="preserve">[The first report will be used to enter the </w:t>
      </w:r>
      <w:r w:rsidR="003D7941">
        <w:rPr>
          <w:sz w:val="18"/>
          <w:szCs w:val="18"/>
          <w:highlight w:val="yellow"/>
        </w:rPr>
        <w:t>brief description</w:t>
      </w:r>
      <w:r w:rsidRPr="003D7941" w:rsidR="003D7941">
        <w:rPr>
          <w:sz w:val="18"/>
          <w:szCs w:val="18"/>
          <w:highlight w:val="yellow"/>
        </w:rPr>
        <w:t>, and subsequent reports will display a clone of it in read-only mode.]</w:t>
      </w:r>
    </w:p>
    <w:p w:rsidR="005B6A46" w:rsidRPr="003427F2" w:rsidP="00A72B3A" w14:paraId="1EF886E4" w14:textId="418091E0">
      <w:pPr>
        <w:ind w:left="1440"/>
      </w:pPr>
      <w:r w:rsidRPr="00A73641">
        <w:rPr>
          <w:rFonts w:ascii="Calibri" w:eastAsia="Times New Roman" w:hAnsi="Calibri" w:cs="Times New Roman"/>
          <w:b/>
          <w:bCs/>
          <w:noProof/>
          <w:lang w:bidi="en-US"/>
        </w:rPr>
        <mc:AlternateContent>
          <mc:Choice Requires="wps">
            <w:drawing>
              <wp:inline distT="0" distB="0" distL="0" distR="0">
                <wp:extent cx="2782957" cy="262393"/>
                <wp:effectExtent l="0" t="0" r="17780" b="23495"/>
                <wp:docPr id="4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957" cy="262393"/>
                        </a:xfrm>
                        <a:prstGeom prst="rect">
                          <a:avLst/>
                        </a:prstGeom>
                        <a:solidFill>
                          <a:srgbClr val="FFFFFF"/>
                        </a:solidFill>
                        <a:ln w="9525">
                          <a:solidFill>
                            <a:srgbClr val="000000"/>
                          </a:solidFill>
                          <a:miter lim="800000"/>
                          <a:headEnd/>
                          <a:tailEnd/>
                        </a:ln>
                      </wps:spPr>
                      <wps:txbx>
                        <w:txbxContent>
                          <w:p w:rsidR="005B6A46" w:rsidRPr="00AD136B" w:rsidP="005B6A46" w14:textId="79E57499">
                            <w:pPr>
                              <w:rPr>
                                <w:sz w:val="20"/>
                                <w:szCs w:val="20"/>
                              </w:rPr>
                            </w:pPr>
                            <w:r w:rsidRPr="00625A78">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T</w:t>
                            </w:r>
                            <w:r w:rsidRPr="00625A78">
                              <w:rPr>
                                <w:rFonts w:ascii="Calibri" w:eastAsia="Times New Roman" w:hAnsi="Calibri" w:cs="Times New Roman"/>
                                <w:sz w:val="20"/>
                                <w:szCs w:val="20"/>
                                <w:highlight w:val="yellow"/>
                                <w:lang w:bidi="en-US"/>
                              </w:rPr>
                              <w:t xml:space="preserve">ext box with </w:t>
                            </w:r>
                            <w:r w:rsidR="00FC09BA">
                              <w:rPr>
                                <w:rFonts w:ascii="Calibri" w:eastAsia="Times New Roman" w:hAnsi="Calibri" w:cs="Times New Roman"/>
                                <w:sz w:val="20"/>
                                <w:szCs w:val="20"/>
                                <w:highlight w:val="yellow"/>
                                <w:lang w:bidi="en-US"/>
                              </w:rPr>
                              <w:t>1</w:t>
                            </w:r>
                            <w:r w:rsidRPr="00625A78">
                              <w:rPr>
                                <w:rFonts w:ascii="Calibri" w:eastAsia="Times New Roman" w:hAnsi="Calibri" w:cs="Times New Roman"/>
                                <w:sz w:val="20"/>
                                <w:szCs w:val="20"/>
                                <w:highlight w:val="yellow"/>
                                <w:lang w:bidi="en-US"/>
                              </w:rPr>
                              <w:t>00 characters limit]</w:t>
                            </w:r>
                          </w:p>
                          <w:p w:rsidR="005B6A46" w:rsidRPr="00AD136B" w:rsidP="005B6A46" w14:textId="451D16C2">
                            <w:pPr>
                              <w:rPr>
                                <w:sz w:val="20"/>
                                <w:szCs w:val="20"/>
                              </w:rPr>
                            </w:pPr>
                          </w:p>
                        </w:txbxContent>
                      </wps:txbx>
                      <wps:bodyPr rot="0" vert="horz" wrap="square" lIns="91440" tIns="45720" rIns="91440" bIns="45720" anchor="t" anchorCtr="0"/>
                    </wps:wsp>
                  </a:graphicData>
                </a:graphic>
              </wp:inline>
            </w:drawing>
          </mc:Choice>
          <mc:Fallback>
            <w:pict>
              <v:shape id="_x0000_i1059" type="#_x0000_t202" style="width:219.15pt;height:20.65pt;mso-left-percent:-10001;mso-position-horizontal-relative:char;mso-position-vertical-relative:line;mso-top-percent:-10001;mso-wrap-style:square;visibility:visible;v-text-anchor:top">
                <v:textbox>
                  <w:txbxContent>
                    <w:p w:rsidR="005B6A46" w:rsidRPr="00AD136B" w:rsidP="005B6A46" w14:paraId="07FEDBA2" w14:textId="79E57499">
                      <w:pPr>
                        <w:rPr>
                          <w:sz w:val="20"/>
                          <w:szCs w:val="20"/>
                        </w:rPr>
                      </w:pPr>
                      <w:r w:rsidRPr="00625A78">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T</w:t>
                      </w:r>
                      <w:r w:rsidRPr="00625A78">
                        <w:rPr>
                          <w:rFonts w:ascii="Calibri" w:eastAsia="Times New Roman" w:hAnsi="Calibri" w:cs="Times New Roman"/>
                          <w:sz w:val="20"/>
                          <w:szCs w:val="20"/>
                          <w:highlight w:val="yellow"/>
                          <w:lang w:bidi="en-US"/>
                        </w:rPr>
                        <w:t xml:space="preserve">ext box with </w:t>
                      </w:r>
                      <w:r w:rsidR="00FC09BA">
                        <w:rPr>
                          <w:rFonts w:ascii="Calibri" w:eastAsia="Times New Roman" w:hAnsi="Calibri" w:cs="Times New Roman"/>
                          <w:sz w:val="20"/>
                          <w:szCs w:val="20"/>
                          <w:highlight w:val="yellow"/>
                          <w:lang w:bidi="en-US"/>
                        </w:rPr>
                        <w:t>1</w:t>
                      </w:r>
                      <w:r w:rsidRPr="00625A78">
                        <w:rPr>
                          <w:rFonts w:ascii="Calibri" w:eastAsia="Times New Roman" w:hAnsi="Calibri" w:cs="Times New Roman"/>
                          <w:sz w:val="20"/>
                          <w:szCs w:val="20"/>
                          <w:highlight w:val="yellow"/>
                          <w:lang w:bidi="en-US"/>
                        </w:rPr>
                        <w:t>00 characters limit]</w:t>
                      </w:r>
                    </w:p>
                    <w:p w:rsidR="005B6A46" w:rsidRPr="00AD136B" w:rsidP="005B6A46" w14:paraId="3F5B9E49" w14:textId="451D16C2">
                      <w:pPr>
                        <w:rPr>
                          <w:sz w:val="20"/>
                          <w:szCs w:val="20"/>
                        </w:rPr>
                      </w:pPr>
                    </w:p>
                  </w:txbxContent>
                </v:textbox>
                <w10:wrap type="none"/>
                <w10:anchorlock/>
              </v:shape>
            </w:pict>
          </mc:Fallback>
        </mc:AlternateContent>
      </w:r>
    </w:p>
    <w:p w:rsidR="00BA5348" w:rsidP="00A72B3A" w14:paraId="08A21075" w14:textId="152835AA">
      <w:pPr>
        <w:ind w:left="1440"/>
      </w:pPr>
      <w:r w:rsidRPr="003427F2">
        <w:t xml:space="preserve">+ Enter </w:t>
      </w:r>
      <w:r w:rsidR="003D7941">
        <w:t>N</w:t>
      </w:r>
      <w:r w:rsidRPr="003427F2">
        <w:t>umerator</w:t>
      </w:r>
      <w:r w:rsidR="00D92F56">
        <w:t xml:space="preserve"> </w:t>
      </w:r>
      <w:r w:rsidR="003D7941">
        <w:t>D</w:t>
      </w:r>
      <w:r w:rsidR="00D92F56">
        <w:t>ata</w:t>
      </w:r>
    </w:p>
    <w:p w:rsidR="005B6A46" w:rsidRPr="003427F2" w:rsidP="00A72B3A" w14:paraId="0AB35A91" w14:textId="6EFCA7E4">
      <w:pPr>
        <w:ind w:left="1440"/>
      </w:pPr>
      <w:r w:rsidRPr="00A73641">
        <w:rPr>
          <w:rFonts w:ascii="Calibri" w:eastAsia="Times New Roman" w:hAnsi="Calibri" w:cs="Times New Roman"/>
          <w:b/>
          <w:bCs/>
          <w:noProof/>
          <w:lang w:bidi="en-US"/>
        </w:rPr>
        <mc:AlternateContent>
          <mc:Choice Requires="wps">
            <w:drawing>
              <wp:inline distT="0" distB="0" distL="0" distR="0">
                <wp:extent cx="2782957" cy="262393"/>
                <wp:effectExtent l="0" t="0" r="17780" b="23495"/>
                <wp:docPr id="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957" cy="262393"/>
                        </a:xfrm>
                        <a:prstGeom prst="rect">
                          <a:avLst/>
                        </a:prstGeom>
                        <a:solidFill>
                          <a:srgbClr val="FFFFFF"/>
                        </a:solidFill>
                        <a:ln w="9525">
                          <a:solidFill>
                            <a:srgbClr val="000000"/>
                          </a:solidFill>
                          <a:miter lim="800000"/>
                          <a:headEnd/>
                          <a:tailEnd/>
                        </a:ln>
                      </wps:spPr>
                      <wps:txbx>
                        <w:txbxContent>
                          <w:p w:rsidR="005B6A46" w:rsidRPr="00AD136B" w:rsidP="005B6A46" w14:textId="0255CA78">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E</w:t>
                            </w:r>
                            <w:r w:rsidRPr="00704FB5">
                              <w:rPr>
                                <w:rFonts w:ascii="Calibri" w:eastAsia="Times New Roman" w:hAnsi="Calibri" w:cs="Times New Roman"/>
                                <w:sz w:val="20"/>
                                <w:szCs w:val="20"/>
                                <w:highlight w:val="yellow"/>
                                <w:lang w:bidi="en-US"/>
                              </w:rPr>
                              <w:t>nter number up to 7 numeric digits]</w:t>
                            </w:r>
                          </w:p>
                        </w:txbxContent>
                      </wps:txbx>
                      <wps:bodyPr rot="0" vert="horz" wrap="square" lIns="91440" tIns="45720" rIns="91440" bIns="45720" anchor="t" anchorCtr="0"/>
                    </wps:wsp>
                  </a:graphicData>
                </a:graphic>
              </wp:inline>
            </w:drawing>
          </mc:Choice>
          <mc:Fallback>
            <w:pict>
              <v:shape id="_x0000_i1060" type="#_x0000_t202" style="width:219.15pt;height:20.65pt;mso-left-percent:-10001;mso-position-horizontal-relative:char;mso-position-vertical-relative:line;mso-top-percent:-10001;mso-wrap-style:square;visibility:visible;v-text-anchor:top">
                <v:textbox>
                  <w:txbxContent>
                    <w:p w:rsidR="005B6A46" w:rsidRPr="00AD136B" w:rsidP="005B6A46" w14:paraId="1DA63103" w14:textId="0255CA78">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E</w:t>
                      </w:r>
                      <w:r w:rsidRPr="00704FB5">
                        <w:rPr>
                          <w:rFonts w:ascii="Calibri" w:eastAsia="Times New Roman" w:hAnsi="Calibri" w:cs="Times New Roman"/>
                          <w:sz w:val="20"/>
                          <w:szCs w:val="20"/>
                          <w:highlight w:val="yellow"/>
                          <w:lang w:bidi="en-US"/>
                        </w:rPr>
                        <w:t>nter number up to 7 numeric digits]</w:t>
                      </w:r>
                    </w:p>
                  </w:txbxContent>
                </v:textbox>
                <w10:wrap type="none"/>
                <w10:anchorlock/>
              </v:shape>
            </w:pict>
          </mc:Fallback>
        </mc:AlternateContent>
      </w:r>
    </w:p>
    <w:p w:rsidR="00BA5348" w:rsidP="00A72B3A" w14:paraId="4C5E1E69" w14:textId="26CF5C5D">
      <w:pPr>
        <w:ind w:left="1440"/>
      </w:pPr>
      <w:r w:rsidRPr="003427F2">
        <w:t xml:space="preserve">+ Enter </w:t>
      </w:r>
      <w:r w:rsidR="003D7941">
        <w:t>D</w:t>
      </w:r>
      <w:r w:rsidRPr="003427F2">
        <w:t xml:space="preserve">enominator </w:t>
      </w:r>
      <w:r w:rsidR="003D7941">
        <w:t>D</w:t>
      </w:r>
      <w:r w:rsidRPr="00D92F56" w:rsidR="00D92F56">
        <w:t>ata</w:t>
      </w:r>
      <w:r w:rsidR="003D7941">
        <w:t xml:space="preserve"> </w:t>
      </w:r>
      <w:r w:rsidRPr="003D7941" w:rsidR="003D7941">
        <w:rPr>
          <w:sz w:val="18"/>
          <w:szCs w:val="18"/>
          <w:highlight w:val="yellow"/>
        </w:rPr>
        <w:t>[The first report will be used to enter the number, and subsequent reports will display a clone of it in read-only mode.]</w:t>
      </w:r>
    </w:p>
    <w:p w:rsidR="005B6A46" w:rsidRPr="003427F2" w:rsidP="00A72B3A" w14:paraId="41CA88FD" w14:textId="12A9A6A0">
      <w:pPr>
        <w:ind w:left="1440"/>
      </w:pPr>
      <w:r w:rsidRPr="00A73641">
        <w:rPr>
          <w:rFonts w:ascii="Calibri" w:eastAsia="Times New Roman" w:hAnsi="Calibri" w:cs="Times New Roman"/>
          <w:b/>
          <w:bCs/>
          <w:noProof/>
          <w:lang w:bidi="en-US"/>
        </w:rPr>
        <mc:AlternateContent>
          <mc:Choice Requires="wps">
            <w:drawing>
              <wp:inline distT="0" distB="0" distL="0" distR="0">
                <wp:extent cx="2782957" cy="262393"/>
                <wp:effectExtent l="0" t="0" r="17780" b="23495"/>
                <wp:docPr id="4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957" cy="262393"/>
                        </a:xfrm>
                        <a:prstGeom prst="rect">
                          <a:avLst/>
                        </a:prstGeom>
                        <a:solidFill>
                          <a:srgbClr val="FFFFFF"/>
                        </a:solidFill>
                        <a:ln w="9525">
                          <a:solidFill>
                            <a:srgbClr val="000000"/>
                          </a:solidFill>
                          <a:miter lim="800000"/>
                          <a:headEnd/>
                          <a:tailEnd/>
                        </a:ln>
                      </wps:spPr>
                      <wps:txbx>
                        <w:txbxContent>
                          <w:p w:rsidR="005B6A46" w:rsidRPr="00AD136B" w:rsidP="005B6A46"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wps:txbx>
                      <wps:bodyPr rot="0" vert="horz" wrap="square" lIns="91440" tIns="45720" rIns="91440" bIns="45720" anchor="t" anchorCtr="0"/>
                    </wps:wsp>
                  </a:graphicData>
                </a:graphic>
              </wp:inline>
            </w:drawing>
          </mc:Choice>
          <mc:Fallback>
            <w:pict>
              <v:shape id="_x0000_i1061" type="#_x0000_t202" style="width:219.15pt;height:20.65pt;mso-left-percent:-10001;mso-position-horizontal-relative:char;mso-position-vertical-relative:line;mso-top-percent:-10001;mso-wrap-style:square;visibility:visible;v-text-anchor:top">
                <v:textbox>
                  <w:txbxContent>
                    <w:p w:rsidR="005B6A46" w:rsidRPr="00AD136B" w:rsidP="005B6A46" w14:paraId="11F62BC1" w14:textId="77777777">
                      <w:pPr>
                        <w:rPr>
                          <w:sz w:val="20"/>
                          <w:szCs w:val="20"/>
                        </w:rPr>
                      </w:pPr>
                      <w:r w:rsidRPr="00704FB5">
                        <w:rPr>
                          <w:rFonts w:ascii="Calibri" w:eastAsia="Times New Roman" w:hAnsi="Calibri" w:cs="Times New Roman"/>
                          <w:sz w:val="20"/>
                          <w:szCs w:val="20"/>
                          <w:highlight w:val="yellow"/>
                          <w:lang w:bidi="en-US"/>
                        </w:rPr>
                        <w:t>[</w:t>
                      </w:r>
                      <w:r>
                        <w:rPr>
                          <w:rFonts w:ascii="Calibri" w:eastAsia="Times New Roman" w:hAnsi="Calibri" w:cs="Times New Roman"/>
                          <w:sz w:val="20"/>
                          <w:szCs w:val="20"/>
                          <w:highlight w:val="yellow"/>
                          <w:lang w:bidi="en-US"/>
                        </w:rPr>
                        <w:t>If selected, e</w:t>
                      </w:r>
                      <w:r w:rsidRPr="00704FB5">
                        <w:rPr>
                          <w:rFonts w:ascii="Calibri" w:eastAsia="Times New Roman" w:hAnsi="Calibri" w:cs="Times New Roman"/>
                          <w:sz w:val="20"/>
                          <w:szCs w:val="20"/>
                          <w:highlight w:val="yellow"/>
                          <w:lang w:bidi="en-US"/>
                        </w:rPr>
                        <w:t>nter number up to 7 numeric digits]</w:t>
                      </w:r>
                    </w:p>
                  </w:txbxContent>
                </v:textbox>
                <w10:wrap type="none"/>
                <w10:anchorlock/>
              </v:shape>
            </w:pict>
          </mc:Fallback>
        </mc:AlternateContent>
      </w:r>
    </w:p>
    <w:p w:rsidR="00BA5348" w:rsidP="00A72B3A" w14:paraId="51C18E0A" w14:textId="195A01FC">
      <w:pPr>
        <w:ind w:left="1440"/>
      </w:pPr>
      <w:r w:rsidRPr="003427F2">
        <w:t xml:space="preserve">+ Additional notes </w:t>
      </w:r>
    </w:p>
    <w:p w:rsidR="005B6A46" w:rsidRPr="003427F2" w:rsidP="00A72B3A" w14:paraId="2CE00519" w14:textId="127B3915">
      <w:pPr>
        <w:ind w:left="1440"/>
      </w:pPr>
      <w:r w:rsidRPr="00A73641">
        <w:rPr>
          <w:rFonts w:ascii="Calibri" w:eastAsia="Times New Roman" w:hAnsi="Calibri" w:cs="Times New Roman"/>
          <w:b/>
          <w:bCs/>
          <w:noProof/>
          <w:lang w:bidi="en-US"/>
        </w:rPr>
        <mc:AlternateContent>
          <mc:Choice Requires="wps">
            <w:drawing>
              <wp:inline distT="0" distB="0" distL="0" distR="0">
                <wp:extent cx="2782570" cy="256032"/>
                <wp:effectExtent l="0" t="0" r="17780" b="10795"/>
                <wp:docPr id="4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2570" cy="256032"/>
                        </a:xfrm>
                        <a:prstGeom prst="rect">
                          <a:avLst/>
                        </a:prstGeom>
                        <a:solidFill>
                          <a:srgbClr val="FFFFFF"/>
                        </a:solidFill>
                        <a:ln w="9525">
                          <a:solidFill>
                            <a:srgbClr val="000000"/>
                          </a:solidFill>
                          <a:miter lim="800000"/>
                          <a:headEnd/>
                          <a:tailEnd/>
                        </a:ln>
                      </wps:spPr>
                      <wps:txbx>
                        <w:txbxContent>
                          <w:p w:rsidR="005B6A46" w:rsidRPr="00AD136B" w:rsidP="005B6A46" w14:textId="2B8D7004">
                            <w:pPr>
                              <w:rPr>
                                <w:sz w:val="20"/>
                                <w:szCs w:val="20"/>
                              </w:rPr>
                            </w:pPr>
                            <w:r w:rsidRPr="00625A78">
                              <w:rPr>
                                <w:rFonts w:ascii="Calibri" w:eastAsia="Times New Roman" w:hAnsi="Calibri" w:cs="Times New Roman"/>
                                <w:sz w:val="20"/>
                                <w:szCs w:val="20"/>
                                <w:highlight w:val="yellow"/>
                                <w:lang w:bidi="en-US"/>
                              </w:rPr>
                              <w:t>[</w:t>
                            </w:r>
                            <w:r w:rsidR="00D63149">
                              <w:rPr>
                                <w:rFonts w:ascii="Calibri" w:eastAsia="Times New Roman" w:hAnsi="Calibri" w:cs="Times New Roman"/>
                                <w:sz w:val="20"/>
                                <w:szCs w:val="20"/>
                                <w:highlight w:val="yellow"/>
                                <w:lang w:bidi="en-US"/>
                              </w:rPr>
                              <w:t>Optional t</w:t>
                            </w:r>
                            <w:r w:rsidRPr="00625A78">
                              <w:rPr>
                                <w:rFonts w:ascii="Calibri" w:eastAsia="Times New Roman" w:hAnsi="Calibri" w:cs="Times New Roman"/>
                                <w:sz w:val="20"/>
                                <w:szCs w:val="20"/>
                                <w:highlight w:val="yellow"/>
                                <w:lang w:bidi="en-US"/>
                              </w:rPr>
                              <w:t xml:space="preserve">ext box with </w:t>
                            </w:r>
                            <w:r>
                              <w:rPr>
                                <w:rFonts w:ascii="Calibri" w:eastAsia="Times New Roman" w:hAnsi="Calibri" w:cs="Times New Roman"/>
                                <w:sz w:val="20"/>
                                <w:szCs w:val="20"/>
                                <w:highlight w:val="yellow"/>
                                <w:lang w:bidi="en-US"/>
                              </w:rPr>
                              <w:t>4</w:t>
                            </w:r>
                            <w:r w:rsidRPr="00625A78">
                              <w:rPr>
                                <w:rFonts w:ascii="Calibri" w:eastAsia="Times New Roman" w:hAnsi="Calibri" w:cs="Times New Roman"/>
                                <w:sz w:val="20"/>
                                <w:szCs w:val="20"/>
                                <w:highlight w:val="yellow"/>
                                <w:lang w:bidi="en-US"/>
                              </w:rPr>
                              <w:t>00 characters limit]</w:t>
                            </w:r>
                          </w:p>
                        </w:txbxContent>
                      </wps:txbx>
                      <wps:bodyPr rot="0" vert="horz" wrap="square" lIns="91440" tIns="45720" rIns="91440" bIns="45720" anchor="t" anchorCtr="0"/>
                    </wps:wsp>
                  </a:graphicData>
                </a:graphic>
              </wp:inline>
            </w:drawing>
          </mc:Choice>
          <mc:Fallback>
            <w:pict>
              <v:shape id="_x0000_i1062" type="#_x0000_t202" style="width:219.1pt;height:20.15pt;mso-left-percent:-10001;mso-position-horizontal-relative:char;mso-position-vertical-relative:line;mso-top-percent:-10001;mso-wrap-style:square;visibility:visible;v-text-anchor:top">
                <v:textbox>
                  <w:txbxContent>
                    <w:p w:rsidR="005B6A46" w:rsidRPr="00AD136B" w:rsidP="005B6A46" w14:paraId="61A3D135" w14:textId="2B8D7004">
                      <w:pPr>
                        <w:rPr>
                          <w:sz w:val="20"/>
                          <w:szCs w:val="20"/>
                        </w:rPr>
                      </w:pPr>
                      <w:r w:rsidRPr="00625A78">
                        <w:rPr>
                          <w:rFonts w:ascii="Calibri" w:eastAsia="Times New Roman" w:hAnsi="Calibri" w:cs="Times New Roman"/>
                          <w:sz w:val="20"/>
                          <w:szCs w:val="20"/>
                          <w:highlight w:val="yellow"/>
                          <w:lang w:bidi="en-US"/>
                        </w:rPr>
                        <w:t>[</w:t>
                      </w:r>
                      <w:r w:rsidR="00D63149">
                        <w:rPr>
                          <w:rFonts w:ascii="Calibri" w:eastAsia="Times New Roman" w:hAnsi="Calibri" w:cs="Times New Roman"/>
                          <w:sz w:val="20"/>
                          <w:szCs w:val="20"/>
                          <w:highlight w:val="yellow"/>
                          <w:lang w:bidi="en-US"/>
                        </w:rPr>
                        <w:t>Optional t</w:t>
                      </w:r>
                      <w:r w:rsidRPr="00625A78">
                        <w:rPr>
                          <w:rFonts w:ascii="Calibri" w:eastAsia="Times New Roman" w:hAnsi="Calibri" w:cs="Times New Roman"/>
                          <w:sz w:val="20"/>
                          <w:szCs w:val="20"/>
                          <w:highlight w:val="yellow"/>
                          <w:lang w:bidi="en-US"/>
                        </w:rPr>
                        <w:t xml:space="preserve">ext box with </w:t>
                      </w:r>
                      <w:r>
                        <w:rPr>
                          <w:rFonts w:ascii="Calibri" w:eastAsia="Times New Roman" w:hAnsi="Calibri" w:cs="Times New Roman"/>
                          <w:sz w:val="20"/>
                          <w:szCs w:val="20"/>
                          <w:highlight w:val="yellow"/>
                          <w:lang w:bidi="en-US"/>
                        </w:rPr>
                        <w:t>4</w:t>
                      </w:r>
                      <w:r w:rsidRPr="00625A78">
                        <w:rPr>
                          <w:rFonts w:ascii="Calibri" w:eastAsia="Times New Roman" w:hAnsi="Calibri" w:cs="Times New Roman"/>
                          <w:sz w:val="20"/>
                          <w:szCs w:val="20"/>
                          <w:highlight w:val="yellow"/>
                          <w:lang w:bidi="en-US"/>
                        </w:rPr>
                        <w:t>00 characters limit]</w:t>
                      </w:r>
                    </w:p>
                  </w:txbxContent>
                </v:textbox>
                <w10:wrap type="none"/>
                <w10:anchorlock/>
              </v:shape>
            </w:pict>
          </mc:Fallback>
        </mc:AlternateContent>
      </w:r>
    </w:p>
    <w:p w:rsidR="00BA5348" w:rsidRPr="00FC09BA" w:rsidP="00FC09BA" w14:paraId="5A086242" w14:textId="2EFC7407">
      <w:pPr>
        <w:pStyle w:val="ListParagraph"/>
      </w:pPr>
      <w:r w:rsidRPr="00D92F56">
        <w:t xml:space="preserve">+ </w:t>
      </w:r>
      <w:r w:rsidR="00A46E20">
        <w:t>Pl</w:t>
      </w:r>
      <w:r w:rsidRPr="003427F2">
        <w:t>ease enter the project measure.</w:t>
      </w:r>
      <w:r w:rsidR="00FC09BA">
        <w:t xml:space="preserve"> </w:t>
      </w:r>
      <w:r w:rsidRPr="00FC09BA" w:rsidR="00A46E20">
        <w:rPr>
          <w:sz w:val="20"/>
          <w:szCs w:val="20"/>
          <w:highlight w:val="yellow"/>
        </w:rPr>
        <w:t>[Add up to 1</w:t>
      </w:r>
      <w:r w:rsidRPr="00FC09BA" w:rsidR="00FC09BA">
        <w:rPr>
          <w:sz w:val="20"/>
          <w:szCs w:val="20"/>
          <w:highlight w:val="yellow"/>
        </w:rPr>
        <w:t>0</w:t>
      </w:r>
      <w:r w:rsidRPr="00FC09BA" w:rsidR="00A46E20">
        <w:rPr>
          <w:sz w:val="20"/>
          <w:szCs w:val="20"/>
          <w:highlight w:val="yellow"/>
        </w:rPr>
        <w:t>]</w:t>
      </w: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19CC" w14:paraId="07FA2ACB" w14:textId="130F393F">
    <w:pPr>
      <w:pStyle w:val="Footer"/>
    </w:pPr>
    <w:r>
      <w:t>Revised 0</w:t>
    </w:r>
    <w:r w:rsidR="000E6375">
      <w:t>5</w:t>
    </w:r>
    <w:r>
      <w:t>.</w:t>
    </w:r>
    <w:r w:rsidR="000E6375">
      <w:t>0</w:t>
    </w:r>
    <w:r w:rsidR="007B1BA3">
      <w:t>7</w:t>
    </w:r>
    <w:r>
      <w:t>.2024</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20580"/>
    <w:multiLevelType w:val="multilevel"/>
    <w:tmpl w:val="481E1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804C1"/>
    <w:multiLevelType w:val="multilevel"/>
    <w:tmpl w:val="30021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535675"/>
    <w:multiLevelType w:val="hybridMultilevel"/>
    <w:tmpl w:val="F97A557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DFD5980"/>
    <w:multiLevelType w:val="multilevel"/>
    <w:tmpl w:val="FB1E768A"/>
    <w:lvl w:ilvl="0">
      <w:start w:val="1"/>
      <w:numFmt w:val="bullet"/>
      <w:lvlText w:val=""/>
      <w:lvlJc w:val="left"/>
      <w:pPr>
        <w:tabs>
          <w:tab w:val="num" w:pos="1440"/>
        </w:tabs>
        <w:ind w:left="1440" w:hanging="360"/>
      </w:pPr>
      <w:rPr>
        <w:rFonts w:ascii="Symbol" w:hAnsi="Symbol" w:hint="default"/>
      </w:rPr>
    </w:lvl>
    <w:lvl w:ilvl="1">
      <w:start w:val="0"/>
      <w:numFmt w:val="bullet"/>
      <w:lvlText w:val=""/>
      <w:lvlJc w:val="left"/>
      <w:pPr>
        <w:ind w:left="2160" w:hanging="360"/>
      </w:pPr>
      <w:rPr>
        <w:rFonts w:ascii="Symbol" w:hAnsi="Symbol" w:eastAsiaTheme="minorHAnsi" w:cs="Calibri"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nsid w:val="107C1148"/>
    <w:multiLevelType w:val="hybridMultilevel"/>
    <w:tmpl w:val="BFBAE0D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9B27527"/>
    <w:multiLevelType w:val="multilevel"/>
    <w:tmpl w:val="4F8291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854C2C"/>
    <w:multiLevelType w:val="hybridMultilevel"/>
    <w:tmpl w:val="0518D4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6614BB"/>
    <w:multiLevelType w:val="hybridMultilevel"/>
    <w:tmpl w:val="1D6ABA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20266AF"/>
    <w:multiLevelType w:val="hybridMultilevel"/>
    <w:tmpl w:val="258A68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30344D"/>
    <w:multiLevelType w:val="multilevel"/>
    <w:tmpl w:val="6BC4D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A55C6A"/>
    <w:multiLevelType w:val="hybridMultilevel"/>
    <w:tmpl w:val="4FA4D37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160" w:hanging="360"/>
      </w:pPr>
      <w:rPr>
        <w:rFonts w:ascii="Symbol" w:hAnsi="Symbol" w:eastAsiaTheme="minorHAnsi" w:cs="Calibri"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EF74BC"/>
    <w:multiLevelType w:val="multilevel"/>
    <w:tmpl w:val="688E67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C93855"/>
    <w:multiLevelType w:val="hybridMultilevel"/>
    <w:tmpl w:val="510A637A"/>
    <w:lvl w:ilvl="0">
      <w:start w:val="1"/>
      <w:numFmt w:val="decimal"/>
      <w:lvlText w:val="%1."/>
      <w:lvlJc w:val="left"/>
      <w:pPr>
        <w:ind w:left="360" w:hanging="360"/>
      </w:pPr>
      <w:rPr>
        <w:rFonts w:hint="default"/>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B002284"/>
    <w:multiLevelType w:val="hybridMultilevel"/>
    <w:tmpl w:val="4FB42650"/>
    <w:lvl w:ilvl="0">
      <w:start w:val="1"/>
      <w:numFmt w:val="decimal"/>
      <w:lvlText w:val="%1."/>
      <w:lvlJc w:val="left"/>
      <w:pPr>
        <w:ind w:left="360" w:hanging="360"/>
      </w:pPr>
      <w:rPr>
        <w:rFonts w:hint="default"/>
        <w:b/>
        <w:bCs w:val="0"/>
        <w:color w:val="auto"/>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B586356"/>
    <w:multiLevelType w:val="hybridMultilevel"/>
    <w:tmpl w:val="CD9C80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7E97DE3"/>
    <w:multiLevelType w:val="hybridMultilevel"/>
    <w:tmpl w:val="D408E12E"/>
    <w:lvl w:ilvl="0">
      <w:start w:val="0"/>
      <w:numFmt w:val="bullet"/>
      <w:lvlText w:val=""/>
      <w:lvlJc w:val="left"/>
      <w:pPr>
        <w:ind w:left="1440" w:hanging="360"/>
      </w:pPr>
      <w:rPr>
        <w:rFonts w:ascii="Symbol" w:hAnsi="Symbol" w:eastAsiaTheme="minorHAnsi" w:cs="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1711A40"/>
    <w:multiLevelType w:val="hybridMultilevel"/>
    <w:tmpl w:val="7AFC84D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52E73B70"/>
    <w:multiLevelType w:val="multilevel"/>
    <w:tmpl w:val="F81C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E84C37"/>
    <w:multiLevelType w:val="hybridMultilevel"/>
    <w:tmpl w:val="1CFA2BB8"/>
    <w:lvl w:ilvl="0">
      <w:start w:val="1"/>
      <w:numFmt w:val="bullet"/>
      <w:lvlText w:val=""/>
      <w:lvlJc w:val="left"/>
      <w:pPr>
        <w:ind w:left="-432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ind w:left="-720" w:hanging="360"/>
      </w:pPr>
      <w:rPr>
        <w:rFonts w:ascii="Wingdings" w:hAnsi="Wingdings" w:hint="default"/>
      </w:rPr>
    </w:lvl>
    <w:lvl w:ilvl="6" w:tentative="1">
      <w:start w:val="1"/>
      <w:numFmt w:val="bullet"/>
      <w:lvlText w:val=""/>
      <w:lvlJc w:val="left"/>
      <w:pPr>
        <w:ind w:left="0" w:hanging="360"/>
      </w:pPr>
      <w:rPr>
        <w:rFonts w:ascii="Symbol" w:hAnsi="Symbol" w:hint="default"/>
      </w:rPr>
    </w:lvl>
    <w:lvl w:ilvl="7" w:tentative="1">
      <w:start w:val="1"/>
      <w:numFmt w:val="bullet"/>
      <w:lvlText w:val="o"/>
      <w:lvlJc w:val="left"/>
      <w:pPr>
        <w:ind w:left="720" w:hanging="360"/>
      </w:pPr>
      <w:rPr>
        <w:rFonts w:ascii="Courier New" w:hAnsi="Courier New" w:cs="Courier New" w:hint="default"/>
      </w:rPr>
    </w:lvl>
    <w:lvl w:ilvl="8" w:tentative="1">
      <w:start w:val="1"/>
      <w:numFmt w:val="bullet"/>
      <w:lvlText w:val=""/>
      <w:lvlJc w:val="left"/>
      <w:pPr>
        <w:ind w:left="1440" w:hanging="360"/>
      </w:pPr>
      <w:rPr>
        <w:rFonts w:ascii="Wingdings" w:hAnsi="Wingdings" w:hint="default"/>
      </w:rPr>
    </w:lvl>
  </w:abstractNum>
  <w:abstractNum w:abstractNumId="19">
    <w:nsid w:val="5DBC3494"/>
    <w:multiLevelType w:val="hybridMultilevel"/>
    <w:tmpl w:val="AFEA2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EE27C4"/>
    <w:multiLevelType w:val="hybridMultilevel"/>
    <w:tmpl w:val="BA34E974"/>
    <w:lvl w:ilvl="0">
      <w:start w:val="0"/>
      <w:numFmt w:val="bullet"/>
      <w:lvlText w:val=""/>
      <w:lvlJc w:val="left"/>
      <w:pPr>
        <w:ind w:left="720" w:hanging="360"/>
      </w:pPr>
      <w:rPr>
        <w:rFonts w:ascii="Symbol" w:hAnsi="Symbol"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05267C1"/>
    <w:multiLevelType w:val="hybridMultilevel"/>
    <w:tmpl w:val="29389202"/>
    <w:lvl w:ilvl="0">
      <w:start w:val="0"/>
      <w:numFmt w:val="bullet"/>
      <w:lvlText w:val=""/>
      <w:lvlJc w:val="left"/>
      <w:pPr>
        <w:ind w:left="1440" w:hanging="360"/>
      </w:pPr>
      <w:rPr>
        <w:rFonts w:ascii="Symbol" w:hAnsi="Symbol" w:eastAsiaTheme="minorHAnsi" w:cs="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0696146"/>
    <w:multiLevelType w:val="hybridMultilevel"/>
    <w:tmpl w:val="ADEA56B4"/>
    <w:lvl w:ilvl="0">
      <w:start w:val="3"/>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8FF4B2F"/>
    <w:multiLevelType w:val="hybridMultilevel"/>
    <w:tmpl w:val="AE42898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9CA29D6"/>
    <w:multiLevelType w:val="hybridMultilevel"/>
    <w:tmpl w:val="2E8AC7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B5D6812"/>
    <w:multiLevelType w:val="hybridMultilevel"/>
    <w:tmpl w:val="9FD64C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B7205F7"/>
    <w:multiLevelType w:val="hybridMultilevel"/>
    <w:tmpl w:val="002606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CB31FE8"/>
    <w:multiLevelType w:val="hybridMultilevel"/>
    <w:tmpl w:val="C8422BEC"/>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Symbol" w:hAnsi="Symbol" w:eastAsiaTheme="minorHAnsi" w:cs="Calibri" w:hint="default"/>
      </w:rPr>
    </w:lvl>
    <w:lvl w:ilvl="2">
      <w:start w:val="0"/>
      <w:numFmt w:val="bullet"/>
      <w:lvlText w:val=""/>
      <w:lvlJc w:val="left"/>
      <w:pPr>
        <w:ind w:left="2160" w:hanging="360"/>
      </w:pPr>
      <w:rPr>
        <w:rFonts w:ascii="Symbol" w:hAnsi="Symbol" w:eastAsiaTheme="minorHAns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1731706">
    <w:abstractNumId w:val="13"/>
  </w:num>
  <w:num w:numId="2" w16cid:durableId="908154629">
    <w:abstractNumId w:val="12"/>
  </w:num>
  <w:num w:numId="3" w16cid:durableId="851259487">
    <w:abstractNumId w:val="3"/>
  </w:num>
  <w:num w:numId="4" w16cid:durableId="1646743228">
    <w:abstractNumId w:val="18"/>
  </w:num>
  <w:num w:numId="5" w16cid:durableId="1097363026">
    <w:abstractNumId w:val="4"/>
  </w:num>
  <w:num w:numId="6" w16cid:durableId="710306670">
    <w:abstractNumId w:val="14"/>
  </w:num>
  <w:num w:numId="7" w16cid:durableId="213083034">
    <w:abstractNumId w:val="23"/>
  </w:num>
  <w:num w:numId="8" w16cid:durableId="1081565790">
    <w:abstractNumId w:val="15"/>
  </w:num>
  <w:num w:numId="9" w16cid:durableId="1958751608">
    <w:abstractNumId w:val="2"/>
  </w:num>
  <w:num w:numId="10" w16cid:durableId="833380046">
    <w:abstractNumId w:val="17"/>
  </w:num>
  <w:num w:numId="11" w16cid:durableId="360713497">
    <w:abstractNumId w:val="10"/>
  </w:num>
  <w:num w:numId="12" w16cid:durableId="707485926">
    <w:abstractNumId w:val="7"/>
  </w:num>
  <w:num w:numId="13" w16cid:durableId="1893809228">
    <w:abstractNumId w:val="21"/>
  </w:num>
  <w:num w:numId="14" w16cid:durableId="1306279014">
    <w:abstractNumId w:val="0"/>
  </w:num>
  <w:num w:numId="15" w16cid:durableId="1513914231">
    <w:abstractNumId w:val="11"/>
  </w:num>
  <w:num w:numId="16" w16cid:durableId="1341465104">
    <w:abstractNumId w:val="1"/>
  </w:num>
  <w:num w:numId="17" w16cid:durableId="1328173321">
    <w:abstractNumId w:val="9"/>
  </w:num>
  <w:num w:numId="18" w16cid:durableId="2022463043">
    <w:abstractNumId w:val="5"/>
  </w:num>
  <w:num w:numId="19" w16cid:durableId="1622570200">
    <w:abstractNumId w:val="16"/>
  </w:num>
  <w:num w:numId="20" w16cid:durableId="742069501">
    <w:abstractNumId w:val="27"/>
  </w:num>
  <w:num w:numId="21" w16cid:durableId="1267692610">
    <w:abstractNumId w:val="19"/>
  </w:num>
  <w:num w:numId="22" w16cid:durableId="1382290772">
    <w:abstractNumId w:val="20"/>
  </w:num>
  <w:num w:numId="23" w16cid:durableId="468547432">
    <w:abstractNumId w:val="8"/>
  </w:num>
  <w:num w:numId="24" w16cid:durableId="1710372873">
    <w:abstractNumId w:val="26"/>
  </w:num>
  <w:num w:numId="25" w16cid:durableId="999117750">
    <w:abstractNumId w:val="22"/>
  </w:num>
  <w:num w:numId="26" w16cid:durableId="2128618698">
    <w:abstractNumId w:val="25"/>
  </w:num>
  <w:num w:numId="27" w16cid:durableId="445001922">
    <w:abstractNumId w:val="6"/>
  </w:num>
  <w:num w:numId="28" w16cid:durableId="11196418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48"/>
    <w:rsid w:val="000009C0"/>
    <w:rsid w:val="00016A11"/>
    <w:rsid w:val="00024594"/>
    <w:rsid w:val="000304CD"/>
    <w:rsid w:val="00052E9B"/>
    <w:rsid w:val="0007159E"/>
    <w:rsid w:val="000732D3"/>
    <w:rsid w:val="0008231C"/>
    <w:rsid w:val="0008497B"/>
    <w:rsid w:val="00084DCC"/>
    <w:rsid w:val="00086015"/>
    <w:rsid w:val="00090840"/>
    <w:rsid w:val="000A090A"/>
    <w:rsid w:val="000B2C0E"/>
    <w:rsid w:val="000C183E"/>
    <w:rsid w:val="000C29A2"/>
    <w:rsid w:val="000C2F43"/>
    <w:rsid w:val="000C4D2F"/>
    <w:rsid w:val="000E0CA6"/>
    <w:rsid w:val="000E4059"/>
    <w:rsid w:val="000E5C37"/>
    <w:rsid w:val="000E6375"/>
    <w:rsid w:val="00100BA0"/>
    <w:rsid w:val="00121683"/>
    <w:rsid w:val="00124B5A"/>
    <w:rsid w:val="00125C2B"/>
    <w:rsid w:val="00151C86"/>
    <w:rsid w:val="00160914"/>
    <w:rsid w:val="00165FF2"/>
    <w:rsid w:val="00174304"/>
    <w:rsid w:val="001854F2"/>
    <w:rsid w:val="0019451B"/>
    <w:rsid w:val="001C0747"/>
    <w:rsid w:val="001E2702"/>
    <w:rsid w:val="001F6BB2"/>
    <w:rsid w:val="00201108"/>
    <w:rsid w:val="002103CB"/>
    <w:rsid w:val="002241DB"/>
    <w:rsid w:val="00241EE0"/>
    <w:rsid w:val="002662E0"/>
    <w:rsid w:val="00271F08"/>
    <w:rsid w:val="002741D4"/>
    <w:rsid w:val="00280389"/>
    <w:rsid w:val="00292123"/>
    <w:rsid w:val="00292ABB"/>
    <w:rsid w:val="002C4753"/>
    <w:rsid w:val="002C4E16"/>
    <w:rsid w:val="002C5560"/>
    <w:rsid w:val="002C6307"/>
    <w:rsid w:val="002D19CC"/>
    <w:rsid w:val="002E453C"/>
    <w:rsid w:val="002E6C2F"/>
    <w:rsid w:val="002E735E"/>
    <w:rsid w:val="00301A05"/>
    <w:rsid w:val="0030339D"/>
    <w:rsid w:val="00315B62"/>
    <w:rsid w:val="003216FE"/>
    <w:rsid w:val="0032440E"/>
    <w:rsid w:val="00325393"/>
    <w:rsid w:val="003309DA"/>
    <w:rsid w:val="00334FF8"/>
    <w:rsid w:val="003427F2"/>
    <w:rsid w:val="0034545E"/>
    <w:rsid w:val="003616DB"/>
    <w:rsid w:val="0037065C"/>
    <w:rsid w:val="00386CFE"/>
    <w:rsid w:val="00394CB8"/>
    <w:rsid w:val="003A3DEA"/>
    <w:rsid w:val="003A5B75"/>
    <w:rsid w:val="003A69F3"/>
    <w:rsid w:val="003B1F21"/>
    <w:rsid w:val="003B264C"/>
    <w:rsid w:val="003B77D4"/>
    <w:rsid w:val="003C021E"/>
    <w:rsid w:val="003C0AD7"/>
    <w:rsid w:val="003C4CDE"/>
    <w:rsid w:val="003D7941"/>
    <w:rsid w:val="003E1627"/>
    <w:rsid w:val="0041080A"/>
    <w:rsid w:val="004109A2"/>
    <w:rsid w:val="00413555"/>
    <w:rsid w:val="0041526C"/>
    <w:rsid w:val="00426964"/>
    <w:rsid w:val="00432ECA"/>
    <w:rsid w:val="00435295"/>
    <w:rsid w:val="0044082B"/>
    <w:rsid w:val="00442E9A"/>
    <w:rsid w:val="00447693"/>
    <w:rsid w:val="004555EE"/>
    <w:rsid w:val="00464074"/>
    <w:rsid w:val="0048628A"/>
    <w:rsid w:val="00493A72"/>
    <w:rsid w:val="004949E0"/>
    <w:rsid w:val="004A3BE3"/>
    <w:rsid w:val="004C221B"/>
    <w:rsid w:val="004D39C1"/>
    <w:rsid w:val="004E2EEE"/>
    <w:rsid w:val="004F2622"/>
    <w:rsid w:val="004F58BD"/>
    <w:rsid w:val="00500D7B"/>
    <w:rsid w:val="00506EEF"/>
    <w:rsid w:val="00511ABD"/>
    <w:rsid w:val="00563189"/>
    <w:rsid w:val="00577F72"/>
    <w:rsid w:val="0058297A"/>
    <w:rsid w:val="00584AC2"/>
    <w:rsid w:val="00592F3F"/>
    <w:rsid w:val="005A18AF"/>
    <w:rsid w:val="005A3A56"/>
    <w:rsid w:val="005B6A46"/>
    <w:rsid w:val="005C45E2"/>
    <w:rsid w:val="005C476E"/>
    <w:rsid w:val="005C5D47"/>
    <w:rsid w:val="005D5266"/>
    <w:rsid w:val="005F5B86"/>
    <w:rsid w:val="005F7AB9"/>
    <w:rsid w:val="00603DEC"/>
    <w:rsid w:val="00613DE1"/>
    <w:rsid w:val="00625A78"/>
    <w:rsid w:val="0063218A"/>
    <w:rsid w:val="00641A68"/>
    <w:rsid w:val="006562A9"/>
    <w:rsid w:val="00657767"/>
    <w:rsid w:val="00676974"/>
    <w:rsid w:val="00694D72"/>
    <w:rsid w:val="006B1118"/>
    <w:rsid w:val="006C4D63"/>
    <w:rsid w:val="006D16CC"/>
    <w:rsid w:val="006E229D"/>
    <w:rsid w:val="006F5F4F"/>
    <w:rsid w:val="00701527"/>
    <w:rsid w:val="00704FB5"/>
    <w:rsid w:val="0070604C"/>
    <w:rsid w:val="00713696"/>
    <w:rsid w:val="00722B56"/>
    <w:rsid w:val="00723CEA"/>
    <w:rsid w:val="007705AA"/>
    <w:rsid w:val="0077347E"/>
    <w:rsid w:val="0077453B"/>
    <w:rsid w:val="0077602F"/>
    <w:rsid w:val="007851BE"/>
    <w:rsid w:val="0079284B"/>
    <w:rsid w:val="00792BD4"/>
    <w:rsid w:val="007A53E0"/>
    <w:rsid w:val="007B13A5"/>
    <w:rsid w:val="007B1BA3"/>
    <w:rsid w:val="007E2F35"/>
    <w:rsid w:val="007E6C33"/>
    <w:rsid w:val="007F12C2"/>
    <w:rsid w:val="007F4398"/>
    <w:rsid w:val="0080547C"/>
    <w:rsid w:val="00811C89"/>
    <w:rsid w:val="0082133C"/>
    <w:rsid w:val="00821DD9"/>
    <w:rsid w:val="008475CC"/>
    <w:rsid w:val="008703F1"/>
    <w:rsid w:val="00894B84"/>
    <w:rsid w:val="008A641F"/>
    <w:rsid w:val="008B6BDF"/>
    <w:rsid w:val="008B79E7"/>
    <w:rsid w:val="008F7833"/>
    <w:rsid w:val="009020B3"/>
    <w:rsid w:val="009022EE"/>
    <w:rsid w:val="00914FA9"/>
    <w:rsid w:val="009215F3"/>
    <w:rsid w:val="009246B4"/>
    <w:rsid w:val="009276AC"/>
    <w:rsid w:val="00930BD7"/>
    <w:rsid w:val="0094522A"/>
    <w:rsid w:val="0095477C"/>
    <w:rsid w:val="00960824"/>
    <w:rsid w:val="0096220F"/>
    <w:rsid w:val="00966A38"/>
    <w:rsid w:val="00970681"/>
    <w:rsid w:val="0097732E"/>
    <w:rsid w:val="00984815"/>
    <w:rsid w:val="00991B50"/>
    <w:rsid w:val="0099694A"/>
    <w:rsid w:val="009A207B"/>
    <w:rsid w:val="009A5FA4"/>
    <w:rsid w:val="009B7D33"/>
    <w:rsid w:val="009C4155"/>
    <w:rsid w:val="009F7245"/>
    <w:rsid w:val="00A03462"/>
    <w:rsid w:val="00A17711"/>
    <w:rsid w:val="00A24D98"/>
    <w:rsid w:val="00A36ECA"/>
    <w:rsid w:val="00A46E20"/>
    <w:rsid w:val="00A646E5"/>
    <w:rsid w:val="00A663A0"/>
    <w:rsid w:val="00A70432"/>
    <w:rsid w:val="00A72B3A"/>
    <w:rsid w:val="00A73641"/>
    <w:rsid w:val="00A74841"/>
    <w:rsid w:val="00A81123"/>
    <w:rsid w:val="00A828CF"/>
    <w:rsid w:val="00A929BA"/>
    <w:rsid w:val="00A93329"/>
    <w:rsid w:val="00AA42F0"/>
    <w:rsid w:val="00AA4DED"/>
    <w:rsid w:val="00AC7A5D"/>
    <w:rsid w:val="00AD136B"/>
    <w:rsid w:val="00AD3339"/>
    <w:rsid w:val="00AD3F92"/>
    <w:rsid w:val="00AE025C"/>
    <w:rsid w:val="00AE74A6"/>
    <w:rsid w:val="00AE7EBE"/>
    <w:rsid w:val="00AF1B0F"/>
    <w:rsid w:val="00B12B9C"/>
    <w:rsid w:val="00B209B1"/>
    <w:rsid w:val="00B31AB1"/>
    <w:rsid w:val="00B3658C"/>
    <w:rsid w:val="00B454A3"/>
    <w:rsid w:val="00B641D0"/>
    <w:rsid w:val="00B722AE"/>
    <w:rsid w:val="00B960CD"/>
    <w:rsid w:val="00B963ED"/>
    <w:rsid w:val="00BA3B5D"/>
    <w:rsid w:val="00BA5348"/>
    <w:rsid w:val="00BC01B8"/>
    <w:rsid w:val="00BC720B"/>
    <w:rsid w:val="00BD4DB6"/>
    <w:rsid w:val="00BD6273"/>
    <w:rsid w:val="00BD73CF"/>
    <w:rsid w:val="00BE0433"/>
    <w:rsid w:val="00C132F5"/>
    <w:rsid w:val="00C201E3"/>
    <w:rsid w:val="00C37C46"/>
    <w:rsid w:val="00C47792"/>
    <w:rsid w:val="00C54D28"/>
    <w:rsid w:val="00C63571"/>
    <w:rsid w:val="00C70B6C"/>
    <w:rsid w:val="00C72738"/>
    <w:rsid w:val="00C807E7"/>
    <w:rsid w:val="00CC2174"/>
    <w:rsid w:val="00CC3407"/>
    <w:rsid w:val="00CC501A"/>
    <w:rsid w:val="00CC6C41"/>
    <w:rsid w:val="00CD38FB"/>
    <w:rsid w:val="00CE7743"/>
    <w:rsid w:val="00CE78DD"/>
    <w:rsid w:val="00CF4419"/>
    <w:rsid w:val="00CF4FB8"/>
    <w:rsid w:val="00CF7B7F"/>
    <w:rsid w:val="00D03708"/>
    <w:rsid w:val="00D14EE0"/>
    <w:rsid w:val="00D16164"/>
    <w:rsid w:val="00D164B9"/>
    <w:rsid w:val="00D22339"/>
    <w:rsid w:val="00D32B4C"/>
    <w:rsid w:val="00D339F2"/>
    <w:rsid w:val="00D35DD9"/>
    <w:rsid w:val="00D41ECC"/>
    <w:rsid w:val="00D4457D"/>
    <w:rsid w:val="00D52408"/>
    <w:rsid w:val="00D61102"/>
    <w:rsid w:val="00D63149"/>
    <w:rsid w:val="00D7129D"/>
    <w:rsid w:val="00D724D3"/>
    <w:rsid w:val="00D73960"/>
    <w:rsid w:val="00D92F56"/>
    <w:rsid w:val="00DA2454"/>
    <w:rsid w:val="00DB65CB"/>
    <w:rsid w:val="00DC0119"/>
    <w:rsid w:val="00DC0800"/>
    <w:rsid w:val="00DC0F87"/>
    <w:rsid w:val="00DC437C"/>
    <w:rsid w:val="00DC691B"/>
    <w:rsid w:val="00DF3268"/>
    <w:rsid w:val="00E2611E"/>
    <w:rsid w:val="00E355D4"/>
    <w:rsid w:val="00E507F8"/>
    <w:rsid w:val="00E542A1"/>
    <w:rsid w:val="00E6176E"/>
    <w:rsid w:val="00E62C83"/>
    <w:rsid w:val="00E71F91"/>
    <w:rsid w:val="00E806AA"/>
    <w:rsid w:val="00E92268"/>
    <w:rsid w:val="00E95DE3"/>
    <w:rsid w:val="00EA212D"/>
    <w:rsid w:val="00EB6F6E"/>
    <w:rsid w:val="00ED2DC0"/>
    <w:rsid w:val="00F22431"/>
    <w:rsid w:val="00F3124A"/>
    <w:rsid w:val="00F464AB"/>
    <w:rsid w:val="00F46DFE"/>
    <w:rsid w:val="00F5765B"/>
    <w:rsid w:val="00F60B16"/>
    <w:rsid w:val="00F753C4"/>
    <w:rsid w:val="00F92BE1"/>
    <w:rsid w:val="00F94DDA"/>
    <w:rsid w:val="00F95EF4"/>
    <w:rsid w:val="00FA1FC5"/>
    <w:rsid w:val="00FC09BA"/>
    <w:rsid w:val="00FC115C"/>
    <w:rsid w:val="00FC2B03"/>
    <w:rsid w:val="00FC4761"/>
    <w:rsid w:val="00FD2DDC"/>
    <w:rsid w:val="00FF1160"/>
    <w:rsid w:val="00FF1B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7E5778"/>
  <w15:chartTrackingRefBased/>
  <w15:docId w15:val="{800FA42F-040B-4BB9-9A73-DEBB0BC0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348"/>
  </w:style>
  <w:style w:type="paragraph" w:styleId="Heading1">
    <w:name w:val="heading 1"/>
    <w:basedOn w:val="Normal"/>
    <w:next w:val="Normal"/>
    <w:link w:val="Heading1Char"/>
    <w:uiPriority w:val="9"/>
    <w:qFormat/>
    <w:rsid w:val="00A704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ED2DC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5348"/>
    <w:rPr>
      <w:sz w:val="16"/>
      <w:szCs w:val="16"/>
    </w:rPr>
  </w:style>
  <w:style w:type="paragraph" w:styleId="CommentText">
    <w:name w:val="annotation text"/>
    <w:basedOn w:val="Normal"/>
    <w:link w:val="CommentTextChar"/>
    <w:uiPriority w:val="99"/>
    <w:unhideWhenUsed/>
    <w:rsid w:val="00BA5348"/>
    <w:pPr>
      <w:spacing w:line="240" w:lineRule="auto"/>
    </w:pPr>
    <w:rPr>
      <w:sz w:val="20"/>
      <w:szCs w:val="20"/>
    </w:rPr>
  </w:style>
  <w:style w:type="character" w:customStyle="1" w:styleId="CommentTextChar">
    <w:name w:val="Comment Text Char"/>
    <w:basedOn w:val="DefaultParagraphFont"/>
    <w:link w:val="CommentText"/>
    <w:uiPriority w:val="99"/>
    <w:rsid w:val="00BA5348"/>
    <w:rPr>
      <w:sz w:val="20"/>
      <w:szCs w:val="20"/>
    </w:rPr>
  </w:style>
  <w:style w:type="paragraph" w:styleId="ListParagraph">
    <w:name w:val="List Paragraph"/>
    <w:basedOn w:val="Normal"/>
    <w:uiPriority w:val="34"/>
    <w:qFormat/>
    <w:rsid w:val="00BA5348"/>
    <w:pPr>
      <w:ind w:left="720"/>
      <w:contextualSpacing/>
    </w:pPr>
  </w:style>
  <w:style w:type="character" w:styleId="Hyperlink">
    <w:name w:val="Hyperlink"/>
    <w:basedOn w:val="DefaultParagraphFont"/>
    <w:uiPriority w:val="99"/>
    <w:unhideWhenUsed/>
    <w:rsid w:val="00BA5348"/>
    <w:rPr>
      <w:color w:val="0563C1" w:themeColor="hyperlink"/>
      <w:u w:val="single"/>
    </w:rPr>
  </w:style>
  <w:style w:type="table" w:styleId="GridTable5DarkAccent1">
    <w:name w:val="Grid Table 5 Dark Accent 1"/>
    <w:basedOn w:val="TableNormal"/>
    <w:uiPriority w:val="50"/>
    <w:rsid w:val="00BA5348"/>
    <w:pPr>
      <w:widowControl w:val="0"/>
      <w:autoSpaceDE w:val="0"/>
      <w:autoSpaceDN w:val="0"/>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ootnoteText">
    <w:name w:val="footnote text"/>
    <w:basedOn w:val="Normal"/>
    <w:link w:val="FootnoteTextChar"/>
    <w:uiPriority w:val="99"/>
    <w:semiHidden/>
    <w:unhideWhenUsed/>
    <w:rsid w:val="00BA53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348"/>
    <w:rPr>
      <w:sz w:val="20"/>
      <w:szCs w:val="20"/>
    </w:rPr>
  </w:style>
  <w:style w:type="character" w:styleId="FootnoteReference">
    <w:name w:val="footnote reference"/>
    <w:basedOn w:val="DefaultParagraphFont"/>
    <w:uiPriority w:val="99"/>
    <w:semiHidden/>
    <w:unhideWhenUsed/>
    <w:rsid w:val="00BA5348"/>
    <w:rPr>
      <w:vertAlign w:val="superscript"/>
    </w:rPr>
  </w:style>
  <w:style w:type="paragraph" w:styleId="Revision">
    <w:name w:val="Revision"/>
    <w:hidden/>
    <w:uiPriority w:val="99"/>
    <w:semiHidden/>
    <w:rsid w:val="00BA5348"/>
    <w:pPr>
      <w:spacing w:after="0" w:line="240" w:lineRule="auto"/>
    </w:pPr>
  </w:style>
  <w:style w:type="character" w:styleId="PlaceholderText">
    <w:name w:val="Placeholder Text"/>
    <w:basedOn w:val="DefaultParagraphFont"/>
    <w:uiPriority w:val="99"/>
    <w:semiHidden/>
    <w:rsid w:val="00FF1160"/>
    <w:rPr>
      <w:color w:val="808080"/>
    </w:rPr>
  </w:style>
  <w:style w:type="paragraph" w:styleId="CommentSubject">
    <w:name w:val="annotation subject"/>
    <w:basedOn w:val="CommentText"/>
    <w:next w:val="CommentText"/>
    <w:link w:val="CommentSubjectChar"/>
    <w:uiPriority w:val="99"/>
    <w:semiHidden/>
    <w:unhideWhenUsed/>
    <w:rsid w:val="000732D3"/>
    <w:rPr>
      <w:b/>
      <w:bCs/>
    </w:rPr>
  </w:style>
  <w:style w:type="character" w:customStyle="1" w:styleId="CommentSubjectChar">
    <w:name w:val="Comment Subject Char"/>
    <w:basedOn w:val="CommentTextChar"/>
    <w:link w:val="CommentSubject"/>
    <w:uiPriority w:val="99"/>
    <w:semiHidden/>
    <w:rsid w:val="000732D3"/>
    <w:rPr>
      <w:b/>
      <w:bCs/>
      <w:sz w:val="20"/>
      <w:szCs w:val="20"/>
    </w:rPr>
  </w:style>
  <w:style w:type="character" w:styleId="UnresolvedMention">
    <w:name w:val="Unresolved Mention"/>
    <w:basedOn w:val="DefaultParagraphFont"/>
    <w:uiPriority w:val="99"/>
    <w:semiHidden/>
    <w:unhideWhenUsed/>
    <w:rsid w:val="000C4D2F"/>
    <w:rPr>
      <w:color w:val="605E5C"/>
      <w:shd w:val="clear" w:color="auto" w:fill="E1DFDD"/>
    </w:rPr>
  </w:style>
  <w:style w:type="table" w:styleId="GridTable5DarkAccent5">
    <w:name w:val="Grid Table 5 Dark Accent 5"/>
    <w:basedOn w:val="TableNormal"/>
    <w:uiPriority w:val="50"/>
    <w:rsid w:val="00811C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FollowedHyperlink">
    <w:name w:val="FollowedHyperlink"/>
    <w:basedOn w:val="DefaultParagraphFont"/>
    <w:uiPriority w:val="99"/>
    <w:semiHidden/>
    <w:unhideWhenUsed/>
    <w:rsid w:val="00C201E3"/>
    <w:rPr>
      <w:color w:val="954F72" w:themeColor="followedHyperlink"/>
      <w:u w:val="single"/>
    </w:rPr>
  </w:style>
  <w:style w:type="table" w:styleId="GridTable3">
    <w:name w:val="Grid Table 3"/>
    <w:basedOn w:val="TableNormal"/>
    <w:uiPriority w:val="48"/>
    <w:rsid w:val="00CF4F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1Char">
    <w:name w:val="Heading 1 Char"/>
    <w:basedOn w:val="DefaultParagraphFont"/>
    <w:link w:val="Heading1"/>
    <w:uiPriority w:val="9"/>
    <w:rsid w:val="00A70432"/>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ED2DC0"/>
    <w:rPr>
      <w:rFonts w:asciiTheme="majorHAnsi" w:eastAsiaTheme="majorEastAsia" w:hAnsiTheme="majorHAnsi" w:cstheme="majorBidi"/>
      <w:i/>
      <w:iCs/>
      <w:color w:val="2F5496" w:themeColor="accent1" w:themeShade="BF"/>
    </w:rPr>
  </w:style>
  <w:style w:type="paragraph" w:customStyle="1" w:styleId="clas-standards-listitem">
    <w:name w:val="clas-standards-list__item"/>
    <w:basedOn w:val="Normal"/>
    <w:rsid w:val="00CC21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CE7743"/>
  </w:style>
  <w:style w:type="paragraph" w:styleId="Header">
    <w:name w:val="header"/>
    <w:basedOn w:val="Normal"/>
    <w:link w:val="HeaderChar"/>
    <w:uiPriority w:val="99"/>
    <w:unhideWhenUsed/>
    <w:rsid w:val="002D1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9CC"/>
  </w:style>
  <w:style w:type="paragraph" w:styleId="Footer">
    <w:name w:val="footer"/>
    <w:basedOn w:val="Normal"/>
    <w:link w:val="FooterChar"/>
    <w:uiPriority w:val="99"/>
    <w:unhideWhenUsed/>
    <w:rsid w:val="002D1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hinkculturalhealth.hhs.gov/clas/standards"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hyperlink" Target="https://health.gov/healthypeople/search?query=all%20objectives&amp;f%5B0%5D=content_type%3Ahealthy_people_objectiv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06DB1F0A8D8A43A02700B990911766" ma:contentTypeVersion="35" ma:contentTypeDescription="Create a new document." ma:contentTypeScope="" ma:versionID="739e0aae20efa2ac29836f681c62f9f9">
  <xsd:schema xmlns:xsd="http://www.w3.org/2001/XMLSchema" xmlns:xs="http://www.w3.org/2001/XMLSchema" xmlns:p="http://schemas.microsoft.com/office/2006/metadata/properties" xmlns:ns2="8c49fa85-a231-411c-80b2-eb3fb7d9c7be" xmlns:ns3="78791b86-df28-43f8-919e-45c97528d585" targetNamespace="http://schemas.microsoft.com/office/2006/metadata/properties" ma:root="true" ma:fieldsID="6d521bbfb9024e08e6c23fe6b66bf682" ns2:_="" ns3:_="">
    <xsd:import namespace="8c49fa85-a231-411c-80b2-eb3fb7d9c7be"/>
    <xsd:import namespace="78791b86-df28-43f8-919e-45c97528d5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R" minOccurs="0"/>
                <xsd:element ref="ns2:Vendor" minOccurs="0"/>
                <xsd:element ref="ns2:SMEs" minOccurs="0"/>
                <xsd:element ref="ns2:Contract_x0023_" minOccurs="0"/>
                <xsd:element ref="ns2:InvoiceSystem" minOccurs="0"/>
                <xsd:element ref="ns2:PercentBudgetAvailable" minOccurs="0"/>
                <xsd:element ref="ns2:FiscalYearStart" minOccurs="0"/>
                <xsd:element ref="ns2:FiscalYearEnd" minOccurs="0"/>
                <xsd:element ref="ns2:ContractType" minOccurs="0"/>
                <xsd:element ref="ns2:StatusYear" minOccurs="0"/>
                <xsd:element ref="ns2:COorSpecialist" minOccurs="0"/>
                <xsd:element ref="ns2:TotalAmount" minOccurs="0"/>
                <xsd:element ref="ns2:FY23Action" minOccurs="0"/>
                <xsd:element ref="ns2:Submission_x0020_Status" minOccurs="0"/>
                <xsd:element ref="ns2:Status" minOccurs="0"/>
                <xsd:element ref="ns2:Severable" minOccurs="0"/>
                <xsd:element ref="ns2:CurrentYearBudget" minOccurs="0"/>
                <xsd:element ref="ns2:CurrentContractYearBudgetRemain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9fa85-a231-411c-80b2-eb3fb7d9c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COR" ma:index="19" nillable="true" ma:displayName="COR" ma:description="COR Assigned" ma:format="Dropdown" ma:internalName="COR">
      <xsd:simpleType>
        <xsd:restriction base="dms:Text">
          <xsd:maxLength value="255"/>
        </xsd:restriction>
      </xsd:simpleType>
    </xsd:element>
    <xsd:element name="Vendor" ma:index="20" nillable="true" ma:displayName="Vendor" ma:description="Contractor Name" ma:format="Dropdown" ma:internalName="Vendor">
      <xsd:simpleType>
        <xsd:restriction base="dms:Text">
          <xsd:maxLength value="255"/>
        </xsd:restriction>
      </xsd:simpleType>
    </xsd:element>
    <xsd:element name="SMEs" ma:index="21" nillable="true" ma:displayName="Technical Lead" ma:description="SME or SMEs" ma:format="Dropdown" ma:internalName="SMEs">
      <xsd:simpleType>
        <xsd:restriction base="dms:Text">
          <xsd:maxLength value="255"/>
        </xsd:restriction>
      </xsd:simpleType>
    </xsd:element>
    <xsd:element name="Contract_x0023_" ma:index="22" nillable="true" ma:displayName="Contract #" ma:description="contract number or Purchase Order" ma:format="Dropdown" ma:internalName="Contract_x0023_">
      <xsd:simpleType>
        <xsd:restriction base="dms:Text">
          <xsd:maxLength value="255"/>
        </xsd:restriction>
      </xsd:simpleType>
    </xsd:element>
    <xsd:element name="InvoiceSystem" ma:index="23" nillable="true" ma:displayName="Invoice System" ma:format="Dropdown" ma:internalName="InvoiceSystem">
      <xsd:simpleType>
        <xsd:restriction base="dms:Text">
          <xsd:maxLength value="255"/>
        </xsd:restriction>
      </xsd:simpleType>
    </xsd:element>
    <xsd:element name="PercentBudgetAvailable" ma:index="24" nillable="true" ma:displayName="Percent Remaining Current Contract Year" ma:description="The percentage of the current contract budget that is unspent." ma:format="Dropdown" ma:internalName="PercentBudgetAvailable" ma:percentage="TRUE">
      <xsd:simpleType>
        <xsd:restriction base="dms:Number"/>
      </xsd:simpleType>
    </xsd:element>
    <xsd:element name="FiscalYearStart" ma:index="25" nillable="true" ma:displayName="Start" ma:description="The fiscal year when the contract was started." ma:format="DateOnly" ma:internalName="FiscalYearStart">
      <xsd:simpleType>
        <xsd:restriction base="dms:DateTime"/>
      </xsd:simpleType>
    </xsd:element>
    <xsd:element name="FiscalYearEnd" ma:index="26" nillable="true" ma:displayName="End" ma:description="The fiscal year when the contract ends" ma:format="DateOnly" ma:internalName="FiscalYearEnd">
      <xsd:simpleType>
        <xsd:restriction base="dms:DateTime"/>
      </xsd:simpleType>
    </xsd:element>
    <xsd:element name="ContractType" ma:index="27" nillable="true" ma:displayName="Contract Type" ma:description="Firmed Fixed Price or Time and Materials" ma:format="Dropdown" ma:internalName="ContractType">
      <xsd:simpleType>
        <xsd:restriction base="dms:Text">
          <xsd:maxLength value="255"/>
        </xsd:restriction>
      </xsd:simpleType>
    </xsd:element>
    <xsd:element name="StatusYear" ma:index="28" nillable="true" ma:displayName="Contract Year" ma:description="Base or No. Option Year" ma:format="Dropdown" ma:internalName="StatusYear">
      <xsd:simpleType>
        <xsd:restriction base="dms:Text">
          <xsd:maxLength value="255"/>
        </xsd:restriction>
      </xsd:simpleType>
    </xsd:element>
    <xsd:element name="COorSpecialist" ma:index="29" nillable="true" ma:displayName="CO or Specialist" ma:format="Dropdown" ma:list="UserInfo" ma:SharePointGroup="0" ma:internalName="COorSpeciali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talAmount" ma:index="30" nillable="true" ma:displayName="Total Obligated Amount of Contract" ma:description="Total Amount Budgeted for the entire life of the contract" ma:format="$123,456.00 (United States)" ma:LCID="1033" ma:internalName="TotalAmount">
      <xsd:simpleType>
        <xsd:restriction base="dms:Currency"/>
      </xsd:simpleType>
    </xsd:element>
    <xsd:element name="FY23Action" ma:index="31" nillable="true" ma:displayName="FY24 Action" ma:format="Dropdown" ma:internalName="FY23Action">
      <xsd:simpleType>
        <xsd:restriction base="dms:Choice">
          <xsd:enumeration value="Closeout"/>
          <xsd:enumeration value="Contract Option"/>
          <xsd:enumeration value="Change Modification"/>
          <xsd:enumeration value="New Competitive Contract"/>
          <xsd:enumeration value="Change Modification and Contract Option"/>
          <xsd:enumeration value="New Challenge"/>
        </xsd:restriction>
      </xsd:simpleType>
    </xsd:element>
    <xsd:element name="Submission_x0020_Status" ma:index="32" nillable="true" ma:displayName="Submission Status" ma:default="Submitted to GAM" ma:internalName="Submission_x0020_Status">
      <xsd:simpleType>
        <xsd:restriction base="dms:Unknown">
          <xsd:enumeration value="Submitted to GAM"/>
          <xsd:enumeration value="GAM Approved"/>
          <xsd:enumeration value="UFMS Submission"/>
          <xsd:enumeration value="Moved to PSC"/>
          <xsd:enumeration value="Executed"/>
        </xsd:restriction>
      </xsd:simpleType>
    </xsd:element>
    <xsd:element name="Status" ma:index="33" nillable="true" ma:displayName="Status" ma:description="Where is the requisition package?" ma:format="Dropdown" ma:internalName="Status">
      <xsd:simpleType>
        <xsd:restriction base="dms:Choice">
          <xsd:enumeration value="Submitted to GAM"/>
          <xsd:enumeration value="Approved by GAM"/>
          <xsd:enumeration value="Submitted in UFMS"/>
          <xsd:enumeration value="Moved to PSC"/>
          <xsd:enumeration value="Order # provided"/>
          <xsd:enumeration value="Completed"/>
        </xsd:restriction>
      </xsd:simpleType>
    </xsd:element>
    <xsd:element name="Severable" ma:index="34" nillable="true" ma:displayName="Severable" ma:description="Is the contract severable?" ma:format="Dropdown" ma:internalName="Severable">
      <xsd:simpleType>
        <xsd:restriction base="dms:Text">
          <xsd:maxLength value="255"/>
        </xsd:restriction>
      </xsd:simpleType>
    </xsd:element>
    <xsd:element name="CurrentYearBudget" ma:index="35" nillable="true" ma:displayName="Current Contract Year Budget" ma:format="$123,456.00 (United States)" ma:LCID="1033" ma:internalName="CurrentYearBudget">
      <xsd:simpleType>
        <xsd:restriction base="dms:Currency"/>
      </xsd:simpleType>
    </xsd:element>
    <xsd:element name="CurrentContractYearBudgetRemaining" ma:index="36" nillable="true" ma:displayName="Current Contract Year Budget Remaining" ma:format="$123,456.00 (United States)" ma:LCID="1033" ma:internalName="CurrentContractYearBudgetRemaining">
      <xsd:simpleType>
        <xsd:restriction base="dms:Currency"/>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791b86-df28-43f8-919e-45c97528d58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verable xmlns="8c49fa85-a231-411c-80b2-eb3fb7d9c7be" xsi:nil="true"/>
    <Contract_x0023_ xmlns="8c49fa85-a231-411c-80b2-eb3fb7d9c7be" xsi:nil="true"/>
    <FiscalYearStart xmlns="8c49fa85-a231-411c-80b2-eb3fb7d9c7be" xsi:nil="true"/>
    <PercentBudgetAvailable xmlns="8c49fa85-a231-411c-80b2-eb3fb7d9c7be" xsi:nil="true"/>
    <Status xmlns="8c49fa85-a231-411c-80b2-eb3fb7d9c7be" xsi:nil="true"/>
    <TotalAmount xmlns="8c49fa85-a231-411c-80b2-eb3fb7d9c7be" xsi:nil="true"/>
    <CurrentYearBudget xmlns="8c49fa85-a231-411c-80b2-eb3fb7d9c7be" xsi:nil="true"/>
    <CurrentContractYearBudgetRemaining xmlns="8c49fa85-a231-411c-80b2-eb3fb7d9c7be" xsi:nil="true"/>
    <FiscalYearEnd xmlns="8c49fa85-a231-411c-80b2-eb3fb7d9c7be" xsi:nil="true"/>
    <FY23Action xmlns="8c49fa85-a231-411c-80b2-eb3fb7d9c7be" xsi:nil="true"/>
    <InvoiceSystem xmlns="8c49fa85-a231-411c-80b2-eb3fb7d9c7be" xsi:nil="true"/>
    <ContractType xmlns="8c49fa85-a231-411c-80b2-eb3fb7d9c7be" xsi:nil="true"/>
    <COorSpecialist xmlns="8c49fa85-a231-411c-80b2-eb3fb7d9c7be">
      <UserInfo>
        <DisplayName/>
        <AccountId xsi:nil="true"/>
        <AccountType/>
      </UserInfo>
    </COorSpecialist>
    <COR xmlns="8c49fa85-a231-411c-80b2-eb3fb7d9c7be" xsi:nil="true"/>
    <SMEs xmlns="8c49fa85-a231-411c-80b2-eb3fb7d9c7be" xsi:nil="true"/>
    <Submission_x0020_Status xmlns="8c49fa85-a231-411c-80b2-eb3fb7d9c7be">Submitted to GAM</Submission_x0020_Status>
    <Vendor xmlns="8c49fa85-a231-411c-80b2-eb3fb7d9c7be" xsi:nil="true"/>
    <StatusYear xmlns="8c49fa85-a231-411c-80b2-eb3fb7d9c7be" xsi:nil="true"/>
  </documentManagement>
</p:properties>
</file>

<file path=customXml/itemProps1.xml><?xml version="1.0" encoding="utf-8"?>
<ds:datastoreItem xmlns:ds="http://schemas.openxmlformats.org/officeDocument/2006/customXml" ds:itemID="{FAE4FFC0-6FBF-4158-A29E-952656F31F1F}">
  <ds:schemaRefs>
    <ds:schemaRef ds:uri="http://schemas.openxmlformats.org/officeDocument/2006/bibliography"/>
  </ds:schemaRefs>
</ds:datastoreItem>
</file>

<file path=customXml/itemProps2.xml><?xml version="1.0" encoding="utf-8"?>
<ds:datastoreItem xmlns:ds="http://schemas.openxmlformats.org/officeDocument/2006/customXml" ds:itemID="{5736546B-D845-4CBC-B5BF-D74776ACC35C}">
  <ds:schemaRefs/>
</ds:datastoreItem>
</file>

<file path=customXml/itemProps3.xml><?xml version="1.0" encoding="utf-8"?>
<ds:datastoreItem xmlns:ds="http://schemas.openxmlformats.org/officeDocument/2006/customXml" ds:itemID="{5F5CEB44-1FB2-4073-9601-DCF16EBCBAD4}">
  <ds:schemaRefs/>
</ds:datastoreItem>
</file>

<file path=customXml/itemProps4.xml><?xml version="1.0" encoding="utf-8"?>
<ds:datastoreItem xmlns:ds="http://schemas.openxmlformats.org/officeDocument/2006/customXml" ds:itemID="{5D3AF2B2-FA92-4550-BF77-CE098D8A249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Scott (HHS/OASH)</dc:creator>
  <cp:lastModifiedBy>Randy Baker</cp:lastModifiedBy>
  <cp:revision>2</cp:revision>
  <cp:lastPrinted>2024-05-03T19:45:00Z</cp:lastPrinted>
  <dcterms:created xsi:type="dcterms:W3CDTF">2024-07-21T19:11:00Z</dcterms:created>
  <dcterms:modified xsi:type="dcterms:W3CDTF">2024-07-21T19:11:00Z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0x0101008E06DB1F0A8D8A43A02700B990911766</vt:lpwstr>
  </property>
</Properties>
</file>