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46"/>
        <w:rPr>
          <w:sz w:val="30"/>
        </w:rPr>
      </w:pPr>
    </w:p>
    <w:p>
      <w:pPr>
        <w:spacing w:before="0"/>
        <w:ind w:left="0" w:right="322" w:firstLine="0"/>
        <w:jc w:val="center"/>
        <w:rPr>
          <w:b/>
          <w:sz w:val="30"/>
        </w:rPr>
      </w:pPr>
      <w:r>
        <w:rPr>
          <w:b/>
          <w:sz w:val="30"/>
        </w:rPr>
        <w:t>EXHIBIT</w:t>
      </w:r>
      <w:r>
        <w:rPr>
          <w:b/>
          <w:spacing w:val="-7"/>
          <w:sz w:val="30"/>
        </w:rPr>
        <w:t xml:space="preserve"> </w:t>
      </w:r>
      <w:r>
        <w:rPr>
          <w:b/>
          <w:spacing w:val="-5"/>
          <w:sz w:val="30"/>
        </w:rPr>
        <w:t>A.</w:t>
      </w:r>
    </w:p>
    <w:p>
      <w:pPr>
        <w:spacing w:before="231"/>
        <w:ind w:left="3" w:right="322" w:firstLine="0"/>
        <w:jc w:val="center"/>
        <w:rPr>
          <w:b/>
          <w:sz w:val="30"/>
        </w:rPr>
      </w:pPr>
      <w:r>
        <w:rPr>
          <w:b/>
          <w:sz w:val="30"/>
        </w:rPr>
        <w:t>Examples</w:t>
      </w:r>
      <w:r>
        <w:rPr>
          <w:b/>
          <w:spacing w:val="6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cover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page</w:t>
      </w:r>
    </w:p>
    <w:p>
      <w:pPr>
        <w:pStyle w:val="BodyText"/>
        <w:spacing w:before="111"/>
        <w:ind w:left="5" w:right="322"/>
        <w:jc w:val="center"/>
      </w:pPr>
      <w:r>
        <w:t>(shown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landscape</w:t>
      </w:r>
      <w:r>
        <w:rPr>
          <w:spacing w:val="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portrait</w:t>
      </w:r>
      <w:r>
        <w:rPr>
          <w:spacing w:val="12"/>
        </w:rPr>
        <w:t xml:space="preserve"> </w:t>
      </w:r>
      <w:r>
        <w:rPr>
          <w:spacing w:val="-2"/>
        </w:rPr>
        <w:t>versions)</w:t>
      </w:r>
    </w:p>
    <w:p>
      <w:pPr>
        <w:pStyle w:val="BodyText"/>
        <w:spacing w:before="200"/>
      </w:pPr>
    </w:p>
    <w:p>
      <w:pPr>
        <w:pStyle w:val="BodyText"/>
        <w:spacing w:line="242" w:lineRule="auto"/>
        <w:ind w:left="188" w:right="4465"/>
      </w:pPr>
      <w:r>
        <w:t>The</w:t>
      </w:r>
      <w:r>
        <w:rPr>
          <w:spacing w:val="-15"/>
        </w:rPr>
        <w:t xml:space="preserve"> </w:t>
      </w:r>
      <w:r>
        <w:t>examples in this exhibit</w:t>
      </w:r>
      <w:r>
        <w:rPr>
          <w:spacing w:val="40"/>
        </w:rPr>
        <w:t xml:space="preserve"> </w:t>
      </w:r>
      <w:r>
        <w:t>illustrate</w:t>
      </w:r>
      <w:r>
        <w:rPr>
          <w:spacing w:val="3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 look</w:t>
      </w:r>
      <w:r>
        <w:rPr>
          <w:spacing w:val="2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cover</w:t>
      </w:r>
      <w:r>
        <w:rPr>
          <w:spacing w:val="-9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Model 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EOB. This</w:t>
      </w:r>
      <w:r>
        <w:rPr>
          <w:spacing w:val="-7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is for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EOB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1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2022,</w:t>
      </w:r>
      <w:r>
        <w:rPr>
          <w:spacing w:val="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fictional</w:t>
      </w:r>
      <w:r>
        <w:rPr>
          <w:spacing w:val="23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“Birchwood Medicare Plus.”</w:t>
      </w:r>
    </w:p>
    <w:p>
      <w:pPr>
        <w:pStyle w:val="BodyText"/>
        <w:spacing w:before="270" w:line="237" w:lineRule="auto"/>
        <w:ind w:left="188" w:right="4465"/>
      </w:pP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exhibit,</w:t>
      </w:r>
      <w:r>
        <w:rPr>
          <w:spacing w:val="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shown</w:t>
      </w:r>
      <w:r>
        <w:rPr>
          <w:spacing w:val="-11"/>
        </w:rPr>
        <w:t xml:space="preserve"> </w:t>
      </w:r>
      <w:r>
        <w:t>in portrait</w:t>
      </w:r>
      <w:r>
        <w:rPr>
          <w:spacing w:val="4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landscape</w:t>
      </w:r>
      <w:r>
        <w:rPr>
          <w:spacing w:val="-2"/>
        </w:rPr>
        <w:t xml:space="preserve"> </w:t>
      </w:r>
      <w:r>
        <w:t>orientation.</w:t>
      </w:r>
      <w:r>
        <w:rPr>
          <w:spacing w:val="20"/>
        </w:rPr>
        <w:t xml:space="preserve"> </w:t>
      </w:r>
      <w:r>
        <w:t>Plans</w:t>
      </w:r>
      <w:r>
        <w:rPr>
          <w:spacing w:val="-15"/>
        </w:rPr>
        <w:t xml:space="preserve"> </w:t>
      </w:r>
      <w:r>
        <w:t>may use either of these.</w:t>
      </w:r>
    </w:p>
    <w:p>
      <w:pPr>
        <w:pStyle w:val="ListParagraph"/>
        <w:numPr>
          <w:ilvl w:val="0"/>
          <w:numId w:val="1"/>
        </w:numPr>
        <w:tabs>
          <w:tab w:val="left" w:pos="908"/>
        </w:tabs>
        <w:spacing w:before="127" w:after="0" w:line="235" w:lineRule="auto"/>
        <w:ind w:left="908" w:right="4487" w:hanging="353"/>
        <w:jc w:val="left"/>
        <w:rPr>
          <w:sz w:val="24"/>
        </w:rPr>
      </w:pP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EOB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in landscape orientation,</w:t>
      </w:r>
      <w:r>
        <w:rPr>
          <w:spacing w:val="23"/>
          <w:sz w:val="24"/>
        </w:rPr>
        <w:t xml:space="preserve"> </w:t>
      </w:r>
      <w:r>
        <w:rPr>
          <w:sz w:val="24"/>
        </w:rPr>
        <w:t>using landscape orientation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cover </w:t>
      </w:r>
      <w:r>
        <w:rPr>
          <w:spacing w:val="-2"/>
          <w:sz w:val="24"/>
        </w:rPr>
        <w:t>minimizes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burden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readers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keeping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consistent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orientation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throughout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document.</w:t>
      </w:r>
    </w:p>
    <w:p>
      <w:pPr>
        <w:pStyle w:val="ListParagraph"/>
        <w:numPr>
          <w:ilvl w:val="0"/>
          <w:numId w:val="1"/>
        </w:numPr>
        <w:tabs>
          <w:tab w:val="left" w:pos="908"/>
        </w:tabs>
        <w:spacing w:before="129" w:after="0" w:line="235" w:lineRule="auto"/>
        <w:ind w:left="908" w:right="4838" w:hanging="353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portrait</w:t>
      </w:r>
      <w:r>
        <w:rPr>
          <w:spacing w:val="6"/>
          <w:sz w:val="24"/>
        </w:rPr>
        <w:t xml:space="preserve"> </w:t>
      </w:r>
      <w:r>
        <w:rPr>
          <w:sz w:val="24"/>
        </w:rPr>
        <w:t>version 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cover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optional</w:t>
      </w:r>
      <w:r>
        <w:rPr>
          <w:spacing w:val="19"/>
          <w:sz w:val="24"/>
        </w:rPr>
        <w:t xml:space="preserve"> </w:t>
      </w:r>
      <w:r>
        <w:rPr>
          <w:sz w:val="24"/>
        </w:rPr>
        <w:t>use,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 member’s</w:t>
      </w:r>
      <w:r>
        <w:rPr>
          <w:spacing w:val="-12"/>
          <w:sz w:val="24"/>
        </w:rPr>
        <w:t xml:space="preserve"> </w:t>
      </w:r>
      <w:r>
        <w:rPr>
          <w:sz w:val="24"/>
        </w:rPr>
        <w:t>name and address</w:t>
      </w:r>
      <w:r>
        <w:rPr>
          <w:spacing w:val="-3"/>
          <w:sz w:val="24"/>
        </w:rPr>
        <w:t xml:space="preserve"> </w:t>
      </w:r>
      <w:r>
        <w:rPr>
          <w:sz w:val="24"/>
        </w:rPr>
        <w:t>positioned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mailing</w:t>
      </w:r>
      <w:r>
        <w:rPr>
          <w:spacing w:val="40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window</w:t>
      </w:r>
      <w:r>
        <w:rPr>
          <w:spacing w:val="24"/>
          <w:sz w:val="24"/>
        </w:rPr>
        <w:t xml:space="preserve"> </w:t>
      </w:r>
      <w:r>
        <w:rPr>
          <w:sz w:val="24"/>
        </w:rPr>
        <w:t>envelope.</w:t>
      </w:r>
    </w:p>
    <w:p>
      <w:pPr>
        <w:spacing w:after="0" w:line="235" w:lineRule="auto"/>
        <w:jc w:val="left"/>
        <w:rPr>
          <w:sz w:val="24"/>
        </w:rPr>
        <w:sectPr>
          <w:headerReference w:type="default" r:id="rId4"/>
          <w:type w:val="continuous"/>
          <w:pgSz w:w="15840" w:h="12240" w:orient="landscape"/>
          <w:pgMar w:top="1360" w:right="580" w:bottom="280" w:left="820" w:header="719" w:footer="0"/>
          <w:pgNumType w:start="1"/>
          <w:cols w:space="720"/>
        </w:sectPr>
      </w:pPr>
    </w:p>
    <w:p>
      <w:pPr>
        <w:pStyle w:val="BodyText"/>
        <w:spacing w:before="65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top="1360" w:right="580" w:bottom="280" w:left="820" w:header="719" w:footer="0"/>
          <w:cols w:space="720"/>
        </w:sectPr>
      </w:pPr>
    </w:p>
    <w:p>
      <w:pPr>
        <w:pStyle w:val="BodyText"/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3609336</wp:posOffset>
                </wp:positionH>
                <wp:positionV relativeFrom="page">
                  <wp:posOffset>908856</wp:posOffset>
                </wp:positionV>
                <wp:extent cx="228600" cy="640080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6400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400800" w="228600" stroke="1">
                              <a:moveTo>
                                <a:pt x="0" y="6400800"/>
                              </a:moveTo>
                              <a:lnTo>
                                <a:pt x="228600" y="64008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640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18pt;height:7in;margin-top:71.56pt;margin-left:284.2pt;mso-position-horizontal-relative:page;mso-position-vertical-relative:page;position:absolute;z-index:251659264" filled="t" fillcolor="#959595" stroked="f">
                <v:fill type="solid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560" w:lineRule="atLeast"/>
        <w:ind w:left="300" w:right="2820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594359</wp:posOffset>
                </wp:positionH>
                <wp:positionV relativeFrom="paragraph">
                  <wp:posOffset>-716857</wp:posOffset>
                </wp:positionV>
                <wp:extent cx="1744980" cy="82296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4980" cy="82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3"/>
                            </w:pPr>
                          </w:p>
                          <w:p>
                            <w:pPr>
                              <w:pStyle w:val="BodyText"/>
                              <w:spacing w:line="348" w:lineRule="auto"/>
                              <w:ind w:left="184" w:right="1041"/>
                            </w:pPr>
                            <w:r>
                              <w:rPr>
                                <w:spacing w:val="-2"/>
                              </w:rPr>
                              <w:t>October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8,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2009 </w:t>
                            </w:r>
                            <w:r>
                              <w:rPr>
                                <w:spacing w:val="-4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width:137.4pt;height:64.8pt;margin-top:-56.45pt;margin-left:46.8pt;mso-position-horizontal-relative:page;position:absolute;z-index:251661312" filled="f" stroked="f">
                <v:textbox inset="0,0,0,0">
                  <w:txbxContent>
                    <w:p>
                      <w:pPr>
                        <w:pStyle w:val="BodyText"/>
                        <w:spacing w:before="193"/>
                      </w:pPr>
                    </w:p>
                    <w:p>
                      <w:pPr>
                        <w:pStyle w:val="BodyText"/>
                        <w:spacing w:line="348" w:lineRule="auto"/>
                        <w:ind w:left="184" w:right="1041"/>
                      </w:pPr>
                      <w:r>
                        <w:rPr>
                          <w:spacing w:val="-2"/>
                        </w:rPr>
                        <w:t>October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8,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2009 </w:t>
                      </w:r>
                      <w:r>
                        <w:rPr>
                          <w:spacing w:val="-4"/>
                        </w:rPr>
                        <w:t>To: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-716857</wp:posOffset>
            </wp:positionV>
            <wp:extent cx="1744978" cy="822953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8" cy="82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April</w:t>
      </w:r>
      <w:r>
        <w:rPr>
          <w:spacing w:val="-10"/>
        </w:rPr>
        <w:t xml:space="preserve"> </w:t>
      </w:r>
      <w:r>
        <w:rPr>
          <w:spacing w:val="-4"/>
        </w:rPr>
        <w:t>5,</w:t>
      </w:r>
      <w:r>
        <w:rPr>
          <w:spacing w:val="-11"/>
        </w:rPr>
        <w:t xml:space="preserve"> </w:t>
      </w:r>
      <w:r>
        <w:rPr>
          <w:spacing w:val="-4"/>
        </w:rPr>
        <w:t xml:space="preserve">2022 </w:t>
      </w:r>
      <w:r>
        <w:t>Jane Doe</w:t>
      </w:r>
    </w:p>
    <w:p>
      <w:pPr>
        <w:pStyle w:val="BodyText"/>
        <w:spacing w:line="270" w:lineRule="exact"/>
        <w:ind w:left="300"/>
      </w:pPr>
      <w:r>
        <w:t>1500</w:t>
      </w:r>
      <w:r>
        <w:rPr>
          <w:spacing w:val="3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rPr>
          <w:spacing w:val="-2"/>
        </w:rPr>
        <w:t>Street</w:t>
      </w:r>
    </w:p>
    <w:p>
      <w:pPr>
        <w:pStyle w:val="BodyText"/>
        <w:spacing w:line="274" w:lineRule="exact"/>
        <w:ind w:left="300"/>
      </w:pPr>
      <w:r>
        <w:t>Anytown,</w:t>
      </w:r>
      <w:r>
        <w:rPr>
          <w:spacing w:val="3"/>
        </w:rPr>
        <w:t xml:space="preserve"> </w:t>
      </w:r>
      <w:r>
        <w:t>MD</w:t>
      </w:r>
      <w:r>
        <w:rPr>
          <w:spacing w:val="-10"/>
        </w:rPr>
        <w:t xml:space="preserve"> </w:t>
      </w:r>
      <w:r>
        <w:rPr>
          <w:spacing w:val="-2"/>
        </w:rPr>
        <w:t>21201</w:t>
      </w:r>
    </w:p>
    <w:p>
      <w:pPr>
        <w:pStyle w:val="BodyText"/>
        <w:spacing w:before="8"/>
      </w:pPr>
    </w:p>
    <w:p>
      <w:pPr>
        <w:pStyle w:val="BodyText"/>
        <w:spacing w:line="274" w:lineRule="exact"/>
        <w:ind w:left="300"/>
      </w:pPr>
      <w:r>
        <w:t>Your</w:t>
      </w:r>
      <w:r>
        <w:rPr>
          <w:spacing w:val="-2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rPr>
          <w:spacing w:val="-4"/>
        </w:rPr>
        <w:t>are:</w:t>
      </w:r>
    </w:p>
    <w:p>
      <w:pPr>
        <w:pStyle w:val="BodyText"/>
        <w:spacing w:before="1" w:line="237" w:lineRule="auto"/>
        <w:ind w:left="300"/>
      </w:pPr>
      <w:r>
        <w:t>{insert</w:t>
      </w:r>
      <w:r>
        <w:rPr>
          <w:spacing w:val="-10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ID</w:t>
      </w:r>
      <w:r>
        <w:rPr>
          <w:spacing w:val="-13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 applicable</w:t>
      </w:r>
      <w:r>
        <w:rPr>
          <w:spacing w:val="40"/>
        </w:rPr>
        <w:t xml:space="preserve"> </w:t>
      </w:r>
      <w:r>
        <w:t>reference numbers}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300" w:right="38"/>
        <w:jc w:val="both"/>
      </w:pPr>
      <w:r>
        <w:t>Birchwood Medicare</w:t>
      </w:r>
      <w:r>
        <w:rPr>
          <w:spacing w:val="-1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(HMO)</w:t>
      </w:r>
      <w:r>
        <w:rPr>
          <w:spacing w:val="-1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operated by Birchwood Health Corporation (1500 Springfield</w:t>
      </w:r>
      <w:r>
        <w:rPr>
          <w:spacing w:val="40"/>
        </w:rPr>
        <w:t xml:space="preserve"> </w:t>
      </w:r>
      <w:r>
        <w:t>Drive, Anytown, PA</w:t>
      </w:r>
      <w:r>
        <w:rPr>
          <w:spacing w:val="-11"/>
        </w:rPr>
        <w:t xml:space="preserve"> </w:t>
      </w:r>
      <w:r>
        <w:t>18500).</w:t>
      </w:r>
    </w:p>
    <w:p>
      <w:pPr>
        <w:pStyle w:val="Heading5"/>
        <w:spacing w:before="203" w:line="249" w:lineRule="auto"/>
        <w:ind w:right="1600"/>
      </w:pPr>
      <w:r>
        <w:rPr>
          <w:spacing w:val="11"/>
        </w:rPr>
        <w:t>Need</w:t>
      </w:r>
      <w:r>
        <w:rPr>
          <w:spacing w:val="-18"/>
        </w:rPr>
        <w:t xml:space="preserve"> </w:t>
      </w:r>
      <w:r>
        <w:t>large</w:t>
      </w:r>
      <w:r>
        <w:rPr>
          <w:spacing w:val="-15"/>
        </w:rPr>
        <w:t xml:space="preserve"> </w:t>
      </w:r>
      <w:r>
        <w:t>print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anothe</w:t>
      </w:r>
      <w:r>
        <w:rPr>
          <w:spacing w:val="-39"/>
        </w:rPr>
        <w:t xml:space="preserve"> </w:t>
      </w:r>
      <w:r>
        <w:t xml:space="preserve">r </w:t>
      </w:r>
      <w:r>
        <w:rPr>
          <w:spacing w:val="-2"/>
        </w:rPr>
        <w:t>format?</w:t>
      </w:r>
    </w:p>
    <w:p>
      <w:pPr>
        <w:pStyle w:val="BodyText"/>
        <w:spacing w:before="98"/>
        <w:ind w:left="299" w:right="16"/>
      </w:pPr>
      <w:r>
        <w:t>To</w:t>
      </w:r>
      <w:r>
        <w:rPr>
          <w:spacing w:val="-10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material in other formats,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ask for language</w:t>
      </w:r>
      <w:r>
        <w:rPr>
          <w:spacing w:val="40"/>
        </w:rPr>
        <w:t xml:space="preserve"> </w:t>
      </w:r>
      <w:r>
        <w:t>translation</w:t>
      </w:r>
      <w:r>
        <w:rPr>
          <w:spacing w:val="40"/>
        </w:rPr>
        <w:t xml:space="preserve"> </w:t>
      </w:r>
      <w:r>
        <w:t>services, call Birchwood</w:t>
      </w:r>
      <w:r>
        <w:rPr>
          <w:spacing w:val="-3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(the</w:t>
      </w:r>
      <w:r>
        <w:rPr>
          <w:spacing w:val="-15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is on this page).</w:t>
      </w:r>
    </w:p>
    <w:p>
      <w:pPr>
        <w:pStyle w:val="BodyText"/>
        <w:spacing w:before="172"/>
      </w:pPr>
    </w:p>
    <w:p>
      <w:pPr>
        <w:pStyle w:val="Heading5"/>
        <w:jc w:val="both"/>
      </w:pPr>
      <w:r>
        <w:t>For</w:t>
      </w:r>
      <w:r>
        <w:rPr>
          <w:spacing w:val="-15"/>
        </w:rPr>
        <w:t xml:space="preserve"> </w:t>
      </w:r>
      <w:r>
        <w:t>language</w:t>
      </w:r>
      <w:r>
        <w:rPr>
          <w:spacing w:val="-3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othe</w:t>
      </w:r>
      <w:r>
        <w:rPr>
          <w:spacing w:val="-39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2"/>
        </w:rPr>
        <w:t>English:</w:t>
      </w:r>
    </w:p>
    <w:p>
      <w:pPr>
        <w:spacing w:before="132"/>
        <w:ind w:left="300" w:right="0" w:firstLine="0"/>
        <w:jc w:val="left"/>
        <w:rPr>
          <w:rFonts w:ascii="Arial" w:hAnsi="Arial"/>
          <w:sz w:val="21"/>
        </w:rPr>
      </w:pPr>
      <w:r>
        <w:rPr>
          <w:spacing w:val="-2"/>
          <w:sz w:val="30"/>
        </w:rPr>
        <w:t>Español</w:t>
      </w:r>
      <w:r>
        <w:rPr>
          <w:spacing w:val="-17"/>
          <w:sz w:val="30"/>
        </w:rPr>
        <w:t xml:space="preserve"> </w:t>
      </w:r>
      <w:r>
        <w:rPr>
          <w:rFonts w:ascii="Arial" w:hAnsi="Arial"/>
          <w:spacing w:val="-2"/>
          <w:sz w:val="24"/>
        </w:rPr>
        <w:t>1-800-331-2345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2"/>
          <w:sz w:val="21"/>
        </w:rPr>
        <w:t>(Spanish)</w:t>
      </w:r>
    </w:p>
    <w:p>
      <w:pPr>
        <w:spacing w:before="167"/>
        <w:ind w:left="300" w:right="0" w:firstLine="0"/>
        <w:jc w:val="left"/>
        <w:rPr>
          <w:rFonts w:ascii="Arial" w:hAnsi="Arial"/>
          <w:sz w:val="21"/>
        </w:rPr>
      </w:pPr>
      <w:r>
        <w:rPr>
          <w:sz w:val="30"/>
        </w:rPr>
        <w:t>Русский</w:t>
      </w:r>
      <w:r>
        <w:rPr>
          <w:spacing w:val="14"/>
          <w:sz w:val="30"/>
        </w:rPr>
        <w:t xml:space="preserve"> </w:t>
      </w:r>
      <w:r>
        <w:rPr>
          <w:rFonts w:ascii="Arial" w:hAnsi="Arial"/>
          <w:sz w:val="24"/>
        </w:rPr>
        <w:t>1-800-331-5678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2"/>
          <w:sz w:val="21"/>
        </w:rPr>
        <w:t>(Russian)</w:t>
      </w:r>
    </w:p>
    <w:p>
      <w:pPr>
        <w:spacing w:before="183"/>
        <w:ind w:left="300" w:right="0" w:firstLine="0"/>
        <w:jc w:val="left"/>
        <w:rPr>
          <w:rFonts w:ascii="Arial" w:hAnsi="Arial"/>
          <w:sz w:val="21"/>
        </w:rPr>
      </w:pPr>
      <w:r>
        <w:rPr>
          <w:spacing w:val="-2"/>
          <w:sz w:val="30"/>
        </w:rPr>
        <w:t>tiếng</w:t>
      </w:r>
      <w:r>
        <w:rPr>
          <w:spacing w:val="2"/>
          <w:sz w:val="30"/>
        </w:rPr>
        <w:t xml:space="preserve"> </w:t>
      </w:r>
      <w:r>
        <w:rPr>
          <w:spacing w:val="-2"/>
          <w:sz w:val="30"/>
        </w:rPr>
        <w:t>Việt</w:t>
      </w:r>
      <w:r>
        <w:rPr>
          <w:spacing w:val="5"/>
          <w:sz w:val="30"/>
        </w:rPr>
        <w:t xml:space="preserve"> </w:t>
      </w:r>
      <w:r>
        <w:rPr>
          <w:rFonts w:ascii="Arial" w:hAnsi="Arial"/>
          <w:spacing w:val="-2"/>
          <w:sz w:val="24"/>
        </w:rPr>
        <w:t>1-800-331-7777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2"/>
          <w:sz w:val="21"/>
        </w:rPr>
        <w:t>(Vietnamese)</w:t>
      </w:r>
    </w:p>
    <w:p>
      <w:pPr>
        <w:pStyle w:val="Heading1"/>
      </w:pPr>
      <w:r>
        <w:br w:type="column"/>
      </w:r>
      <w:r>
        <w:t>Your</w:t>
      </w:r>
      <w:r>
        <w:rPr>
          <w:spacing w:val="-2"/>
        </w:rPr>
        <w:t xml:space="preserve"> </w:t>
      </w:r>
      <w:r>
        <w:t>Monthly</w:t>
      </w:r>
      <w:r>
        <w:rPr>
          <w:spacing w:val="-17"/>
        </w:rPr>
        <w:t xml:space="preserve"> </w:t>
      </w:r>
      <w:r>
        <w:t>Prescription</w:t>
      </w:r>
      <w:r>
        <w:rPr>
          <w:spacing w:val="1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rPr>
          <w:spacing w:val="-2"/>
        </w:rPr>
        <w:t>Summary</w:t>
      </w:r>
    </w:p>
    <w:p>
      <w:pPr>
        <w:pStyle w:val="Heading2"/>
        <w:spacing w:before="111"/>
      </w:pPr>
      <w:r>
        <w:t>For</w:t>
      </w:r>
      <w:r>
        <w:rPr>
          <w:spacing w:val="-6"/>
        </w:rPr>
        <w:t xml:space="preserve"> </w:t>
      </w:r>
      <w:r>
        <w:t>March</w:t>
      </w:r>
      <w:r>
        <w:rPr>
          <w:spacing w:val="5"/>
        </w:rPr>
        <w:t xml:space="preserve"> </w:t>
      </w:r>
      <w:r>
        <w:rPr>
          <w:spacing w:val="-4"/>
        </w:rPr>
        <w:t>2022</w:t>
      </w:r>
    </w:p>
    <w:p>
      <w:pPr>
        <w:pStyle w:val="BodyText"/>
        <w:spacing w:before="125"/>
        <w:rPr>
          <w:b/>
          <w:sz w:val="32"/>
        </w:rPr>
      </w:pPr>
    </w:p>
    <w:p>
      <w:pPr>
        <w:pStyle w:val="BodyText"/>
        <w:spacing w:line="237" w:lineRule="auto"/>
        <w:ind w:left="116" w:right="1249"/>
      </w:pPr>
      <w:r>
        <w:t>This summary is your “Explanation</w:t>
      </w:r>
      <w:r>
        <w:rPr>
          <w:spacing w:val="4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Benefits” (EOB)</w:t>
      </w:r>
      <w:r>
        <w:rPr>
          <w:spacing w:val="-15"/>
        </w:rPr>
        <w:t xml:space="preserve"> </w:t>
      </w:r>
      <w:r>
        <w:t>for your Medicare prescription</w:t>
      </w:r>
      <w:r>
        <w:rPr>
          <w:spacing w:val="7"/>
        </w:rPr>
        <w:t xml:space="preserve"> </w:t>
      </w:r>
      <w:r>
        <w:t>drug</w:t>
      </w:r>
      <w:r>
        <w:rPr>
          <w:spacing w:val="5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t>D).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 xml:space="preserve">it for your records. (This is </w:t>
      </w:r>
      <w:r>
        <w:rPr>
          <w:i/>
        </w:rPr>
        <w:t>not</w:t>
      </w:r>
      <w:r>
        <w:rPr>
          <w:i/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bill.)</w:t>
      </w:r>
    </w:p>
    <w:p>
      <w:pPr>
        <w:pStyle w:val="BodyText"/>
        <w:spacing w:before="86"/>
      </w:pPr>
    </w:p>
    <w:p>
      <w:pPr>
        <w:pStyle w:val="BodyText"/>
        <w:ind w:left="116"/>
      </w:pPr>
      <w:r>
        <w:t>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sections</w:t>
      </w:r>
      <w:r>
        <w:rPr>
          <w:spacing w:val="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2"/>
        </w:rPr>
        <w:t>summary:</w:t>
      </w:r>
    </w:p>
    <w:p>
      <w:pPr>
        <w:pStyle w:val="BodyText"/>
        <w:spacing w:before="236" w:line="388" w:lineRule="auto"/>
        <w:ind w:left="356" w:right="2423"/>
      </w:pPr>
      <w:r>
        <w:t>SECTION</w:t>
      </w:r>
      <w:r>
        <w:rPr>
          <w:spacing w:val="-15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prescriptions</w:t>
      </w:r>
      <w:r>
        <w:rPr>
          <w:spacing w:val="14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past</w:t>
      </w:r>
      <w:r>
        <w:rPr>
          <w:spacing w:val="-15"/>
        </w:rPr>
        <w:t xml:space="preserve"> </w:t>
      </w:r>
      <w:r>
        <w:t>month SECTION</w:t>
      </w:r>
      <w:r>
        <w:rPr>
          <w:spacing w:val="-7"/>
        </w:rPr>
        <w:t xml:space="preserve"> </w:t>
      </w:r>
      <w:r>
        <w:t>2.</w:t>
      </w:r>
      <w:r>
        <w:rPr>
          <w:spacing w:val="36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“drug</w:t>
      </w:r>
      <w:r>
        <w:rPr>
          <w:spacing w:val="13"/>
        </w:rPr>
        <w:t xml:space="preserve"> </w:t>
      </w:r>
      <w:r>
        <w:t>payment</w:t>
      </w:r>
      <w:r>
        <w:rPr>
          <w:spacing w:val="4"/>
        </w:rPr>
        <w:t xml:space="preserve"> </w:t>
      </w:r>
      <w:r>
        <w:t>stage”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8" w:line="388" w:lineRule="auto"/>
        <w:ind w:left="356"/>
      </w:pPr>
      <w:r>
        <w:t>SECTION</w:t>
      </w:r>
      <w:r>
        <w:rPr>
          <w:spacing w:val="-15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“out-of-pocket</w:t>
      </w:r>
      <w:r>
        <w:rPr>
          <w:spacing w:val="11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“total drug</w:t>
      </w:r>
      <w:r>
        <w:rPr>
          <w:spacing w:val="-13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(amounts</w:t>
      </w:r>
      <w:r>
        <w:rPr>
          <w:spacing w:val="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definitions) SECTION 4.</w:t>
      </w:r>
      <w:r>
        <w:rPr>
          <w:spacing w:val="40"/>
        </w:rPr>
        <w:t xml:space="preserve"> </w:t>
      </w:r>
      <w:r>
        <w:t>Updates to</w:t>
      </w:r>
      <w:r>
        <w:rPr>
          <w:spacing w:val="-3"/>
        </w:rPr>
        <w:t xml:space="preserve"> </w:t>
      </w:r>
      <w:r>
        <w:t>the plan’s</w:t>
      </w:r>
      <w:r>
        <w:rPr>
          <w:spacing w:val="40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List that affect</w:t>
      </w:r>
      <w:r>
        <w:rPr>
          <w:spacing w:val="-15"/>
        </w:rPr>
        <w:t xml:space="preserve"> </w:t>
      </w:r>
      <w:r>
        <w:t>drugs you take</w:t>
      </w:r>
    </w:p>
    <w:p>
      <w:pPr>
        <w:pStyle w:val="BodyText"/>
        <w:spacing w:before="20" w:line="237" w:lineRule="auto"/>
        <w:ind w:left="1716" w:right="116" w:hanging="1361"/>
      </w:pPr>
      <w:r>
        <w:t>SECTION</w:t>
      </w:r>
      <w:r>
        <w:rPr>
          <w:spacing w:val="-15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mistakes on</w:t>
      </w:r>
      <w:r>
        <w:rPr>
          <w:spacing w:val="-6"/>
        </w:rPr>
        <w:t xml:space="preserve"> </w:t>
      </w:r>
      <w:r>
        <w:t>this summary or</w:t>
      </w:r>
      <w:r>
        <w:rPr>
          <w:spacing w:val="-12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questions,</w:t>
      </w:r>
      <w:r>
        <w:rPr>
          <w:spacing w:val="15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 xml:space="preserve">you </w:t>
      </w:r>
      <w:r>
        <w:rPr>
          <w:spacing w:val="-4"/>
        </w:rPr>
        <w:t>do?</w:t>
      </w:r>
    </w:p>
    <w:p>
      <w:pPr>
        <w:pStyle w:val="BodyText"/>
        <w:spacing w:before="187"/>
        <w:ind w:left="356"/>
      </w:pPr>
      <w:r>
        <w:t>SECTION</w:t>
      </w:r>
      <w:r>
        <w:rPr>
          <w:spacing w:val="-9"/>
        </w:rPr>
        <w:t xml:space="preserve"> </w:t>
      </w:r>
      <w:r>
        <w:t>6.</w:t>
      </w:r>
      <w:r>
        <w:rPr>
          <w:spacing w:val="30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things</w:t>
      </w:r>
      <w:r>
        <w:rPr>
          <w:spacing w:val="1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about your</w:t>
      </w:r>
      <w:r>
        <w:rPr>
          <w:spacing w:val="1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rights</w:t>
      </w:r>
    </w:p>
    <w:p>
      <w:pPr>
        <w:pStyle w:val="BodyText"/>
        <w:spacing w:before="221"/>
      </w:pPr>
    </w:p>
    <w:p>
      <w:pPr>
        <w:pStyle w:val="Heading2"/>
      </w:pPr>
      <w:r>
        <w:t>Birchwood</w:t>
      </w:r>
      <w:r>
        <w:rPr>
          <w:spacing w:val="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>
      <w:pPr>
        <w:pStyle w:val="BodyText"/>
        <w:spacing w:before="125" w:line="237" w:lineRule="auto"/>
        <w:ind w:left="116" w:right="397"/>
      </w:pP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questions</w:t>
      </w:r>
      <w:r>
        <w:rPr>
          <w:spacing w:val="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help, call</w:t>
      </w:r>
      <w:r>
        <w:rPr>
          <w:spacing w:val="-4"/>
        </w:rPr>
        <w:t xml:space="preserve"> </w:t>
      </w:r>
      <w:r>
        <w:t>us.</w:t>
      </w:r>
      <w:r>
        <w:rPr>
          <w:spacing w:val="-15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available</w:t>
      </w:r>
      <w:r>
        <w:rPr>
          <w:spacing w:val="23"/>
        </w:rPr>
        <w:t xml:space="preserve"> </w:t>
      </w:r>
      <w:r>
        <w:t>Monday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Friday from 8 am</w:t>
      </w:r>
      <w:r>
        <w:rPr>
          <w:spacing w:val="-2"/>
        </w:rPr>
        <w:t xml:space="preserve"> </w:t>
      </w:r>
      <w:r>
        <w:t>to 5 pm. Calls to these</w:t>
      </w:r>
      <w:r>
        <w:rPr>
          <w:spacing w:val="-2"/>
        </w:rPr>
        <w:t xml:space="preserve"> </w:t>
      </w:r>
      <w:r>
        <w:t>numbers</w:t>
      </w:r>
      <w:r>
        <w:rPr>
          <w:spacing w:val="4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free.</w:t>
      </w:r>
    </w:p>
    <w:p>
      <w:pPr>
        <w:spacing w:before="109"/>
        <w:ind w:left="116" w:right="0" w:firstLine="0"/>
        <w:jc w:val="left"/>
        <w:rPr>
          <w:sz w:val="24"/>
        </w:rPr>
      </w:pPr>
      <w:r>
        <w:rPr>
          <w:b/>
          <w:spacing w:val="-4"/>
          <w:sz w:val="29"/>
        </w:rPr>
        <w:t>1-800-222-3333</w:t>
      </w:r>
      <w:r>
        <w:rPr>
          <w:b/>
          <w:spacing w:val="-19"/>
          <w:sz w:val="29"/>
        </w:rPr>
        <w:t xml:space="preserve"> </w:t>
      </w:r>
      <w:r>
        <w:rPr>
          <w:spacing w:val="-4"/>
          <w:sz w:val="24"/>
        </w:rPr>
        <w:t>TTY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Users only: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1-888-444-5555</w:t>
      </w:r>
    </w:p>
    <w:p>
      <w:pPr>
        <w:pStyle w:val="BodyText"/>
        <w:spacing w:before="97"/>
        <w:ind w:left="116"/>
      </w:pPr>
      <w:r>
        <w:rPr>
          <w:spacing w:val="-4"/>
        </w:rPr>
        <w:t>Fax:</w:t>
      </w:r>
      <w:r>
        <w:rPr>
          <w:spacing w:val="-10"/>
        </w:rPr>
        <w:t xml:space="preserve"> </w:t>
      </w:r>
      <w:r>
        <w:rPr>
          <w:spacing w:val="-4"/>
        </w:rPr>
        <w:t>1-800-111-7788</w:t>
      </w:r>
    </w:p>
    <w:p>
      <w:pPr>
        <w:pStyle w:val="BodyText"/>
        <w:spacing w:before="60"/>
        <w:ind w:left="116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 xml:space="preserve">at: </w:t>
      </w:r>
      <w:hyperlink r:id="rId6">
        <w:r>
          <w:rPr>
            <w:spacing w:val="-2"/>
          </w:rPr>
          <w:t>http://www.birchwood.com</w:t>
        </w:r>
      </w:hyperlink>
    </w:p>
    <w:p>
      <w:pPr>
        <w:spacing w:after="0"/>
        <w:sectPr>
          <w:type w:val="continuous"/>
          <w:pgSz w:w="15840" w:h="12240" w:orient="landscape"/>
          <w:pgMar w:top="1360" w:right="580" w:bottom="280" w:left="820" w:header="719" w:footer="0"/>
          <w:cols w:num="2" w:space="720" w:equalWidth="0">
            <w:col w:w="4749" w:space="667"/>
            <w:col w:w="9024"/>
          </w:cols>
        </w:sectPr>
      </w:pPr>
    </w:p>
    <w:p>
      <w:pPr>
        <w:pStyle w:val="Heading4"/>
        <w:tabs>
          <w:tab w:val="right" w:pos="10455"/>
        </w:tabs>
        <w:spacing w:before="65"/>
        <w:ind w:left="256"/>
        <w:rPr>
          <w:b/>
          <w:sz w:val="24"/>
        </w:rPr>
      </w:pPr>
      <w:r>
        <w:rPr>
          <w:spacing w:val="-2"/>
        </w:rPr>
        <w:t>2022</w:t>
      </w:r>
      <w:r>
        <w:rPr>
          <w:spacing w:val="-25"/>
        </w:rPr>
        <w:t xml:space="preserve"> </w:t>
      </w:r>
      <w:r>
        <w:rPr>
          <w:spacing w:val="-2"/>
        </w:rPr>
        <w:t>Part</w:t>
      </w:r>
      <w:r>
        <w:rPr>
          <w:spacing w:val="-17"/>
        </w:rPr>
        <w:t xml:space="preserve"> </w:t>
      </w:r>
      <w:r>
        <w:rPr>
          <w:spacing w:val="-2"/>
        </w:rPr>
        <w:t>D</w:t>
      </w:r>
      <w:r>
        <w:rPr>
          <w:spacing w:val="-16"/>
        </w:rPr>
        <w:t xml:space="preserve"> </w:t>
      </w:r>
      <w:r>
        <w:rPr>
          <w:spacing w:val="-2"/>
        </w:rPr>
        <w:t>EOB</w:t>
      </w:r>
      <w:r>
        <w:rPr>
          <w:spacing w:val="-16"/>
        </w:rPr>
        <w:t xml:space="preserve"> </w:t>
      </w:r>
      <w:r>
        <w:rPr>
          <w:spacing w:val="-2"/>
        </w:rPr>
        <w:t>Exhibit</w:t>
      </w:r>
      <w:r>
        <w:rPr>
          <w:spacing w:val="-13"/>
        </w:rPr>
        <w:t xml:space="preserve"> </w:t>
      </w:r>
      <w:r>
        <w:rPr>
          <w:spacing w:val="-10"/>
        </w:rPr>
        <w:t>A</w:t>
      </w:r>
      <w:r>
        <w:tab/>
      </w:r>
      <w:r>
        <w:rPr>
          <w:b/>
          <w:spacing w:val="-12"/>
          <w:sz w:val="24"/>
        </w:rPr>
        <w:t>3</w:t>
      </w:r>
    </w:p>
    <w:p>
      <w:pPr>
        <w:spacing w:after="0"/>
        <w:rPr>
          <w:sz w:val="24"/>
        </w:rPr>
        <w:sectPr>
          <w:headerReference w:type="default" r:id="rId7"/>
          <w:pgSz w:w="12240" w:h="15840"/>
          <w:pgMar w:top="640" w:right="860" w:bottom="280" w:left="320" w:header="0" w:footer="0"/>
          <w:cols w:space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7" w:after="1"/>
        <w:rPr>
          <w:b/>
          <w:sz w:val="20"/>
        </w:r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1742784" cy="829818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784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6"/>
      </w:pPr>
      <w:r>
        <w:t>April</w:t>
      </w:r>
      <w:r>
        <w:rPr>
          <w:spacing w:val="-2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>
      <w:pPr>
        <w:pStyle w:val="BodyText"/>
        <w:spacing w:before="264" w:line="242" w:lineRule="auto"/>
        <w:ind w:left="256"/>
      </w:pPr>
      <w:r>
        <w:t>Birchwood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Plus</w:t>
      </w:r>
      <w:r>
        <w:rPr>
          <w:spacing w:val="-15"/>
        </w:rPr>
        <w:t xml:space="preserve"> </w:t>
      </w:r>
      <w:r>
        <w:t>(HMO)</w:t>
      </w:r>
      <w:r>
        <w:rPr>
          <w:spacing w:val="-1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operated by Birchwood Health Corporation</w:t>
      </w:r>
      <w:r>
        <w:rPr>
          <w:spacing w:val="40"/>
        </w:rPr>
        <w:t xml:space="preserve"> </w:t>
      </w:r>
      <w:r>
        <w:t>(1500 Springfield</w:t>
      </w:r>
      <w:r>
        <w:rPr>
          <w:spacing w:val="40"/>
        </w:rPr>
        <w:t xml:space="preserve"> </w:t>
      </w:r>
      <w:r>
        <w:t>Drive, Anytown, PA</w:t>
      </w:r>
      <w:r>
        <w:rPr>
          <w:spacing w:val="-11"/>
        </w:rPr>
        <w:t xml:space="preserve"> </w:t>
      </w:r>
      <w:r>
        <w:t>18500).</w:t>
      </w:r>
    </w:p>
    <w:p>
      <w:pPr>
        <w:spacing w:before="0" w:line="240" w:lineRule="auto"/>
        <w:rPr>
          <w:sz w:val="24"/>
        </w:rPr>
      </w:pPr>
      <w:r>
        <w:br w:type="column"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123"/>
      </w:pPr>
      <w:r>
        <w:t>Your</w:t>
      </w:r>
      <w:r>
        <w:rPr>
          <w:spacing w:val="-2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rPr>
          <w:spacing w:val="-4"/>
        </w:rPr>
        <w:t>are:</w:t>
      </w:r>
    </w:p>
    <w:p>
      <w:pPr>
        <w:pStyle w:val="BodyText"/>
        <w:spacing w:before="14" w:line="237" w:lineRule="auto"/>
        <w:ind w:left="123" w:right="1008"/>
      </w:pPr>
      <w:r>
        <w:t>[</w:t>
      </w:r>
      <w:r>
        <w:rPr>
          <w:i/>
        </w:rPr>
        <w:t>Insert</w:t>
      </w:r>
      <w:r>
        <w:rPr>
          <w:i/>
          <w:spacing w:val="-15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ID</w:t>
      </w:r>
      <w:r>
        <w:rPr>
          <w:spacing w:val="-15"/>
        </w:rPr>
        <w:t xml:space="preserve"> </w:t>
      </w:r>
      <w:r>
        <w:t>numbers</w:t>
      </w:r>
      <w:r>
        <w:rPr>
          <w:spacing w:val="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 applicable</w:t>
      </w:r>
      <w:r>
        <w:rPr>
          <w:spacing w:val="40"/>
        </w:rPr>
        <w:t xml:space="preserve"> </w:t>
      </w:r>
      <w:r>
        <w:t>reference numbers]</w:t>
      </w:r>
    </w:p>
    <w:p>
      <w:pPr>
        <w:pStyle w:val="BodyText"/>
        <w:spacing w:before="267"/>
        <w:ind w:left="123"/>
      </w:pPr>
      <w:r>
        <w:t>Jane</w:t>
      </w:r>
      <w:r>
        <w:rPr>
          <w:spacing w:val="-10"/>
        </w:rPr>
        <w:t xml:space="preserve"> </w:t>
      </w:r>
      <w:r>
        <w:rPr>
          <w:spacing w:val="-5"/>
        </w:rPr>
        <w:t>Doe</w:t>
      </w:r>
    </w:p>
    <w:p>
      <w:pPr>
        <w:pStyle w:val="BodyText"/>
        <w:spacing w:before="12" w:line="274" w:lineRule="exact"/>
        <w:ind w:left="123"/>
      </w:pPr>
      <w:r>
        <w:t>1500</w:t>
      </w:r>
      <w:r>
        <w:rPr>
          <w:spacing w:val="3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rPr>
          <w:spacing w:val="-2"/>
        </w:rPr>
        <w:t>Street</w:t>
      </w:r>
    </w:p>
    <w:p>
      <w:pPr>
        <w:pStyle w:val="BodyText"/>
        <w:spacing w:line="274" w:lineRule="exact"/>
        <w:ind w:left="123"/>
      </w:pPr>
      <w:r>
        <w:t>Anytown,</w:t>
      </w:r>
      <w:r>
        <w:rPr>
          <w:spacing w:val="3"/>
        </w:rPr>
        <w:t xml:space="preserve"> </w:t>
      </w:r>
      <w:r>
        <w:t>MD</w:t>
      </w:r>
      <w:r>
        <w:rPr>
          <w:spacing w:val="-10"/>
        </w:rPr>
        <w:t xml:space="preserve"> </w:t>
      </w:r>
      <w:r>
        <w:rPr>
          <w:spacing w:val="-2"/>
        </w:rPr>
        <w:t>21201</w:t>
      </w:r>
    </w:p>
    <w:p>
      <w:pPr>
        <w:spacing w:after="0" w:line="274" w:lineRule="exact"/>
        <w:sectPr>
          <w:type w:val="continuous"/>
          <w:pgSz w:w="12240" w:h="15840"/>
          <w:pgMar w:top="1360" w:right="860" w:bottom="280" w:left="320" w:header="0" w:footer="0"/>
          <w:cols w:num="2" w:space="720" w:equalWidth="0">
            <w:col w:w="4689" w:space="1203"/>
            <w:col w:w="5168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736080" cy="101600"/>
                <wp:effectExtent l="57150" t="0" r="45720" b="317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6080" cy="101600"/>
                          <a:chOff x="0" y="0"/>
                          <a:chExt cx="6736080" cy="101600"/>
                        </a:xfrm>
                      </wpg:grpSpPr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50800"/>
                            <a:ext cx="67360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736080" stroke="1">
                                <a:moveTo>
                                  <a:pt x="0" y="0"/>
                                </a:moveTo>
                                <a:lnTo>
                                  <a:pt x="6736080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530.4pt;height:8pt;mso-position-horizontal-relative:char;mso-position-vertical-relative:line" coordorigin="0,0" coordsize="10608,160">
                <v:line id="_x0000_s1028" style="position:absolute" from="0,80" to="10608,80" stroked="t" strokecolor="gray" strokeweight="8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1"/>
        <w:spacing w:before="411"/>
        <w:ind w:left="256"/>
      </w:pPr>
      <w:r>
        <w:t>Your</w:t>
      </w:r>
      <w:r>
        <w:rPr>
          <w:spacing w:val="-2"/>
        </w:rPr>
        <w:t xml:space="preserve"> </w:t>
      </w:r>
      <w:r>
        <w:t>Monthly</w:t>
      </w:r>
      <w:r>
        <w:rPr>
          <w:spacing w:val="-17"/>
        </w:rPr>
        <w:t xml:space="preserve"> </w:t>
      </w:r>
      <w:r>
        <w:t>Prescription</w:t>
      </w:r>
      <w:r>
        <w:rPr>
          <w:spacing w:val="1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rPr>
          <w:spacing w:val="-2"/>
        </w:rPr>
        <w:t>Summary</w:t>
      </w:r>
    </w:p>
    <w:p>
      <w:pPr>
        <w:pStyle w:val="Heading2"/>
        <w:spacing w:before="127"/>
        <w:ind w:left="256"/>
      </w:pPr>
      <w:r>
        <w:t>For</w:t>
      </w:r>
      <w:r>
        <w:rPr>
          <w:spacing w:val="-6"/>
        </w:rPr>
        <w:t xml:space="preserve"> </w:t>
      </w:r>
      <w:r>
        <w:t>March</w:t>
      </w:r>
      <w:r>
        <w:rPr>
          <w:spacing w:val="5"/>
        </w:rPr>
        <w:t xml:space="preserve"> </w:t>
      </w:r>
      <w:r>
        <w:rPr>
          <w:spacing w:val="-4"/>
        </w:rPr>
        <w:t>2022</w:t>
      </w:r>
    </w:p>
    <w:p>
      <w:pPr>
        <w:pStyle w:val="BodyText"/>
        <w:spacing w:before="107" w:line="249" w:lineRule="auto"/>
        <w:ind w:left="255"/>
      </w:pPr>
      <w:r>
        <w:t>This</w:t>
      </w:r>
      <w:r>
        <w:rPr>
          <w:spacing w:val="-7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“Explanation</w:t>
      </w:r>
      <w:r>
        <w:rPr>
          <w:spacing w:val="3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Benefits” (EOB)</w:t>
      </w:r>
      <w:r>
        <w:rPr>
          <w:spacing w:val="-1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Medicare</w:t>
      </w:r>
      <w:r>
        <w:rPr>
          <w:spacing w:val="-10"/>
        </w:rPr>
        <w:t xml:space="preserve"> </w:t>
      </w:r>
      <w:r>
        <w:t>prescription</w:t>
      </w:r>
      <w:r>
        <w:rPr>
          <w:spacing w:val="27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t>D). Please</w:t>
      </w:r>
      <w:r>
        <w:rPr>
          <w:spacing w:val="-14"/>
        </w:rPr>
        <w:t xml:space="preserve"> </w:t>
      </w:r>
      <w:r>
        <w:t>review this summary</w:t>
      </w:r>
      <w:r>
        <w:rPr>
          <w:spacing w:val="2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it for</w:t>
      </w:r>
      <w:r>
        <w:rPr>
          <w:spacing w:val="-1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records.</w:t>
      </w:r>
      <w:r>
        <w:rPr>
          <w:spacing w:val="-12"/>
        </w:rPr>
        <w:t xml:space="preserve"> </w:t>
      </w:r>
      <w:r>
        <w:t>(This</w:t>
      </w:r>
      <w:r>
        <w:rPr>
          <w:spacing w:val="31"/>
        </w:rPr>
        <w:t xml:space="preserve"> </w:t>
      </w:r>
      <w:r>
        <w:t xml:space="preserve">is </w:t>
      </w:r>
      <w:r>
        <w:rPr>
          <w:i/>
        </w:rPr>
        <w:t>not</w:t>
      </w:r>
      <w:r>
        <w:rPr>
          <w:i/>
          <w:spacing w:val="-15"/>
        </w:rPr>
        <w:t xml:space="preserve"> </w:t>
      </w:r>
      <w:r>
        <w:t>a bill.)</w:t>
      </w:r>
    </w:p>
    <w:p>
      <w:pPr>
        <w:pStyle w:val="BodyText"/>
        <w:spacing w:before="61"/>
      </w:pPr>
    </w:p>
    <w:p>
      <w:pPr>
        <w:pStyle w:val="BodyText"/>
        <w:spacing w:before="1"/>
        <w:ind w:left="255"/>
      </w:pPr>
      <w:r>
        <w:t>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sections</w:t>
      </w:r>
      <w:r>
        <w:rPr>
          <w:spacing w:val="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2"/>
        </w:rPr>
        <w:t>summary:</w:t>
      </w:r>
    </w:p>
    <w:p>
      <w:pPr>
        <w:pStyle w:val="BodyText"/>
        <w:spacing w:before="236" w:line="403" w:lineRule="auto"/>
        <w:ind w:left="495" w:right="4319"/>
      </w:pPr>
      <w:r>
        <w:t>SECTION</w:t>
      </w:r>
      <w:r>
        <w:rPr>
          <w:spacing w:val="-15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prescriptions</w:t>
      </w:r>
      <w:r>
        <w:rPr>
          <w:spacing w:val="14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past</w:t>
      </w:r>
      <w:r>
        <w:rPr>
          <w:spacing w:val="-15"/>
        </w:rPr>
        <w:t xml:space="preserve"> </w:t>
      </w:r>
      <w:r>
        <w:t>month SECTION</w:t>
      </w:r>
      <w:r>
        <w:rPr>
          <w:spacing w:val="-10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“drug</w:t>
      </w:r>
      <w:r>
        <w:rPr>
          <w:spacing w:val="13"/>
        </w:rPr>
        <w:t xml:space="preserve"> </w:t>
      </w:r>
      <w:r>
        <w:t>payment</w:t>
      </w:r>
      <w:r>
        <w:rPr>
          <w:spacing w:val="3"/>
        </w:rPr>
        <w:t xml:space="preserve"> </w:t>
      </w:r>
      <w:r>
        <w:t>stage”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line="261" w:lineRule="exact"/>
        <w:ind w:left="496"/>
      </w:pPr>
      <w:r>
        <w:t>SECTION</w:t>
      </w:r>
      <w:r>
        <w:rPr>
          <w:spacing w:val="-14"/>
        </w:rPr>
        <w:t xml:space="preserve"> </w:t>
      </w:r>
      <w:r>
        <w:t>3.</w:t>
      </w:r>
      <w:r>
        <w:rPr>
          <w:spacing w:val="33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“out-of-pocket</w:t>
      </w:r>
      <w:r>
        <w:rPr>
          <w:spacing w:val="28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“total</w:t>
      </w:r>
      <w:r>
        <w:rPr>
          <w:spacing w:val="15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(amounts</w:t>
      </w:r>
      <w:r>
        <w:rPr>
          <w:spacing w:val="1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definitions)</w:t>
      </w:r>
    </w:p>
    <w:p>
      <w:pPr>
        <w:pStyle w:val="BodyText"/>
        <w:spacing w:before="187"/>
        <w:ind w:left="495"/>
      </w:pPr>
      <w:r>
        <w:t>SECTION</w:t>
      </w:r>
      <w:r>
        <w:rPr>
          <w:spacing w:val="-11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plan’s</w:t>
      </w:r>
      <w:r>
        <w:rPr>
          <w:spacing w:val="24"/>
        </w:rPr>
        <w:t xml:space="preserve"> </w:t>
      </w:r>
      <w:r>
        <w:t>Drug</w:t>
      </w:r>
      <w:r>
        <w:rPr>
          <w:spacing w:val="-12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affect</w:t>
      </w:r>
      <w:r>
        <w:rPr>
          <w:spacing w:val="-15"/>
        </w:rPr>
        <w:t xml:space="preserve"> </w:t>
      </w:r>
      <w:r>
        <w:t>drugs</w:t>
      </w:r>
      <w:r>
        <w:rPr>
          <w:spacing w:val="10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4"/>
        </w:rPr>
        <w:t>take</w:t>
      </w:r>
    </w:p>
    <w:p>
      <w:pPr>
        <w:pStyle w:val="BodyText"/>
        <w:spacing w:before="173" w:line="403" w:lineRule="auto"/>
        <w:ind w:left="495" w:right="933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711092</wp:posOffset>
                </wp:positionV>
                <wp:extent cx="6736080" cy="12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608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736080" stroke="1">
                              <a:moveTo>
                                <a:pt x="0" y="0"/>
                              </a:moveTo>
                              <a:lnTo>
                                <a:pt x="6736080" y="0"/>
                              </a:lnTo>
                            </a:path>
                          </a:pathLst>
                        </a:custGeom>
                        <a:ln w="1016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9" style="mso-position-horizontal-relative:page;position:absolute;z-index:251664384" from="21pt,56pt" to="551.4pt,56pt" stroked="t" strokecolor="gray" strokeweight="8pt">
                <v:stroke dashstyle="solid"/>
              </v:line>
            </w:pict>
          </mc:Fallback>
        </mc:AlternateContent>
      </w:r>
      <w:r>
        <w:t>SECTION</w:t>
      </w:r>
      <w:r>
        <w:rPr>
          <w:spacing w:val="-15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mistakes on</w:t>
      </w:r>
      <w:r>
        <w:rPr>
          <w:spacing w:val="-6"/>
        </w:rPr>
        <w:t xml:space="preserve"> </w:t>
      </w:r>
      <w:r>
        <w:t>this summary or</w:t>
      </w:r>
      <w:r>
        <w:rPr>
          <w:spacing w:val="-12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questions,</w:t>
      </w:r>
      <w:r>
        <w:rPr>
          <w:spacing w:val="15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do? SECTION</w:t>
      </w:r>
      <w:r>
        <w:rPr>
          <w:spacing w:val="-1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things</w:t>
      </w:r>
      <w:r>
        <w:rPr>
          <w:spacing w:val="28"/>
        </w:rPr>
        <w:t xml:space="preserve"> </w:t>
      </w:r>
      <w:r>
        <w:t>to know about your drug coverage and your rights</w:t>
      </w:r>
    </w:p>
    <w:p>
      <w:pPr>
        <w:pStyle w:val="BodyText"/>
        <w:spacing w:before="15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right="860" w:bottom="280" w:left="320" w:header="0" w:footer="0"/>
          <w:cols w:space="720"/>
        </w:sectPr>
      </w:pPr>
    </w:p>
    <w:p>
      <w:pPr>
        <w:pStyle w:val="Heading3"/>
        <w:spacing w:before="97" w:line="230" w:lineRule="auto"/>
        <w:ind w:right="966"/>
      </w:pPr>
      <w:r>
        <w:t>Need</w:t>
      </w:r>
      <w:r>
        <w:rPr>
          <w:spacing w:val="-25"/>
        </w:rPr>
        <w:t xml:space="preserve"> </w:t>
      </w:r>
      <w:r>
        <w:t>large</w:t>
      </w:r>
      <w:r>
        <w:rPr>
          <w:spacing w:val="-19"/>
        </w:rPr>
        <w:t xml:space="preserve"> </w:t>
      </w:r>
      <w:r>
        <w:t>print</w:t>
      </w:r>
      <w:r>
        <w:rPr>
          <w:spacing w:val="-18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 xml:space="preserve">another </w:t>
      </w:r>
      <w:r>
        <w:rPr>
          <w:spacing w:val="-2"/>
        </w:rPr>
        <w:t>format?</w:t>
      </w:r>
    </w:p>
    <w:p>
      <w:pPr>
        <w:pStyle w:val="BodyText"/>
        <w:spacing w:before="131"/>
        <w:ind w:left="255"/>
      </w:pPr>
      <w:r>
        <w:t>To</w:t>
      </w:r>
      <w:r>
        <w:rPr>
          <w:spacing w:val="-10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material in other formats,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ask for language</w:t>
      </w:r>
      <w:r>
        <w:rPr>
          <w:spacing w:val="40"/>
        </w:rPr>
        <w:t xml:space="preserve"> </w:t>
      </w:r>
      <w:r>
        <w:t>translation</w:t>
      </w:r>
      <w:r>
        <w:rPr>
          <w:spacing w:val="40"/>
        </w:rPr>
        <w:t xml:space="preserve"> </w:t>
      </w:r>
      <w:r>
        <w:t>services, call Birchwood</w:t>
      </w:r>
      <w:r>
        <w:rPr>
          <w:spacing w:val="-3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(the</w:t>
      </w:r>
      <w:r>
        <w:rPr>
          <w:spacing w:val="-15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is on this page).</w:t>
      </w:r>
    </w:p>
    <w:p>
      <w:pPr>
        <w:pStyle w:val="Heading3"/>
        <w:spacing w:line="319" w:lineRule="exact"/>
      </w:pP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languages</w:t>
      </w:r>
      <w:r>
        <w:rPr>
          <w:spacing w:val="-21"/>
        </w:rPr>
        <w:t xml:space="preserve"> </w:t>
      </w:r>
      <w:r>
        <w:rPr>
          <w:spacing w:val="-2"/>
        </w:rPr>
        <w:t>other</w:t>
      </w:r>
      <w:r>
        <w:rPr>
          <w:spacing w:val="-39"/>
        </w:rPr>
        <w:t xml:space="preserve"> </w:t>
      </w:r>
      <w:r>
        <w:rPr>
          <w:spacing w:val="-2"/>
        </w:rPr>
        <w:t>than</w:t>
      </w:r>
      <w:r>
        <w:rPr>
          <w:spacing w:val="-21"/>
        </w:rPr>
        <w:t xml:space="preserve"> </w:t>
      </w:r>
      <w:r>
        <w:rPr>
          <w:spacing w:val="-2"/>
        </w:rPr>
        <w:t>English:</w:t>
      </w:r>
    </w:p>
    <w:p>
      <w:pPr>
        <w:spacing w:before="137"/>
        <w:ind w:left="256" w:right="0" w:firstLine="0"/>
        <w:jc w:val="left"/>
        <w:rPr>
          <w:rFonts w:ascii="Arial" w:hAnsi="Arial"/>
          <w:sz w:val="21"/>
        </w:rPr>
      </w:pPr>
      <w:r>
        <w:rPr>
          <w:spacing w:val="-2"/>
          <w:sz w:val="30"/>
        </w:rPr>
        <w:t>Español</w:t>
      </w:r>
      <w:r>
        <w:rPr>
          <w:spacing w:val="-17"/>
          <w:sz w:val="30"/>
        </w:rPr>
        <w:t xml:space="preserve"> </w:t>
      </w:r>
      <w:r>
        <w:rPr>
          <w:rFonts w:ascii="Arial" w:hAnsi="Arial"/>
          <w:spacing w:val="-2"/>
          <w:sz w:val="24"/>
        </w:rPr>
        <w:t>1-800-331-2345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2"/>
          <w:sz w:val="21"/>
        </w:rPr>
        <w:t>(Spanish)</w:t>
      </w:r>
    </w:p>
    <w:p>
      <w:pPr>
        <w:spacing w:before="167"/>
        <w:ind w:left="256" w:right="0" w:firstLine="0"/>
        <w:jc w:val="left"/>
        <w:rPr>
          <w:rFonts w:ascii="Arial" w:hAnsi="Arial"/>
          <w:sz w:val="21"/>
        </w:rPr>
      </w:pPr>
      <w:r>
        <w:rPr>
          <w:sz w:val="30"/>
        </w:rPr>
        <w:t>Русский</w:t>
      </w:r>
      <w:r>
        <w:rPr>
          <w:spacing w:val="14"/>
          <w:sz w:val="30"/>
        </w:rPr>
        <w:t xml:space="preserve"> </w:t>
      </w:r>
      <w:r>
        <w:rPr>
          <w:rFonts w:ascii="Arial" w:hAnsi="Arial"/>
          <w:sz w:val="24"/>
        </w:rPr>
        <w:t>1-800-331-5678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2"/>
          <w:sz w:val="21"/>
        </w:rPr>
        <w:t>(Russian)</w:t>
      </w:r>
    </w:p>
    <w:p>
      <w:pPr>
        <w:spacing w:before="167"/>
        <w:ind w:left="256" w:right="0" w:firstLine="0"/>
        <w:jc w:val="left"/>
        <w:rPr>
          <w:rFonts w:ascii="Arial" w:hAnsi="Arial"/>
          <w:sz w:val="21"/>
        </w:rPr>
      </w:pPr>
      <w:r>
        <w:rPr>
          <w:spacing w:val="-2"/>
          <w:sz w:val="30"/>
        </w:rPr>
        <w:t>tiếng</w:t>
      </w:r>
      <w:r>
        <w:rPr>
          <w:spacing w:val="2"/>
          <w:sz w:val="30"/>
        </w:rPr>
        <w:t xml:space="preserve"> </w:t>
      </w:r>
      <w:r>
        <w:rPr>
          <w:spacing w:val="-2"/>
          <w:sz w:val="30"/>
        </w:rPr>
        <w:t>Việt</w:t>
      </w:r>
      <w:r>
        <w:rPr>
          <w:spacing w:val="5"/>
          <w:sz w:val="30"/>
        </w:rPr>
        <w:t xml:space="preserve"> </w:t>
      </w:r>
      <w:r>
        <w:rPr>
          <w:rFonts w:ascii="Arial" w:hAnsi="Arial"/>
          <w:spacing w:val="-2"/>
          <w:sz w:val="24"/>
        </w:rPr>
        <w:t>1-800-331-7777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2"/>
          <w:sz w:val="21"/>
        </w:rPr>
        <w:t>(Vietnamese)</w:t>
      </w:r>
    </w:p>
    <w:p>
      <w:pPr>
        <w:pStyle w:val="Heading2"/>
        <w:spacing w:before="202"/>
        <w:ind w:left="256"/>
      </w:pPr>
      <w:r>
        <w:rPr>
          <w:b w:val="0"/>
        </w:rPr>
        <w:br w:type="column"/>
      </w:r>
      <w:r>
        <w:t>Birchwood</w:t>
      </w:r>
      <w:r>
        <w:rPr>
          <w:spacing w:val="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>
      <w:pPr>
        <w:pStyle w:val="BodyText"/>
        <w:spacing w:before="106"/>
        <w:ind w:left="256" w:right="730"/>
      </w:pP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questions</w:t>
      </w:r>
      <w:r>
        <w:rPr>
          <w:spacing w:val="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help, call</w:t>
      </w:r>
      <w:r>
        <w:rPr>
          <w:spacing w:val="-3"/>
        </w:rPr>
        <w:t xml:space="preserve"> </w:t>
      </w:r>
      <w:r>
        <w:t>us. We are</w:t>
      </w:r>
      <w:r>
        <w:rPr>
          <w:spacing w:val="-9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Monday through</w:t>
      </w:r>
      <w:r>
        <w:rPr>
          <w:spacing w:val="40"/>
        </w:rPr>
        <w:t xml:space="preserve"> </w:t>
      </w:r>
      <w:r>
        <w:t>Friday from 8</w:t>
      </w:r>
      <w:r>
        <w:rPr>
          <w:spacing w:val="-12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to 5</w:t>
      </w:r>
      <w:r>
        <w:rPr>
          <w:spacing w:val="-12"/>
        </w:rPr>
        <w:t xml:space="preserve"> </w:t>
      </w:r>
      <w:r>
        <w:t>pm. Calls to these</w:t>
      </w:r>
      <w:r>
        <w:rPr>
          <w:spacing w:val="-14"/>
        </w:rPr>
        <w:t xml:space="preserve"> </w:t>
      </w:r>
      <w:r>
        <w:t>numbers are free.</w:t>
      </w:r>
    </w:p>
    <w:p>
      <w:pPr>
        <w:pStyle w:val="Heading3"/>
        <w:spacing w:before="114"/>
      </w:pPr>
      <w:r>
        <w:rPr>
          <w:spacing w:val="-2"/>
        </w:rPr>
        <w:t>1-800-222-</w:t>
      </w:r>
      <w:r>
        <w:rPr>
          <w:spacing w:val="-4"/>
        </w:rPr>
        <w:t>3333</w:t>
      </w:r>
    </w:p>
    <w:p>
      <w:pPr>
        <w:pStyle w:val="BodyText"/>
        <w:spacing w:before="97"/>
        <w:ind w:left="256"/>
      </w:pPr>
      <w:r>
        <w:rPr>
          <w:spacing w:val="-2"/>
        </w:rPr>
        <w:t>TTY</w:t>
      </w:r>
      <w:r>
        <w:rPr>
          <w:spacing w:val="-13"/>
        </w:rPr>
        <w:t xml:space="preserve"> </w:t>
      </w:r>
      <w:r>
        <w:rPr>
          <w:spacing w:val="-2"/>
        </w:rPr>
        <w:t>Users</w:t>
      </w:r>
      <w:r>
        <w:rPr>
          <w:spacing w:val="-13"/>
        </w:rPr>
        <w:t xml:space="preserve"> </w:t>
      </w:r>
      <w:r>
        <w:rPr>
          <w:spacing w:val="-2"/>
        </w:rPr>
        <w:t>only:</w:t>
      </w:r>
      <w:r>
        <w:rPr>
          <w:spacing w:val="4"/>
        </w:rPr>
        <w:t xml:space="preserve"> </w:t>
      </w:r>
      <w:r>
        <w:rPr>
          <w:spacing w:val="-2"/>
        </w:rPr>
        <w:t>1-888-444-</w:t>
      </w:r>
      <w:r>
        <w:rPr>
          <w:spacing w:val="-4"/>
        </w:rPr>
        <w:t>5555</w:t>
      </w:r>
    </w:p>
    <w:p>
      <w:pPr>
        <w:pStyle w:val="BodyText"/>
        <w:spacing w:before="76"/>
        <w:ind w:left="256"/>
      </w:pPr>
      <w:r>
        <w:rPr>
          <w:spacing w:val="-4"/>
        </w:rPr>
        <w:t>Fax:</w:t>
      </w:r>
      <w:r>
        <w:rPr>
          <w:spacing w:val="-10"/>
        </w:rPr>
        <w:t xml:space="preserve"> </w:t>
      </w:r>
      <w:r>
        <w:rPr>
          <w:spacing w:val="-4"/>
        </w:rPr>
        <w:t>1-800-111-7788</w:t>
      </w:r>
    </w:p>
    <w:p>
      <w:pPr>
        <w:pStyle w:val="BodyText"/>
        <w:spacing w:before="60"/>
        <w:ind w:left="256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at: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http://www.birchwood.com</w:t>
        </w:r>
      </w:hyperlink>
    </w:p>
    <w:sectPr>
      <w:type w:val="continuous"/>
      <w:pgSz w:w="12240" w:h="15840"/>
      <w:pgMar w:top="1360" w:right="860" w:bottom="280" w:left="320" w:header="0" w:footer="0"/>
      <w:cols w:num="2" w:space="720" w:equalWidth="0">
        <w:col w:w="4570" w:space="1190"/>
        <w:col w:w="5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444093</wp:posOffset>
              </wp:positionV>
              <wp:extent cx="2027555" cy="2279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2755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59.65pt;height:17.95pt;margin-top:34.97pt;margin-left:49.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471254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13pt;height:15.3pt;margin-top:37.11pt;margin-left:551.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6D49FD"/>
    <w:multiLevelType w:val="hybridMultilevel"/>
    <w:tmpl w:val="00000000"/>
    <w:lvl w:ilvl="0">
      <w:start w:val="0"/>
      <w:numFmt w:val="bullet"/>
      <w:lvlText w:val=""/>
      <w:lvlJc w:val="left"/>
      <w:pPr>
        <w:ind w:left="908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7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32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83"/>
      <w:ind w:left="116"/>
      <w:outlineLvl w:val="1"/>
    </w:pPr>
    <w:rPr>
      <w:rFonts w:ascii="Times New Roman" w:eastAsia="Times New Roman" w:hAnsi="Times New Roman" w:cs="Times New Roman"/>
      <w:sz w:val="40"/>
      <w:szCs w:val="4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116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ind w:left="256"/>
      <w:outlineLvl w:val="3"/>
    </w:pPr>
    <w:rPr>
      <w:rFonts w:ascii="Times New Roman" w:eastAsia="Times New Roman" w:hAnsi="Times New Roman" w:cs="Times New Roman"/>
      <w:b/>
      <w:bCs/>
      <w:sz w:val="29"/>
      <w:szCs w:val="29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spacing w:before="6"/>
      <w:ind w:left="20"/>
      <w:outlineLvl w:val="4"/>
    </w:pPr>
    <w:rPr>
      <w:rFonts w:ascii="Times New Roman" w:eastAsia="Times New Roman" w:hAnsi="Times New Roman" w:cs="Times New Roman"/>
      <w:sz w:val="29"/>
      <w:szCs w:val="29"/>
      <w:lang w:val="en-US" w:eastAsia="en-US" w:bidi="ar-SA"/>
    </w:rPr>
  </w:style>
  <w:style w:type="paragraph" w:customStyle="1" w:styleId="Heading5">
    <w:name w:val="Heading 5"/>
    <w:basedOn w:val="Normal"/>
    <w:uiPriority w:val="1"/>
    <w:qFormat/>
    <w:pPr>
      <w:ind w:left="3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27"/>
      <w:ind w:left="908" w:right="4487" w:hanging="353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1.jpeg" /><Relationship Id="rId6" Type="http://schemas.openxmlformats.org/officeDocument/2006/relationships/hyperlink" Target="http://www.birchwood.com/" TargetMode="External" /><Relationship Id="rId7" Type="http://schemas.openxmlformats.org/officeDocument/2006/relationships/header" Target="header2.xml" /><Relationship Id="rId8" Type="http://schemas.openxmlformats.org/officeDocument/2006/relationships/image" Target="media/image2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2024-12-02T16:51:38Z</dcterms:created>
  <dcterms:modified xsi:type="dcterms:W3CDTF">2024-12-02T16:51:38Z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