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77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headerReference w:type="even" r:id="rId4"/>
          <w:headerReference w:type="default" r:id="rId5"/>
          <w:type w:val="continuous"/>
          <w:pgSz w:w="12240" w:h="15840"/>
          <w:pgMar w:top="980" w:right="560" w:bottom="280" w:left="520" w:header="724" w:footer="0"/>
          <w:pgNumType w:start="1"/>
          <w:cols w:space="720"/>
        </w:sectPr>
      </w:pPr>
    </w:p>
    <w:p>
      <w:pPr>
        <w:spacing w:before="90"/>
        <w:ind w:left="1136" w:right="0" w:firstLine="0"/>
        <w:jc w:val="left"/>
        <w:rPr>
          <w:sz w:val="18"/>
        </w:rPr>
      </w:pPr>
      <w:r>
        <w:rPr>
          <w:color w:val="231F20"/>
          <w:w w:val="85"/>
          <w:sz w:val="18"/>
        </w:rPr>
        <w:t>PO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85"/>
          <w:sz w:val="18"/>
        </w:rPr>
        <w:t>Box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5"/>
          <w:w w:val="85"/>
          <w:sz w:val="18"/>
        </w:rPr>
        <w:t>789</w:t>
      </w:r>
    </w:p>
    <w:p>
      <w:pPr>
        <w:spacing w:before="13"/>
        <w:ind w:left="1136" w:right="0" w:firstLine="0"/>
        <w:jc w:val="left"/>
        <w:rPr>
          <w:sz w:val="18"/>
        </w:rPr>
      </w:pPr>
      <w:r>
        <w:rPr>
          <w:color w:val="231F20"/>
          <w:w w:val="90"/>
          <w:sz w:val="18"/>
        </w:rPr>
        <w:t>Anytown,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w w:val="90"/>
          <w:sz w:val="18"/>
        </w:rPr>
        <w:t>USA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w w:val="90"/>
          <w:sz w:val="18"/>
        </w:rPr>
        <w:t>12345-</w:t>
      </w:r>
      <w:r>
        <w:rPr>
          <w:color w:val="231F20"/>
          <w:spacing w:val="-4"/>
          <w:w w:val="90"/>
          <w:sz w:val="18"/>
        </w:rPr>
        <w:t>6789</w:t>
      </w:r>
    </w:p>
    <w:p>
      <w:pPr>
        <w:pStyle w:val="Heading2"/>
        <w:spacing w:before="235"/>
        <w:ind w:left="1136"/>
      </w:pPr>
      <w:r>
        <w:rPr>
          <w:b w:val="0"/>
        </w:rPr>
        <w:br w:type="column"/>
      </w:r>
      <w:r>
        <w:rPr>
          <w:color w:val="231F20"/>
          <w:w w:val="90"/>
        </w:rPr>
        <w:t>THIS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4"/>
          <w:w w:val="90"/>
        </w:rPr>
        <w:t>BILL</w:t>
      </w:r>
    </w:p>
    <w:p>
      <w:pPr>
        <w:spacing w:after="0"/>
        <w:sectPr>
          <w:type w:val="continuous"/>
          <w:pgSz w:w="12240" w:h="15840"/>
          <w:pgMar w:top="980" w:right="560" w:bottom="280" w:left="520" w:header="724" w:footer="0"/>
          <w:cols w:num="2" w:space="720" w:equalWidth="0">
            <w:col w:w="3180" w:space="3045"/>
            <w:col w:w="493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166"/>
        <w:rPr>
          <w:b/>
        </w:rPr>
      </w:pPr>
    </w:p>
    <w:p>
      <w:pPr>
        <w:pStyle w:val="BodyText"/>
        <w:spacing w:line="249" w:lineRule="auto"/>
        <w:ind w:left="1135" w:right="7590" w:firstLine="2"/>
      </w:pPr>
      <w:r>
        <w:rPr>
          <w:color w:val="231F20"/>
          <w:w w:val="80"/>
        </w:rPr>
        <w:t xml:space="preserve">JENNIFER WASHINGTON </w:t>
      </w:r>
      <w:r>
        <w:rPr>
          <w:color w:val="231F20"/>
          <w:w w:val="90"/>
        </w:rPr>
        <w:t>123 EXAMPLE STREET</w:t>
      </w:r>
    </w:p>
    <w:p>
      <w:pPr>
        <w:pStyle w:val="BodyText"/>
        <w:spacing w:before="2"/>
        <w:ind w:left="1138"/>
      </w:pPr>
      <w:r>
        <w:rPr>
          <w:color w:val="231F20"/>
          <w:w w:val="85"/>
        </w:rPr>
        <w:t>APARTMENT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A</w:t>
      </w:r>
    </w:p>
    <w:p>
      <w:pPr>
        <w:pStyle w:val="BodyText"/>
        <w:spacing w:before="11"/>
        <w:ind w:left="1138"/>
      </w:pPr>
      <w:r>
        <w:rPr>
          <w:color w:val="231F20"/>
          <w:w w:val="85"/>
        </w:rPr>
        <w:t>ANYTOWN,</w:t>
      </w:r>
      <w:r>
        <w:rPr>
          <w:color w:val="231F20"/>
          <w:spacing w:val="44"/>
        </w:rPr>
        <w:t xml:space="preserve"> </w:t>
      </w:r>
      <w:r>
        <w:rPr>
          <w:color w:val="231F20"/>
          <w:w w:val="85"/>
        </w:rPr>
        <w:t>USA</w:t>
      </w:r>
      <w:r>
        <w:rPr>
          <w:color w:val="231F20"/>
          <w:spacing w:val="45"/>
        </w:rPr>
        <w:t xml:space="preserve"> </w:t>
      </w:r>
      <w:r>
        <w:rPr>
          <w:color w:val="231F20"/>
          <w:w w:val="85"/>
        </w:rPr>
        <w:t>12345-</w:t>
      </w:r>
      <w:r>
        <w:rPr>
          <w:color w:val="231F20"/>
          <w:spacing w:val="-4"/>
          <w:w w:val="85"/>
        </w:rPr>
        <w:t>6789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4"/>
        <w:rPr>
          <w:sz w:val="20"/>
        </w:rPr>
      </w:pPr>
      <w: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214631</wp:posOffset>
                </wp:positionV>
                <wp:extent cx="3429000" cy="1275715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5715"/>
                          <a:chOff x="0" y="0"/>
                          <a:chExt cx="3429000" cy="1275715"/>
                        </a:xfrm>
                      </wpg:grpSpPr>
                      <wps:wsp xmlns:wps="http://schemas.microsoft.com/office/word/2010/wordprocessingShape">
                        <wps:cNvPr id="6" name="Graphic 6"/>
                        <wps:cNvSpPr/>
                        <wps:spPr>
                          <a:xfrm>
                            <a:off x="0" y="0"/>
                            <a:ext cx="3429000" cy="12757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5715" w="3429000" stroke="1">
                                <a:moveTo>
                                  <a:pt x="3429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5587"/>
                                </a:lnTo>
                                <a:lnTo>
                                  <a:pt x="3429000" y="1275587"/>
                                </a:lnTo>
                                <a:lnTo>
                                  <a:pt x="3429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" name="Graphic 7"/>
                        <wps:cNvSpPr/>
                        <wps:spPr>
                          <a:xfrm>
                            <a:off x="63500" y="542674"/>
                            <a:ext cx="1816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816100" stroke="1">
                                <a:moveTo>
                                  <a:pt x="0" y="0"/>
                                </a:moveTo>
                                <a:lnTo>
                                  <a:pt x="18154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Graphic 8"/>
                        <wps:cNvSpPr/>
                        <wps:spPr>
                          <a:xfrm>
                            <a:off x="1878987" y="542674"/>
                            <a:ext cx="14141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414145" stroke="1">
                                <a:moveTo>
                                  <a:pt x="0" y="0"/>
                                </a:moveTo>
                                <a:lnTo>
                                  <a:pt x="141401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" name="Graphic 9"/>
                        <wps:cNvSpPr/>
                        <wps:spPr>
                          <a:xfrm>
                            <a:off x="63500" y="771274"/>
                            <a:ext cx="1816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816100" stroke="1">
                                <a:moveTo>
                                  <a:pt x="0" y="0"/>
                                </a:moveTo>
                                <a:lnTo>
                                  <a:pt x="18154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" name="Graphic 10"/>
                        <wps:cNvSpPr/>
                        <wps:spPr>
                          <a:xfrm>
                            <a:off x="1878987" y="771274"/>
                            <a:ext cx="14141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414145" stroke="1">
                                <a:moveTo>
                                  <a:pt x="0" y="0"/>
                                </a:moveTo>
                                <a:lnTo>
                                  <a:pt x="141401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Graphic 11"/>
                        <wps:cNvSpPr/>
                        <wps:spPr>
                          <a:xfrm>
                            <a:off x="89070" y="542674"/>
                            <a:ext cx="1777364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777364" stroke="1">
                                <a:moveTo>
                                  <a:pt x="0" y="0"/>
                                </a:moveTo>
                                <a:lnTo>
                                  <a:pt x="17771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Graphic 12"/>
                        <wps:cNvSpPr/>
                        <wps:spPr>
                          <a:xfrm>
                            <a:off x="57150" y="536333"/>
                            <a:ext cx="1828800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1828800" stroke="1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fill="norm" h="12700" w="1828800" stroke="1">
                                <a:moveTo>
                                  <a:pt x="1828190" y="6350"/>
                                </a:moveTo>
                                <a:lnTo>
                                  <a:pt x="1826323" y="1854"/>
                                </a:lnTo>
                                <a:lnTo>
                                  <a:pt x="1821840" y="0"/>
                                </a:lnTo>
                                <a:lnTo>
                                  <a:pt x="1817344" y="1854"/>
                                </a:lnTo>
                                <a:lnTo>
                                  <a:pt x="1815490" y="6350"/>
                                </a:lnTo>
                                <a:lnTo>
                                  <a:pt x="1817344" y="10833"/>
                                </a:lnTo>
                                <a:lnTo>
                                  <a:pt x="1821840" y="12700"/>
                                </a:lnTo>
                                <a:lnTo>
                                  <a:pt x="1826323" y="10833"/>
                                </a:lnTo>
                                <a:lnTo>
                                  <a:pt x="182819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Graphic 13"/>
                        <wps:cNvSpPr/>
                        <wps:spPr>
                          <a:xfrm>
                            <a:off x="1904238" y="542674"/>
                            <a:ext cx="137668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376680" stroke="1">
                                <a:moveTo>
                                  <a:pt x="0" y="0"/>
                                </a:moveTo>
                                <a:lnTo>
                                  <a:pt x="137614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Graphic 14"/>
                        <wps:cNvSpPr/>
                        <wps:spPr>
                          <a:xfrm>
                            <a:off x="1872627" y="536333"/>
                            <a:ext cx="1426845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1426845" stroke="1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fill="norm" h="12700" w="1426845" stroke="1">
                                <a:moveTo>
                                  <a:pt x="1426718" y="6350"/>
                                </a:moveTo>
                                <a:lnTo>
                                  <a:pt x="1424863" y="1854"/>
                                </a:lnTo>
                                <a:lnTo>
                                  <a:pt x="1420368" y="0"/>
                                </a:lnTo>
                                <a:lnTo>
                                  <a:pt x="1415884" y="1854"/>
                                </a:lnTo>
                                <a:lnTo>
                                  <a:pt x="1414018" y="6350"/>
                                </a:lnTo>
                                <a:lnTo>
                                  <a:pt x="1415884" y="10833"/>
                                </a:lnTo>
                                <a:lnTo>
                                  <a:pt x="1420368" y="12700"/>
                                </a:lnTo>
                                <a:lnTo>
                                  <a:pt x="1424863" y="10833"/>
                                </a:lnTo>
                                <a:lnTo>
                                  <a:pt x="1426718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" name="Graphic 15"/>
                        <wps:cNvSpPr/>
                        <wps:spPr>
                          <a:xfrm>
                            <a:off x="89070" y="771274"/>
                            <a:ext cx="1777364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777364" stroke="1">
                                <a:moveTo>
                                  <a:pt x="0" y="0"/>
                                </a:moveTo>
                                <a:lnTo>
                                  <a:pt x="17771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Graphic 16"/>
                        <wps:cNvSpPr/>
                        <wps:spPr>
                          <a:xfrm>
                            <a:off x="57150" y="764933"/>
                            <a:ext cx="1828800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1828800" stroke="1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fill="norm" h="12700" w="1828800" stroke="1">
                                <a:moveTo>
                                  <a:pt x="1828190" y="6350"/>
                                </a:moveTo>
                                <a:lnTo>
                                  <a:pt x="1826323" y="1854"/>
                                </a:lnTo>
                                <a:lnTo>
                                  <a:pt x="1821840" y="0"/>
                                </a:lnTo>
                                <a:lnTo>
                                  <a:pt x="1817344" y="1854"/>
                                </a:lnTo>
                                <a:lnTo>
                                  <a:pt x="1815490" y="6350"/>
                                </a:lnTo>
                                <a:lnTo>
                                  <a:pt x="1817344" y="10833"/>
                                </a:lnTo>
                                <a:lnTo>
                                  <a:pt x="1821840" y="12700"/>
                                </a:lnTo>
                                <a:lnTo>
                                  <a:pt x="1826323" y="10833"/>
                                </a:lnTo>
                                <a:lnTo>
                                  <a:pt x="182819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" name="Graphic 17"/>
                        <wps:cNvSpPr/>
                        <wps:spPr>
                          <a:xfrm>
                            <a:off x="1904238" y="771274"/>
                            <a:ext cx="137668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376680" stroke="1">
                                <a:moveTo>
                                  <a:pt x="0" y="0"/>
                                </a:moveTo>
                                <a:lnTo>
                                  <a:pt x="137614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Graphic 18"/>
                        <wps:cNvSpPr/>
                        <wps:spPr>
                          <a:xfrm>
                            <a:off x="1872627" y="764933"/>
                            <a:ext cx="1426845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1426845" stroke="1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fill="norm" h="12700" w="1426845" stroke="1">
                                <a:moveTo>
                                  <a:pt x="1426718" y="6350"/>
                                </a:moveTo>
                                <a:lnTo>
                                  <a:pt x="1424863" y="1854"/>
                                </a:lnTo>
                                <a:lnTo>
                                  <a:pt x="1420368" y="0"/>
                                </a:lnTo>
                                <a:lnTo>
                                  <a:pt x="1415884" y="1854"/>
                                </a:lnTo>
                                <a:lnTo>
                                  <a:pt x="1414018" y="6350"/>
                                </a:lnTo>
                                <a:lnTo>
                                  <a:pt x="1415884" y="10833"/>
                                </a:lnTo>
                                <a:lnTo>
                                  <a:pt x="1420368" y="12700"/>
                                </a:lnTo>
                                <a:lnTo>
                                  <a:pt x="1424863" y="10833"/>
                                </a:lnTo>
                                <a:lnTo>
                                  <a:pt x="1426718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" name="Textbox 19"/>
                        <wps:cNvSpPr txBox="1"/>
                        <wps:spPr>
                          <a:xfrm>
                            <a:off x="114300" y="58030"/>
                            <a:ext cx="2297430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88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0"/>
                                  <w:sz w:val="26"/>
                                </w:rPr>
                                <w:t>Notice</w:t>
                              </w:r>
                              <w:r>
                                <w:rPr>
                                  <w:b/>
                                  <w:color w:val="231F20"/>
                                  <w:spacing w:val="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231F20"/>
                                  <w:spacing w:val="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26"/>
                                </w:rPr>
                                <w:t>Jennifer</w:t>
                              </w:r>
                              <w:r>
                                <w:rPr>
                                  <w:b/>
                                  <w:color w:val="231F20"/>
                                  <w:spacing w:val="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90"/>
                                  <w:sz w:val="26"/>
                                </w:rPr>
                                <w:t>Washington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0" name="Textbox 20"/>
                        <wps:cNvSpPr txBox="1"/>
                        <wps:spPr>
                          <a:xfrm>
                            <a:off x="107950" y="354511"/>
                            <a:ext cx="1367155" cy="789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345" w:lineRule="auto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pacing w:val="-8"/>
                                  <w:sz w:val="22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2"/>
                                </w:rPr>
                                <w:t>Medicare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2"/>
                                </w:rPr>
                                <w:t xml:space="preserve">Number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Date of This Notice</w:t>
                              </w:r>
                            </w:p>
                            <w:p>
                              <w:pPr>
                                <w:spacing w:before="0" w:line="247" w:lineRule="auto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22"/>
                                </w:rPr>
                                <w:t>Claims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9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22"/>
                                </w:rPr>
                                <w:t xml:space="preserve">Processed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Between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1" name="Textbox 21"/>
                        <wps:cNvSpPr txBox="1"/>
                        <wps:spPr>
                          <a:xfrm>
                            <a:off x="1878926" y="352276"/>
                            <a:ext cx="878205" cy="792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44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90"/>
                                  <w:sz w:val="22"/>
                                </w:rPr>
                                <w:t>2CG5BJ6KS70</w:t>
                              </w:r>
                            </w:p>
                            <w:p>
                              <w:pPr>
                                <w:spacing w:before="112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2"/>
                                </w:rPr>
                                <w:t>April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2"/>
                                </w:rPr>
                                <w:t>15,</w:t>
                              </w:r>
                              <w:r>
                                <w:rPr>
                                  <w:b/>
                                  <w:color w:val="231F20"/>
                                  <w:spacing w:val="-1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2"/>
                                </w:rPr>
                                <w:t>2022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22"/>
                                </w:rPr>
                                <w:t>March</w:t>
                              </w:r>
                              <w:r>
                                <w:rPr>
                                  <w:b/>
                                  <w:color w:val="231F20"/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22"/>
                                </w:rPr>
                                <w:t>15</w:t>
                              </w:r>
                              <w:r>
                                <w:rPr>
                                  <w:b/>
                                  <w:color w:val="231F20"/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22"/>
                                </w:rPr>
                                <w:t>–</w:t>
                              </w:r>
                            </w:p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2"/>
                                </w:rPr>
                                <w:t>April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2"/>
                                </w:rPr>
                                <w:t>15,</w:t>
                              </w:r>
                              <w:r>
                                <w:rPr>
                                  <w:b/>
                                  <w:color w:val="231F20"/>
                                  <w:spacing w:val="-1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2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5" style="width:270pt;height:100.45pt;margin-top:16.9pt;margin-left:36pt;mso-position-horizontal-relative:page;mso-wrap-distance-left:0;mso-wrap-distance-right:0;position:absolute;z-index:-251643904" coordorigin="720,338" coordsize="5400,2009">
                <v:rect id="_x0000_s1026" style="width:5400;height:2009;left:720;position:absolute;top:338" filled="t" fillcolor="#e6e7e8" stroked="f">
                  <v:fill type="solid"/>
                </v:rect>
                <v:line id="_x0000_s1027" style="position:absolute" from="820,1193" to="3679,1193" stroked="t" strokecolor="white" strokeweight="1pt">
                  <v:stroke dashstyle="solid"/>
                </v:line>
                <v:line id="_x0000_s1028" style="position:absolute" from="3679,1193" to="5906,1193" stroked="t" strokecolor="white" strokeweight="1pt">
                  <v:stroke dashstyle="solid"/>
                </v:line>
                <v:line id="_x0000_s1029" style="position:absolute" from="820,1553" to="3679,1553" stroked="t" strokecolor="white" strokeweight="1pt">
                  <v:stroke dashstyle="solid"/>
                </v:line>
                <v:line id="_x0000_s1030" style="position:absolute" from="3679,1553" to="5906,1553" stroked="t" strokecolor="white" strokeweight="1pt">
                  <v:stroke dashstyle="solid"/>
                </v:line>
                <v:line id="_x0000_s1031" style="position:absolute" from="860,1193" to="3659,1193" stroked="t" strokecolor="#231f20" strokeweight="1pt">
                  <v:stroke dashstyle="dot"/>
                </v:line>
                <v:shape id="_x0000_s1032" style="width:2880;height:20;left:810;position:absolute;top:1182" coordorigin="810,1183" coordsize="2880,20" path="m830,1193l827,1186,820,1183,813,1186,810,1193,813,1200,820,1203,827,1200,830,1193xm3689,1193l3686,1186,3679,1183,3672,1186,3669,1193,3672,1200,3679,1203,3686,1200,3689,1193xe" filled="t" fillcolor="#231f20" stroked="f">
                  <v:fill type="solid"/>
                  <v:path arrowok="t"/>
                </v:shape>
                <v:line id="_x0000_s1033" style="position:absolute" from="3719,1193" to="5886,1193" stroked="t" strokecolor="#231f20" strokeweight="1pt">
                  <v:stroke dashstyle="dot"/>
                </v:line>
                <v:shape id="_x0000_s1034" style="width:2247;height:20;left:3669;position:absolute;top:1182" coordorigin="3669,1183" coordsize="2247,20" path="m3689,1193l3686,1186,3679,1183,3672,1186,3669,1193,3672,1200,3679,1203,3686,1200,3689,1193xm5916,1193l5913,1186,5906,1183,5899,1186,5896,1193,5899,1200,5906,1203,5913,1200,5916,1193xe" filled="t" fillcolor="#231f20" stroked="f">
                  <v:fill type="solid"/>
                  <v:path arrowok="t"/>
                </v:shape>
                <v:line id="_x0000_s1035" style="position:absolute" from="860,1553" to="3659,1553" stroked="t" strokecolor="#231f20" strokeweight="1pt">
                  <v:stroke dashstyle="dot"/>
                </v:line>
                <v:shape id="_x0000_s1036" style="width:2880;height:20;left:810;position:absolute;top:1542" coordorigin="810,1543" coordsize="2880,20" path="m830,1553l827,1546,820,1543,813,1546,810,1553,813,1560,820,1563,827,1560,830,1553xm3689,1553l3686,1546,3679,1543,3672,1546,3669,1553,3672,1560,3679,1563,3686,1560,3689,1553xe" filled="t" fillcolor="#231f20" stroked="f">
                  <v:fill type="solid"/>
                  <v:path arrowok="t"/>
                </v:shape>
                <v:line id="_x0000_s1037" style="position:absolute" from="3719,1553" to="5886,1553" stroked="t" strokecolor="#231f20" strokeweight="1pt">
                  <v:stroke dashstyle="dot"/>
                </v:line>
                <v:shape id="_x0000_s1038" style="width:2247;height:20;left:3669;position:absolute;top:1542" coordorigin="3669,1543" coordsize="2247,20" path="m3689,1553l3686,1546,3679,1543,3672,1546,3669,1553,3672,1560,3679,1563,3686,1560,3689,1553xm5916,1553l5913,1546,5906,1543,5899,1546,5896,1553,5899,1560,5906,1563,5913,1560,5916,1553xe" filled="t" fillcolor="#231f20" stroked="f">
                  <v:fill type="solid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width:3618;height:299;left:900;position:absolute;top:429" filled="f" stroked="f">
                  <v:textbox inset="0,0,0,0">
                    <w:txbxContent>
                      <w:p>
                        <w:pPr>
                          <w:spacing w:before="0" w:line="288" w:lineRule="exact"/>
                          <w:ind w:left="0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26"/>
                          </w:rPr>
                          <w:t>Notice</w:t>
                        </w:r>
                        <w:r>
                          <w:rPr>
                            <w:b/>
                            <w:color w:val="231F20"/>
                            <w:spacing w:val="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26"/>
                          </w:rPr>
                          <w:t>for</w:t>
                        </w:r>
                        <w:r>
                          <w:rPr>
                            <w:b/>
                            <w:color w:val="231F20"/>
                            <w:spacing w:val="9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26"/>
                          </w:rPr>
                          <w:t>Jennifer</w:t>
                        </w:r>
                        <w:r>
                          <w:rPr>
                            <w:b/>
                            <w:color w:val="231F20"/>
                            <w:spacing w:val="9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0"/>
                            <w:sz w:val="26"/>
                          </w:rPr>
                          <w:t>Washington</w:t>
                        </w:r>
                      </w:p>
                    </w:txbxContent>
                  </v:textbox>
                </v:shape>
                <v:shape id="_x0000_s1040" type="#_x0000_t202" style="width:2153;height:1244;left:890;position:absolute;top:896" filled="f" stroked="f">
                  <v:textbox inset="0,0,0,0">
                    <w:txbxContent>
                      <w:p>
                        <w:pPr>
                          <w:spacing w:before="0" w:line="345" w:lineRule="auto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pacing w:val="-8"/>
                            <w:sz w:val="22"/>
                          </w:rPr>
                          <w:t>Your</w:t>
                        </w:r>
                        <w:r>
                          <w:rPr>
                            <w:color w:val="231F20"/>
                            <w:spacing w:val="-17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8"/>
                            <w:sz w:val="22"/>
                          </w:rPr>
                          <w:t>Medicare</w:t>
                        </w:r>
                        <w:r>
                          <w:rPr>
                            <w:color w:val="231F20"/>
                            <w:spacing w:val="-15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8"/>
                            <w:sz w:val="22"/>
                          </w:rPr>
                          <w:t xml:space="preserve">Number </w:t>
                        </w:r>
                        <w:r>
                          <w:rPr>
                            <w:color w:val="231F20"/>
                            <w:sz w:val="22"/>
                          </w:rPr>
                          <w:t>Date of This Notice</w:t>
                        </w:r>
                      </w:p>
                      <w:p>
                        <w:pPr>
                          <w:spacing w:before="0" w:line="247" w:lineRule="auto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0"/>
                            <w:sz w:val="22"/>
                          </w:rPr>
                          <w:t>Claims</w:t>
                        </w:r>
                        <w:r>
                          <w:rPr>
                            <w:color w:val="231F20"/>
                            <w:spacing w:val="-9"/>
                            <w:w w:val="90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2"/>
                          </w:rPr>
                          <w:t xml:space="preserve">Processed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Between</w:t>
                        </w:r>
                      </w:p>
                    </w:txbxContent>
                  </v:textbox>
                </v:shape>
                <v:shape id="_x0000_s1041" type="#_x0000_t202" style="width:1383;height:1248;left:3678;position:absolute;top:892" filled="f" stroked="f">
                  <v:textbox inset="0,0,0,0">
                    <w:txbxContent>
                      <w:p>
                        <w:pPr>
                          <w:spacing w:before="0" w:line="244" w:lineRule="exact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w w:val="90"/>
                            <w:sz w:val="22"/>
                          </w:rPr>
                          <w:t>2CG5BJ6KS70</w:t>
                        </w:r>
                      </w:p>
                      <w:p>
                        <w:pPr>
                          <w:spacing w:before="112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231F20"/>
                            <w:spacing w:val="-4"/>
                            <w:sz w:val="22"/>
                          </w:rPr>
                          <w:t>April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2"/>
                          </w:rPr>
                          <w:t>15,</w:t>
                        </w:r>
                        <w:r>
                          <w:rPr>
                            <w:b/>
                            <w:color w:val="231F20"/>
                            <w:spacing w:val="-16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2"/>
                          </w:rPr>
                          <w:t>2022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231F20"/>
                            <w:spacing w:val="-8"/>
                            <w:sz w:val="22"/>
                          </w:rPr>
                          <w:t>March</w:t>
                        </w:r>
                        <w:r>
                          <w:rPr>
                            <w:b/>
                            <w:color w:val="231F20"/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2"/>
                          </w:rPr>
                          <w:t>15</w:t>
                        </w:r>
                        <w:r>
                          <w:rPr>
                            <w:b/>
                            <w:color w:val="231F20"/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2"/>
                          </w:rPr>
                          <w:t>–</w:t>
                        </w:r>
                      </w:p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231F20"/>
                            <w:spacing w:val="-4"/>
                            <w:sz w:val="22"/>
                          </w:rPr>
                          <w:t>April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2"/>
                          </w:rPr>
                          <w:t>15,</w:t>
                        </w:r>
                        <w:r>
                          <w:rPr>
                            <w:b/>
                            <w:color w:val="231F20"/>
                            <w:spacing w:val="-16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2"/>
                          </w:rPr>
                          <w:t>2022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before="345"/>
        <w:ind w:left="206"/>
      </w:pPr>
      <w:r>
        <w:rPr>
          <w:color w:val="231F20"/>
          <w:w w:val="90"/>
        </w:rPr>
        <w:t>Your</w:t>
      </w:r>
      <w:r>
        <w:rPr>
          <w:color w:val="231F20"/>
          <w:spacing w:val="20"/>
        </w:rPr>
        <w:t xml:space="preserve"> </w:t>
      </w:r>
      <w:r>
        <w:rPr>
          <w:color w:val="231F20"/>
          <w:w w:val="90"/>
        </w:rPr>
        <w:t>Medicare</w:t>
      </w:r>
      <w:r>
        <w:rPr>
          <w:color w:val="231F20"/>
          <w:spacing w:val="20"/>
        </w:rPr>
        <w:t xml:space="preserve"> </w:t>
      </w:r>
      <w:r>
        <w:rPr>
          <w:color w:val="231F20"/>
          <w:w w:val="90"/>
        </w:rPr>
        <w:t>Part</w:t>
      </w:r>
      <w:r>
        <w:rPr>
          <w:color w:val="231F20"/>
          <w:spacing w:val="20"/>
        </w:rPr>
        <w:t xml:space="preserve"> </w:t>
      </w:r>
      <w:r>
        <w:rPr>
          <w:color w:val="231F20"/>
          <w:w w:val="90"/>
        </w:rPr>
        <w:t>D</w:t>
      </w:r>
      <w:r>
        <w:rPr>
          <w:color w:val="231F20"/>
          <w:spacing w:val="20"/>
        </w:rPr>
        <w:t xml:space="preserve"> </w:t>
      </w:r>
      <w:r>
        <w:rPr>
          <w:color w:val="231F20"/>
          <w:w w:val="90"/>
        </w:rPr>
        <w:t>Explanation</w:t>
      </w:r>
      <w:r>
        <w:rPr>
          <w:color w:val="231F20"/>
          <w:spacing w:val="2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  <w:w w:val="90"/>
        </w:rPr>
        <w:t>Benefits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  <w:w w:val="90"/>
        </w:rPr>
        <w:t>(EOB)</w:t>
      </w:r>
    </w:p>
    <w:p>
      <w:pPr>
        <w:pStyle w:val="BodyText"/>
        <w:spacing w:before="58" w:line="249" w:lineRule="auto"/>
        <w:ind w:left="206" w:right="758"/>
      </w:pPr>
      <w:r>
        <w:rPr>
          <w:color w:val="231F20"/>
          <w:spacing w:val="-6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your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“Explanation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Benefits”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(EOB)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your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Medicare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prescription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drug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coverage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(Part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D).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Your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EOB </w:t>
      </w:r>
      <w:r>
        <w:rPr>
          <w:color w:val="231F20"/>
          <w:spacing w:val="-4"/>
        </w:rPr>
        <w:t>shows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prescriptions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filled,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what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we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paid,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what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others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paid,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what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counts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towards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 xml:space="preserve">your </w:t>
      </w:r>
      <w:r>
        <w:rPr>
          <w:color w:val="231F20"/>
        </w:rPr>
        <w:t>out-of-pocket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drug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costs.</w:t>
      </w:r>
    </w:p>
    <w:p>
      <w:pPr>
        <w:pStyle w:val="Heading4"/>
        <w:numPr>
          <w:ilvl w:val="0"/>
          <w:numId w:val="7"/>
        </w:numPr>
        <w:tabs>
          <w:tab w:val="left" w:pos="836"/>
        </w:tabs>
        <w:spacing w:before="183" w:after="0" w:line="240" w:lineRule="auto"/>
        <w:ind w:left="836" w:right="0" w:hanging="270"/>
        <w:jc w:val="left"/>
      </w:pPr>
      <w:r>
        <w:rPr>
          <w:color w:val="231F20"/>
          <w:spacing w:val="-2"/>
          <w:w w:val="90"/>
        </w:rPr>
        <w:t>Your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EOB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is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not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bill.</w:t>
      </w:r>
    </w:p>
    <w:p>
      <w:pPr>
        <w:pStyle w:val="BodyText"/>
        <w:spacing w:before="11"/>
        <w:ind w:left="836"/>
      </w:pPr>
      <w:r>
        <w:rPr>
          <w:color w:val="231F20"/>
          <w:spacing w:val="-6"/>
        </w:rPr>
        <w:t>If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paid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co-pay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coinsurance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your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drug,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EOB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should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show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amount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paid.</w:t>
      </w:r>
    </w:p>
    <w:p>
      <w:pPr>
        <w:pStyle w:val="Heading4"/>
        <w:numPr>
          <w:ilvl w:val="0"/>
          <w:numId w:val="7"/>
        </w:numPr>
        <w:tabs>
          <w:tab w:val="left" w:pos="836"/>
        </w:tabs>
        <w:spacing w:before="191" w:after="0" w:line="240" w:lineRule="auto"/>
        <w:ind w:left="836" w:right="0" w:hanging="270"/>
        <w:jc w:val="left"/>
      </w:pPr>
      <w:r>
        <w:rPr>
          <w:color w:val="231F20"/>
          <w:w w:val="9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get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EOB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every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90"/>
        </w:rPr>
        <w:t>month.</w:t>
      </w:r>
    </w:p>
    <w:p>
      <w:pPr>
        <w:pStyle w:val="BodyText"/>
        <w:spacing w:before="11" w:line="249" w:lineRule="auto"/>
        <w:ind w:left="836" w:right="1317"/>
      </w:pPr>
      <w:r>
        <w:rPr>
          <w:color w:val="231F20"/>
          <w:spacing w:val="-6"/>
        </w:rPr>
        <w:t>When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we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get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claim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(bill)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from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your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pharmacy,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you’ll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get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an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EOB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next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month.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example,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 xml:space="preserve">if </w:t>
      </w:r>
      <w:r>
        <w:rPr>
          <w:color w:val="231F20"/>
          <w:spacing w:val="-2"/>
        </w:rPr>
        <w:t>we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get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claim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March,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you’ll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get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EOB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April.</w:t>
      </w:r>
    </w:p>
    <w:p>
      <w:pPr>
        <w:pStyle w:val="Heading4"/>
        <w:numPr>
          <w:ilvl w:val="0"/>
          <w:numId w:val="7"/>
        </w:numPr>
        <w:tabs>
          <w:tab w:val="left" w:pos="836"/>
        </w:tabs>
        <w:spacing w:before="182" w:after="0" w:line="240" w:lineRule="auto"/>
        <w:ind w:left="836" w:right="0" w:hanging="270"/>
        <w:jc w:val="left"/>
      </w:pPr>
      <w:r>
        <w:rPr>
          <w:color w:val="231F20"/>
          <w:spacing w:val="-8"/>
        </w:rPr>
        <w:t>Take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minute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look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over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your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EOB.</w:t>
      </w:r>
    </w:p>
    <w:p>
      <w:pPr>
        <w:pStyle w:val="BodyText"/>
        <w:spacing w:before="11" w:line="249" w:lineRule="auto"/>
        <w:ind w:left="836" w:right="1566"/>
      </w:pPr>
      <w:r>
        <w:rPr>
          <w:color w:val="231F20"/>
          <w:w w:val="90"/>
        </w:rPr>
        <w:t xml:space="preserve">Check your EOB to make sure everything is correct. If you have questions, find mistakes, or </w:t>
      </w:r>
      <w:r>
        <w:rPr>
          <w:color w:val="231F20"/>
          <w:spacing w:val="-2"/>
        </w:rPr>
        <w:t>suspect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fraud,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we’re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happy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help.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Call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us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number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below.</w:t>
      </w:r>
    </w:p>
    <w:p>
      <w:pPr>
        <w:pStyle w:val="BodyText"/>
        <w:spacing w:before="138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461255</wp:posOffset>
                </wp:positionH>
                <wp:positionV relativeFrom="paragraph">
                  <wp:posOffset>249480</wp:posOffset>
                </wp:positionV>
                <wp:extent cx="6854190" cy="1270"/>
                <wp:effectExtent l="0" t="0" r="0" b="0"/>
                <wp:wrapTopAndBottom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419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854190" stroke="1">
                              <a:moveTo>
                                <a:pt x="0" y="0"/>
                              </a:moveTo>
                              <a:lnTo>
                                <a:pt x="6853948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style="width:539.7pt;height:0.1pt;margin-top:19.64pt;margin-left:36.32pt;mso-position-horizontal-relative:page;mso-wrap-distance-left:0;mso-wrap-distance-right:0;position:absolute;z-index:-251641856" coordorigin="726,393" coordsize="10794,0" path="m726,393l11520,393e" filled="f" stroked="t" strokecolor="#231f20" strokeweight="2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980" w:right="560" w:bottom="280" w:left="520" w:header="724" w:footer="0"/>
          <w:cols w:space="720"/>
        </w:sectPr>
      </w:pPr>
    </w:p>
    <w:p>
      <w:pPr>
        <w:spacing w:before="40"/>
        <w:ind w:left="202" w:right="0" w:firstLine="0"/>
        <w:jc w:val="left"/>
        <w:rPr>
          <w:b/>
          <w:sz w:val="22"/>
        </w:rPr>
      </w:pPr>
      <w: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379374</wp:posOffset>
            </wp:positionH>
            <wp:positionV relativeFrom="page">
              <wp:posOffset>308089</wp:posOffset>
            </wp:positionV>
            <wp:extent cx="1956813" cy="974610"/>
            <wp:effectExtent l="0" t="0" r="0" b="0"/>
            <wp:wrapNone/>
            <wp:docPr id="23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813" cy="97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pacing w:val="9"/>
          <w:w w:val="90"/>
          <w:sz w:val="22"/>
        </w:rPr>
        <w:t>BIRCHWOOD</w:t>
      </w:r>
      <w:r>
        <w:rPr>
          <w:b/>
          <w:color w:val="231F20"/>
          <w:spacing w:val="5"/>
          <w:w w:val="90"/>
          <w:sz w:val="22"/>
        </w:rPr>
        <w:t xml:space="preserve"> </w:t>
      </w:r>
      <w:r>
        <w:rPr>
          <w:b/>
          <w:color w:val="231F20"/>
          <w:spacing w:val="9"/>
          <w:w w:val="90"/>
          <w:sz w:val="22"/>
        </w:rPr>
        <w:t>MEMBER</w:t>
      </w:r>
      <w:r>
        <w:rPr>
          <w:b/>
          <w:color w:val="231F20"/>
          <w:spacing w:val="5"/>
          <w:w w:val="90"/>
          <w:sz w:val="22"/>
        </w:rPr>
        <w:t xml:space="preserve"> </w:t>
      </w:r>
      <w:r>
        <w:rPr>
          <w:b/>
          <w:color w:val="231F20"/>
          <w:spacing w:val="9"/>
          <w:w w:val="90"/>
          <w:sz w:val="22"/>
        </w:rPr>
        <w:t>SERVICES</w:t>
      </w:r>
    </w:p>
    <w:p>
      <w:pPr>
        <w:pStyle w:val="BodyText"/>
        <w:spacing w:before="101" w:line="249" w:lineRule="auto"/>
        <w:ind w:left="199"/>
      </w:pPr>
      <w:r>
        <w:rPr>
          <w:color w:val="231F20"/>
          <w:spacing w:val="-6"/>
        </w:rPr>
        <w:t>If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have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questions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need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help,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call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us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toll-</w:t>
      </w:r>
      <w:r>
        <w:rPr>
          <w:color w:val="231F20"/>
          <w:spacing w:val="-6"/>
        </w:rPr>
        <w:t xml:space="preserve">free </w:t>
      </w:r>
      <w:r>
        <w:rPr>
          <w:color w:val="231F20"/>
        </w:rPr>
        <w:t>Monday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Friday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a.m.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p.m.</w:t>
      </w:r>
    </w:p>
    <w:p>
      <w:pPr>
        <w:pStyle w:val="BodyText"/>
        <w:spacing w:before="91"/>
        <w:ind w:left="199"/>
      </w:pPr>
      <w:r>
        <w:rPr>
          <w:color w:val="231F20"/>
          <w:w w:val="90"/>
        </w:rPr>
        <w:t>1-800-222-</w:t>
      </w:r>
      <w:r>
        <w:rPr>
          <w:color w:val="231F20"/>
          <w:spacing w:val="-4"/>
          <w:w w:val="90"/>
        </w:rPr>
        <w:t>3333</w:t>
      </w:r>
    </w:p>
    <w:p>
      <w:pPr>
        <w:pStyle w:val="BodyText"/>
        <w:spacing w:before="11"/>
        <w:ind w:left="200"/>
      </w:pPr>
      <w:r>
        <w:rPr>
          <w:color w:val="231F20"/>
          <w:w w:val="90"/>
        </w:rPr>
        <w:t>1-888-444-5555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TTY/TDD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  <w:w w:val="90"/>
        </w:rPr>
        <w:t>only</w:t>
      </w:r>
    </w:p>
    <w:p>
      <w:pPr>
        <w:pStyle w:val="BodyText"/>
        <w:spacing w:before="11"/>
        <w:ind w:left="200"/>
      </w:pPr>
      <w:r>
        <w:rPr>
          <w:color w:val="231F20"/>
          <w:w w:val="90"/>
        </w:rPr>
        <w:t>1-800-111-7788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5"/>
          <w:w w:val="90"/>
        </w:rPr>
        <w:t>fax</w:t>
      </w:r>
    </w:p>
    <w:p>
      <w:pPr>
        <w:pStyle w:val="BodyText"/>
        <w:spacing w:before="101" w:line="249" w:lineRule="auto"/>
        <w:ind w:left="200" w:right="755"/>
      </w:pPr>
      <w:r>
        <w:rPr>
          <w:color w:val="231F20"/>
        </w:rPr>
        <w:t xml:space="preserve">Or visit our website: </w:t>
      </w:r>
      <w:hyperlink r:id="rId7">
        <w:r>
          <w:rPr>
            <w:color w:val="231F20"/>
            <w:spacing w:val="-4"/>
          </w:rPr>
          <w:t>www.birchwood.com</w:t>
        </w:r>
      </w:hyperlink>
    </w:p>
    <w:p>
      <w:pPr>
        <w:spacing w:before="53" w:line="240" w:lineRule="auto"/>
        <w:rPr>
          <w:sz w:val="26"/>
        </w:rPr>
      </w:pPr>
      <w:r>
        <w:br w:type="column"/>
      </w:r>
    </w:p>
    <w:p>
      <w:pPr>
        <w:pStyle w:val="Heading3"/>
        <w:ind w:left="199"/>
      </w:pPr>
      <w:r>
        <w:rPr>
          <w:color w:val="231F20"/>
          <w:w w:val="90"/>
        </w:rPr>
        <w:t>For</w:t>
      </w:r>
      <w:r>
        <w:rPr>
          <w:color w:val="231F20"/>
          <w:spacing w:val="17"/>
        </w:rPr>
        <w:t xml:space="preserve"> </w:t>
      </w:r>
      <w:r>
        <w:rPr>
          <w:color w:val="231F20"/>
          <w:w w:val="90"/>
        </w:rPr>
        <w:t>languages</w:t>
      </w:r>
      <w:r>
        <w:rPr>
          <w:color w:val="231F20"/>
          <w:spacing w:val="18"/>
        </w:rPr>
        <w:t xml:space="preserve"> </w:t>
      </w:r>
      <w:r>
        <w:rPr>
          <w:color w:val="231F20"/>
          <w:w w:val="90"/>
        </w:rPr>
        <w:t>other</w:t>
      </w:r>
      <w:r>
        <w:rPr>
          <w:color w:val="231F20"/>
          <w:spacing w:val="18"/>
        </w:rPr>
        <w:t xml:space="preserve"> </w:t>
      </w:r>
      <w:r>
        <w:rPr>
          <w:color w:val="231F20"/>
          <w:w w:val="90"/>
        </w:rPr>
        <w:t>than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  <w:w w:val="90"/>
        </w:rPr>
        <w:t>English:</w:t>
      </w:r>
    </w:p>
    <w:p>
      <w:pPr>
        <w:pStyle w:val="BodyText"/>
        <w:spacing w:before="46"/>
        <w:ind w:left="199"/>
      </w:pPr>
      <w:r>
        <w:rPr>
          <w:color w:val="231F20"/>
          <w:w w:val="90"/>
        </w:rPr>
        <w:t>Español</w:t>
      </w:r>
      <w:r>
        <w:rPr>
          <w:color w:val="231F20"/>
        </w:rPr>
        <w:t xml:space="preserve"> </w:t>
      </w:r>
      <w:r>
        <w:rPr>
          <w:color w:val="231F20"/>
          <w:w w:val="90"/>
        </w:rPr>
        <w:t>1-800-331-2345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  <w:w w:val="90"/>
        </w:rPr>
        <w:t>(Spanish)</w:t>
      </w:r>
    </w:p>
    <w:p>
      <w:pPr>
        <w:pStyle w:val="BodyText"/>
        <w:spacing w:before="11" w:line="249" w:lineRule="auto"/>
        <w:ind w:left="199" w:right="1735"/>
      </w:pPr>
      <w:r>
        <w:rPr>
          <w:color w:val="231F20"/>
          <w:spacing w:val="-4"/>
        </w:rPr>
        <w:t>Русский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1-800-331-5678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 xml:space="preserve">(Russian) </w:t>
      </w:r>
      <w:r>
        <w:rPr>
          <w:color w:val="231F20"/>
          <w:w w:val="90"/>
        </w:rPr>
        <w:t xml:space="preserve">tieng Viet 1-800-331-7777 </w:t>
      </w:r>
      <w:r>
        <w:rPr>
          <w:color w:val="231F20"/>
          <w:w w:val="90"/>
        </w:rPr>
        <w:t>(Vietnamese)</w:t>
      </w:r>
    </w:p>
    <w:p>
      <w:pPr>
        <w:pStyle w:val="Heading3"/>
        <w:spacing w:before="230"/>
        <w:ind w:left="199"/>
      </w:pPr>
      <w:r>
        <w:rPr>
          <w:color w:val="231F20"/>
          <w:spacing w:val="-6"/>
        </w:rPr>
        <w:t>Need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large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print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another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format?</w:t>
      </w:r>
    </w:p>
    <w:p>
      <w:pPr>
        <w:pStyle w:val="BodyText"/>
        <w:spacing w:before="46" w:line="249" w:lineRule="auto"/>
        <w:ind w:left="199" w:right="241"/>
      </w:pP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formats,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large </w:t>
      </w:r>
      <w:r>
        <w:rPr>
          <w:color w:val="231F20"/>
          <w:spacing w:val="-4"/>
        </w:rPr>
        <w:t>type,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braille,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translation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into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other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languages,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 xml:space="preserve">call </w:t>
      </w:r>
      <w:r>
        <w:rPr>
          <w:color w:val="231F20"/>
          <w:spacing w:val="-6"/>
        </w:rPr>
        <w:t>Birchwood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Member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Services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at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number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shown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on </w:t>
      </w:r>
      <w:r>
        <w:rPr>
          <w:color w:val="231F20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page.</w:t>
      </w:r>
    </w:p>
    <w:p>
      <w:pPr>
        <w:spacing w:after="0" w:line="249" w:lineRule="auto"/>
        <w:sectPr>
          <w:type w:val="continuous"/>
          <w:pgSz w:w="12240" w:h="15840"/>
          <w:pgMar w:top="980" w:right="560" w:bottom="280" w:left="520" w:header="724" w:footer="0"/>
          <w:cols w:num="2" w:space="720" w:equalWidth="0">
            <w:col w:w="4816" w:space="704"/>
            <w:col w:w="5640"/>
          </w:cols>
        </w:sectPr>
      </w:pPr>
    </w:p>
    <w:p>
      <w:pPr>
        <w:pStyle w:val="BodyText"/>
        <w:spacing w:before="56"/>
      </w:pPr>
    </w:p>
    <w:p>
      <w:pPr>
        <w:spacing w:before="1"/>
        <w:ind w:left="202" w:right="0" w:firstLine="0"/>
        <w:jc w:val="left"/>
        <w:rPr>
          <w:b/>
          <w:sz w:val="22"/>
        </w:rPr>
      </w:pPr>
      <w:r>
        <w:rPr>
          <w:b/>
          <w:color w:val="231F20"/>
          <w:w w:val="85"/>
          <w:sz w:val="22"/>
        </w:rPr>
        <w:t>CHART</w:t>
      </w:r>
      <w:r>
        <w:rPr>
          <w:b/>
          <w:color w:val="231F20"/>
          <w:spacing w:val="24"/>
          <w:sz w:val="22"/>
        </w:rPr>
        <w:t xml:space="preserve"> </w:t>
      </w:r>
      <w:r>
        <w:rPr>
          <w:b/>
          <w:color w:val="231F20"/>
          <w:spacing w:val="-10"/>
          <w:sz w:val="22"/>
        </w:rPr>
        <w:t>1</w:t>
      </w:r>
    </w:p>
    <w:p>
      <w:pPr>
        <w:pStyle w:val="Heading2"/>
      </w:pPr>
      <w:r>
        <w:rPr>
          <w:color w:val="231F20"/>
          <w:w w:val="90"/>
        </w:rPr>
        <w:t>Your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MONTHLY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prescriptions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covered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Part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D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drugs: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APRIL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  <w:w w:val="90"/>
        </w:rPr>
        <w:t>2022</w:t>
      </w:r>
    </w:p>
    <w:p>
      <w:pPr>
        <w:pStyle w:val="BodyText"/>
        <w:spacing w:before="55"/>
        <w:rPr>
          <w:b/>
          <w:sz w:val="20"/>
        </w:rPr>
      </w:pPr>
      <w: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196645</wp:posOffset>
                </wp:positionV>
                <wp:extent cx="3053080" cy="777240"/>
                <wp:effectExtent l="0" t="0" r="0" b="0"/>
                <wp:wrapTopAndBottom/>
                <wp:docPr id="27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53080" cy="7772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>
                            <w:pPr>
                              <w:spacing w:before="131"/>
                              <w:ind w:left="180" w:right="0" w:firstLine="0"/>
                              <w:jc w:val="left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"/>
                                <w:sz w:val="26"/>
                              </w:rPr>
                              <w:t>Totals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6"/>
                              </w:rPr>
                              <w:t>month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6"/>
                              </w:rPr>
                              <w:t>2022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49"/>
                              </w:tabs>
                              <w:spacing w:before="46"/>
                              <w:ind w:left="449" w:right="0" w:hanging="269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22"/>
                              </w:rPr>
                              <w:t>Out-of-Pocket</w:t>
                            </w:r>
                            <w:r>
                              <w:rPr>
                                <w:b/>
                                <w:color w:val="231F2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22"/>
                              </w:rPr>
                              <w:t>Costs</w:t>
                            </w:r>
                            <w:r>
                              <w:rPr>
                                <w:b/>
                                <w:color w:val="231F20"/>
                                <w:spacing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2"/>
                              </w:rPr>
                              <w:t>amount</w:t>
                            </w:r>
                            <w:r>
                              <w:rPr>
                                <w:color w:val="231F20"/>
                                <w:spacing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2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90"/>
                                <w:sz w:val="22"/>
                              </w:rPr>
                              <w:t>$35.68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49"/>
                              </w:tabs>
                              <w:spacing w:before="54"/>
                              <w:ind w:left="449" w:right="0" w:hanging="269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22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22"/>
                              </w:rPr>
                              <w:t>Drug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22"/>
                              </w:rPr>
                              <w:t>Costs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2"/>
                              </w:rPr>
                              <w:t>amount</w:t>
                            </w:r>
                            <w:r>
                              <w:rPr>
                                <w:color w:val="231F2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2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90"/>
                                <w:sz w:val="22"/>
                              </w:rPr>
                              <w:t>$220.50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width:240.4pt;height:61.2pt;margin-top:15.48pt;margin-left:36pt;mso-position-horizontal-relative:page;mso-wrap-distance-left:0;mso-wrap-distance-right:0;position:absolute;z-index:-251639808" filled="t" fillcolor="#e6e7e8" stroked="f">
                <v:fill type="solid"/>
                <v:textbox inset="0,0,0,0">
                  <w:txbxContent>
                    <w:p>
                      <w:pPr>
                        <w:spacing w:before="131"/>
                        <w:ind w:left="180" w:right="0" w:firstLine="0"/>
                        <w:jc w:val="left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231F20"/>
                          <w:spacing w:val="-6"/>
                          <w:sz w:val="26"/>
                        </w:rPr>
                        <w:t>Totals</w:t>
                      </w:r>
                      <w:r>
                        <w:rPr>
                          <w:b/>
                          <w:color w:val="231F20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6"/>
                          <w:sz w:val="26"/>
                        </w:rPr>
                        <w:t>for</w:t>
                      </w:r>
                      <w:r>
                        <w:rPr>
                          <w:b/>
                          <w:color w:val="231F20"/>
                          <w:spacing w:val="-1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6"/>
                          <w:sz w:val="26"/>
                        </w:rPr>
                        <w:t>the</w:t>
                      </w:r>
                      <w:r>
                        <w:rPr>
                          <w:b/>
                          <w:color w:val="231F20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6"/>
                          <w:sz w:val="26"/>
                        </w:rPr>
                        <w:t>month</w:t>
                      </w:r>
                      <w:r>
                        <w:rPr>
                          <w:b/>
                          <w:color w:val="231F20"/>
                          <w:spacing w:val="-1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6"/>
                          <w:sz w:val="26"/>
                        </w:rPr>
                        <w:t>of</w:t>
                      </w:r>
                      <w:r>
                        <w:rPr>
                          <w:b/>
                          <w:color w:val="231F20"/>
                          <w:spacing w:val="-1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6"/>
                          <w:sz w:val="26"/>
                        </w:rPr>
                        <w:t>April</w:t>
                      </w:r>
                      <w:r>
                        <w:rPr>
                          <w:b/>
                          <w:color w:val="231F20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6"/>
                          <w:sz w:val="26"/>
                        </w:rPr>
                        <w:t>2022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449"/>
                        </w:tabs>
                        <w:spacing w:before="46"/>
                        <w:ind w:left="449" w:right="0" w:hanging="269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color w:val="231F20"/>
                          <w:w w:val="90"/>
                          <w:sz w:val="22"/>
                        </w:rPr>
                        <w:t>Your</w:t>
                      </w:r>
                      <w:r>
                        <w:rPr>
                          <w:color w:val="231F20"/>
                          <w:spacing w:val="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0"/>
                          <w:sz w:val="22"/>
                        </w:rPr>
                        <w:t>Out-of-Pocket</w:t>
                      </w:r>
                      <w:r>
                        <w:rPr>
                          <w:b/>
                          <w:color w:val="231F2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0"/>
                          <w:sz w:val="22"/>
                        </w:rPr>
                        <w:t>Costs</w:t>
                      </w:r>
                      <w:r>
                        <w:rPr>
                          <w:b/>
                          <w:color w:val="231F20"/>
                          <w:spacing w:val="2"/>
                          <w:sz w:val="2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2"/>
                        </w:rPr>
                        <w:t>amount</w:t>
                      </w:r>
                      <w:r>
                        <w:rPr>
                          <w:color w:val="231F20"/>
                          <w:spacing w:val="2"/>
                          <w:sz w:val="2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2"/>
                        </w:rPr>
                        <w:t>is</w:t>
                      </w:r>
                      <w:r>
                        <w:rPr>
                          <w:color w:val="231F20"/>
                          <w:spacing w:val="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90"/>
                          <w:sz w:val="22"/>
                        </w:rPr>
                        <w:t>$35.68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449"/>
                        </w:tabs>
                        <w:spacing w:before="54"/>
                        <w:ind w:left="449" w:right="0" w:hanging="269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color w:val="231F20"/>
                          <w:w w:val="90"/>
                          <w:sz w:val="22"/>
                        </w:rPr>
                        <w:t>Your</w:t>
                      </w:r>
                      <w:r>
                        <w:rPr>
                          <w:color w:val="231F20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0"/>
                          <w:sz w:val="22"/>
                        </w:rPr>
                        <w:t>Total</w:t>
                      </w:r>
                      <w:r>
                        <w:rPr>
                          <w:b/>
                          <w:color w:val="231F20"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0"/>
                          <w:sz w:val="22"/>
                        </w:rPr>
                        <w:t>Drug</w:t>
                      </w:r>
                      <w:r>
                        <w:rPr>
                          <w:b/>
                          <w:color w:val="231F20"/>
                          <w:spacing w:val="-6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0"/>
                          <w:sz w:val="22"/>
                        </w:rPr>
                        <w:t>Costs</w:t>
                      </w:r>
                      <w:r>
                        <w:rPr>
                          <w:b/>
                          <w:color w:val="231F20"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2"/>
                        </w:rPr>
                        <w:t>amount</w:t>
                      </w:r>
                      <w:r>
                        <w:rPr>
                          <w:color w:val="231F20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2"/>
                        </w:rPr>
                        <w:t>is</w:t>
                      </w:r>
                      <w:r>
                        <w:rPr>
                          <w:color w:val="231F20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90"/>
                          <w:sz w:val="22"/>
                        </w:rPr>
                        <w:t>$220.50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7" w:after="1"/>
        <w:rPr>
          <w:b/>
          <w:sz w:val="20"/>
        </w:rPr>
      </w:pPr>
    </w:p>
    <w:tbl>
      <w:tblPr>
        <w:tblStyle w:val="TableNormal"/>
        <w:tblW w:w="0" w:type="auto"/>
        <w:jc w:val="left"/>
        <w:tblInd w:w="207" w:type="dxa"/>
        <w:tblBorders>
          <w:top w:val="dotted" w:sz="8" w:space="0" w:color="231F20"/>
          <w:left w:val="dotted" w:sz="8" w:space="0" w:color="231F20"/>
          <w:bottom w:val="dotted" w:sz="8" w:space="0" w:color="231F20"/>
          <w:right w:val="dotted" w:sz="8" w:space="0" w:color="231F20"/>
          <w:insideH w:val="dotted" w:sz="8" w:space="0" w:color="231F20"/>
          <w:insideV w:val="dotted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0"/>
        <w:gridCol w:w="990"/>
        <w:gridCol w:w="990"/>
        <w:gridCol w:w="1170"/>
        <w:gridCol w:w="990"/>
        <w:gridCol w:w="900"/>
        <w:gridCol w:w="2327"/>
      </w:tblGrid>
      <w:tr>
        <w:tblPrEx>
          <w:tblW w:w="0" w:type="auto"/>
          <w:jc w:val="left"/>
          <w:tblInd w:w="207" w:type="dxa"/>
          <w:tblBorders>
            <w:top w:val="dotted" w:sz="8" w:space="0" w:color="231F20"/>
            <w:left w:val="dotted" w:sz="8" w:space="0" w:color="231F20"/>
            <w:bottom w:val="dotted" w:sz="8" w:space="0" w:color="231F20"/>
            <w:right w:val="dotted" w:sz="8" w:space="0" w:color="231F20"/>
            <w:insideH w:val="dotted" w:sz="8" w:space="0" w:color="231F20"/>
            <w:insideV w:val="dotted" w:sz="8" w:space="0" w:color="231F2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617"/>
          <w:jc w:val="left"/>
        </w:trPr>
        <w:tc>
          <w:tcPr>
            <w:tcW w:w="3420" w:type="dxa"/>
            <w:tcBorders>
              <w:top w:val="nil"/>
              <w:left w:val="nil"/>
              <w:right w:val="single" w:sz="18" w:space="0" w:color="231F20"/>
            </w:tcBorders>
          </w:tcPr>
          <w:p>
            <w:pPr>
              <w:pStyle w:val="TableParagraph"/>
              <w:spacing w:before="75" w:line="228" w:lineRule="auto"/>
              <w:ind w:left="90" w:right="1075"/>
              <w:rPr>
                <w:b/>
                <w:sz w:val="22"/>
              </w:rPr>
            </w:pPr>
            <w:r>
              <w:rPr>
                <w:b/>
                <w:color w:val="231F20"/>
                <w:spacing w:val="-6"/>
                <w:sz w:val="22"/>
              </w:rPr>
              <w:t>Drug</w:t>
            </w:r>
            <w:r>
              <w:rPr>
                <w:b/>
                <w:color w:val="231F20"/>
                <w:spacing w:val="-17"/>
                <w:sz w:val="22"/>
              </w:rPr>
              <w:t xml:space="preserve"> </w:t>
            </w:r>
            <w:r>
              <w:rPr>
                <w:b/>
                <w:color w:val="231F20"/>
                <w:spacing w:val="-6"/>
                <w:sz w:val="22"/>
              </w:rPr>
              <w:t>Name,</w:t>
            </w:r>
            <w:r>
              <w:rPr>
                <w:b/>
                <w:color w:val="231F20"/>
                <w:spacing w:val="-17"/>
                <w:sz w:val="22"/>
              </w:rPr>
              <w:t xml:space="preserve"> </w:t>
            </w:r>
            <w:r>
              <w:rPr>
                <w:b/>
                <w:color w:val="231F20"/>
                <w:spacing w:val="-6"/>
                <w:sz w:val="22"/>
              </w:rPr>
              <w:t>Fill</w:t>
            </w:r>
            <w:r>
              <w:rPr>
                <w:b/>
                <w:color w:val="231F20"/>
                <w:spacing w:val="-17"/>
                <w:sz w:val="22"/>
              </w:rPr>
              <w:t xml:space="preserve"> </w:t>
            </w:r>
            <w:r>
              <w:rPr>
                <w:b/>
                <w:color w:val="231F20"/>
                <w:spacing w:val="-6"/>
                <w:sz w:val="22"/>
              </w:rPr>
              <w:t xml:space="preserve">Date, </w:t>
            </w:r>
            <w:r>
              <w:rPr>
                <w:b/>
                <w:color w:val="231F20"/>
                <w:sz w:val="22"/>
              </w:rPr>
              <w:t>Pharmacy,</w:t>
            </w:r>
            <w:r>
              <w:rPr>
                <w:b/>
                <w:color w:val="231F20"/>
                <w:spacing w:val="-14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>Rx#</w:t>
            </w:r>
          </w:p>
        </w:tc>
        <w:tc>
          <w:tcPr>
            <w:tcW w:w="990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231F20"/>
          </w:tcPr>
          <w:p>
            <w:pPr>
              <w:pStyle w:val="TableParagraph"/>
              <w:spacing w:before="75" w:line="228" w:lineRule="auto"/>
              <w:ind w:left="233" w:right="273" w:firstLine="33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sz w:val="22"/>
              </w:rPr>
              <w:t xml:space="preserve">You </w:t>
            </w:r>
            <w:r>
              <w:rPr>
                <w:b/>
                <w:color w:val="FFFFFF"/>
                <w:spacing w:val="-4"/>
                <w:w w:val="90"/>
                <w:sz w:val="22"/>
              </w:rPr>
              <w:t>Paid</w:t>
            </w:r>
          </w:p>
        </w:tc>
        <w:tc>
          <w:tcPr>
            <w:tcW w:w="990" w:type="dxa"/>
            <w:tcBorders>
              <w:top w:val="nil"/>
              <w:left w:val="single" w:sz="18" w:space="0" w:color="231F20"/>
            </w:tcBorders>
          </w:tcPr>
          <w:p>
            <w:pPr>
              <w:pStyle w:val="TableParagraph"/>
              <w:spacing w:before="70" w:line="228" w:lineRule="auto"/>
              <w:ind w:left="296" w:hanging="1"/>
              <w:rPr>
                <w:b/>
                <w:sz w:val="22"/>
              </w:rPr>
            </w:pPr>
            <w:r>
              <w:rPr>
                <w:b/>
                <w:color w:val="231F20"/>
                <w:spacing w:val="-4"/>
                <w:w w:val="90"/>
                <w:sz w:val="22"/>
              </w:rPr>
              <w:t>Plan Paid</w:t>
            </w:r>
          </w:p>
        </w:tc>
        <w:tc>
          <w:tcPr>
            <w:tcW w:w="1170" w:type="dxa"/>
            <w:tcBorders>
              <w:top w:val="nil"/>
            </w:tcBorders>
          </w:tcPr>
          <w:p>
            <w:pPr>
              <w:pStyle w:val="TableParagraph"/>
              <w:spacing w:before="70" w:line="228" w:lineRule="auto"/>
              <w:ind w:left="110" w:firstLine="195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 xml:space="preserve">Other </w:t>
            </w:r>
            <w:r>
              <w:rPr>
                <w:b/>
                <w:color w:val="231F20"/>
                <w:spacing w:val="-2"/>
                <w:w w:val="90"/>
                <w:sz w:val="22"/>
              </w:rPr>
              <w:t>Payments</w:t>
            </w: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spacing w:before="70" w:line="228" w:lineRule="auto"/>
              <w:ind w:left="260" w:right="214" w:hanging="6"/>
              <w:rPr>
                <w:b/>
                <w:sz w:val="22"/>
              </w:rPr>
            </w:pPr>
            <w:r>
              <w:rPr>
                <w:b/>
                <w:color w:val="231F20"/>
                <w:spacing w:val="-8"/>
                <w:sz w:val="22"/>
              </w:rPr>
              <w:t xml:space="preserve">Drug </w:t>
            </w:r>
            <w:r>
              <w:rPr>
                <w:b/>
                <w:color w:val="231F20"/>
                <w:spacing w:val="-2"/>
                <w:w w:val="90"/>
                <w:sz w:val="22"/>
              </w:rPr>
              <w:t>Price</w:t>
            </w: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spacing w:before="70" w:line="228" w:lineRule="auto"/>
              <w:ind w:left="81" w:firstLine="133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 xml:space="preserve">Price </w:t>
            </w:r>
            <w:r>
              <w:rPr>
                <w:b/>
                <w:color w:val="231F20"/>
                <w:spacing w:val="-2"/>
                <w:w w:val="90"/>
                <w:sz w:val="22"/>
              </w:rPr>
              <w:t>Change</w:t>
            </w:r>
          </w:p>
        </w:tc>
        <w:tc>
          <w:tcPr>
            <w:tcW w:w="2327" w:type="dxa"/>
            <w:tcBorders>
              <w:top w:val="nil"/>
              <w:right w:val="nil"/>
            </w:tcBorders>
            <w:shd w:val="clear" w:color="auto" w:fill="E6E7E8"/>
          </w:tcPr>
          <w:p>
            <w:pPr>
              <w:pStyle w:val="TableParagraph"/>
              <w:spacing w:before="70" w:line="228" w:lineRule="auto"/>
              <w:ind w:left="289" w:firstLine="326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Lower</w:t>
            </w:r>
            <w:r>
              <w:rPr>
                <w:b/>
                <w:color w:val="231F20"/>
                <w:spacing w:val="-14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 xml:space="preserve">Cost </w:t>
            </w:r>
            <w:r>
              <w:rPr>
                <w:b/>
                <w:color w:val="231F20"/>
                <w:spacing w:val="-6"/>
                <w:sz w:val="22"/>
              </w:rPr>
              <w:t>Alternative</w:t>
            </w:r>
            <w:r>
              <w:rPr>
                <w:b/>
                <w:color w:val="231F20"/>
                <w:spacing w:val="-17"/>
                <w:sz w:val="22"/>
              </w:rPr>
              <w:t xml:space="preserve"> </w:t>
            </w:r>
            <w:r>
              <w:rPr>
                <w:b/>
                <w:color w:val="231F20"/>
                <w:spacing w:val="-6"/>
                <w:sz w:val="22"/>
              </w:rPr>
              <w:t>Drugs</w:t>
            </w:r>
          </w:p>
        </w:tc>
      </w:tr>
      <w:tr>
        <w:tblPrEx>
          <w:tblW w:w="0" w:type="auto"/>
          <w:jc w:val="left"/>
          <w:tblInd w:w="20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93"/>
          <w:jc w:val="left"/>
        </w:trPr>
        <w:tc>
          <w:tcPr>
            <w:tcW w:w="3420" w:type="dxa"/>
            <w:tcBorders>
              <w:left w:val="nil"/>
              <w:bottom w:val="nil"/>
              <w:right w:val="single" w:sz="18" w:space="0" w:color="231F20"/>
            </w:tcBorders>
          </w:tcPr>
          <w:p>
            <w:pPr>
              <w:pStyle w:val="TableParagraph"/>
              <w:spacing w:before="26" w:line="247" w:lineRule="exact"/>
              <w:ind w:left="90"/>
              <w:rPr>
                <w:b/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Zocor,</w:t>
            </w:r>
            <w:r>
              <w:rPr>
                <w:b/>
                <w:color w:val="231F20"/>
                <w:spacing w:val="-6"/>
                <w:sz w:val="22"/>
              </w:rPr>
              <w:t xml:space="preserve"> </w:t>
            </w:r>
            <w:r>
              <w:rPr>
                <w:b/>
                <w:color w:val="231F20"/>
                <w:w w:val="90"/>
                <w:sz w:val="22"/>
              </w:rPr>
              <w:t>40</w:t>
            </w:r>
            <w:r>
              <w:rPr>
                <w:b/>
                <w:color w:val="231F20"/>
                <w:spacing w:val="-5"/>
                <w:sz w:val="22"/>
              </w:rPr>
              <w:t xml:space="preserve"> </w:t>
            </w:r>
            <w:r>
              <w:rPr>
                <w:b/>
                <w:color w:val="231F20"/>
                <w:w w:val="90"/>
                <w:sz w:val="22"/>
              </w:rPr>
              <w:t>mg</w:t>
            </w:r>
            <w:r>
              <w:rPr>
                <w:b/>
                <w:color w:val="231F20"/>
                <w:spacing w:val="-6"/>
                <w:sz w:val="22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2"/>
              </w:rPr>
              <w:t>tabs</w:t>
            </w:r>
          </w:p>
        </w:tc>
        <w:tc>
          <w:tcPr>
            <w:tcW w:w="990" w:type="dxa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</w:tcPr>
          <w:p>
            <w:pPr>
              <w:pStyle w:val="TableParagraph"/>
              <w:spacing w:before="26" w:line="247" w:lineRule="exact"/>
              <w:ind w:left="55" w:right="35"/>
              <w:jc w:val="center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$17.53</w:t>
            </w:r>
          </w:p>
        </w:tc>
        <w:tc>
          <w:tcPr>
            <w:tcW w:w="990" w:type="dxa"/>
            <w:tcBorders>
              <w:left w:val="single" w:sz="18" w:space="0" w:color="231F20"/>
              <w:bottom w:val="nil"/>
            </w:tcBorders>
          </w:tcPr>
          <w:p>
            <w:pPr>
              <w:pStyle w:val="TableParagraph"/>
              <w:spacing w:before="26" w:line="247" w:lineRule="exact"/>
              <w:ind w:right="77"/>
              <w:jc w:val="right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$125.35</w:t>
            </w:r>
          </w:p>
        </w:tc>
        <w:tc>
          <w:tcPr>
            <w:tcW w:w="1170" w:type="dxa"/>
            <w:tcBorders>
              <w:bottom w:val="nil"/>
            </w:tcBorders>
          </w:tcPr>
          <w:p>
            <w:pPr>
              <w:pStyle w:val="TableParagraph"/>
              <w:spacing w:before="26" w:line="247" w:lineRule="exact"/>
              <w:ind w:right="87"/>
              <w:jc w:val="center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$5.00</w:t>
            </w: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spacing w:before="26" w:line="247" w:lineRule="exact"/>
              <w:ind w:right="77"/>
              <w:jc w:val="right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$147.88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before="26" w:line="247" w:lineRule="exact"/>
              <w:jc w:val="center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+4%</w:t>
            </w:r>
          </w:p>
        </w:tc>
        <w:tc>
          <w:tcPr>
            <w:tcW w:w="2327" w:type="dxa"/>
            <w:tcBorders>
              <w:bottom w:val="nil"/>
              <w:right w:val="nil"/>
            </w:tcBorders>
            <w:shd w:val="clear" w:color="auto" w:fill="E6E7E8"/>
          </w:tcPr>
          <w:p>
            <w:pPr>
              <w:pStyle w:val="TableParagraph"/>
              <w:spacing w:before="26" w:line="247" w:lineRule="exact"/>
              <w:ind w:left="80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Atorvastatin</w:t>
            </w:r>
          </w:p>
        </w:tc>
      </w:tr>
      <w:tr>
        <w:tblPrEx>
          <w:tblW w:w="0" w:type="auto"/>
          <w:jc w:val="left"/>
          <w:tblInd w:w="20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629"/>
          <w:jc w:val="left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18" w:space="0" w:color="231F20"/>
            </w:tcBorders>
          </w:tcPr>
          <w:p>
            <w:pPr>
              <w:pStyle w:val="TableParagraph"/>
              <w:spacing w:line="246" w:lineRule="exact"/>
              <w:ind w:left="90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04/09/22,</w:t>
            </w:r>
            <w:r>
              <w:rPr>
                <w:color w:val="231F20"/>
                <w:spacing w:val="-6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ABC</w:t>
            </w:r>
            <w:r>
              <w:rPr>
                <w:color w:val="231F20"/>
                <w:spacing w:val="-6"/>
                <w:sz w:val="22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2"/>
              </w:rPr>
              <w:t>Pharmacy</w:t>
            </w:r>
          </w:p>
          <w:p>
            <w:pPr>
              <w:pStyle w:val="TableParagraph"/>
              <w:spacing w:before="7"/>
              <w:ind w:left="90"/>
              <w:rPr>
                <w:sz w:val="22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243394</wp:posOffset>
                      </wp:positionV>
                      <wp:extent cx="2139950" cy="12700"/>
                      <wp:effectExtent l="0" t="0" r="0" b="0"/>
                      <wp:wrapNone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139950" cy="12700"/>
                                <a:chOff x="0" y="0"/>
                                <a:chExt cx="2139950" cy="12700"/>
                              </a:xfrm>
                            </wpg:grpSpPr>
                            <wps:wsp xmlns:wps="http://schemas.microsoft.com/office/word/2010/wordprocessingShape">
                              <wps:cNvPr id="29" name="Graphic 29"/>
                              <wps:cNvSpPr/>
                              <wps:spPr>
                                <a:xfrm>
                                  <a:off x="31901" y="6350"/>
                                  <a:ext cx="210820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2108200" stroke="1">
                                      <a:moveTo>
                                        <a:pt x="0" y="0"/>
                                      </a:moveTo>
                                      <a:lnTo>
                                        <a:pt x="2107971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2700" w="12700" stroke="1">
                                      <a:moveTo>
                                        <a:pt x="0" y="6350"/>
                                      </a:moveTo>
                                      <a:lnTo>
                                        <a:pt x="1859" y="1859"/>
                                      </a:lnTo>
                                      <a:lnTo>
                                        <a:pt x="6350" y="0"/>
                                      </a:lnTo>
                                      <a:lnTo>
                                        <a:pt x="10840" y="1859"/>
                                      </a:lnTo>
                                      <a:lnTo>
                                        <a:pt x="12700" y="6350"/>
                                      </a:lnTo>
                                      <a:lnTo>
                                        <a:pt x="10840" y="10840"/>
                                      </a:lnTo>
                                      <a:lnTo>
                                        <a:pt x="6350" y="12700"/>
                                      </a:lnTo>
                                      <a:lnTo>
                                        <a:pt x="1859" y="10840"/>
                                      </a:lnTo>
                                      <a:lnTo>
                                        <a:pt x="0" y="6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44" style="width:168.5pt;height:1pt;margin-top:19.16pt;margin-left:0;position:absolute;z-index:-251645952" coordorigin="0,383" coordsize="3370,20">
                      <v:line id="_x0000_s1045" style="position:absolute" from="50,393" to="3370,393" stroked="t" strokecolor="#231f20" strokeweight="1pt">
                        <v:stroke dashstyle="dot"/>
                      </v:line>
                      <v:shape id="_x0000_s1046" style="width:20;height:20;position:absolute;top:383" coordorigin="0,383" coordsize="20,20" path="m,393l3,386,10,383,17,386,20,393,17,400,10,403,3,400,,393xe" filled="t" fillcolor="#231f20" stroked="f">
                        <v:fill type="solid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w w:val="90"/>
                <w:sz w:val="22"/>
              </w:rPr>
              <w:t>Rx#</w:t>
            </w:r>
            <w:r>
              <w:rPr>
                <w:color w:val="231F20"/>
                <w:spacing w:val="-7"/>
                <w:w w:val="90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106663421555,</w:t>
            </w:r>
            <w:r>
              <w:rPr>
                <w:color w:val="231F20"/>
                <w:spacing w:val="-7"/>
                <w:w w:val="90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30</w:t>
            </w:r>
            <w:r>
              <w:rPr>
                <w:color w:val="231F20"/>
                <w:spacing w:val="-6"/>
                <w:w w:val="90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day</w:t>
            </w:r>
            <w:r>
              <w:rPr>
                <w:color w:val="231F20"/>
                <w:spacing w:val="-7"/>
                <w:w w:val="90"/>
                <w:sz w:val="22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2"/>
              </w:rPr>
              <w:t>supply</w:t>
            </w:r>
          </w:p>
        </w:tc>
        <w:tc>
          <w:tcPr>
            <w:tcW w:w="990" w:type="dxa"/>
            <w:tcBorders>
              <w:top w:val="nil"/>
              <w:left w:val="single" w:sz="18" w:space="0" w:color="231F20"/>
              <w:bottom w:val="nil"/>
              <w:right w:val="single" w:sz="18" w:space="0" w:color="231F2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9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47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552450" cy="12700"/>
                      <wp:effectExtent l="9525" t="0" r="0" b="6350"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52450" cy="12700"/>
                                <a:chOff x="0" y="0"/>
                                <a:chExt cx="552450" cy="12700"/>
                              </a:xfrm>
                            </wpg:grpSpPr>
                            <wps:wsp xmlns:wps="http://schemas.microsoft.com/office/word/2010/wordprocessingShape">
                              <wps:cNvPr id="32" name="Graphic 32"/>
                              <wps:cNvSpPr/>
                              <wps:spPr>
                                <a:xfrm>
                                  <a:off x="0" y="6350"/>
                                  <a:ext cx="55245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552450" stroke="1">
                                      <a:moveTo>
                                        <a:pt x="0" y="0"/>
                                      </a:moveTo>
                                      <a:lnTo>
                                        <a:pt x="55203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47" style="width:43.5pt;height:1pt;mso-position-horizontal-relative:char;mso-position-vertical-relative:line" coordorigin="0,0" coordsize="870,20">
                      <v:line id="_x0000_s1048" style="position:absolute" from="0,10" to="869,10" stroked="t" strokecolor="#231f20" strokeweight="1pt">
                        <v:stroke dashstyle="dot"/>
                      </v:line>
                      <w10:wrap type="none"/>
                    </v:group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nil"/>
              <w:lef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>
            <w:pPr>
              <w:pStyle w:val="TableParagraph"/>
              <w:spacing w:before="80" w:line="260" w:lineRule="atLeast"/>
              <w:ind w:left="288" w:right="174" w:hanging="112"/>
              <w:rPr>
                <w:b/>
                <w:sz w:val="22"/>
              </w:rPr>
            </w:pPr>
            <w:r>
              <w:rPr>
                <w:b/>
                <w:color w:val="231F20"/>
                <w:spacing w:val="-6"/>
                <w:sz w:val="22"/>
              </w:rPr>
              <w:t>[paid</w:t>
            </w:r>
            <w:r>
              <w:rPr>
                <w:b/>
                <w:color w:val="231F20"/>
                <w:spacing w:val="-17"/>
                <w:sz w:val="22"/>
              </w:rPr>
              <w:t xml:space="preserve"> </w:t>
            </w:r>
            <w:r>
              <w:rPr>
                <w:b/>
                <w:color w:val="231F20"/>
                <w:spacing w:val="-6"/>
                <w:sz w:val="22"/>
              </w:rPr>
              <w:t xml:space="preserve">by </w:t>
            </w:r>
            <w:r>
              <w:rPr>
                <w:b/>
                <w:color w:val="231F20"/>
                <w:spacing w:val="-2"/>
                <w:sz w:val="22"/>
              </w:rPr>
              <w:t>SPAP]</w:t>
            </w: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27" w:type="dxa"/>
            <w:tcBorders>
              <w:top w:val="nil"/>
              <w:right w:val="nil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blPrEx>
          <w:tblW w:w="0" w:type="auto"/>
          <w:jc w:val="left"/>
          <w:tblInd w:w="20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18" w:space="0" w:color="231F20"/>
            </w:tcBorders>
          </w:tcPr>
          <w:p>
            <w:pPr>
              <w:pStyle w:val="TableParagraph"/>
              <w:spacing w:before="8" w:line="247" w:lineRule="exact"/>
              <w:ind w:left="89"/>
              <w:rPr>
                <w:b/>
                <w:sz w:val="22"/>
              </w:rPr>
            </w:pPr>
            <w:r>
              <w:rPr>
                <w:b/>
                <w:color w:val="231F20"/>
                <w:spacing w:val="-8"/>
                <w:sz w:val="22"/>
              </w:rPr>
              <w:t>Mavenclad,</w:t>
            </w:r>
            <w:r>
              <w:rPr>
                <w:b/>
                <w:color w:val="231F20"/>
                <w:spacing w:val="-10"/>
                <w:sz w:val="22"/>
              </w:rPr>
              <w:t xml:space="preserve"> </w:t>
            </w:r>
            <w:r>
              <w:rPr>
                <w:b/>
                <w:color w:val="231F20"/>
                <w:spacing w:val="-8"/>
                <w:sz w:val="22"/>
              </w:rPr>
              <w:t>10</w:t>
            </w:r>
            <w:r>
              <w:rPr>
                <w:b/>
                <w:color w:val="231F20"/>
                <w:spacing w:val="-10"/>
                <w:sz w:val="22"/>
              </w:rPr>
              <w:t xml:space="preserve"> </w:t>
            </w:r>
            <w:r>
              <w:rPr>
                <w:b/>
                <w:color w:val="231F20"/>
                <w:spacing w:val="-8"/>
                <w:sz w:val="22"/>
              </w:rPr>
              <w:t>mg</w:t>
            </w:r>
            <w:r>
              <w:rPr>
                <w:b/>
                <w:color w:val="231F20"/>
                <w:spacing w:val="-9"/>
                <w:sz w:val="22"/>
              </w:rPr>
              <w:t xml:space="preserve"> </w:t>
            </w:r>
            <w:r>
              <w:rPr>
                <w:b/>
                <w:color w:val="231F20"/>
                <w:spacing w:val="-8"/>
                <w:sz w:val="22"/>
              </w:rPr>
              <w:t>tabs</w:t>
            </w:r>
          </w:p>
        </w:tc>
        <w:tc>
          <w:tcPr>
            <w:tcW w:w="990" w:type="dxa"/>
            <w:tcBorders>
              <w:top w:val="nil"/>
              <w:left w:val="single" w:sz="18" w:space="0" w:color="231F20"/>
              <w:bottom w:val="nil"/>
              <w:right w:val="single" w:sz="18" w:space="0" w:color="231F20"/>
            </w:tcBorders>
          </w:tcPr>
          <w:p>
            <w:pPr>
              <w:pStyle w:val="TableParagraph"/>
              <w:spacing w:before="8" w:line="247" w:lineRule="exact"/>
              <w:ind w:left="54" w:right="35"/>
              <w:jc w:val="center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$18.15</w:t>
            </w:r>
          </w:p>
        </w:tc>
        <w:tc>
          <w:tcPr>
            <w:tcW w:w="990" w:type="dxa"/>
            <w:tcBorders>
              <w:left w:val="single" w:sz="18" w:space="0" w:color="231F20"/>
              <w:bottom w:val="nil"/>
            </w:tcBorders>
          </w:tcPr>
          <w:p>
            <w:pPr>
              <w:pStyle w:val="TableParagraph"/>
              <w:spacing w:before="8" w:line="247" w:lineRule="exact"/>
              <w:ind w:right="78"/>
              <w:jc w:val="right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$54.47</w:t>
            </w:r>
          </w:p>
        </w:tc>
        <w:tc>
          <w:tcPr>
            <w:tcW w:w="1170" w:type="dxa"/>
            <w:tcBorders>
              <w:bottom w:val="nil"/>
            </w:tcBorders>
          </w:tcPr>
          <w:p>
            <w:pPr>
              <w:pStyle w:val="TableParagraph"/>
              <w:spacing w:before="8" w:line="247" w:lineRule="exact"/>
              <w:ind w:left="87" w:right="87"/>
              <w:jc w:val="center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$0.00</w:t>
            </w: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spacing w:before="8" w:line="247" w:lineRule="exact"/>
              <w:ind w:right="77"/>
              <w:jc w:val="right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$72.62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before="8" w:line="247" w:lineRule="exact"/>
              <w:jc w:val="center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-</w:t>
            </w:r>
            <w:r>
              <w:rPr>
                <w:color w:val="231F20"/>
                <w:spacing w:val="-5"/>
                <w:sz w:val="22"/>
              </w:rPr>
              <w:t>2%</w:t>
            </w:r>
          </w:p>
        </w:tc>
        <w:tc>
          <w:tcPr>
            <w:tcW w:w="2327" w:type="dxa"/>
            <w:tcBorders>
              <w:bottom w:val="nil"/>
              <w:right w:val="nil"/>
            </w:tcBorders>
            <w:shd w:val="clear" w:color="auto" w:fill="E6E7E8"/>
          </w:tcPr>
          <w:p>
            <w:pPr>
              <w:pStyle w:val="TableParagraph"/>
              <w:spacing w:before="8" w:line="247" w:lineRule="exact"/>
              <w:ind w:left="80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Fingolimod</w:t>
            </w:r>
          </w:p>
        </w:tc>
      </w:tr>
      <w:tr>
        <w:tblPrEx>
          <w:tblW w:w="0" w:type="auto"/>
          <w:jc w:val="left"/>
          <w:tblInd w:w="20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60"/>
          <w:jc w:val="left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18" w:space="0" w:color="231F20"/>
            </w:tcBorders>
          </w:tcPr>
          <w:p>
            <w:pPr>
              <w:pStyle w:val="TableParagraph"/>
              <w:spacing w:line="240" w:lineRule="exact"/>
              <w:ind w:left="89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04/09/22,</w:t>
            </w:r>
            <w:r>
              <w:rPr>
                <w:color w:val="231F20"/>
                <w:spacing w:val="-6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ABC</w:t>
            </w:r>
            <w:r>
              <w:rPr>
                <w:color w:val="231F20"/>
                <w:spacing w:val="-6"/>
                <w:sz w:val="22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2"/>
              </w:rPr>
              <w:t>Pharmacy</w:t>
            </w:r>
          </w:p>
        </w:tc>
        <w:tc>
          <w:tcPr>
            <w:tcW w:w="990" w:type="dxa"/>
            <w:tcBorders>
              <w:top w:val="nil"/>
              <w:left w:val="single" w:sz="18" w:space="0" w:color="231F20"/>
              <w:bottom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single" w:sz="18" w:space="0" w:color="231F2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7" w:type="dxa"/>
            <w:tcBorders>
              <w:top w:val="nil"/>
              <w:bottom w:val="nil"/>
              <w:right w:val="nil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jc w:val="left"/>
          <w:tblInd w:w="20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69"/>
          <w:jc w:val="left"/>
        </w:trPr>
        <w:tc>
          <w:tcPr>
            <w:tcW w:w="3420" w:type="dxa"/>
            <w:tcBorders>
              <w:top w:val="nil"/>
              <w:left w:val="nil"/>
              <w:right w:val="single" w:sz="18" w:space="0" w:color="231F20"/>
            </w:tcBorders>
          </w:tcPr>
          <w:p>
            <w:pPr>
              <w:pStyle w:val="TableParagraph"/>
              <w:spacing w:line="246" w:lineRule="exact"/>
              <w:ind w:left="89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Rx#</w:t>
            </w:r>
            <w:r>
              <w:rPr>
                <w:color w:val="231F20"/>
                <w:spacing w:val="-7"/>
                <w:w w:val="90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349000711222,</w:t>
            </w:r>
            <w:r>
              <w:rPr>
                <w:color w:val="231F20"/>
                <w:spacing w:val="-7"/>
                <w:w w:val="90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30</w:t>
            </w:r>
            <w:r>
              <w:rPr>
                <w:color w:val="231F20"/>
                <w:spacing w:val="-6"/>
                <w:w w:val="90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day</w:t>
            </w:r>
            <w:r>
              <w:rPr>
                <w:color w:val="231F20"/>
                <w:spacing w:val="-7"/>
                <w:w w:val="90"/>
                <w:sz w:val="22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2"/>
              </w:rPr>
              <w:t>supply</w:t>
            </w:r>
          </w:p>
        </w:tc>
        <w:tc>
          <w:tcPr>
            <w:tcW w:w="990" w:type="dxa"/>
            <w:tcBorders>
              <w:top w:val="nil"/>
              <w:left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27" w:type="dxa"/>
            <w:tcBorders>
              <w:top w:val="nil"/>
              <w:right w:val="nil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blPrEx>
          <w:tblW w:w="0" w:type="auto"/>
          <w:jc w:val="left"/>
          <w:tblInd w:w="20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72"/>
          <w:jc w:val="left"/>
        </w:trPr>
        <w:tc>
          <w:tcPr>
            <w:tcW w:w="3420" w:type="dxa"/>
            <w:tcBorders>
              <w:left w:val="nil"/>
              <w:right w:val="single" w:sz="18" w:space="0" w:color="231F20"/>
            </w:tcBorders>
            <w:shd w:val="clear" w:color="auto" w:fill="E6E7E8"/>
          </w:tcPr>
          <w:p>
            <w:pPr>
              <w:pStyle w:val="TableParagraph"/>
              <w:spacing w:before="31" w:line="260" w:lineRule="atLeast"/>
              <w:ind w:left="90" w:right="1075" w:hanging="1"/>
              <w:rPr>
                <w:b/>
                <w:sz w:val="22"/>
              </w:rPr>
            </w:pPr>
            <w:r>
              <w:rPr>
                <w:b/>
                <w:color w:val="231F20"/>
                <w:spacing w:val="-6"/>
                <w:sz w:val="22"/>
              </w:rPr>
              <w:t>Totals</w:t>
            </w:r>
            <w:r>
              <w:rPr>
                <w:b/>
                <w:color w:val="231F20"/>
                <w:spacing w:val="-17"/>
                <w:sz w:val="22"/>
              </w:rPr>
              <w:t xml:space="preserve"> </w:t>
            </w:r>
            <w:r>
              <w:rPr>
                <w:b/>
                <w:color w:val="231F20"/>
                <w:spacing w:val="-6"/>
                <w:sz w:val="22"/>
              </w:rPr>
              <w:t>for</w:t>
            </w:r>
            <w:r>
              <w:rPr>
                <w:b/>
                <w:color w:val="231F20"/>
                <w:spacing w:val="-17"/>
                <w:sz w:val="22"/>
              </w:rPr>
              <w:t xml:space="preserve"> </w:t>
            </w:r>
            <w:r>
              <w:rPr>
                <w:b/>
                <w:color w:val="231F20"/>
                <w:spacing w:val="-6"/>
                <w:sz w:val="22"/>
              </w:rPr>
              <w:t>the</w:t>
            </w:r>
            <w:r>
              <w:rPr>
                <w:b/>
                <w:color w:val="231F20"/>
                <w:spacing w:val="-17"/>
                <w:sz w:val="22"/>
              </w:rPr>
              <w:t xml:space="preserve"> </w:t>
            </w:r>
            <w:r>
              <w:rPr>
                <w:b/>
                <w:color w:val="231F20"/>
                <w:spacing w:val="-6"/>
                <w:sz w:val="22"/>
              </w:rPr>
              <w:t>month</w:t>
            </w:r>
            <w:r>
              <w:rPr>
                <w:b/>
                <w:color w:val="231F20"/>
                <w:spacing w:val="-17"/>
                <w:sz w:val="22"/>
              </w:rPr>
              <w:t xml:space="preserve"> </w:t>
            </w:r>
            <w:r>
              <w:rPr>
                <w:b/>
                <w:color w:val="231F20"/>
                <w:spacing w:val="-6"/>
                <w:sz w:val="22"/>
              </w:rPr>
              <w:t xml:space="preserve">of </w:t>
            </w:r>
            <w:r>
              <w:rPr>
                <w:b/>
                <w:color w:val="231F20"/>
                <w:sz w:val="22"/>
              </w:rPr>
              <w:t>April</w:t>
            </w:r>
            <w:r>
              <w:rPr>
                <w:b/>
                <w:color w:val="231F20"/>
                <w:spacing w:val="-14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>2022</w:t>
            </w:r>
          </w:p>
        </w:tc>
        <w:tc>
          <w:tcPr>
            <w:tcW w:w="990" w:type="dxa"/>
            <w:tcBorders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E6E7E8"/>
          </w:tcPr>
          <w:p>
            <w:pPr>
              <w:pStyle w:val="TableParagraph"/>
              <w:spacing w:before="168"/>
              <w:ind w:left="20" w:right="55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$35.68</w:t>
            </w:r>
          </w:p>
        </w:tc>
        <w:tc>
          <w:tcPr>
            <w:tcW w:w="990" w:type="dxa"/>
            <w:tcBorders>
              <w:left w:val="single" w:sz="18" w:space="0" w:color="231F20"/>
            </w:tcBorders>
            <w:shd w:val="clear" w:color="auto" w:fill="E6E7E8"/>
          </w:tcPr>
          <w:p>
            <w:pPr>
              <w:pStyle w:val="TableParagraph"/>
              <w:spacing w:before="168"/>
              <w:ind w:right="78"/>
              <w:jc w:val="right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$179.82</w:t>
            </w:r>
          </w:p>
        </w:tc>
        <w:tc>
          <w:tcPr>
            <w:tcW w:w="1170" w:type="dxa"/>
            <w:shd w:val="clear" w:color="auto" w:fill="E6E7E8"/>
          </w:tcPr>
          <w:p>
            <w:pPr>
              <w:pStyle w:val="TableParagraph"/>
              <w:spacing w:before="168"/>
              <w:ind w:left="87" w:right="87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$5.00</w:t>
            </w:r>
          </w:p>
        </w:tc>
        <w:tc>
          <w:tcPr>
            <w:tcW w:w="990" w:type="dxa"/>
            <w:shd w:val="clear" w:color="auto" w:fill="E6E7E8"/>
          </w:tcPr>
          <w:p>
            <w:pPr>
              <w:pStyle w:val="TableParagraph"/>
              <w:spacing w:before="168"/>
              <w:ind w:right="78"/>
              <w:jc w:val="right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$220.50</w:t>
            </w:r>
          </w:p>
        </w:tc>
        <w:tc>
          <w:tcPr>
            <w:tcW w:w="900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27" w:type="dxa"/>
            <w:tcBorders>
              <w:right w:val="nil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44"/>
        <w:rPr>
          <w:b/>
          <w:sz w:val="20"/>
        </w:rPr>
      </w:pPr>
      <w: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412865</wp:posOffset>
                </wp:positionH>
                <wp:positionV relativeFrom="paragraph">
                  <wp:posOffset>252908</wp:posOffset>
                </wp:positionV>
                <wp:extent cx="6858000" cy="1270"/>
                <wp:effectExtent l="0" t="0" r="0" b="0"/>
                <wp:wrapTopAndBottom/>
                <wp:docPr id="33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858000" stroke="1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style="width:540pt;height:0.1pt;margin-top:19.91pt;margin-left:32.51pt;mso-position-horizontal-relative:page;mso-wrap-distance-left:0;mso-wrap-distance-right:0;position:absolute;z-index:-251637760" coordorigin="650,398" coordsize="10800,0" path="m650,398l11450,398e" filled="f" stroked="t" strokecolor="#231f20" strokeweight="2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spacing w:before="155"/>
        <w:ind w:left="243" w:right="0" w:firstLine="0"/>
        <w:jc w:val="left"/>
        <w:rPr>
          <w:b/>
          <w:sz w:val="22"/>
        </w:rPr>
      </w:pPr>
      <w:r>
        <w:rPr>
          <w:b/>
          <w:color w:val="231F20"/>
          <w:w w:val="85"/>
          <w:sz w:val="22"/>
        </w:rPr>
        <w:t>CHART</w:t>
      </w:r>
      <w:r>
        <w:rPr>
          <w:b/>
          <w:color w:val="231F20"/>
          <w:spacing w:val="24"/>
          <w:sz w:val="22"/>
        </w:rPr>
        <w:t xml:space="preserve"> </w:t>
      </w:r>
      <w:r>
        <w:rPr>
          <w:b/>
          <w:color w:val="231F20"/>
          <w:spacing w:val="-5"/>
          <w:sz w:val="22"/>
        </w:rPr>
        <w:t>1A</w:t>
      </w:r>
    </w:p>
    <w:p>
      <w:pPr>
        <w:pStyle w:val="Heading2"/>
        <w:spacing w:before="26" w:line="232" w:lineRule="auto"/>
        <w:ind w:left="241" w:right="758"/>
      </w:pPr>
      <w:r>
        <w:rPr>
          <w:color w:val="231F20"/>
          <w:w w:val="90"/>
        </w:rPr>
        <w:t xml:space="preserve">Your prescriptions for drugs covered by your </w:t>
      </w:r>
      <w:r>
        <w:rPr>
          <w:color w:val="231F20"/>
          <w:w w:val="90"/>
        </w:rPr>
        <w:t xml:space="preserve">plan’s </w:t>
      </w:r>
      <w:r>
        <w:rPr>
          <w:color w:val="231F20"/>
          <w:spacing w:val="-6"/>
        </w:rPr>
        <w:t>Supplemental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Drug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Coverage: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APRIL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2022</w:t>
      </w:r>
    </w:p>
    <w:p>
      <w:pPr>
        <w:pStyle w:val="BodyText"/>
        <w:spacing w:before="252" w:line="242" w:lineRule="auto"/>
        <w:ind w:left="241"/>
      </w:pPr>
      <w:r>
        <w:rPr>
          <w:color w:val="231F20"/>
          <w:spacing w:val="-4"/>
        </w:rPr>
        <w:t>Your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Supplemental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Drug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Coverage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pays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some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drugs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not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generally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covered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Medicare.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Any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prescriptions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you filled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these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drugs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month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listed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chart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below.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amounts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paid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these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drugs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11"/>
        </w:rPr>
        <w:t xml:space="preserve"> </w:t>
      </w:r>
      <w:r>
        <w:rPr>
          <w:rFonts w:ascii="Calibri"/>
          <w:b/>
          <w:i/>
          <w:color w:val="231F20"/>
          <w:spacing w:val="-4"/>
        </w:rPr>
        <w:t xml:space="preserve">not </w:t>
      </w:r>
      <w:r>
        <w:rPr>
          <w:color w:val="231F20"/>
          <w:spacing w:val="-4"/>
        </w:rPr>
        <w:t>count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toward </w:t>
      </w:r>
      <w:r>
        <w:rPr>
          <w:color w:val="231F20"/>
        </w:rPr>
        <w:t>your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out-of-pocket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costs*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drug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costs.</w:t>
      </w:r>
    </w:p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</w:p>
    <w:tbl>
      <w:tblPr>
        <w:tblStyle w:val="TableNormal"/>
        <w:tblW w:w="0" w:type="auto"/>
        <w:jc w:val="left"/>
        <w:tblInd w:w="285" w:type="dxa"/>
        <w:tblBorders>
          <w:top w:val="dotted" w:sz="8" w:space="0" w:color="231F20"/>
          <w:left w:val="dotted" w:sz="8" w:space="0" w:color="231F20"/>
          <w:bottom w:val="dotted" w:sz="8" w:space="0" w:color="231F20"/>
          <w:right w:val="dotted" w:sz="8" w:space="0" w:color="231F20"/>
          <w:insideH w:val="dotted" w:sz="8" w:space="0" w:color="231F20"/>
          <w:insideV w:val="dotted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7"/>
        <w:gridCol w:w="2380"/>
        <w:gridCol w:w="2430"/>
        <w:gridCol w:w="2400"/>
      </w:tblGrid>
      <w:tr>
        <w:tblPrEx>
          <w:tblW w:w="0" w:type="auto"/>
          <w:jc w:val="left"/>
          <w:tblInd w:w="285" w:type="dxa"/>
          <w:tblBorders>
            <w:top w:val="dotted" w:sz="8" w:space="0" w:color="231F20"/>
            <w:left w:val="dotted" w:sz="8" w:space="0" w:color="231F20"/>
            <w:bottom w:val="dotted" w:sz="8" w:space="0" w:color="231F20"/>
            <w:right w:val="dotted" w:sz="8" w:space="0" w:color="231F20"/>
            <w:insideH w:val="dotted" w:sz="8" w:space="0" w:color="231F20"/>
            <w:insideV w:val="dotted" w:sz="8" w:space="0" w:color="231F2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617"/>
          <w:jc w:val="left"/>
        </w:trPr>
        <w:tc>
          <w:tcPr>
            <w:tcW w:w="3507" w:type="dxa"/>
            <w:tcBorders>
              <w:top w:val="nil"/>
              <w:left w:val="nil"/>
              <w:right w:val="single" w:sz="18" w:space="0" w:color="231F20"/>
            </w:tcBorders>
          </w:tcPr>
          <w:p>
            <w:pPr>
              <w:pStyle w:val="TableParagraph"/>
              <w:spacing w:before="75" w:line="228" w:lineRule="auto"/>
              <w:ind w:left="40" w:right="297"/>
              <w:rPr>
                <w:b/>
                <w:sz w:val="22"/>
              </w:rPr>
            </w:pPr>
            <w:r>
              <w:rPr>
                <w:b/>
                <w:color w:val="231F20"/>
                <w:spacing w:val="-6"/>
                <w:sz w:val="22"/>
              </w:rPr>
              <w:t>Drug</w:t>
            </w:r>
            <w:r>
              <w:rPr>
                <w:b/>
                <w:color w:val="231F20"/>
                <w:spacing w:val="-17"/>
                <w:sz w:val="22"/>
              </w:rPr>
              <w:t xml:space="preserve"> </w:t>
            </w:r>
            <w:r>
              <w:rPr>
                <w:b/>
                <w:color w:val="231F20"/>
                <w:spacing w:val="-6"/>
                <w:sz w:val="22"/>
              </w:rPr>
              <w:t>Name,</w:t>
            </w:r>
            <w:r>
              <w:rPr>
                <w:b/>
                <w:color w:val="231F20"/>
                <w:spacing w:val="-17"/>
                <w:sz w:val="22"/>
              </w:rPr>
              <w:t xml:space="preserve"> </w:t>
            </w:r>
            <w:r>
              <w:rPr>
                <w:b/>
                <w:color w:val="231F20"/>
                <w:spacing w:val="-6"/>
                <w:sz w:val="22"/>
              </w:rPr>
              <w:t>Fill</w:t>
            </w:r>
            <w:r>
              <w:rPr>
                <w:b/>
                <w:color w:val="231F20"/>
                <w:spacing w:val="-17"/>
                <w:sz w:val="22"/>
              </w:rPr>
              <w:t xml:space="preserve"> </w:t>
            </w:r>
            <w:r>
              <w:rPr>
                <w:b/>
                <w:color w:val="231F20"/>
                <w:spacing w:val="-6"/>
                <w:sz w:val="22"/>
              </w:rPr>
              <w:t xml:space="preserve">Date, </w:t>
            </w:r>
            <w:r>
              <w:rPr>
                <w:b/>
                <w:color w:val="231F20"/>
                <w:sz w:val="22"/>
              </w:rPr>
              <w:t>Pharmacy,</w:t>
            </w:r>
            <w:r>
              <w:rPr>
                <w:b/>
                <w:color w:val="231F20"/>
                <w:spacing w:val="-14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>Rx#</w:t>
            </w:r>
          </w:p>
        </w:tc>
        <w:tc>
          <w:tcPr>
            <w:tcW w:w="2380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231F20"/>
          </w:tcPr>
          <w:p>
            <w:pPr>
              <w:pStyle w:val="TableParagraph"/>
              <w:spacing w:before="75" w:line="228" w:lineRule="auto"/>
              <w:ind w:left="928" w:right="973" w:hanging="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 xml:space="preserve">You </w:t>
            </w:r>
            <w:r>
              <w:rPr>
                <w:b/>
                <w:color w:val="FFFFFF"/>
                <w:spacing w:val="-4"/>
                <w:w w:val="90"/>
                <w:sz w:val="22"/>
              </w:rPr>
              <w:t>Paid</w:t>
            </w:r>
          </w:p>
        </w:tc>
        <w:tc>
          <w:tcPr>
            <w:tcW w:w="2430" w:type="dxa"/>
            <w:tcBorders>
              <w:top w:val="nil"/>
              <w:left w:val="single" w:sz="18" w:space="0" w:color="231F20"/>
            </w:tcBorders>
          </w:tcPr>
          <w:p>
            <w:pPr>
              <w:pStyle w:val="TableParagraph"/>
              <w:spacing w:before="70" w:line="228" w:lineRule="auto"/>
              <w:ind w:left="851" w:right="782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4"/>
                <w:w w:val="90"/>
                <w:sz w:val="22"/>
              </w:rPr>
              <w:t>Plan Paid</w:t>
            </w:r>
          </w:p>
        </w:tc>
        <w:tc>
          <w:tcPr>
            <w:tcW w:w="240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70" w:line="228" w:lineRule="auto"/>
              <w:ind w:left="745" w:firstLine="195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 xml:space="preserve">Other </w:t>
            </w:r>
            <w:r>
              <w:rPr>
                <w:b/>
                <w:color w:val="231F20"/>
                <w:spacing w:val="-2"/>
                <w:w w:val="90"/>
                <w:sz w:val="22"/>
              </w:rPr>
              <w:t>Payments</w:t>
            </w:r>
          </w:p>
        </w:tc>
      </w:tr>
      <w:tr>
        <w:tblPrEx>
          <w:tblW w:w="0" w:type="auto"/>
          <w:jc w:val="left"/>
          <w:tblInd w:w="28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910"/>
          <w:jc w:val="left"/>
        </w:trPr>
        <w:tc>
          <w:tcPr>
            <w:tcW w:w="3507" w:type="dxa"/>
            <w:tcBorders>
              <w:left w:val="nil"/>
              <w:right w:val="single" w:sz="18" w:space="0" w:color="231F20"/>
            </w:tcBorders>
          </w:tcPr>
          <w:p>
            <w:pPr>
              <w:pStyle w:val="TableParagraph"/>
              <w:spacing w:before="26"/>
              <w:ind w:left="40"/>
              <w:rPr>
                <w:b/>
                <w:sz w:val="22"/>
              </w:rPr>
            </w:pPr>
            <w:r>
              <w:rPr>
                <w:b/>
                <w:color w:val="231F20"/>
                <w:spacing w:val="-6"/>
                <w:sz w:val="22"/>
              </w:rPr>
              <w:t>Sildenafil,</w:t>
            </w:r>
            <w:r>
              <w:rPr>
                <w:b/>
                <w:color w:val="231F20"/>
                <w:spacing w:val="-14"/>
                <w:sz w:val="22"/>
              </w:rPr>
              <w:t xml:space="preserve"> </w:t>
            </w:r>
            <w:r>
              <w:rPr>
                <w:b/>
                <w:color w:val="231F20"/>
                <w:spacing w:val="-6"/>
                <w:sz w:val="22"/>
              </w:rPr>
              <w:t>25</w:t>
            </w:r>
            <w:r>
              <w:rPr>
                <w:b/>
                <w:color w:val="231F20"/>
                <w:spacing w:val="-14"/>
                <w:sz w:val="22"/>
              </w:rPr>
              <w:t xml:space="preserve"> </w:t>
            </w:r>
            <w:r>
              <w:rPr>
                <w:b/>
                <w:color w:val="231F20"/>
                <w:spacing w:val="-6"/>
                <w:sz w:val="22"/>
              </w:rPr>
              <w:t>mg</w:t>
            </w:r>
            <w:r>
              <w:rPr>
                <w:b/>
                <w:color w:val="231F20"/>
                <w:spacing w:val="-14"/>
                <w:sz w:val="22"/>
              </w:rPr>
              <w:t xml:space="preserve"> </w:t>
            </w:r>
            <w:r>
              <w:rPr>
                <w:b/>
                <w:color w:val="231F20"/>
                <w:spacing w:val="-6"/>
                <w:sz w:val="22"/>
              </w:rPr>
              <w:t>tabs</w:t>
            </w:r>
          </w:p>
          <w:p>
            <w:pPr>
              <w:pStyle w:val="TableParagraph"/>
              <w:spacing w:before="7"/>
              <w:ind w:left="40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04/09/22,</w:t>
            </w:r>
            <w:r>
              <w:rPr>
                <w:color w:val="231F20"/>
                <w:spacing w:val="-6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ABC</w:t>
            </w:r>
            <w:r>
              <w:rPr>
                <w:color w:val="231F20"/>
                <w:spacing w:val="-6"/>
                <w:sz w:val="22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2"/>
              </w:rPr>
              <w:t>Pharmacy</w:t>
            </w:r>
          </w:p>
          <w:p>
            <w:pPr>
              <w:pStyle w:val="TableParagraph"/>
              <w:spacing w:before="7"/>
              <w:ind w:left="40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Rx#</w:t>
            </w:r>
            <w:r>
              <w:rPr>
                <w:color w:val="231F20"/>
                <w:spacing w:val="-7"/>
                <w:w w:val="90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106663421555,</w:t>
            </w:r>
            <w:r>
              <w:rPr>
                <w:color w:val="231F20"/>
                <w:spacing w:val="-7"/>
                <w:w w:val="90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30</w:t>
            </w:r>
            <w:r>
              <w:rPr>
                <w:color w:val="231F20"/>
                <w:spacing w:val="-6"/>
                <w:w w:val="90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day</w:t>
            </w:r>
            <w:r>
              <w:rPr>
                <w:color w:val="231F20"/>
                <w:spacing w:val="-7"/>
                <w:w w:val="90"/>
                <w:sz w:val="22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2"/>
              </w:rPr>
              <w:t>supply</w:t>
            </w:r>
          </w:p>
        </w:tc>
        <w:tc>
          <w:tcPr>
            <w:tcW w:w="2380" w:type="dxa"/>
            <w:vMerge w:val="restart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before="26"/>
              <w:ind w:right="28"/>
              <w:jc w:val="center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$40.00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3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37" w:right="-58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454150" cy="12700"/>
                      <wp:effectExtent l="9525" t="0" r="0" b="6350"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54150" cy="12700"/>
                                <a:chOff x="0" y="0"/>
                                <a:chExt cx="1454150" cy="12700"/>
                              </a:xfrm>
                            </wpg:grpSpPr>
                            <wps:wsp xmlns:wps="http://schemas.microsoft.com/office/word/2010/wordprocessingShape">
                              <wps:cNvPr id="35" name="Graphic 35"/>
                              <wps:cNvSpPr/>
                              <wps:spPr>
                                <a:xfrm>
                                  <a:off x="0" y="6350"/>
                                  <a:ext cx="143510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1435100" stroke="1">
                                      <a:moveTo>
                                        <a:pt x="0" y="0"/>
                                      </a:moveTo>
                                      <a:lnTo>
                                        <a:pt x="1434846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6" name="Graphic 36"/>
                              <wps:cNvSpPr/>
                              <wps:spPr>
                                <a:xfrm>
                                  <a:off x="1441199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2700" w="12700" stroke="1">
                                      <a:moveTo>
                                        <a:pt x="0" y="6350"/>
                                      </a:moveTo>
                                      <a:lnTo>
                                        <a:pt x="1859" y="1859"/>
                                      </a:lnTo>
                                      <a:lnTo>
                                        <a:pt x="6349" y="0"/>
                                      </a:lnTo>
                                      <a:lnTo>
                                        <a:pt x="10840" y="1859"/>
                                      </a:lnTo>
                                      <a:lnTo>
                                        <a:pt x="12699" y="6350"/>
                                      </a:lnTo>
                                      <a:lnTo>
                                        <a:pt x="10840" y="10840"/>
                                      </a:lnTo>
                                      <a:lnTo>
                                        <a:pt x="6349" y="12700"/>
                                      </a:lnTo>
                                      <a:lnTo>
                                        <a:pt x="1859" y="10840"/>
                                      </a:lnTo>
                                      <a:lnTo>
                                        <a:pt x="0" y="6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50" style="width:114.5pt;height:1pt;mso-position-horizontal-relative:char;mso-position-vertical-relative:line" coordorigin="0,0" coordsize="2290,20">
                      <v:line id="_x0000_s1051" style="position:absolute" from="0,10" to="2260,10" stroked="t" strokecolor="#231f20" strokeweight="1pt">
                        <v:stroke dashstyle="dot"/>
                      </v:line>
                      <v:shape id="_x0000_s1052" style="width:20;height:20;left:2269;position:absolute" coordorigin="2270,0" coordsize="20,20" path="m2270,10l2273,3,2280,,2287,3,2290,10,2287,17,2280,20,2273,17,2270,10xe" filled="t" fillcolor="#231f20" stroked="f">
                        <v:fill type="solid"/>
                        <v:path arrowok="t"/>
                      </v:shape>
                      <w10:wrap type="none"/>
                    </v:group>
                  </w:pict>
                </mc:Fallback>
              </mc:AlternateContent>
            </w:r>
          </w:p>
          <w:p>
            <w:pPr>
              <w:pStyle w:val="TableParagraph"/>
              <w:spacing w:before="38"/>
              <w:ind w:right="28"/>
              <w:jc w:val="center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$10.00</w:t>
            </w:r>
          </w:p>
        </w:tc>
        <w:tc>
          <w:tcPr>
            <w:tcW w:w="2430" w:type="dxa"/>
            <w:tcBorders>
              <w:left w:val="single" w:sz="18" w:space="0" w:color="231F20"/>
            </w:tcBorders>
          </w:tcPr>
          <w:p>
            <w:pPr>
              <w:pStyle w:val="TableParagraph"/>
              <w:spacing w:before="26"/>
              <w:ind w:right="888"/>
              <w:jc w:val="right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$27.32</w:t>
            </w:r>
          </w:p>
        </w:tc>
        <w:tc>
          <w:tcPr>
            <w:tcW w:w="2400" w:type="dxa"/>
            <w:tcBorders>
              <w:right w:val="nil"/>
            </w:tcBorders>
          </w:tcPr>
          <w:p>
            <w:pPr>
              <w:pStyle w:val="TableParagraph"/>
              <w:spacing w:before="26"/>
              <w:ind w:right="868"/>
              <w:jc w:val="right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$0.00</w:t>
            </w:r>
          </w:p>
        </w:tc>
      </w:tr>
      <w:tr>
        <w:tblPrEx>
          <w:tblW w:w="0" w:type="auto"/>
          <w:jc w:val="left"/>
          <w:tblInd w:w="28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910"/>
          <w:jc w:val="left"/>
        </w:trPr>
        <w:tc>
          <w:tcPr>
            <w:tcW w:w="3507" w:type="dxa"/>
            <w:tcBorders>
              <w:left w:val="nil"/>
              <w:right w:val="single" w:sz="18" w:space="0" w:color="231F20"/>
            </w:tcBorders>
          </w:tcPr>
          <w:p>
            <w:pPr>
              <w:pStyle w:val="TableParagraph"/>
              <w:spacing w:before="26"/>
              <w:ind w:left="40"/>
              <w:rPr>
                <w:b/>
                <w:sz w:val="22"/>
              </w:rPr>
            </w:pPr>
            <w:r>
              <w:rPr>
                <w:b/>
                <w:color w:val="231F20"/>
                <w:spacing w:val="-6"/>
                <w:sz w:val="22"/>
              </w:rPr>
              <w:t>Benzonatate,</w:t>
            </w:r>
            <w:r>
              <w:rPr>
                <w:b/>
                <w:color w:val="231F20"/>
                <w:spacing w:val="-17"/>
                <w:sz w:val="22"/>
              </w:rPr>
              <w:t xml:space="preserve"> </w:t>
            </w:r>
            <w:r>
              <w:rPr>
                <w:b/>
                <w:color w:val="231F20"/>
                <w:spacing w:val="-6"/>
                <w:sz w:val="22"/>
              </w:rPr>
              <w:t>100</w:t>
            </w:r>
            <w:r>
              <w:rPr>
                <w:b/>
                <w:color w:val="231F20"/>
                <w:spacing w:val="-17"/>
                <w:sz w:val="22"/>
              </w:rPr>
              <w:t xml:space="preserve"> </w:t>
            </w:r>
            <w:r>
              <w:rPr>
                <w:b/>
                <w:color w:val="231F20"/>
                <w:spacing w:val="-6"/>
                <w:sz w:val="22"/>
              </w:rPr>
              <w:t>mg</w:t>
            </w:r>
            <w:r>
              <w:rPr>
                <w:b/>
                <w:color w:val="231F20"/>
                <w:spacing w:val="-16"/>
                <w:sz w:val="22"/>
              </w:rPr>
              <w:t xml:space="preserve"> </w:t>
            </w:r>
            <w:r>
              <w:rPr>
                <w:b/>
                <w:color w:val="231F20"/>
                <w:spacing w:val="-6"/>
                <w:sz w:val="22"/>
              </w:rPr>
              <w:t>caps</w:t>
            </w:r>
          </w:p>
          <w:p>
            <w:pPr>
              <w:pStyle w:val="TableParagraph"/>
              <w:spacing w:before="7"/>
              <w:ind w:left="40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04/09/22,</w:t>
            </w:r>
            <w:r>
              <w:rPr>
                <w:color w:val="231F20"/>
                <w:spacing w:val="-6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ABC</w:t>
            </w:r>
            <w:r>
              <w:rPr>
                <w:color w:val="231F20"/>
                <w:spacing w:val="-6"/>
                <w:sz w:val="22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2"/>
              </w:rPr>
              <w:t>Pharmacy</w:t>
            </w:r>
          </w:p>
          <w:p>
            <w:pPr>
              <w:pStyle w:val="TableParagraph"/>
              <w:spacing w:before="7"/>
              <w:ind w:left="40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Rx#</w:t>
            </w:r>
            <w:r>
              <w:rPr>
                <w:color w:val="231F20"/>
                <w:spacing w:val="-7"/>
                <w:w w:val="90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349000711222,</w:t>
            </w:r>
            <w:r>
              <w:rPr>
                <w:color w:val="231F20"/>
                <w:spacing w:val="-7"/>
                <w:w w:val="90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30</w:t>
            </w:r>
            <w:r>
              <w:rPr>
                <w:color w:val="231F20"/>
                <w:spacing w:val="-6"/>
                <w:w w:val="90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day</w:t>
            </w:r>
            <w:r>
              <w:rPr>
                <w:color w:val="231F20"/>
                <w:spacing w:val="-7"/>
                <w:w w:val="90"/>
                <w:sz w:val="22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2"/>
              </w:rPr>
              <w:t>supply</w:t>
            </w:r>
          </w:p>
        </w:tc>
        <w:tc>
          <w:tcPr>
            <w:tcW w:w="2380" w:type="dxa"/>
            <w:vMerge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left w:val="single" w:sz="18" w:space="0" w:color="231F20"/>
            </w:tcBorders>
          </w:tcPr>
          <w:p>
            <w:pPr>
              <w:pStyle w:val="TableParagraph"/>
              <w:spacing w:before="26"/>
              <w:ind w:right="888"/>
              <w:jc w:val="right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$7.44</w:t>
            </w:r>
          </w:p>
        </w:tc>
        <w:tc>
          <w:tcPr>
            <w:tcW w:w="2400" w:type="dxa"/>
            <w:tcBorders>
              <w:right w:val="nil"/>
            </w:tcBorders>
          </w:tcPr>
          <w:p>
            <w:pPr>
              <w:pStyle w:val="TableParagraph"/>
              <w:spacing w:before="26"/>
              <w:ind w:right="868"/>
              <w:jc w:val="right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$0.00</w:t>
            </w:r>
          </w:p>
        </w:tc>
      </w:tr>
    </w:tbl>
    <w:p>
      <w:pPr>
        <w:spacing w:after="0"/>
        <w:jc w:val="right"/>
        <w:rPr>
          <w:sz w:val="22"/>
        </w:rPr>
        <w:sectPr>
          <w:footerReference w:type="even" r:id="rId8"/>
          <w:footerReference w:type="default" r:id="rId9"/>
          <w:pgSz w:w="12240" w:h="15840"/>
          <w:pgMar w:top="1080" w:right="560" w:bottom="1200" w:left="520" w:header="0" w:footer="1014"/>
          <w:cols w:space="720"/>
        </w:sectPr>
      </w:pPr>
    </w:p>
    <w:p>
      <w:pPr>
        <w:spacing w:before="249"/>
        <w:ind w:left="196" w:right="0" w:firstLine="0"/>
        <w:jc w:val="left"/>
        <w:rPr>
          <w:b/>
          <w:sz w:val="22"/>
        </w:rPr>
      </w:pPr>
      <w:r>
        <w:rPr>
          <w:b/>
          <w:color w:val="231F20"/>
          <w:w w:val="85"/>
          <w:sz w:val="22"/>
        </w:rPr>
        <w:t>CHART</w:t>
      </w:r>
      <w:r>
        <w:rPr>
          <w:b/>
          <w:color w:val="231F20"/>
          <w:spacing w:val="24"/>
          <w:sz w:val="22"/>
        </w:rPr>
        <w:t xml:space="preserve"> </w:t>
      </w:r>
      <w:r>
        <w:rPr>
          <w:b/>
          <w:color w:val="231F20"/>
          <w:spacing w:val="-10"/>
          <w:sz w:val="22"/>
        </w:rPr>
        <w:t>2</w:t>
      </w:r>
    </w:p>
    <w:p>
      <w:pPr>
        <w:pStyle w:val="Heading2"/>
        <w:ind w:left="194"/>
      </w:pPr>
      <w:r>
        <w:rPr>
          <w:color w:val="231F20"/>
          <w:w w:val="9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YEARLY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spending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totals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covered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Part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  <w:w w:val="90"/>
        </w:rPr>
        <w:t>drugs</w:t>
      </w:r>
    </w:p>
    <w:p>
      <w:pPr>
        <w:pStyle w:val="BodyText"/>
        <w:spacing w:before="101"/>
        <w:rPr>
          <w:b/>
          <w:sz w:val="20"/>
        </w:rPr>
      </w:pPr>
      <w: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418884</wp:posOffset>
                </wp:positionH>
                <wp:positionV relativeFrom="paragraph">
                  <wp:posOffset>225445</wp:posOffset>
                </wp:positionV>
                <wp:extent cx="3257550" cy="969644"/>
                <wp:effectExtent l="0" t="0" r="0" b="0"/>
                <wp:wrapTopAndBottom/>
                <wp:docPr id="43" name="Textbox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57550" cy="969644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>
                            <w:pPr>
                              <w:spacing w:before="44"/>
                              <w:ind w:left="110" w:right="0" w:firstLine="0"/>
                              <w:jc w:val="left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"/>
                                <w:sz w:val="26"/>
                              </w:rPr>
                              <w:t>Totals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6"/>
                              </w:rPr>
                              <w:t>year-to-date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69"/>
                              </w:tabs>
                              <w:spacing w:before="202"/>
                              <w:ind w:left="269" w:right="489" w:hanging="269"/>
                              <w:jc w:val="righ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22"/>
                              </w:rPr>
                              <w:t>Out-of-Pocket</w:t>
                            </w:r>
                            <w:r>
                              <w:rPr>
                                <w:b/>
                                <w:color w:val="231F20"/>
                                <w:spacing w:val="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22"/>
                              </w:rPr>
                              <w:t>Costs*</w:t>
                            </w:r>
                            <w:r>
                              <w:rPr>
                                <w:b/>
                                <w:color w:val="231F20"/>
                                <w:spacing w:val="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2"/>
                              </w:rPr>
                              <w:t>amount</w:t>
                            </w:r>
                            <w:r>
                              <w:rPr>
                                <w:color w:val="231F20"/>
                                <w:spacing w:val="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2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90"/>
                                <w:sz w:val="22"/>
                              </w:rPr>
                              <w:t>$447.53</w:t>
                            </w:r>
                          </w:p>
                          <w:p>
                            <w:pPr>
                              <w:spacing w:before="11"/>
                              <w:ind w:left="0" w:right="452" w:firstLine="0"/>
                              <w:jc w:val="righ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2"/>
                              </w:rPr>
                              <w:t>(includes</w:t>
                            </w:r>
                            <w:r>
                              <w:rPr>
                                <w:color w:val="231F20"/>
                                <w:spacing w:val="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2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8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22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231F20"/>
                                <w:spacing w:val="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22"/>
                              </w:rPr>
                              <w:t>Paid</w:t>
                            </w:r>
                            <w:r>
                              <w:rPr>
                                <w:b/>
                                <w:color w:val="231F20"/>
                                <w:spacing w:val="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2"/>
                              </w:rPr>
                              <w:t>plus</w:t>
                            </w:r>
                            <w:r>
                              <w:rPr>
                                <w:color w:val="231F20"/>
                                <w:spacing w:val="8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22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231F20"/>
                                <w:spacing w:val="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90"/>
                                <w:sz w:val="22"/>
                              </w:rPr>
                              <w:t>Payments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22"/>
                              </w:rPr>
                              <w:t>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26"/>
                              </w:tabs>
                              <w:spacing w:before="54"/>
                              <w:ind w:left="326" w:right="0" w:hanging="27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22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22"/>
                              </w:rPr>
                              <w:t>Drug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22"/>
                              </w:rPr>
                              <w:t>Costs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2"/>
                              </w:rPr>
                              <w:t>amount</w:t>
                            </w:r>
                            <w:r>
                              <w:rPr>
                                <w:color w:val="231F2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2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90"/>
                                <w:sz w:val="22"/>
                              </w:rPr>
                              <w:t>$774.43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width:256.5pt;height:76.35pt;margin-top:17.75pt;margin-left:32.98pt;mso-position-horizontal-relative:page;mso-wrap-distance-left:0;mso-wrap-distance-right:0;position:absolute;z-index:-251635712" filled="t" fillcolor="#e6e7e8" stroked="f">
                <v:fill type="solid"/>
                <v:textbox inset="0,0,0,0">
                  <w:txbxContent>
                    <w:p>
                      <w:pPr>
                        <w:spacing w:before="44"/>
                        <w:ind w:left="110" w:right="0" w:firstLine="0"/>
                        <w:jc w:val="left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231F20"/>
                          <w:spacing w:val="-6"/>
                          <w:sz w:val="26"/>
                        </w:rPr>
                        <w:t>Totals</w:t>
                      </w:r>
                      <w:r>
                        <w:rPr>
                          <w:b/>
                          <w:color w:val="231F20"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6"/>
                          <w:sz w:val="26"/>
                        </w:rPr>
                        <w:t>for</w:t>
                      </w:r>
                      <w:r>
                        <w:rPr>
                          <w:b/>
                          <w:color w:val="231F20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6"/>
                          <w:sz w:val="26"/>
                        </w:rPr>
                        <w:t>the</w:t>
                      </w:r>
                      <w:r>
                        <w:rPr>
                          <w:b/>
                          <w:color w:val="231F20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6"/>
                          <w:sz w:val="26"/>
                        </w:rPr>
                        <w:t>year-to-date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69"/>
                        </w:tabs>
                        <w:spacing w:before="202"/>
                        <w:ind w:left="269" w:right="489" w:hanging="269"/>
                        <w:jc w:val="righ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color w:val="231F20"/>
                          <w:w w:val="90"/>
                          <w:sz w:val="22"/>
                        </w:rPr>
                        <w:t>Your</w:t>
                      </w:r>
                      <w:r>
                        <w:rPr>
                          <w:color w:val="231F20"/>
                          <w:spacing w:val="6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0"/>
                          <w:sz w:val="22"/>
                        </w:rPr>
                        <w:t>Out-of-Pocket</w:t>
                      </w:r>
                      <w:r>
                        <w:rPr>
                          <w:b/>
                          <w:color w:val="231F20"/>
                          <w:spacing w:val="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0"/>
                          <w:sz w:val="22"/>
                        </w:rPr>
                        <w:t>Costs*</w:t>
                      </w:r>
                      <w:r>
                        <w:rPr>
                          <w:b/>
                          <w:color w:val="231F20"/>
                          <w:spacing w:val="7"/>
                          <w:sz w:val="2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2"/>
                        </w:rPr>
                        <w:t>amount</w:t>
                      </w:r>
                      <w:r>
                        <w:rPr>
                          <w:color w:val="231F20"/>
                          <w:spacing w:val="6"/>
                          <w:sz w:val="2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2"/>
                        </w:rPr>
                        <w:t>is</w:t>
                      </w:r>
                      <w:r>
                        <w:rPr>
                          <w:color w:val="231F20"/>
                          <w:spacing w:val="7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90"/>
                          <w:sz w:val="22"/>
                        </w:rPr>
                        <w:t>$447.53</w:t>
                      </w:r>
                    </w:p>
                    <w:p>
                      <w:pPr>
                        <w:spacing w:before="11"/>
                        <w:ind w:left="0" w:right="452" w:firstLine="0"/>
                        <w:jc w:val="righ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231F20"/>
                          <w:w w:val="90"/>
                          <w:sz w:val="22"/>
                        </w:rPr>
                        <w:t>(includes</w:t>
                      </w:r>
                      <w:r>
                        <w:rPr>
                          <w:color w:val="231F20"/>
                          <w:spacing w:val="7"/>
                          <w:sz w:val="2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2"/>
                        </w:rPr>
                        <w:t>what</w:t>
                      </w:r>
                      <w:r>
                        <w:rPr>
                          <w:color w:val="231F20"/>
                          <w:spacing w:val="8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0"/>
                          <w:sz w:val="22"/>
                        </w:rPr>
                        <w:t>You</w:t>
                      </w:r>
                      <w:r>
                        <w:rPr>
                          <w:b/>
                          <w:color w:val="231F20"/>
                          <w:spacing w:val="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0"/>
                          <w:sz w:val="22"/>
                        </w:rPr>
                        <w:t>Paid</w:t>
                      </w:r>
                      <w:r>
                        <w:rPr>
                          <w:b/>
                          <w:color w:val="231F20"/>
                          <w:spacing w:val="5"/>
                          <w:sz w:val="2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2"/>
                        </w:rPr>
                        <w:t>plus</w:t>
                      </w:r>
                      <w:r>
                        <w:rPr>
                          <w:color w:val="231F20"/>
                          <w:spacing w:val="8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0"/>
                          <w:sz w:val="22"/>
                        </w:rPr>
                        <w:t>Other</w:t>
                      </w:r>
                      <w:r>
                        <w:rPr>
                          <w:b/>
                          <w:color w:val="231F20"/>
                          <w:spacing w:val="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90"/>
                          <w:sz w:val="22"/>
                        </w:rPr>
                        <w:t>Payments</w:t>
                      </w:r>
                      <w:r>
                        <w:rPr>
                          <w:color w:val="231F20"/>
                          <w:spacing w:val="-2"/>
                          <w:w w:val="90"/>
                          <w:sz w:val="22"/>
                        </w:rPr>
                        <w:t>)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26"/>
                        </w:tabs>
                        <w:spacing w:before="54"/>
                        <w:ind w:left="326" w:right="0" w:hanging="27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color w:val="231F20"/>
                          <w:w w:val="90"/>
                          <w:sz w:val="22"/>
                        </w:rPr>
                        <w:t>Your</w:t>
                      </w:r>
                      <w:r>
                        <w:rPr>
                          <w:color w:val="231F20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0"/>
                          <w:sz w:val="22"/>
                        </w:rPr>
                        <w:t>Total</w:t>
                      </w:r>
                      <w:r>
                        <w:rPr>
                          <w:b/>
                          <w:color w:val="231F20"/>
                          <w:spacing w:val="-6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0"/>
                          <w:sz w:val="22"/>
                        </w:rPr>
                        <w:t>Drug</w:t>
                      </w:r>
                      <w:r>
                        <w:rPr>
                          <w:b/>
                          <w:color w:val="231F20"/>
                          <w:spacing w:val="-6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0"/>
                          <w:sz w:val="22"/>
                        </w:rPr>
                        <w:t>Costs</w:t>
                      </w:r>
                      <w:r>
                        <w:rPr>
                          <w:b/>
                          <w:color w:val="231F20"/>
                          <w:spacing w:val="-6"/>
                          <w:sz w:val="2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2"/>
                        </w:rPr>
                        <w:t>amount</w:t>
                      </w:r>
                      <w:r>
                        <w:rPr>
                          <w:color w:val="231F20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2"/>
                        </w:rPr>
                        <w:t>is</w:t>
                      </w:r>
                      <w:r>
                        <w:rPr>
                          <w:color w:val="231F20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90"/>
                          <w:sz w:val="22"/>
                        </w:rPr>
                        <w:t>$774.43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141"/>
        <w:rPr>
          <w:b/>
          <w:sz w:val="20"/>
        </w:rPr>
      </w:pPr>
    </w:p>
    <w:tbl>
      <w:tblPr>
        <w:tblStyle w:val="TableNormal"/>
        <w:tblW w:w="0" w:type="auto"/>
        <w:jc w:val="left"/>
        <w:tblInd w:w="112" w:type="dxa"/>
        <w:tblBorders>
          <w:top w:val="dotted" w:sz="8" w:space="0" w:color="231F20"/>
          <w:left w:val="dotted" w:sz="8" w:space="0" w:color="231F20"/>
          <w:bottom w:val="dotted" w:sz="8" w:space="0" w:color="231F20"/>
          <w:right w:val="dotted" w:sz="8" w:space="0" w:color="231F20"/>
          <w:insideH w:val="dotted" w:sz="8" w:space="0" w:color="231F20"/>
          <w:insideV w:val="dotted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9"/>
        <w:gridCol w:w="1890"/>
        <w:gridCol w:w="1890"/>
        <w:gridCol w:w="1890"/>
        <w:gridCol w:w="1834"/>
      </w:tblGrid>
      <w:tr>
        <w:tblPrEx>
          <w:tblW w:w="0" w:type="auto"/>
          <w:jc w:val="left"/>
          <w:tblInd w:w="112" w:type="dxa"/>
          <w:tblBorders>
            <w:top w:val="dotted" w:sz="8" w:space="0" w:color="231F20"/>
            <w:left w:val="dotted" w:sz="8" w:space="0" w:color="231F20"/>
            <w:bottom w:val="dotted" w:sz="8" w:space="0" w:color="231F20"/>
            <w:right w:val="dotted" w:sz="8" w:space="0" w:color="231F20"/>
            <w:insideH w:val="dotted" w:sz="8" w:space="0" w:color="231F20"/>
            <w:insideV w:val="dotted" w:sz="8" w:space="0" w:color="231F2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85"/>
          <w:jc w:val="left"/>
        </w:trPr>
        <w:tc>
          <w:tcPr>
            <w:tcW w:w="326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81" w:line="228" w:lineRule="auto"/>
              <w:ind w:left="583" w:right="542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4"/>
                <w:sz w:val="22"/>
              </w:rPr>
              <w:t xml:space="preserve">You </w:t>
            </w:r>
            <w:r>
              <w:rPr>
                <w:b/>
                <w:color w:val="231F20"/>
                <w:spacing w:val="-4"/>
                <w:w w:val="90"/>
                <w:sz w:val="22"/>
              </w:rPr>
              <w:t>Paid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81" w:line="228" w:lineRule="auto"/>
              <w:ind w:left="583" w:right="542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4"/>
                <w:w w:val="90"/>
                <w:sz w:val="22"/>
              </w:rPr>
              <w:t>Plan Paid</w:t>
            </w:r>
          </w:p>
        </w:tc>
        <w:tc>
          <w:tcPr>
            <w:tcW w:w="1890" w:type="dxa"/>
            <w:tcBorders>
              <w:top w:val="nil"/>
              <w:left w:val="nil"/>
              <w:right w:val="single" w:sz="18" w:space="0" w:color="231F20"/>
            </w:tcBorders>
          </w:tcPr>
          <w:p>
            <w:pPr>
              <w:pStyle w:val="TableParagraph"/>
              <w:spacing w:before="81" w:line="228" w:lineRule="auto"/>
              <w:ind w:left="473" w:firstLine="195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 xml:space="preserve">Other </w:t>
            </w:r>
            <w:r>
              <w:rPr>
                <w:b/>
                <w:color w:val="231F20"/>
                <w:spacing w:val="-2"/>
                <w:w w:val="90"/>
                <w:sz w:val="22"/>
              </w:rPr>
              <w:t>Payments</w:t>
            </w:r>
          </w:p>
        </w:tc>
        <w:tc>
          <w:tcPr>
            <w:tcW w:w="1834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231F20"/>
          </w:tcPr>
          <w:p>
            <w:pPr>
              <w:pStyle w:val="TableParagraph"/>
              <w:spacing w:before="81" w:line="228" w:lineRule="auto"/>
              <w:ind w:left="651" w:right="358" w:hanging="251"/>
              <w:rPr>
                <w:b/>
                <w:sz w:val="22"/>
              </w:rPr>
            </w:pPr>
            <w:r>
              <w:rPr>
                <w:b/>
                <w:color w:val="FFFFFF"/>
                <w:spacing w:val="-8"/>
                <w:sz w:val="22"/>
              </w:rPr>
              <w:t>Total</w:t>
            </w:r>
            <w:r>
              <w:rPr>
                <w:b/>
                <w:color w:val="FFFFFF"/>
                <w:spacing w:val="-17"/>
                <w:sz w:val="22"/>
              </w:rPr>
              <w:t xml:space="preserve"> </w:t>
            </w:r>
            <w:r>
              <w:rPr>
                <w:b/>
                <w:color w:val="FFFFFF"/>
                <w:spacing w:val="-8"/>
                <w:sz w:val="22"/>
              </w:rPr>
              <w:t xml:space="preserve">Drug </w:t>
            </w:r>
            <w:r>
              <w:rPr>
                <w:b/>
                <w:color w:val="FFFFFF"/>
                <w:spacing w:val="-4"/>
                <w:sz w:val="22"/>
              </w:rPr>
              <w:t>Costs</w:t>
            </w:r>
          </w:p>
        </w:tc>
      </w:tr>
      <w:tr>
        <w:tblPrEx>
          <w:tblW w:w="0" w:type="auto"/>
          <w:jc w:val="left"/>
          <w:tblInd w:w="1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86"/>
          <w:jc w:val="left"/>
        </w:trPr>
        <w:tc>
          <w:tcPr>
            <w:tcW w:w="3269" w:type="dxa"/>
            <w:tcBorders>
              <w:left w:val="nil"/>
            </w:tcBorders>
          </w:tcPr>
          <w:p>
            <w:pPr>
              <w:pStyle w:val="TableParagraph"/>
              <w:spacing w:before="26" w:line="247" w:lineRule="auto"/>
              <w:ind w:left="109" w:right="1256"/>
              <w:rPr>
                <w:b/>
                <w:sz w:val="22"/>
              </w:rPr>
            </w:pPr>
            <w:r>
              <w:rPr>
                <w:b/>
                <w:color w:val="231F20"/>
                <w:spacing w:val="-6"/>
                <w:sz w:val="22"/>
              </w:rPr>
              <w:t>Monthly</w:t>
            </w:r>
            <w:r>
              <w:rPr>
                <w:b/>
                <w:color w:val="231F20"/>
                <w:spacing w:val="-17"/>
                <w:sz w:val="22"/>
              </w:rPr>
              <w:t xml:space="preserve"> </w:t>
            </w:r>
            <w:r>
              <w:rPr>
                <w:b/>
                <w:color w:val="231F20"/>
                <w:spacing w:val="-6"/>
                <w:sz w:val="22"/>
              </w:rPr>
              <w:t xml:space="preserve">totals: </w:t>
            </w:r>
            <w:r>
              <w:rPr>
                <w:b/>
                <w:color w:val="231F20"/>
                <w:sz w:val="22"/>
              </w:rPr>
              <w:t>April</w:t>
            </w:r>
            <w:r>
              <w:rPr>
                <w:b/>
                <w:color w:val="231F20"/>
                <w:spacing w:val="-14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>2022</w:t>
            </w:r>
          </w:p>
        </w:tc>
        <w:tc>
          <w:tcPr>
            <w:tcW w:w="1890" w:type="dxa"/>
          </w:tcPr>
          <w:p>
            <w:pPr>
              <w:pStyle w:val="TableParagraph"/>
              <w:spacing w:before="163"/>
              <w:ind w:right="598"/>
              <w:jc w:val="right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$35.68</w:t>
            </w:r>
          </w:p>
        </w:tc>
        <w:tc>
          <w:tcPr>
            <w:tcW w:w="1890" w:type="dxa"/>
          </w:tcPr>
          <w:p>
            <w:pPr>
              <w:pStyle w:val="TableParagraph"/>
              <w:spacing w:before="163"/>
              <w:ind w:right="598"/>
              <w:jc w:val="right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$179.82</w:t>
            </w:r>
          </w:p>
        </w:tc>
        <w:tc>
          <w:tcPr>
            <w:tcW w:w="1890" w:type="dxa"/>
            <w:tcBorders>
              <w:right w:val="single" w:sz="18" w:space="0" w:color="231F20"/>
            </w:tcBorders>
          </w:tcPr>
          <w:p>
            <w:pPr>
              <w:pStyle w:val="TableParagraph"/>
              <w:spacing w:before="163"/>
              <w:ind w:left="45" w:right="41"/>
              <w:jc w:val="center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$5.00</w:t>
            </w:r>
          </w:p>
        </w:tc>
        <w:tc>
          <w:tcPr>
            <w:tcW w:w="1834" w:type="dxa"/>
            <w:tcBorders>
              <w:top w:val="single" w:sz="18" w:space="0" w:color="231F20"/>
              <w:left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before="163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$220.50</w:t>
            </w:r>
          </w:p>
        </w:tc>
      </w:tr>
      <w:tr>
        <w:tblPrEx>
          <w:tblW w:w="0" w:type="auto"/>
          <w:jc w:val="left"/>
          <w:tblInd w:w="11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72"/>
          <w:jc w:val="left"/>
        </w:trPr>
        <w:tc>
          <w:tcPr>
            <w:tcW w:w="3269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spacing w:before="31" w:line="260" w:lineRule="atLeast"/>
              <w:ind w:left="109" w:right="1256"/>
              <w:rPr>
                <w:b/>
                <w:sz w:val="22"/>
              </w:rPr>
            </w:pPr>
            <w:r>
              <w:rPr>
                <w:b/>
                <w:color w:val="231F20"/>
                <w:spacing w:val="-6"/>
                <w:sz w:val="22"/>
              </w:rPr>
              <w:t>Year-to-date</w:t>
            </w:r>
            <w:r>
              <w:rPr>
                <w:b/>
                <w:color w:val="231F20"/>
                <w:spacing w:val="-17"/>
                <w:sz w:val="22"/>
              </w:rPr>
              <w:t xml:space="preserve"> </w:t>
            </w:r>
            <w:r>
              <w:rPr>
                <w:b/>
                <w:color w:val="231F20"/>
                <w:spacing w:val="-6"/>
                <w:sz w:val="22"/>
              </w:rPr>
              <w:t xml:space="preserve">totals: </w:t>
            </w:r>
            <w:r>
              <w:rPr>
                <w:b/>
                <w:color w:val="231F20"/>
                <w:sz w:val="22"/>
              </w:rPr>
              <w:t>Jan – April 2022</w:t>
            </w:r>
          </w:p>
        </w:tc>
        <w:tc>
          <w:tcPr>
            <w:tcW w:w="1890" w:type="dxa"/>
            <w:shd w:val="clear" w:color="auto" w:fill="E6E7E8"/>
          </w:tcPr>
          <w:p>
            <w:pPr>
              <w:pStyle w:val="TableParagraph"/>
              <w:spacing w:before="168"/>
              <w:ind w:right="598"/>
              <w:jc w:val="right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$442.53</w:t>
            </w:r>
          </w:p>
        </w:tc>
        <w:tc>
          <w:tcPr>
            <w:tcW w:w="1890" w:type="dxa"/>
            <w:shd w:val="clear" w:color="auto" w:fill="E6E7E8"/>
          </w:tcPr>
          <w:p>
            <w:pPr>
              <w:pStyle w:val="TableParagraph"/>
              <w:spacing w:before="168"/>
              <w:ind w:right="598"/>
              <w:jc w:val="right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$326.90</w:t>
            </w:r>
          </w:p>
        </w:tc>
        <w:tc>
          <w:tcPr>
            <w:tcW w:w="1890" w:type="dxa"/>
            <w:tcBorders>
              <w:right w:val="single" w:sz="18" w:space="0" w:color="231F20"/>
            </w:tcBorders>
            <w:shd w:val="clear" w:color="auto" w:fill="E6E7E8"/>
          </w:tcPr>
          <w:p>
            <w:pPr>
              <w:pStyle w:val="TableParagraph"/>
              <w:spacing w:before="168"/>
              <w:ind w:left="4" w:right="45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$5.00</w:t>
            </w:r>
          </w:p>
        </w:tc>
        <w:tc>
          <w:tcPr>
            <w:tcW w:w="1834" w:type="dxa"/>
            <w:tcBorders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E6E7E8"/>
          </w:tcPr>
          <w:p>
            <w:pPr>
              <w:pStyle w:val="TableParagraph"/>
              <w:spacing w:before="168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$774.43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0"/>
        <w:rPr>
          <w:b/>
          <w:sz w:val="20"/>
        </w:rPr>
      </w:pPr>
      <w: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435032</wp:posOffset>
                </wp:positionH>
                <wp:positionV relativeFrom="paragraph">
                  <wp:posOffset>288361</wp:posOffset>
                </wp:positionV>
                <wp:extent cx="6858000" cy="1270"/>
                <wp:effectExtent l="0" t="0" r="0" b="0"/>
                <wp:wrapTopAndBottom/>
                <wp:docPr id="44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858000" stroke="1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style="width:540pt;height:0.1pt;margin-top:22.71pt;margin-left:34.25pt;mso-position-horizontal-relative:page;mso-wrap-distance-left:0;mso-wrap-distance-right:0;position:absolute;z-index:-251633664" coordorigin="685,454" coordsize="10800,0" path="m685,454l11485,454e" filled="f" stroked="t" strokecolor="#231f20" strokeweight="2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spacing w:before="87"/>
        <w:rPr>
          <w:b/>
        </w:rPr>
      </w:pPr>
    </w:p>
    <w:p>
      <w:pPr>
        <w:spacing w:before="0"/>
        <w:ind w:left="164" w:right="0" w:firstLine="0"/>
        <w:jc w:val="left"/>
        <w:rPr>
          <w:b/>
          <w:sz w:val="22"/>
        </w:rPr>
      </w:pPr>
      <w:r>
        <w:rPr>
          <w:b/>
          <w:color w:val="231F20"/>
          <w:w w:val="85"/>
          <w:sz w:val="22"/>
        </w:rPr>
        <w:t>CHART</w:t>
      </w:r>
      <w:r>
        <w:rPr>
          <w:b/>
          <w:color w:val="231F20"/>
          <w:spacing w:val="24"/>
          <w:sz w:val="22"/>
        </w:rPr>
        <w:t xml:space="preserve"> </w:t>
      </w:r>
      <w:r>
        <w:rPr>
          <w:b/>
          <w:color w:val="231F20"/>
          <w:spacing w:val="-10"/>
          <w:sz w:val="22"/>
        </w:rPr>
        <w:t>3</w:t>
      </w:r>
    </w:p>
    <w:p>
      <w:pPr>
        <w:pStyle w:val="Heading2"/>
        <w:ind w:left="162"/>
      </w:pPr>
      <w:r>
        <w:rPr>
          <w:color w:val="231F20"/>
          <w:spacing w:val="-10"/>
        </w:rPr>
        <w:t>Your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0"/>
        </w:rPr>
        <w:t>current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0"/>
        </w:rPr>
        <w:t>drug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0"/>
        </w:rPr>
        <w:t>payment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0"/>
        </w:rPr>
        <w:t>stage</w:t>
      </w:r>
    </w:p>
    <w:p>
      <w:pPr>
        <w:pStyle w:val="BodyText"/>
        <w:spacing w:before="162" w:line="249" w:lineRule="auto"/>
        <w:ind w:left="162" w:right="353"/>
      </w:pPr>
      <w:r>
        <w:rPr>
          <w:color w:val="231F20"/>
          <w:spacing w:val="-4"/>
        </w:rPr>
        <w:t>How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much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pay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covered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Part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prescription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depends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which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payment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stage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you’re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when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fill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it.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 xml:space="preserve">This </w:t>
      </w:r>
      <w:r>
        <w:rPr>
          <w:color w:val="231F20"/>
          <w:spacing w:val="-2"/>
        </w:rPr>
        <w:t>chart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helps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understand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what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stage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you’re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now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when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you’ll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move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next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stage.</w:t>
      </w:r>
    </w:p>
    <w:p>
      <w:pPr>
        <w:pStyle w:val="BodyText"/>
        <w:rPr>
          <w:sz w:val="13"/>
        </w:rPr>
      </w:pPr>
    </w:p>
    <w:tbl>
      <w:tblPr>
        <w:tblStyle w:val="TableNormal"/>
        <w:tblW w:w="0" w:type="auto"/>
        <w:jc w:val="left"/>
        <w:tblInd w:w="246" w:type="dxa"/>
        <w:tblBorders>
          <w:top w:val="dotted" w:sz="8" w:space="0" w:color="231F20"/>
          <w:left w:val="dotted" w:sz="8" w:space="0" w:color="231F20"/>
          <w:bottom w:val="dotted" w:sz="8" w:space="0" w:color="231F20"/>
          <w:right w:val="dotted" w:sz="8" w:space="0" w:color="231F20"/>
          <w:insideH w:val="dotted" w:sz="8" w:space="0" w:color="231F20"/>
          <w:insideV w:val="dotted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0"/>
        <w:gridCol w:w="1980"/>
        <w:gridCol w:w="1890"/>
        <w:gridCol w:w="1890"/>
        <w:gridCol w:w="1860"/>
      </w:tblGrid>
      <w:tr>
        <w:tblPrEx>
          <w:tblW w:w="0" w:type="auto"/>
          <w:jc w:val="left"/>
          <w:tblInd w:w="246" w:type="dxa"/>
          <w:tblBorders>
            <w:top w:val="dotted" w:sz="8" w:space="0" w:color="231F20"/>
            <w:left w:val="dotted" w:sz="8" w:space="0" w:color="231F20"/>
            <w:bottom w:val="dotted" w:sz="8" w:space="0" w:color="231F20"/>
            <w:right w:val="dotted" w:sz="8" w:space="0" w:color="231F20"/>
            <w:insideH w:val="dotted" w:sz="8" w:space="0" w:color="231F20"/>
            <w:insideV w:val="dotted" w:sz="8" w:space="0" w:color="231F2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285"/>
          <w:jc w:val="left"/>
        </w:trPr>
        <w:tc>
          <w:tcPr>
            <w:tcW w:w="5080" w:type="dxa"/>
            <w:gridSpan w:val="2"/>
            <w:tcBorders>
              <w:top w:val="nil"/>
              <w:left w:val="nil"/>
              <w:right w:val="single" w:sz="18" w:space="0" w:color="231F2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9"/>
              <w:rPr>
                <w:sz w:val="26"/>
              </w:rPr>
            </w:pPr>
          </w:p>
          <w:p>
            <w:pPr>
              <w:pStyle w:val="TableParagraph"/>
              <w:tabs>
                <w:tab w:val="left" w:pos="3658"/>
              </w:tabs>
              <w:spacing w:line="55" w:lineRule="auto"/>
              <w:ind w:left="3749" w:right="614" w:hanging="3710"/>
              <w:rPr>
                <w:b/>
                <w:sz w:val="22"/>
              </w:rPr>
            </w:pPr>
            <w:r>
              <w:rPr>
                <w:b/>
                <w:color w:val="231F20"/>
                <w:sz w:val="26"/>
              </w:rPr>
              <w:t>Year-to-date</w:t>
            </w:r>
            <w:r>
              <w:rPr>
                <w:b/>
                <w:color w:val="231F20"/>
                <w:spacing w:val="-8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totals:</w:t>
              <w:tab/>
            </w:r>
            <w:r>
              <w:rPr>
                <w:b/>
                <w:color w:val="231F20"/>
                <w:spacing w:val="-10"/>
                <w:position w:val="18"/>
                <w:sz w:val="22"/>
              </w:rPr>
              <w:t>Stage</w:t>
            </w:r>
            <w:r>
              <w:rPr>
                <w:b/>
                <w:color w:val="231F20"/>
                <w:spacing w:val="-17"/>
                <w:position w:val="18"/>
                <w:sz w:val="22"/>
              </w:rPr>
              <w:t xml:space="preserve"> </w:t>
            </w:r>
            <w:r>
              <w:rPr>
                <w:b/>
                <w:color w:val="231F20"/>
                <w:spacing w:val="-10"/>
                <w:position w:val="18"/>
                <w:sz w:val="22"/>
              </w:rPr>
              <w:t xml:space="preserve">1: </w:t>
            </w:r>
            <w:r>
              <w:rPr>
                <w:b/>
                <w:color w:val="231F20"/>
                <w:spacing w:val="-2"/>
                <w:sz w:val="22"/>
              </w:rPr>
              <w:t>Yearly</w:t>
            </w:r>
          </w:p>
          <w:p>
            <w:pPr>
              <w:pStyle w:val="TableParagraph"/>
              <w:tabs>
                <w:tab w:val="left" w:pos="3509"/>
              </w:tabs>
              <w:spacing w:line="284" w:lineRule="exact"/>
              <w:ind w:left="39"/>
              <w:rPr>
                <w:b/>
                <w:sz w:val="22"/>
              </w:rPr>
            </w:pPr>
            <w:r>
              <w:rPr>
                <w:b/>
                <w:color w:val="231F20"/>
                <w:w w:val="90"/>
                <w:sz w:val="26"/>
              </w:rPr>
              <w:t>Jan</w:t>
            </w:r>
            <w:r>
              <w:rPr>
                <w:b/>
                <w:color w:val="231F20"/>
                <w:spacing w:val="-7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–</w:t>
            </w:r>
            <w:r>
              <w:rPr>
                <w:b/>
                <w:color w:val="231F20"/>
                <w:spacing w:val="-7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April</w:t>
            </w:r>
            <w:r>
              <w:rPr>
                <w:b/>
                <w:color w:val="231F20"/>
                <w:spacing w:val="-7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2022</w:t>
            </w:r>
            <w:r>
              <w:rPr>
                <w:b/>
                <w:color w:val="231F20"/>
                <w:sz w:val="26"/>
              </w:rPr>
              <w:tab/>
            </w:r>
            <w:r>
              <w:rPr>
                <w:b/>
                <w:color w:val="231F20"/>
                <w:spacing w:val="-2"/>
                <w:sz w:val="22"/>
              </w:rPr>
              <w:t>Deductible</w:t>
            </w:r>
          </w:p>
        </w:tc>
        <w:tc>
          <w:tcPr>
            <w:tcW w:w="1890" w:type="dxa"/>
            <w:tcBorders>
              <w:top w:val="single" w:sz="1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231F20"/>
          </w:tcPr>
          <w:p>
            <w:pPr>
              <w:pStyle w:val="TableParagraph"/>
              <w:spacing w:before="18" w:line="259" w:lineRule="auto"/>
              <w:ind w:left="435" w:right="449" w:hanging="32"/>
              <w:jc w:val="both"/>
              <w:rPr>
                <w:b/>
                <w:sz w:val="26"/>
              </w:rPr>
            </w:pPr>
            <w:r>
              <w:rPr>
                <w:b/>
                <w:color w:val="FFFFFF"/>
                <w:spacing w:val="-16"/>
                <w:sz w:val="26"/>
              </w:rPr>
              <w:t>You’re</w:t>
            </w:r>
            <w:r>
              <w:rPr>
                <w:b/>
                <w:color w:val="FFFFFF"/>
                <w:spacing w:val="-3"/>
                <w:sz w:val="26"/>
              </w:rPr>
              <w:t xml:space="preserve"> </w:t>
            </w:r>
            <w:r>
              <w:rPr>
                <w:b/>
                <w:color w:val="FFFFFF"/>
                <w:spacing w:val="-16"/>
                <w:sz w:val="26"/>
              </w:rPr>
              <w:t xml:space="preserve">in </w:t>
            </w:r>
            <w:r>
              <w:rPr>
                <w:b/>
                <w:color w:val="FFFFFF"/>
                <w:spacing w:val="-8"/>
                <w:sz w:val="26"/>
              </w:rPr>
              <w:t>Stage</w:t>
            </w:r>
            <w:r>
              <w:rPr>
                <w:b/>
                <w:color w:val="FFFFFF"/>
                <w:spacing w:val="-11"/>
                <w:sz w:val="26"/>
              </w:rPr>
              <w:t xml:space="preserve"> </w:t>
            </w:r>
            <w:r>
              <w:rPr>
                <w:b/>
                <w:color w:val="FFFFFF"/>
                <w:spacing w:val="-8"/>
                <w:sz w:val="26"/>
              </w:rPr>
              <w:t xml:space="preserve">2: </w:t>
            </w:r>
            <w:r>
              <w:rPr>
                <w:b/>
                <w:color w:val="FFFFFF"/>
                <w:spacing w:val="-2"/>
                <w:sz w:val="26"/>
              </w:rPr>
              <w:t>Initial</w:t>
            </w:r>
          </w:p>
          <w:p>
            <w:pPr>
              <w:pStyle w:val="TableParagraph"/>
              <w:spacing w:line="274" w:lineRule="exact"/>
              <w:ind w:left="353"/>
              <w:rPr>
                <w:b/>
                <w:sz w:val="26"/>
              </w:rPr>
            </w:pPr>
            <w:r>
              <w:rPr>
                <w:b/>
                <w:color w:val="FFFFFF"/>
                <w:spacing w:val="-2"/>
                <w:sz w:val="26"/>
              </w:rPr>
              <w:t>Coverage</w:t>
            </w:r>
          </w:p>
        </w:tc>
        <w:tc>
          <w:tcPr>
            <w:tcW w:w="3750" w:type="dxa"/>
            <w:gridSpan w:val="2"/>
            <w:tcBorders>
              <w:top w:val="nil"/>
              <w:left w:val="single" w:sz="18" w:space="0" w:color="231F2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"/>
              <w:rPr>
                <w:sz w:val="22"/>
              </w:rPr>
            </w:pPr>
          </w:p>
          <w:p>
            <w:pPr>
              <w:pStyle w:val="TableParagraph"/>
              <w:tabs>
                <w:tab w:val="left" w:pos="2166"/>
                <w:tab w:val="left" w:pos="2397"/>
              </w:tabs>
              <w:spacing w:line="228" w:lineRule="auto"/>
              <w:ind w:left="495" w:right="314" w:firstLine="7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Stage</w:t>
            </w:r>
            <w:r>
              <w:rPr>
                <w:b/>
                <w:color w:val="231F20"/>
                <w:spacing w:val="-14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>3:</w:t>
              <w:tab/>
              <w:tab/>
              <w:t>Stage</w:t>
            </w:r>
            <w:r>
              <w:rPr>
                <w:b/>
                <w:color w:val="231F20"/>
                <w:spacing w:val="-14"/>
                <w:sz w:val="22"/>
              </w:rPr>
              <w:t xml:space="preserve"> </w:t>
            </w:r>
            <w:r>
              <w:rPr>
                <w:b/>
                <w:color w:val="231F20"/>
                <w:sz w:val="22"/>
              </w:rPr>
              <w:t xml:space="preserve">4: </w:t>
            </w:r>
            <w:r>
              <w:rPr>
                <w:b/>
                <w:color w:val="231F20"/>
                <w:spacing w:val="-2"/>
                <w:sz w:val="22"/>
              </w:rPr>
              <w:t>Coverage</w:t>
            </w:r>
            <w:r>
              <w:rPr>
                <w:b/>
                <w:color w:val="231F20"/>
                <w:sz w:val="22"/>
              </w:rPr>
              <w:tab/>
            </w:r>
            <w:r>
              <w:rPr>
                <w:b/>
                <w:color w:val="231F20"/>
                <w:spacing w:val="-10"/>
                <w:sz w:val="22"/>
              </w:rPr>
              <w:t>Catastrophic</w:t>
            </w:r>
          </w:p>
          <w:p>
            <w:pPr>
              <w:pStyle w:val="TableParagraph"/>
              <w:tabs>
                <w:tab w:val="left" w:pos="2327"/>
              </w:tabs>
              <w:spacing w:line="242" w:lineRule="exact"/>
              <w:ind w:left="757"/>
              <w:rPr>
                <w:b/>
                <w:sz w:val="22"/>
              </w:rPr>
            </w:pPr>
            <w:r>
              <w:rPr>
                <w:b/>
                <w:color w:val="231F20"/>
                <w:spacing w:val="-5"/>
                <w:sz w:val="22"/>
              </w:rPr>
              <w:t>Gap</w:t>
            </w:r>
            <w:r>
              <w:rPr>
                <w:b/>
                <w:color w:val="231F20"/>
                <w:sz w:val="22"/>
              </w:rPr>
              <w:tab/>
            </w:r>
            <w:r>
              <w:rPr>
                <w:b/>
                <w:color w:val="231F20"/>
                <w:spacing w:val="-2"/>
                <w:sz w:val="22"/>
              </w:rPr>
              <w:t>Coverage</w:t>
            </w:r>
          </w:p>
        </w:tc>
      </w:tr>
      <w:tr>
        <w:tblPrEx>
          <w:tblW w:w="0" w:type="auto"/>
          <w:jc w:val="left"/>
          <w:tblInd w:w="24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09"/>
          <w:jc w:val="left"/>
        </w:trPr>
        <w:tc>
          <w:tcPr>
            <w:tcW w:w="3100" w:type="dxa"/>
            <w:tcBorders>
              <w:left w:val="nil"/>
            </w:tcBorders>
          </w:tcPr>
          <w:p>
            <w:pPr>
              <w:pStyle w:val="TableParagraph"/>
              <w:spacing w:before="126"/>
              <w:ind w:left="39"/>
              <w:rPr>
                <w:b/>
                <w:sz w:val="22"/>
              </w:rPr>
            </w:pPr>
            <w:r>
              <w:rPr>
                <w:b/>
                <w:color w:val="231F20"/>
                <w:spacing w:val="-6"/>
                <w:sz w:val="22"/>
              </w:rPr>
              <w:t>Out-of-pocket</w:t>
            </w:r>
            <w:r>
              <w:rPr>
                <w:b/>
                <w:color w:val="231F20"/>
                <w:spacing w:val="-4"/>
                <w:sz w:val="22"/>
              </w:rPr>
              <w:t xml:space="preserve"> </w:t>
            </w:r>
            <w:r>
              <w:rPr>
                <w:b/>
                <w:color w:val="231F20"/>
                <w:spacing w:val="-6"/>
                <w:sz w:val="22"/>
              </w:rPr>
              <w:t>costs</w:t>
            </w:r>
          </w:p>
        </w:tc>
        <w:tc>
          <w:tcPr>
            <w:tcW w:w="1980" w:type="dxa"/>
            <w:vMerge w:val="restart"/>
            <w:tcBorders>
              <w:left w:val="nil"/>
              <w:right w:val="single" w:sz="18" w:space="0" w:color="231F20"/>
            </w:tcBorders>
          </w:tcPr>
          <w:p>
            <w:pPr>
              <w:pStyle w:val="TableParagraph"/>
              <w:spacing w:before="138"/>
              <w:ind w:left="11"/>
              <w:jc w:val="center"/>
              <w:rPr>
                <w:rFonts w:ascii="Gill Sans MT"/>
                <w:i/>
                <w:sz w:val="22"/>
              </w:rPr>
            </w:pPr>
            <w:r>
              <w:rPr>
                <w:rFonts w:ascii="Gill Sans MT"/>
                <w:i/>
                <w:color w:val="231F20"/>
                <w:w w:val="110"/>
                <w:sz w:val="22"/>
              </w:rPr>
              <w:t>lasts</w:t>
            </w:r>
            <w:r>
              <w:rPr>
                <w:rFonts w:ascii="Gill Sans MT"/>
                <w:i/>
                <w:color w:val="231F20"/>
                <w:spacing w:val="-23"/>
                <w:w w:val="110"/>
                <w:sz w:val="22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22"/>
              </w:rPr>
              <w:t>until</w:t>
            </w:r>
            <w:r>
              <w:rPr>
                <w:rFonts w:ascii="Gill Sans MT"/>
                <w:i/>
                <w:color w:val="231F20"/>
                <w:spacing w:val="-23"/>
                <w:w w:val="110"/>
                <w:sz w:val="22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4"/>
                <w:w w:val="110"/>
                <w:sz w:val="22"/>
              </w:rPr>
              <w:t>your</w:t>
            </w:r>
          </w:p>
          <w:p>
            <w:pPr>
              <w:pStyle w:val="TableParagraph"/>
              <w:spacing w:line="267" w:lineRule="exact"/>
              <w:ind w:left="11"/>
              <w:jc w:val="center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color w:val="231F20"/>
                <w:w w:val="105"/>
                <w:sz w:val="22"/>
              </w:rPr>
              <w:t>out-of-pocket</w:t>
            </w:r>
            <w:r>
              <w:rPr>
                <w:rFonts w:ascii="Calibri"/>
                <w:b/>
                <w:i/>
                <w:color w:val="231F20"/>
                <w:spacing w:val="-13"/>
                <w:w w:val="105"/>
                <w:sz w:val="22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spacing w:val="-2"/>
                <w:w w:val="105"/>
                <w:sz w:val="22"/>
              </w:rPr>
              <w:t>costs</w:t>
            </w:r>
          </w:p>
          <w:p>
            <w:pPr>
              <w:pStyle w:val="TableParagraph"/>
              <w:spacing w:line="253" w:lineRule="exact"/>
              <w:ind w:left="11"/>
              <w:jc w:val="center"/>
              <w:rPr>
                <w:rFonts w:ascii="Gill Sans MT"/>
                <w:i/>
                <w:sz w:val="22"/>
              </w:rPr>
            </w:pPr>
            <w:r>
              <w:rPr>
                <w:rFonts w:ascii="Gill Sans MT"/>
                <w:i/>
                <w:color w:val="231F20"/>
                <w:w w:val="105"/>
                <w:sz w:val="22"/>
              </w:rPr>
              <w:t>reach</w:t>
            </w:r>
            <w:r>
              <w:rPr>
                <w:rFonts w:ascii="Gill Sans MT"/>
                <w:i/>
                <w:color w:val="231F20"/>
                <w:spacing w:val="-12"/>
                <w:w w:val="105"/>
                <w:sz w:val="22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4"/>
                <w:w w:val="105"/>
                <w:sz w:val="22"/>
              </w:rPr>
              <w:t>$435</w:t>
            </w:r>
          </w:p>
        </w:tc>
        <w:tc>
          <w:tcPr>
            <w:tcW w:w="1890" w:type="dxa"/>
            <w:tcBorders>
              <w:top w:val="single" w:sz="8" w:space="0" w:color="231F20"/>
              <w:left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before="126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$442.53</w:t>
            </w:r>
          </w:p>
        </w:tc>
        <w:tc>
          <w:tcPr>
            <w:tcW w:w="1890" w:type="dxa"/>
            <w:vMerge w:val="restart"/>
            <w:tcBorders>
              <w:left w:val="single" w:sz="18" w:space="0" w:color="231F20"/>
              <w:right w:val="nil"/>
            </w:tcBorders>
          </w:tcPr>
          <w:p>
            <w:pPr>
              <w:pStyle w:val="TableParagraph"/>
              <w:spacing w:before="140" w:line="237" w:lineRule="auto"/>
              <w:ind w:left="194" w:right="205"/>
              <w:jc w:val="center"/>
              <w:rPr>
                <w:rFonts w:ascii="Gill Sans MT"/>
                <w:i/>
                <w:sz w:val="22"/>
              </w:rPr>
            </w:pPr>
            <w:r>
              <w:rPr>
                <w:rFonts w:ascii="Gill Sans MT"/>
                <w:i/>
                <w:color w:val="231F20"/>
                <w:w w:val="105"/>
                <w:sz w:val="22"/>
              </w:rPr>
              <w:t>starts</w:t>
            </w:r>
            <w:r>
              <w:rPr>
                <w:rFonts w:ascii="Gill Sans MT"/>
                <w:i/>
                <w:color w:val="231F20"/>
                <w:spacing w:val="-26"/>
                <w:w w:val="105"/>
                <w:sz w:val="22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  <w:sz w:val="22"/>
              </w:rPr>
              <w:t>when</w:t>
            </w:r>
            <w:r>
              <w:rPr>
                <w:rFonts w:ascii="Gill Sans MT"/>
                <w:i/>
                <w:color w:val="231F20"/>
                <w:spacing w:val="40"/>
                <w:w w:val="105"/>
                <w:sz w:val="22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spacing w:val="-2"/>
                <w:w w:val="105"/>
                <w:sz w:val="22"/>
              </w:rPr>
              <w:t>total</w:t>
            </w:r>
            <w:r>
              <w:rPr>
                <w:rFonts w:ascii="Calibri"/>
                <w:b/>
                <w:i/>
                <w:color w:val="231F20"/>
                <w:spacing w:val="-13"/>
                <w:w w:val="105"/>
                <w:sz w:val="22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spacing w:val="-2"/>
                <w:w w:val="105"/>
                <w:sz w:val="22"/>
              </w:rPr>
              <w:t>drug</w:t>
            </w:r>
            <w:r>
              <w:rPr>
                <w:rFonts w:ascii="Calibri"/>
                <w:b/>
                <w:i/>
                <w:color w:val="231F20"/>
                <w:spacing w:val="-12"/>
                <w:w w:val="105"/>
                <w:sz w:val="22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spacing w:val="-2"/>
                <w:w w:val="105"/>
                <w:sz w:val="22"/>
              </w:rPr>
              <w:t>costs</w:t>
            </w:r>
            <w:r>
              <w:rPr>
                <w:rFonts w:ascii="Calibri"/>
                <w:b/>
                <w:i/>
                <w:color w:val="231F20"/>
                <w:spacing w:val="-2"/>
                <w:w w:val="105"/>
                <w:sz w:val="22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  <w:sz w:val="22"/>
              </w:rPr>
              <w:t>reach</w:t>
            </w:r>
            <w:r>
              <w:rPr>
                <w:rFonts w:ascii="Gill Sans MT"/>
                <w:i/>
                <w:color w:val="231F20"/>
                <w:spacing w:val="-26"/>
                <w:w w:val="105"/>
                <w:sz w:val="22"/>
              </w:rPr>
              <w:t xml:space="preserve"> </w:t>
            </w:r>
            <w:r>
              <w:rPr>
                <w:rFonts w:ascii="Gill Sans MT"/>
                <w:i/>
                <w:color w:val="231F20"/>
                <w:w w:val="105"/>
                <w:sz w:val="22"/>
              </w:rPr>
              <w:t>$4,130</w:t>
            </w:r>
          </w:p>
        </w:tc>
        <w:tc>
          <w:tcPr>
            <w:tcW w:w="186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138"/>
              <w:ind w:left="39"/>
              <w:jc w:val="center"/>
              <w:rPr>
                <w:rFonts w:ascii="Gill Sans MT"/>
                <w:i/>
                <w:sz w:val="22"/>
              </w:rPr>
            </w:pPr>
            <w:r>
              <w:rPr>
                <w:rFonts w:ascii="Gill Sans MT"/>
                <w:i/>
                <w:color w:val="231F20"/>
                <w:spacing w:val="2"/>
                <w:sz w:val="22"/>
              </w:rPr>
              <w:t>starts</w:t>
            </w:r>
            <w:r>
              <w:rPr>
                <w:rFonts w:ascii="Gill Sans MT"/>
                <w:i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2"/>
                <w:sz w:val="22"/>
              </w:rPr>
              <w:t>when</w:t>
            </w:r>
            <w:r>
              <w:rPr>
                <w:rFonts w:ascii="Gill Sans MT"/>
                <w:i/>
                <w:color w:val="231F20"/>
                <w:spacing w:val="8"/>
                <w:sz w:val="22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4"/>
                <w:sz w:val="22"/>
              </w:rPr>
              <w:t>your</w:t>
            </w:r>
          </w:p>
          <w:p>
            <w:pPr>
              <w:pStyle w:val="TableParagraph"/>
              <w:spacing w:line="267" w:lineRule="exact"/>
              <w:ind w:left="37" w:right="-15"/>
              <w:jc w:val="center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color w:val="231F20"/>
                <w:w w:val="105"/>
                <w:sz w:val="22"/>
              </w:rPr>
              <w:t>out-of-pocket</w:t>
            </w:r>
            <w:r>
              <w:rPr>
                <w:rFonts w:ascii="Calibri"/>
                <w:b/>
                <w:i/>
                <w:color w:val="231F20"/>
                <w:spacing w:val="-13"/>
                <w:w w:val="105"/>
                <w:sz w:val="22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spacing w:val="-2"/>
                <w:w w:val="105"/>
                <w:sz w:val="22"/>
              </w:rPr>
              <w:t>costs</w:t>
            </w:r>
          </w:p>
          <w:p>
            <w:pPr>
              <w:pStyle w:val="TableParagraph"/>
              <w:spacing w:line="253" w:lineRule="exact"/>
              <w:ind w:left="39" w:right="1"/>
              <w:jc w:val="center"/>
              <w:rPr>
                <w:rFonts w:ascii="Gill Sans MT"/>
                <w:i/>
                <w:sz w:val="22"/>
              </w:rPr>
            </w:pPr>
            <w:r>
              <w:rPr>
                <w:rFonts w:ascii="Gill Sans MT"/>
                <w:i/>
                <w:color w:val="231F20"/>
                <w:w w:val="105"/>
                <w:sz w:val="22"/>
              </w:rPr>
              <w:t>reach</w:t>
            </w:r>
            <w:r>
              <w:rPr>
                <w:rFonts w:ascii="Gill Sans MT"/>
                <w:i/>
                <w:color w:val="231F20"/>
                <w:spacing w:val="-12"/>
                <w:w w:val="105"/>
                <w:sz w:val="22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  <w:w w:val="105"/>
                <w:sz w:val="22"/>
              </w:rPr>
              <w:t>$6,650</w:t>
            </w:r>
          </w:p>
        </w:tc>
      </w:tr>
      <w:tr>
        <w:tblPrEx>
          <w:tblW w:w="0" w:type="auto"/>
          <w:jc w:val="left"/>
          <w:tblInd w:w="24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07"/>
          <w:jc w:val="left"/>
        </w:trPr>
        <w:tc>
          <w:tcPr>
            <w:tcW w:w="3100" w:type="dxa"/>
            <w:tcBorders>
              <w:left w:val="nil"/>
            </w:tcBorders>
          </w:tcPr>
          <w:p>
            <w:pPr>
              <w:pStyle w:val="TableParagraph"/>
              <w:spacing w:before="136"/>
              <w:ind w:left="39"/>
              <w:rPr>
                <w:b/>
                <w:sz w:val="22"/>
              </w:rPr>
            </w:pPr>
            <w:r>
              <w:rPr>
                <w:b/>
                <w:color w:val="231F20"/>
                <w:spacing w:val="-8"/>
                <w:sz w:val="22"/>
              </w:rPr>
              <w:t>Total</w:t>
            </w:r>
            <w:r>
              <w:rPr>
                <w:b/>
                <w:color w:val="231F20"/>
                <w:spacing w:val="-12"/>
                <w:sz w:val="22"/>
              </w:rPr>
              <w:t xml:space="preserve"> </w:t>
            </w:r>
            <w:r>
              <w:rPr>
                <w:b/>
                <w:color w:val="231F20"/>
                <w:spacing w:val="-8"/>
                <w:sz w:val="22"/>
              </w:rPr>
              <w:t>drug</w:t>
            </w:r>
            <w:r>
              <w:rPr>
                <w:b/>
                <w:color w:val="231F20"/>
                <w:spacing w:val="-11"/>
                <w:sz w:val="22"/>
              </w:rPr>
              <w:t xml:space="preserve"> </w:t>
            </w:r>
            <w:r>
              <w:rPr>
                <w:b/>
                <w:color w:val="231F20"/>
                <w:spacing w:val="-8"/>
                <w:sz w:val="22"/>
              </w:rPr>
              <w:t>costs</w:t>
            </w:r>
          </w:p>
        </w:tc>
        <w:tc>
          <w:tcPr>
            <w:tcW w:w="1980" w:type="dxa"/>
            <w:vMerge/>
            <w:tcBorders>
              <w:top w:val="nil"/>
              <w:left w:val="nil"/>
              <w:right w:val="single" w:sz="1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before="136"/>
              <w:ind w:left="19" w:right="1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$774.43</w:t>
            </w:r>
          </w:p>
        </w:tc>
        <w:tc>
          <w:tcPr>
            <w:tcW w:w="1890" w:type="dxa"/>
            <w:vMerge/>
            <w:tcBorders>
              <w:top w:val="nil"/>
              <w:left w:val="single" w:sz="18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5"/>
      </w:pPr>
    </w:p>
    <w:p>
      <w:pPr>
        <w:pStyle w:val="Heading3"/>
        <w:ind w:left="252"/>
      </w:pPr>
      <w: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450289</wp:posOffset>
                </wp:positionH>
                <wp:positionV relativeFrom="paragraph">
                  <wp:posOffset>-889494</wp:posOffset>
                </wp:positionV>
                <wp:extent cx="12700" cy="12700"/>
                <wp:effectExtent l="0" t="0" r="0" b="0"/>
                <wp:wrapNone/>
                <wp:docPr id="45" name="Graphic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700" w="12700" stroke="1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style="width:1pt;height:1pt;margin-top:-70.04pt;margin-left:35.46pt;mso-position-horizontal-relative:page;position:absolute;z-index:251659264" coordorigin="709,-1401" coordsize="20,20" path="m709,-1391l712,-1398,719,-1401,726,-1398,729,-1391,726,-1384,719,-1381,712,-1384,709,-1391xe" filled="t" fillcolor="#231f20" stroked="f">
                <v:fill type="solid"/>
                <v:path arrowok="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450289</wp:posOffset>
                </wp:positionH>
                <wp:positionV relativeFrom="paragraph">
                  <wp:posOffset>-552944</wp:posOffset>
                </wp:positionV>
                <wp:extent cx="12700" cy="12700"/>
                <wp:effectExtent l="0" t="0" r="0" b="0"/>
                <wp:wrapNone/>
                <wp:docPr id="46" name="Graphic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700" w="12700" stroke="1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style="width:1pt;height:1pt;margin-top:-43.54pt;margin-left:35.46pt;mso-position-horizontal-relative:page;position:absolute;z-index:251661312" coordorigin="709,-871" coordsize="20,20" path="m709,-861l712,-868,719,-871,726,-868,729,-861,726,-854,719,-851,712,-854,709,-861xe" filled="t" fillcolor="#231f20" stroked="f">
                <v:fill type="solid"/>
                <v:path arrowok="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450289</wp:posOffset>
                </wp:positionH>
                <wp:positionV relativeFrom="paragraph">
                  <wp:posOffset>-210044</wp:posOffset>
                </wp:positionV>
                <wp:extent cx="12700" cy="12700"/>
                <wp:effectExtent l="0" t="0" r="0" b="0"/>
                <wp:wrapNone/>
                <wp:docPr id="47" name="Graphic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700" w="12700" stroke="1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style="width:1pt;height:1pt;margin-top:-16.54pt;margin-left:35.46pt;mso-position-horizontal-relative:page;position:absolute;z-index:251663360" coordorigin="709,-331" coordsize="20,20" path="m709,-321l712,-328,719,-331,726,-328,729,-321,726,-314,719,-311,712,-314,709,-321xe" filled="t" fillcolor="#231f20" stroked="f">
                <v:fill type="solid"/>
                <v:path arrowok="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4084042</wp:posOffset>
                </wp:positionH>
                <wp:positionV relativeFrom="paragraph">
                  <wp:posOffset>-87450</wp:posOffset>
                </wp:positionV>
                <wp:extent cx="3264535" cy="992505"/>
                <wp:effectExtent l="0" t="0" r="0" b="0"/>
                <wp:wrapNone/>
                <wp:docPr id="48" name="Textbox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64535" cy="9925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>
                            <w:pPr>
                              <w:spacing w:before="131"/>
                              <w:ind w:left="180" w:right="0" w:firstLine="0"/>
                              <w:jc w:val="both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0"/>
                                <w:sz w:val="26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231F20"/>
                                <w:spacing w:val="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26"/>
                              </w:rPr>
                              <w:t>happens</w:t>
                            </w:r>
                            <w:r>
                              <w:rPr>
                                <w:b/>
                                <w:color w:val="231F20"/>
                                <w:spacing w:val="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90"/>
                                <w:sz w:val="26"/>
                              </w:rPr>
                              <w:t>next?</w:t>
                            </w:r>
                          </w:p>
                          <w:p>
                            <w:pPr>
                              <w:spacing w:before="48" w:line="252" w:lineRule="auto"/>
                              <w:ind w:left="180" w:right="471" w:firstLine="0"/>
                              <w:jc w:val="both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sz w:val="22"/>
                              </w:rPr>
                              <w:t xml:space="preserve">Once you have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2"/>
                              </w:rPr>
                              <w:t>an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2"/>
                              </w:rPr>
                              <w:t>additional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2"/>
                              </w:rPr>
                              <w:t>$3,355.57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2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2"/>
                              </w:rPr>
                              <w:t xml:space="preserve">total 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2"/>
                              </w:rPr>
                              <w:t>drug costs,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sz w:val="22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sz w:val="22"/>
                              </w:rPr>
                              <w:t>move</w:t>
                            </w:r>
                            <w:r>
                              <w:rPr>
                                <w:color w:val="231F20"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sz w:val="22"/>
                              </w:rPr>
                              <w:t>next</w:t>
                            </w:r>
                            <w:r>
                              <w:rPr>
                                <w:color w:val="231F20"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sz w:val="22"/>
                              </w:rPr>
                              <w:t>payment</w:t>
                            </w:r>
                            <w:r>
                              <w:rPr>
                                <w:color w:val="231F20"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sz w:val="22"/>
                              </w:rPr>
                              <w:t xml:space="preserve">stage </w:t>
                            </w:r>
                            <w:r>
                              <w:rPr>
                                <w:color w:val="231F20"/>
                                <w:spacing w:val="-4"/>
                                <w:sz w:val="22"/>
                              </w:rPr>
                              <w:t>(Stage</w:t>
                            </w:r>
                            <w:r>
                              <w:rPr>
                                <w:color w:val="231F20"/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2"/>
                              </w:rPr>
                              <w:t>3:</w:t>
                            </w:r>
                            <w:r>
                              <w:rPr>
                                <w:color w:val="231F20"/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2"/>
                              </w:rPr>
                              <w:t>Coverage</w:t>
                            </w:r>
                            <w:r>
                              <w:rPr>
                                <w:color w:val="231F20"/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2"/>
                              </w:rPr>
                              <w:t>Gap).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width:257.05pt;height:78.15pt;margin-top:-6.89pt;margin-left:321.58pt;mso-position-horizontal-relative:page;position:absolute;z-index:251665408" filled="t" fillcolor="#e6e7e8" stroked="f">
                <v:fill type="solid"/>
                <v:textbox inset="0,0,0,0">
                  <w:txbxContent>
                    <w:p>
                      <w:pPr>
                        <w:spacing w:before="131"/>
                        <w:ind w:left="180" w:right="0" w:firstLine="0"/>
                        <w:jc w:val="both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231F20"/>
                          <w:w w:val="90"/>
                          <w:sz w:val="26"/>
                        </w:rPr>
                        <w:t>What</w:t>
                      </w:r>
                      <w:r>
                        <w:rPr>
                          <w:b/>
                          <w:color w:val="231F20"/>
                          <w:spacing w:val="2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0"/>
                          <w:sz w:val="26"/>
                        </w:rPr>
                        <w:t>happens</w:t>
                      </w:r>
                      <w:r>
                        <w:rPr>
                          <w:b/>
                          <w:color w:val="231F20"/>
                          <w:spacing w:val="2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90"/>
                          <w:sz w:val="26"/>
                        </w:rPr>
                        <w:t>next?</w:t>
                      </w:r>
                    </w:p>
                    <w:p>
                      <w:pPr>
                        <w:spacing w:before="48" w:line="252" w:lineRule="auto"/>
                        <w:ind w:left="180" w:right="471" w:firstLine="0"/>
                        <w:jc w:val="both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231F20"/>
                          <w:spacing w:val="-6"/>
                          <w:sz w:val="22"/>
                        </w:rPr>
                        <w:t xml:space="preserve">Once you have </w:t>
                      </w:r>
                      <w:r>
                        <w:rPr>
                          <w:b/>
                          <w:color w:val="231F20"/>
                          <w:spacing w:val="-6"/>
                          <w:sz w:val="22"/>
                        </w:rPr>
                        <w:t>an</w:t>
                      </w:r>
                      <w:r>
                        <w:rPr>
                          <w:b/>
                          <w:color w:val="231F20"/>
                          <w:spacing w:val="-7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6"/>
                          <w:sz w:val="22"/>
                        </w:rPr>
                        <w:t>additional</w:t>
                      </w:r>
                      <w:r>
                        <w:rPr>
                          <w:b/>
                          <w:color w:val="231F20"/>
                          <w:spacing w:val="-7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6"/>
                          <w:sz w:val="22"/>
                        </w:rPr>
                        <w:t>$3,355.57</w:t>
                      </w:r>
                      <w:r>
                        <w:rPr>
                          <w:b/>
                          <w:color w:val="231F20"/>
                          <w:spacing w:val="-7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6"/>
                          <w:sz w:val="22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7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6"/>
                          <w:sz w:val="22"/>
                        </w:rPr>
                        <w:t xml:space="preserve">total </w:t>
                      </w:r>
                      <w:r>
                        <w:rPr>
                          <w:b/>
                          <w:color w:val="231F20"/>
                          <w:spacing w:val="-8"/>
                          <w:sz w:val="22"/>
                        </w:rPr>
                        <w:t>drug costs,</w:t>
                      </w:r>
                      <w:r>
                        <w:rPr>
                          <w:b/>
                          <w:color w:val="231F20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  <w:sz w:val="22"/>
                        </w:rPr>
                        <w:t>you</w:t>
                      </w:r>
                      <w:r>
                        <w:rPr>
                          <w:color w:val="231F20"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  <w:sz w:val="22"/>
                        </w:rPr>
                        <w:t>move</w:t>
                      </w:r>
                      <w:r>
                        <w:rPr>
                          <w:color w:val="231F20"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  <w:sz w:val="22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  <w:sz w:val="22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  <w:sz w:val="22"/>
                        </w:rPr>
                        <w:t>next</w:t>
                      </w:r>
                      <w:r>
                        <w:rPr>
                          <w:color w:val="231F20"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  <w:sz w:val="22"/>
                        </w:rPr>
                        <w:t>payment</w:t>
                      </w:r>
                      <w:r>
                        <w:rPr>
                          <w:color w:val="231F20"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  <w:sz w:val="22"/>
                        </w:rPr>
                        <w:t xml:space="preserve">stage </w:t>
                      </w:r>
                      <w:r>
                        <w:rPr>
                          <w:color w:val="231F20"/>
                          <w:spacing w:val="-4"/>
                          <w:sz w:val="22"/>
                        </w:rPr>
                        <w:t>(Stage</w:t>
                      </w:r>
                      <w:r>
                        <w:rPr>
                          <w:color w:val="231F20"/>
                          <w:spacing w:val="-13"/>
                          <w:sz w:val="2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22"/>
                        </w:rPr>
                        <w:t>3:</w:t>
                      </w:r>
                      <w:r>
                        <w:rPr>
                          <w:color w:val="231F20"/>
                          <w:spacing w:val="-13"/>
                          <w:sz w:val="2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22"/>
                        </w:rPr>
                        <w:t>Coverage</w:t>
                      </w:r>
                      <w:r>
                        <w:rPr>
                          <w:color w:val="231F20"/>
                          <w:spacing w:val="-13"/>
                          <w:sz w:val="2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22"/>
                        </w:rPr>
                        <w:t>Gap).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  <w:w w:val="90"/>
        </w:rPr>
        <w:t>You’re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Stage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2: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Initial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  <w:w w:val="90"/>
        </w:rPr>
        <w:t>Coverage</w:t>
      </w:r>
    </w:p>
    <w:p>
      <w:pPr>
        <w:pStyle w:val="ListParagraph"/>
        <w:numPr>
          <w:ilvl w:val="0"/>
          <w:numId w:val="4"/>
        </w:numPr>
        <w:tabs>
          <w:tab w:val="left" w:pos="522"/>
        </w:tabs>
        <w:spacing w:before="93" w:after="0" w:line="249" w:lineRule="auto"/>
        <w:ind w:left="522" w:right="5924" w:hanging="270"/>
        <w:jc w:val="left"/>
        <w:rPr>
          <w:sz w:val="22"/>
        </w:rPr>
      </w:pPr>
      <w:r>
        <w:rPr>
          <w:color w:val="231F20"/>
          <w:spacing w:val="-2"/>
          <w:sz w:val="22"/>
        </w:rPr>
        <w:t>During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2"/>
          <w:sz w:val="22"/>
        </w:rPr>
        <w:t>this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2"/>
          <w:sz w:val="22"/>
        </w:rPr>
        <w:t>payment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2"/>
          <w:sz w:val="22"/>
        </w:rPr>
        <w:t>stage,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2"/>
          <w:sz w:val="22"/>
        </w:rPr>
        <w:t>the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2"/>
          <w:sz w:val="22"/>
        </w:rPr>
        <w:t>plan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2"/>
          <w:sz w:val="22"/>
        </w:rPr>
        <w:t>pays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2"/>
          <w:sz w:val="22"/>
        </w:rPr>
        <w:t>its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2"/>
          <w:sz w:val="22"/>
        </w:rPr>
        <w:t xml:space="preserve">share </w:t>
      </w:r>
      <w:r>
        <w:rPr>
          <w:color w:val="231F20"/>
          <w:spacing w:val="-4"/>
          <w:sz w:val="22"/>
        </w:rPr>
        <w:t>of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the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cost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of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your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drugs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and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you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(or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others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on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 xml:space="preserve">your </w:t>
      </w:r>
      <w:r>
        <w:rPr>
          <w:color w:val="231F20"/>
          <w:sz w:val="22"/>
        </w:rPr>
        <w:t>behalf)</w:t>
      </w:r>
      <w:r>
        <w:rPr>
          <w:color w:val="231F20"/>
          <w:spacing w:val="-14"/>
          <w:sz w:val="22"/>
        </w:rPr>
        <w:t xml:space="preserve"> </w:t>
      </w:r>
      <w:r>
        <w:rPr>
          <w:color w:val="231F20"/>
          <w:sz w:val="22"/>
        </w:rPr>
        <w:t>pay</w:t>
      </w:r>
      <w:r>
        <w:rPr>
          <w:color w:val="231F20"/>
          <w:spacing w:val="-14"/>
          <w:sz w:val="22"/>
        </w:rPr>
        <w:t xml:space="preserve"> </w:t>
      </w:r>
      <w:r>
        <w:rPr>
          <w:color w:val="231F20"/>
          <w:sz w:val="22"/>
        </w:rPr>
        <w:t>your</w:t>
      </w:r>
      <w:r>
        <w:rPr>
          <w:color w:val="231F20"/>
          <w:spacing w:val="-14"/>
          <w:sz w:val="22"/>
        </w:rPr>
        <w:t xml:space="preserve"> </w:t>
      </w:r>
      <w:r>
        <w:rPr>
          <w:color w:val="231F20"/>
          <w:sz w:val="22"/>
        </w:rPr>
        <w:t>share</w:t>
      </w:r>
      <w:r>
        <w:rPr>
          <w:color w:val="231F20"/>
          <w:spacing w:val="-14"/>
          <w:sz w:val="22"/>
        </w:rPr>
        <w:t xml:space="preserve"> </w:t>
      </w:r>
      <w:r>
        <w:rPr>
          <w:color w:val="231F20"/>
          <w:sz w:val="22"/>
        </w:rPr>
        <w:t>of</w:t>
      </w:r>
      <w:r>
        <w:rPr>
          <w:color w:val="231F20"/>
          <w:spacing w:val="-14"/>
          <w:sz w:val="22"/>
        </w:rPr>
        <w:t xml:space="preserve"> </w:t>
      </w:r>
      <w:r>
        <w:rPr>
          <w:color w:val="231F20"/>
          <w:sz w:val="22"/>
        </w:rPr>
        <w:t>the</w:t>
      </w:r>
      <w:r>
        <w:rPr>
          <w:color w:val="231F20"/>
          <w:spacing w:val="-14"/>
          <w:sz w:val="22"/>
        </w:rPr>
        <w:t xml:space="preserve"> </w:t>
      </w:r>
      <w:r>
        <w:rPr>
          <w:color w:val="231F20"/>
          <w:sz w:val="22"/>
        </w:rPr>
        <w:t>cost.</w:t>
      </w:r>
    </w:p>
    <w:p>
      <w:pPr>
        <w:pStyle w:val="ListParagraph"/>
        <w:numPr>
          <w:ilvl w:val="0"/>
          <w:numId w:val="4"/>
        </w:numPr>
        <w:tabs>
          <w:tab w:val="left" w:pos="522"/>
        </w:tabs>
        <w:spacing w:before="46" w:after="0" w:line="240" w:lineRule="auto"/>
        <w:ind w:left="522" w:right="0" w:hanging="270"/>
        <w:jc w:val="left"/>
        <w:rPr>
          <w:b/>
          <w:sz w:val="22"/>
        </w:rPr>
      </w:pPr>
      <w:r>
        <w:rPr>
          <w:color w:val="231F20"/>
          <w:w w:val="90"/>
          <w:sz w:val="22"/>
        </w:rPr>
        <w:t>You</w:t>
      </w:r>
      <w:r>
        <w:rPr>
          <w:color w:val="231F20"/>
          <w:spacing w:val="6"/>
          <w:sz w:val="22"/>
        </w:rPr>
        <w:t xml:space="preserve"> </w:t>
      </w:r>
      <w:r>
        <w:rPr>
          <w:color w:val="231F20"/>
          <w:w w:val="90"/>
          <w:sz w:val="22"/>
        </w:rPr>
        <w:t>generally</w:t>
      </w:r>
      <w:r>
        <w:rPr>
          <w:color w:val="231F20"/>
          <w:spacing w:val="6"/>
          <w:sz w:val="22"/>
        </w:rPr>
        <w:t xml:space="preserve"> </w:t>
      </w:r>
      <w:r>
        <w:rPr>
          <w:color w:val="231F20"/>
          <w:w w:val="90"/>
          <w:sz w:val="22"/>
        </w:rPr>
        <w:t>stay</w:t>
      </w:r>
      <w:r>
        <w:rPr>
          <w:color w:val="231F20"/>
          <w:spacing w:val="6"/>
          <w:sz w:val="22"/>
        </w:rPr>
        <w:t xml:space="preserve"> </w:t>
      </w:r>
      <w:r>
        <w:rPr>
          <w:color w:val="231F20"/>
          <w:w w:val="90"/>
          <w:sz w:val="22"/>
        </w:rPr>
        <w:t>in</w:t>
      </w:r>
      <w:r>
        <w:rPr>
          <w:color w:val="231F20"/>
          <w:spacing w:val="6"/>
          <w:sz w:val="22"/>
        </w:rPr>
        <w:t xml:space="preserve"> </w:t>
      </w:r>
      <w:r>
        <w:rPr>
          <w:color w:val="231F20"/>
          <w:w w:val="90"/>
          <w:sz w:val="22"/>
        </w:rPr>
        <w:t>this</w:t>
      </w:r>
      <w:r>
        <w:rPr>
          <w:color w:val="231F20"/>
          <w:spacing w:val="6"/>
          <w:sz w:val="22"/>
        </w:rPr>
        <w:t xml:space="preserve"> </w:t>
      </w:r>
      <w:r>
        <w:rPr>
          <w:color w:val="231F20"/>
          <w:w w:val="90"/>
          <w:sz w:val="22"/>
        </w:rPr>
        <w:t>stage</w:t>
      </w:r>
      <w:r>
        <w:rPr>
          <w:color w:val="231F20"/>
          <w:spacing w:val="6"/>
          <w:sz w:val="22"/>
        </w:rPr>
        <w:t xml:space="preserve"> </w:t>
      </w:r>
      <w:r>
        <w:rPr>
          <w:b/>
          <w:color w:val="231F20"/>
          <w:w w:val="90"/>
          <w:sz w:val="22"/>
        </w:rPr>
        <w:t>until</w:t>
      </w:r>
      <w:r>
        <w:rPr>
          <w:b/>
          <w:color w:val="231F20"/>
          <w:spacing w:val="3"/>
          <w:sz w:val="22"/>
        </w:rPr>
        <w:t xml:space="preserve"> </w:t>
      </w:r>
      <w:r>
        <w:rPr>
          <w:b/>
          <w:color w:val="231F20"/>
          <w:spacing w:val="-4"/>
          <w:w w:val="90"/>
          <w:sz w:val="22"/>
        </w:rPr>
        <w:t>your</w:t>
      </w:r>
    </w:p>
    <w:p>
      <w:pPr>
        <w:spacing w:before="11" w:line="249" w:lineRule="auto"/>
        <w:ind w:left="522" w:right="5807" w:firstLine="0"/>
        <w:jc w:val="left"/>
        <w:rPr>
          <w:sz w:val="22"/>
        </w:rPr>
      </w:pPr>
      <w:r>
        <w:rPr>
          <w:b/>
          <w:color w:val="231F20"/>
          <w:spacing w:val="-6"/>
          <w:sz w:val="22"/>
        </w:rPr>
        <w:t>year-to-date</w:t>
      </w:r>
      <w:r>
        <w:rPr>
          <w:b/>
          <w:color w:val="231F20"/>
          <w:spacing w:val="-17"/>
          <w:sz w:val="22"/>
        </w:rPr>
        <w:t xml:space="preserve"> </w:t>
      </w:r>
      <w:r>
        <w:rPr>
          <w:b/>
          <w:color w:val="231F20"/>
          <w:spacing w:val="-6"/>
          <w:sz w:val="22"/>
        </w:rPr>
        <w:t>total</w:t>
      </w:r>
      <w:r>
        <w:rPr>
          <w:b/>
          <w:color w:val="231F20"/>
          <w:spacing w:val="-17"/>
          <w:sz w:val="22"/>
        </w:rPr>
        <w:t xml:space="preserve"> </w:t>
      </w:r>
      <w:r>
        <w:rPr>
          <w:b/>
          <w:color w:val="231F20"/>
          <w:spacing w:val="-6"/>
          <w:sz w:val="22"/>
        </w:rPr>
        <w:t>drug</w:t>
      </w:r>
      <w:r>
        <w:rPr>
          <w:b/>
          <w:color w:val="231F20"/>
          <w:spacing w:val="-17"/>
          <w:sz w:val="22"/>
        </w:rPr>
        <w:t xml:space="preserve"> </w:t>
      </w:r>
      <w:r>
        <w:rPr>
          <w:b/>
          <w:color w:val="231F20"/>
          <w:spacing w:val="-6"/>
          <w:sz w:val="22"/>
        </w:rPr>
        <w:t>costs</w:t>
      </w:r>
      <w:r>
        <w:rPr>
          <w:b/>
          <w:color w:val="231F20"/>
          <w:spacing w:val="-17"/>
          <w:sz w:val="22"/>
        </w:rPr>
        <w:t xml:space="preserve"> </w:t>
      </w:r>
      <w:r>
        <w:rPr>
          <w:b/>
          <w:color w:val="231F20"/>
          <w:spacing w:val="-6"/>
          <w:sz w:val="22"/>
        </w:rPr>
        <w:t>reach</w:t>
      </w:r>
      <w:r>
        <w:rPr>
          <w:b/>
          <w:color w:val="231F20"/>
          <w:spacing w:val="-17"/>
          <w:sz w:val="22"/>
        </w:rPr>
        <w:t xml:space="preserve"> </w:t>
      </w:r>
      <w:r>
        <w:rPr>
          <w:b/>
          <w:color w:val="231F20"/>
          <w:spacing w:val="-6"/>
          <w:sz w:val="22"/>
        </w:rPr>
        <w:t>$4,130.00</w:t>
      </w:r>
      <w:r>
        <w:rPr>
          <w:color w:val="231F20"/>
          <w:spacing w:val="-6"/>
          <w:sz w:val="22"/>
        </w:rPr>
        <w:t>.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6"/>
          <w:sz w:val="22"/>
        </w:rPr>
        <w:t>As of</w:t>
      </w:r>
      <w:r>
        <w:rPr>
          <w:color w:val="231F20"/>
          <w:spacing w:val="-4"/>
          <w:sz w:val="22"/>
        </w:rPr>
        <w:t xml:space="preserve"> </w:t>
      </w:r>
      <w:r>
        <w:rPr>
          <w:color w:val="231F20"/>
          <w:spacing w:val="-6"/>
          <w:sz w:val="22"/>
        </w:rPr>
        <w:t>04/30/22,</w:t>
      </w:r>
      <w:r>
        <w:rPr>
          <w:color w:val="231F20"/>
          <w:spacing w:val="-3"/>
          <w:sz w:val="22"/>
        </w:rPr>
        <w:t xml:space="preserve"> </w:t>
      </w:r>
      <w:r>
        <w:rPr>
          <w:color w:val="231F20"/>
          <w:spacing w:val="-6"/>
          <w:sz w:val="22"/>
        </w:rPr>
        <w:t>your</w:t>
      </w:r>
      <w:r>
        <w:rPr>
          <w:color w:val="231F20"/>
          <w:spacing w:val="-4"/>
          <w:sz w:val="22"/>
        </w:rPr>
        <w:t xml:space="preserve"> </w:t>
      </w:r>
      <w:r>
        <w:rPr>
          <w:color w:val="231F20"/>
          <w:spacing w:val="-6"/>
          <w:sz w:val="22"/>
        </w:rPr>
        <w:t>year-to-date</w:t>
      </w:r>
      <w:r>
        <w:rPr>
          <w:color w:val="231F20"/>
          <w:spacing w:val="-3"/>
          <w:sz w:val="22"/>
        </w:rPr>
        <w:t xml:space="preserve"> </w:t>
      </w:r>
      <w:r>
        <w:rPr>
          <w:color w:val="231F20"/>
          <w:spacing w:val="-6"/>
          <w:sz w:val="22"/>
        </w:rPr>
        <w:t>total</w:t>
      </w:r>
      <w:r>
        <w:rPr>
          <w:color w:val="231F20"/>
          <w:spacing w:val="-4"/>
          <w:sz w:val="22"/>
        </w:rPr>
        <w:t xml:space="preserve"> </w:t>
      </w:r>
      <w:r>
        <w:rPr>
          <w:color w:val="231F20"/>
          <w:spacing w:val="-6"/>
          <w:sz w:val="22"/>
        </w:rPr>
        <w:t>drug</w:t>
      </w:r>
      <w:r>
        <w:rPr>
          <w:color w:val="231F20"/>
          <w:spacing w:val="-3"/>
          <w:sz w:val="22"/>
        </w:rPr>
        <w:t xml:space="preserve"> </w:t>
      </w:r>
      <w:r>
        <w:rPr>
          <w:color w:val="231F20"/>
          <w:spacing w:val="-6"/>
          <w:sz w:val="22"/>
        </w:rPr>
        <w:t>costs</w:t>
      </w:r>
      <w:r>
        <w:rPr>
          <w:color w:val="231F20"/>
          <w:spacing w:val="-4"/>
          <w:sz w:val="22"/>
        </w:rPr>
        <w:t xml:space="preserve"> </w:t>
      </w:r>
      <w:r>
        <w:rPr>
          <w:color w:val="231F20"/>
          <w:spacing w:val="-6"/>
          <w:sz w:val="22"/>
        </w:rPr>
        <w:t>were</w:t>
      </w:r>
    </w:p>
    <w:p>
      <w:pPr>
        <w:spacing w:before="2"/>
        <w:ind w:left="522" w:right="0" w:firstLine="0"/>
        <w:jc w:val="left"/>
        <w:rPr>
          <w:sz w:val="22"/>
        </w:rPr>
      </w:pPr>
      <w:r>
        <w:rPr>
          <w:b/>
          <w:color w:val="231F20"/>
          <w:spacing w:val="-2"/>
          <w:sz w:val="22"/>
        </w:rPr>
        <w:t>$774.43</w:t>
      </w:r>
      <w:r>
        <w:rPr>
          <w:color w:val="231F20"/>
          <w:spacing w:val="-2"/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15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234836</wp:posOffset>
                </wp:positionV>
                <wp:extent cx="6858000" cy="1270"/>
                <wp:effectExtent l="0" t="0" r="0" b="0"/>
                <wp:wrapTopAndBottom/>
                <wp:docPr id="49" name="Graphic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858000" stroke="1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style="width:540pt;height:0.1pt;margin-top:18.49pt;margin-left:36pt;mso-position-horizontal-relative:page;mso-wrap-distance-left:0;mso-wrap-distance-right:0;position:absolute;z-index:-251631616" coordorigin="720,370" coordsize="10800,0" path="m720,370l11520,370e" filled="f" stroked="t" strokecolor="#231f20" strokeweight="2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headerReference w:type="even" r:id="rId10"/>
          <w:headerReference w:type="default" r:id="rId11"/>
          <w:pgSz w:w="12240" w:h="15840"/>
          <w:pgMar w:top="1080" w:right="560" w:bottom="1180" w:left="520" w:header="724" w:footer="0"/>
          <w:pgNumType w:start="3"/>
          <w:cols w:space="720"/>
        </w:sectPr>
      </w:pPr>
    </w:p>
    <w:p>
      <w:pPr>
        <w:pStyle w:val="BodyText"/>
        <w:spacing w:before="56"/>
      </w:pPr>
    </w:p>
    <w:p>
      <w:pPr>
        <w:spacing w:before="1"/>
        <w:ind w:left="202" w:right="0" w:firstLine="0"/>
        <w:jc w:val="both"/>
        <w:rPr>
          <w:b/>
          <w:sz w:val="22"/>
        </w:rPr>
      </w:pPr>
      <w:r>
        <w:rPr>
          <w:b/>
          <w:color w:val="231F20"/>
          <w:w w:val="85"/>
          <w:sz w:val="22"/>
        </w:rPr>
        <w:t>CHART</w:t>
      </w:r>
      <w:r>
        <w:rPr>
          <w:b/>
          <w:color w:val="231F20"/>
          <w:spacing w:val="24"/>
          <w:sz w:val="22"/>
        </w:rPr>
        <w:t xml:space="preserve"> </w:t>
      </w:r>
      <w:r>
        <w:rPr>
          <w:b/>
          <w:color w:val="231F20"/>
          <w:spacing w:val="-10"/>
          <w:sz w:val="22"/>
        </w:rPr>
        <w:t>4</w:t>
      </w:r>
    </w:p>
    <w:p>
      <w:pPr>
        <w:pStyle w:val="Heading2"/>
        <w:jc w:val="both"/>
      </w:pPr>
      <w:r>
        <w:rPr>
          <w:color w:val="231F20"/>
          <w:w w:val="90"/>
        </w:rPr>
        <w:t>Changes</w:t>
      </w:r>
      <w:r>
        <w:rPr>
          <w:color w:val="231F2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our</w:t>
      </w:r>
      <w:r>
        <w:rPr>
          <w:color w:val="231F20"/>
        </w:rPr>
        <w:t xml:space="preserve"> </w:t>
      </w:r>
      <w:r>
        <w:rPr>
          <w:color w:val="231F20"/>
          <w:w w:val="90"/>
        </w:rPr>
        <w:t>Drug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List</w:t>
      </w:r>
      <w:r>
        <w:rPr>
          <w:color w:val="231F2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affect</w:t>
      </w:r>
      <w:r>
        <w:rPr>
          <w:color w:val="231F20"/>
        </w:rPr>
        <w:t xml:space="preserve"> </w:t>
      </w:r>
      <w:r>
        <w:rPr>
          <w:color w:val="231F20"/>
          <w:w w:val="90"/>
        </w:rPr>
        <w:t>drugs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</w:rPr>
        <w:t xml:space="preserve"> </w:t>
      </w:r>
      <w:r>
        <w:rPr>
          <w:color w:val="231F20"/>
          <w:spacing w:val="-4"/>
          <w:w w:val="90"/>
        </w:rPr>
        <w:t>take</w:t>
      </w:r>
    </w:p>
    <w:p>
      <w:pPr>
        <w:spacing w:before="162" w:line="249" w:lineRule="auto"/>
        <w:ind w:left="200" w:right="387" w:firstLine="0"/>
        <w:jc w:val="both"/>
        <w:rPr>
          <w:b/>
          <w:sz w:val="22"/>
        </w:rPr>
      </w:pPr>
      <w:r>
        <w:rPr>
          <w:color w:val="231F20"/>
          <w:spacing w:val="-6"/>
          <w:sz w:val="22"/>
        </w:rPr>
        <w:t>We</w:t>
      </w:r>
      <w:r>
        <w:rPr>
          <w:color w:val="231F20"/>
          <w:spacing w:val="-10"/>
          <w:sz w:val="22"/>
        </w:rPr>
        <w:t xml:space="preserve"> </w:t>
      </w:r>
      <w:r>
        <w:rPr>
          <w:color w:val="231F20"/>
          <w:spacing w:val="-6"/>
          <w:sz w:val="22"/>
        </w:rPr>
        <w:t>may</w:t>
      </w:r>
      <w:r>
        <w:rPr>
          <w:color w:val="231F20"/>
          <w:spacing w:val="-9"/>
          <w:sz w:val="22"/>
        </w:rPr>
        <w:t xml:space="preserve"> </w:t>
      </w:r>
      <w:r>
        <w:rPr>
          <w:color w:val="231F20"/>
          <w:spacing w:val="-6"/>
          <w:sz w:val="22"/>
        </w:rPr>
        <w:t>make</w:t>
      </w:r>
      <w:r>
        <w:rPr>
          <w:color w:val="231F20"/>
          <w:spacing w:val="-9"/>
          <w:sz w:val="22"/>
        </w:rPr>
        <w:t xml:space="preserve"> </w:t>
      </w:r>
      <w:r>
        <w:rPr>
          <w:color w:val="231F20"/>
          <w:spacing w:val="-6"/>
          <w:sz w:val="22"/>
        </w:rPr>
        <w:t>changes</w:t>
      </w:r>
      <w:r>
        <w:rPr>
          <w:color w:val="231F20"/>
          <w:spacing w:val="-10"/>
          <w:sz w:val="22"/>
        </w:rPr>
        <w:t xml:space="preserve"> </w:t>
      </w:r>
      <w:r>
        <w:rPr>
          <w:color w:val="231F20"/>
          <w:spacing w:val="-6"/>
          <w:sz w:val="22"/>
        </w:rPr>
        <w:t>to</w:t>
      </w:r>
      <w:r>
        <w:rPr>
          <w:color w:val="231F20"/>
          <w:spacing w:val="-9"/>
          <w:sz w:val="22"/>
        </w:rPr>
        <w:t xml:space="preserve"> </w:t>
      </w:r>
      <w:r>
        <w:rPr>
          <w:color w:val="231F20"/>
          <w:spacing w:val="-6"/>
          <w:sz w:val="22"/>
        </w:rPr>
        <w:t>our</w:t>
      </w:r>
      <w:r>
        <w:rPr>
          <w:color w:val="231F20"/>
          <w:spacing w:val="-9"/>
          <w:sz w:val="22"/>
        </w:rPr>
        <w:t xml:space="preserve"> </w:t>
      </w:r>
      <w:r>
        <w:rPr>
          <w:color w:val="231F20"/>
          <w:spacing w:val="-6"/>
          <w:sz w:val="22"/>
        </w:rPr>
        <w:t>Drug</w:t>
      </w:r>
      <w:r>
        <w:rPr>
          <w:color w:val="231F20"/>
          <w:spacing w:val="-9"/>
          <w:sz w:val="22"/>
        </w:rPr>
        <w:t xml:space="preserve"> </w:t>
      </w:r>
      <w:r>
        <w:rPr>
          <w:color w:val="231F20"/>
          <w:spacing w:val="-6"/>
          <w:sz w:val="22"/>
        </w:rPr>
        <w:t>List</w:t>
      </w:r>
      <w:r>
        <w:rPr>
          <w:color w:val="231F20"/>
          <w:spacing w:val="-10"/>
          <w:sz w:val="22"/>
        </w:rPr>
        <w:t xml:space="preserve"> </w:t>
      </w:r>
      <w:r>
        <w:rPr>
          <w:color w:val="231F20"/>
          <w:spacing w:val="-6"/>
          <w:sz w:val="22"/>
        </w:rPr>
        <w:t>during</w:t>
      </w:r>
      <w:r>
        <w:rPr>
          <w:color w:val="231F20"/>
          <w:spacing w:val="-9"/>
          <w:sz w:val="22"/>
        </w:rPr>
        <w:t xml:space="preserve"> </w:t>
      </w:r>
      <w:r>
        <w:rPr>
          <w:color w:val="231F20"/>
          <w:spacing w:val="-6"/>
          <w:sz w:val="22"/>
        </w:rPr>
        <w:t>the</w:t>
      </w:r>
      <w:r>
        <w:rPr>
          <w:color w:val="231F20"/>
          <w:spacing w:val="-9"/>
          <w:sz w:val="22"/>
        </w:rPr>
        <w:t xml:space="preserve"> </w:t>
      </w:r>
      <w:r>
        <w:rPr>
          <w:color w:val="231F20"/>
          <w:spacing w:val="-6"/>
          <w:sz w:val="22"/>
        </w:rPr>
        <w:t>year,</w:t>
      </w:r>
      <w:r>
        <w:rPr>
          <w:color w:val="231F20"/>
          <w:spacing w:val="-10"/>
          <w:sz w:val="22"/>
        </w:rPr>
        <w:t xml:space="preserve"> </w:t>
      </w:r>
      <w:r>
        <w:rPr>
          <w:color w:val="231F20"/>
          <w:spacing w:val="-6"/>
          <w:sz w:val="22"/>
        </w:rPr>
        <w:t>like</w:t>
      </w:r>
      <w:r>
        <w:rPr>
          <w:color w:val="231F20"/>
          <w:spacing w:val="-9"/>
          <w:sz w:val="22"/>
        </w:rPr>
        <w:t xml:space="preserve"> </w:t>
      </w:r>
      <w:r>
        <w:rPr>
          <w:color w:val="231F20"/>
          <w:spacing w:val="-6"/>
          <w:sz w:val="22"/>
        </w:rPr>
        <w:t>adding</w:t>
      </w:r>
      <w:r>
        <w:rPr>
          <w:color w:val="231F20"/>
          <w:spacing w:val="-9"/>
          <w:sz w:val="22"/>
        </w:rPr>
        <w:t xml:space="preserve"> </w:t>
      </w:r>
      <w:r>
        <w:rPr>
          <w:color w:val="231F20"/>
          <w:spacing w:val="-6"/>
          <w:sz w:val="22"/>
        </w:rPr>
        <w:t>new</w:t>
      </w:r>
      <w:r>
        <w:rPr>
          <w:color w:val="231F20"/>
          <w:spacing w:val="-9"/>
          <w:sz w:val="22"/>
        </w:rPr>
        <w:t xml:space="preserve"> </w:t>
      </w:r>
      <w:r>
        <w:rPr>
          <w:color w:val="231F20"/>
          <w:spacing w:val="-6"/>
          <w:sz w:val="22"/>
        </w:rPr>
        <w:t>drugs;</w:t>
      </w:r>
      <w:r>
        <w:rPr>
          <w:color w:val="231F20"/>
          <w:spacing w:val="-10"/>
          <w:sz w:val="22"/>
        </w:rPr>
        <w:t xml:space="preserve"> </w:t>
      </w:r>
      <w:r>
        <w:rPr>
          <w:color w:val="231F20"/>
          <w:spacing w:val="-6"/>
          <w:sz w:val="22"/>
        </w:rPr>
        <w:t>removing</w:t>
      </w:r>
      <w:r>
        <w:rPr>
          <w:color w:val="231F20"/>
          <w:spacing w:val="-9"/>
          <w:sz w:val="22"/>
        </w:rPr>
        <w:t xml:space="preserve"> </w:t>
      </w:r>
      <w:r>
        <w:rPr>
          <w:color w:val="231F20"/>
          <w:spacing w:val="-6"/>
          <w:sz w:val="22"/>
        </w:rPr>
        <w:t>drugs;</w:t>
      </w:r>
      <w:r>
        <w:rPr>
          <w:color w:val="231F20"/>
          <w:spacing w:val="-9"/>
          <w:sz w:val="22"/>
        </w:rPr>
        <w:t xml:space="preserve"> </w:t>
      </w:r>
      <w:r>
        <w:rPr>
          <w:color w:val="231F20"/>
          <w:spacing w:val="-6"/>
          <w:sz w:val="22"/>
        </w:rPr>
        <w:t>changing</w:t>
      </w:r>
      <w:r>
        <w:rPr>
          <w:color w:val="231F20"/>
          <w:spacing w:val="-10"/>
          <w:sz w:val="22"/>
        </w:rPr>
        <w:t xml:space="preserve"> </w:t>
      </w:r>
      <w:r>
        <w:rPr>
          <w:color w:val="231F20"/>
          <w:spacing w:val="-6"/>
          <w:sz w:val="22"/>
        </w:rPr>
        <w:t xml:space="preserve">coverage restrictions; or moving drugs from one cost-sharing tier to another. </w:t>
      </w:r>
      <w:r>
        <w:rPr>
          <w:b/>
          <w:color w:val="231F20"/>
          <w:spacing w:val="-6"/>
          <w:sz w:val="22"/>
        </w:rPr>
        <w:t>The</w:t>
      </w:r>
      <w:r>
        <w:rPr>
          <w:b/>
          <w:color w:val="231F20"/>
          <w:spacing w:val="-7"/>
          <w:sz w:val="22"/>
        </w:rPr>
        <w:t xml:space="preserve"> </w:t>
      </w:r>
      <w:r>
        <w:rPr>
          <w:b/>
          <w:color w:val="231F20"/>
          <w:spacing w:val="-6"/>
          <w:sz w:val="22"/>
        </w:rPr>
        <w:t>information</w:t>
      </w:r>
      <w:r>
        <w:rPr>
          <w:b/>
          <w:color w:val="231F20"/>
          <w:spacing w:val="-7"/>
          <w:sz w:val="22"/>
        </w:rPr>
        <w:t xml:space="preserve"> </w:t>
      </w:r>
      <w:r>
        <w:rPr>
          <w:b/>
          <w:color w:val="231F20"/>
          <w:spacing w:val="-6"/>
          <w:sz w:val="22"/>
        </w:rPr>
        <w:t>below</w:t>
      </w:r>
      <w:r>
        <w:rPr>
          <w:b/>
          <w:color w:val="231F20"/>
          <w:spacing w:val="-7"/>
          <w:sz w:val="22"/>
        </w:rPr>
        <w:t xml:space="preserve"> </w:t>
      </w:r>
      <w:r>
        <w:rPr>
          <w:b/>
          <w:color w:val="231F20"/>
          <w:spacing w:val="-6"/>
          <w:sz w:val="22"/>
        </w:rPr>
        <w:t>provides</w:t>
      </w:r>
      <w:r>
        <w:rPr>
          <w:b/>
          <w:color w:val="231F20"/>
          <w:spacing w:val="-7"/>
          <w:sz w:val="22"/>
        </w:rPr>
        <w:t xml:space="preserve"> </w:t>
      </w:r>
      <w:r>
        <w:rPr>
          <w:b/>
          <w:color w:val="231F20"/>
          <w:spacing w:val="-6"/>
          <w:sz w:val="22"/>
        </w:rPr>
        <w:t>updates</w:t>
      </w:r>
      <w:r>
        <w:rPr>
          <w:b/>
          <w:color w:val="231F20"/>
          <w:spacing w:val="-7"/>
          <w:sz w:val="22"/>
        </w:rPr>
        <w:t xml:space="preserve"> </w:t>
      </w:r>
      <w:r>
        <w:rPr>
          <w:b/>
          <w:color w:val="231F20"/>
          <w:spacing w:val="-6"/>
          <w:sz w:val="22"/>
        </w:rPr>
        <w:t xml:space="preserve">that </w:t>
      </w:r>
      <w:r>
        <w:rPr>
          <w:b/>
          <w:color w:val="231F20"/>
          <w:spacing w:val="-2"/>
          <w:sz w:val="22"/>
        </w:rPr>
        <w:t>affect</w:t>
      </w:r>
      <w:r>
        <w:rPr>
          <w:b/>
          <w:color w:val="231F20"/>
          <w:spacing w:val="-17"/>
          <w:sz w:val="22"/>
        </w:rPr>
        <w:t xml:space="preserve"> </w:t>
      </w:r>
      <w:r>
        <w:rPr>
          <w:b/>
          <w:color w:val="231F20"/>
          <w:spacing w:val="-2"/>
          <w:sz w:val="22"/>
        </w:rPr>
        <w:t>plan-covered</w:t>
      </w:r>
      <w:r>
        <w:rPr>
          <w:b/>
          <w:color w:val="231F20"/>
          <w:spacing w:val="-17"/>
          <w:sz w:val="22"/>
        </w:rPr>
        <w:t xml:space="preserve"> </w:t>
      </w:r>
      <w:r>
        <w:rPr>
          <w:b/>
          <w:color w:val="231F20"/>
          <w:spacing w:val="-2"/>
          <w:sz w:val="22"/>
        </w:rPr>
        <w:t>prescriptions</w:t>
      </w:r>
      <w:r>
        <w:rPr>
          <w:b/>
          <w:color w:val="231F20"/>
          <w:spacing w:val="-17"/>
          <w:sz w:val="22"/>
        </w:rPr>
        <w:t xml:space="preserve"> </w:t>
      </w:r>
      <w:r>
        <w:rPr>
          <w:b/>
          <w:color w:val="231F20"/>
          <w:spacing w:val="-2"/>
          <w:sz w:val="22"/>
        </w:rPr>
        <w:t>you</w:t>
      </w:r>
      <w:r>
        <w:rPr>
          <w:b/>
          <w:color w:val="231F20"/>
          <w:spacing w:val="-17"/>
          <w:sz w:val="22"/>
        </w:rPr>
        <w:t xml:space="preserve"> </w:t>
      </w:r>
      <w:r>
        <w:rPr>
          <w:b/>
          <w:color w:val="231F20"/>
          <w:spacing w:val="-2"/>
          <w:sz w:val="22"/>
        </w:rPr>
        <w:t>filled</w:t>
      </w:r>
      <w:r>
        <w:rPr>
          <w:b/>
          <w:color w:val="231F20"/>
          <w:spacing w:val="-17"/>
          <w:sz w:val="22"/>
        </w:rPr>
        <w:t xml:space="preserve"> </w:t>
      </w:r>
      <w:r>
        <w:rPr>
          <w:b/>
          <w:color w:val="231F20"/>
          <w:spacing w:val="-2"/>
          <w:sz w:val="22"/>
        </w:rPr>
        <w:t>in</w:t>
      </w:r>
      <w:r>
        <w:rPr>
          <w:b/>
          <w:color w:val="231F20"/>
          <w:spacing w:val="-17"/>
          <w:sz w:val="22"/>
        </w:rPr>
        <w:t xml:space="preserve"> </w:t>
      </w:r>
      <w:r>
        <w:rPr>
          <w:b/>
          <w:color w:val="231F20"/>
          <w:spacing w:val="-2"/>
          <w:sz w:val="22"/>
        </w:rPr>
        <w:t>2022.</w:t>
      </w:r>
    </w:p>
    <w:p>
      <w:pPr>
        <w:pStyle w:val="BodyText"/>
        <w:spacing w:before="41"/>
        <w:rPr>
          <w:b/>
          <w:sz w:val="20"/>
        </w:rPr>
      </w:pPr>
      <w:r>
        <mc:AlternateContent>
          <mc:Choice Requires="wpg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187315</wp:posOffset>
                </wp:positionV>
                <wp:extent cx="6847205" cy="995044"/>
                <wp:effectExtent l="0" t="0" r="0" b="0"/>
                <wp:wrapTopAndBottom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7205" cy="995044"/>
                          <a:chOff x="0" y="0"/>
                          <a:chExt cx="6847205" cy="995044"/>
                        </a:xfrm>
                      </wpg:grpSpPr>
                      <wps:wsp xmlns:wps="http://schemas.microsoft.com/office/word/2010/wordprocessingShape">
                        <wps:cNvPr id="57" name="Graphic 57"/>
                        <wps:cNvSpPr/>
                        <wps:spPr>
                          <a:xfrm>
                            <a:off x="0" y="906144"/>
                            <a:ext cx="6847205" cy="889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8900" w="6847205" stroke="1">
                                <a:moveTo>
                                  <a:pt x="0" y="88900"/>
                                </a:moveTo>
                                <a:lnTo>
                                  <a:pt x="6847078" y="88900"/>
                                </a:lnTo>
                                <a:lnTo>
                                  <a:pt x="68470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8" name="Textbox 58"/>
                        <wps:cNvSpPr txBox="1"/>
                        <wps:spPr>
                          <a:xfrm>
                            <a:off x="0" y="0"/>
                            <a:ext cx="6847205" cy="906144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38"/>
                                <w:ind w:left="90" w:right="0" w:firstLine="0"/>
                                <w:jc w:val="left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0"/>
                                  <w:sz w:val="22"/>
                                </w:rPr>
                                <w:t>Zocor,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22"/>
                                </w:rPr>
                                <w:t>40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22"/>
                                </w:rPr>
                                <w:t>mg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w w:val="90"/>
                                  <w:sz w:val="22"/>
                                </w:rPr>
                                <w:t>tabs</w:t>
                              </w:r>
                            </w:p>
                            <w:p>
                              <w:pPr>
                                <w:spacing w:before="11"/>
                                <w:ind w:left="90" w:right="0" w:firstLine="0"/>
                                <w:jc w:val="left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2"/>
                                </w:rPr>
                                <w:t>Generic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replacement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9"/>
                                </w:tabs>
                                <w:spacing w:before="11" w:line="249" w:lineRule="auto"/>
                                <w:ind w:left="359" w:right="685" w:hanging="270"/>
                                <w:jc w:val="left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22"/>
                                </w:rPr>
                                <w:t>Beginning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2"/>
                                </w:rPr>
                                <w:t>June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2"/>
                                </w:rPr>
                                <w:t>1,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2"/>
                                </w:rPr>
                                <w:t>2022,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2"/>
                                </w:rPr>
                                <w:t>brand-name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2"/>
                                </w:rPr>
                                <w:t>drug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2"/>
                                </w:rPr>
                                <w:t>Zocor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2"/>
                                </w:rPr>
                                <w:t>will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2"/>
                                </w:rPr>
                                <w:t>removed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2"/>
                                </w:rPr>
                                <w:t>from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2"/>
                                </w:rPr>
                                <w:t>Drug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2"/>
                                </w:rPr>
                                <w:t>List.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2"/>
                                </w:rPr>
                                <w:t>We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2"/>
                                </w:rPr>
                                <w:t>will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2"/>
                                </w:rPr>
                                <w:t>add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2"/>
                                </w:rPr>
                                <w:t xml:space="preserve">new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generic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version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Zocor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Drug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List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(it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called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Simvastatin).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0" style="width:539.15pt;height:78.35pt;margin-top:14.75pt;margin-left:36pt;mso-position-horizontal-relative:page;mso-wrap-distance-left:0;mso-wrap-distance-right:0;position:absolute;z-index:-251629568" coordorigin="720,295" coordsize="10783,1567">
                <v:rect id="_x0000_s1061" style="width:10783;height:140;left:720;position:absolute;top:1721" filled="t" fillcolor="white" stroked="f">
                  <v:fill type="solid"/>
                </v:rect>
                <v:shape id="_x0000_s1062" type="#_x0000_t202" style="width:10783;height:1427;left:720;position:absolute;top:294" filled="t" fillcolor="#e6e7e8" stroked="f">
                  <v:fill type="solid"/>
                  <v:textbox inset="0,0,0,0">
                    <w:txbxContent>
                      <w:p>
                        <w:pPr>
                          <w:spacing w:before="138"/>
                          <w:ind w:left="90" w:right="0" w:firstLine="0"/>
                          <w:jc w:val="left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22"/>
                          </w:rPr>
                          <w:t>Zocor,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22"/>
                          </w:rPr>
                          <w:t>40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22"/>
                          </w:rPr>
                          <w:t>mg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4"/>
                            <w:w w:val="90"/>
                            <w:sz w:val="22"/>
                          </w:rPr>
                          <w:t>tabs</w:t>
                        </w:r>
                      </w:p>
                      <w:p>
                        <w:pPr>
                          <w:spacing w:before="11"/>
                          <w:ind w:left="90" w:right="0" w:firstLine="0"/>
                          <w:jc w:val="left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231F20"/>
                            <w:w w:val="90"/>
                            <w:sz w:val="22"/>
                          </w:rPr>
                          <w:t>Generic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replacement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9"/>
                          </w:tabs>
                          <w:spacing w:before="11" w:line="249" w:lineRule="auto"/>
                          <w:ind w:left="359" w:right="685" w:hanging="270"/>
                          <w:jc w:val="left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Beginning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June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1,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2022,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the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brand-name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drug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Zocor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will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be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removed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from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our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Drug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List.</w:t>
                        </w:r>
                        <w:r>
                          <w:rPr>
                            <w:color w:val="231F20"/>
                            <w:spacing w:val="-20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We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will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add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 xml:space="preserve">new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generic</w:t>
                        </w:r>
                        <w:r>
                          <w:rPr>
                            <w:color w:val="231F20"/>
                            <w:spacing w:val="-15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version</w:t>
                        </w:r>
                        <w:r>
                          <w:rPr>
                            <w:color w:val="231F20"/>
                            <w:spacing w:val="-15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-15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Zocor</w:t>
                        </w:r>
                        <w:r>
                          <w:rPr>
                            <w:color w:val="231F20"/>
                            <w:spacing w:val="-15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5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the</w:t>
                        </w:r>
                        <w:r>
                          <w:rPr>
                            <w:color w:val="231F20"/>
                            <w:spacing w:val="-15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Drug</w:t>
                        </w:r>
                        <w:r>
                          <w:rPr>
                            <w:color w:val="231F20"/>
                            <w:spacing w:val="-15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List</w:t>
                        </w:r>
                        <w:r>
                          <w:rPr>
                            <w:color w:val="231F20"/>
                            <w:spacing w:val="-15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(it</w:t>
                        </w:r>
                        <w:r>
                          <w:rPr>
                            <w:color w:val="231F20"/>
                            <w:spacing w:val="-15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is</w:t>
                        </w:r>
                        <w:r>
                          <w:rPr>
                            <w:color w:val="231F20"/>
                            <w:spacing w:val="-15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called</w:t>
                        </w:r>
                        <w:r>
                          <w:rPr>
                            <w:color w:val="231F20"/>
                            <w:spacing w:val="-15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Simvastatin).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headerReference w:type="even" r:id="rId12"/>
          <w:headerReference w:type="default" r:id="rId13"/>
          <w:footerReference w:type="even" r:id="rId14"/>
          <w:pgSz w:w="12240" w:h="15840"/>
          <w:pgMar w:top="1080" w:right="560" w:bottom="280" w:left="520" w:header="724" w:footer="0"/>
          <w:pgNumType w:start="4"/>
          <w:cols w:space="720"/>
        </w:sectPr>
      </w:pPr>
    </w:p>
    <w:p>
      <w:pPr>
        <w:pStyle w:val="Heading3"/>
        <w:spacing w:before="56"/>
        <w:ind w:left="182"/>
      </w:pPr>
      <w:r>
        <w:rPr>
          <w:color w:val="231F20"/>
          <w:spacing w:val="2"/>
          <w:w w:val="90"/>
        </w:rPr>
        <w:t>Understanding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"/>
          <w:w w:val="90"/>
        </w:rPr>
        <w:t>these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  <w:w w:val="90"/>
        </w:rPr>
        <w:t>changes</w:t>
      </w:r>
    </w:p>
    <w:p>
      <w:pPr>
        <w:pStyle w:val="ListParagraph"/>
        <w:numPr>
          <w:ilvl w:val="0"/>
          <w:numId w:val="4"/>
        </w:numPr>
        <w:tabs>
          <w:tab w:val="left" w:pos="452"/>
        </w:tabs>
        <w:spacing w:before="46" w:after="0" w:line="240" w:lineRule="auto"/>
        <w:ind w:left="452" w:right="0" w:hanging="270"/>
        <w:jc w:val="left"/>
        <w:rPr>
          <w:sz w:val="22"/>
        </w:rPr>
      </w:pPr>
      <w:r>
        <w:rPr>
          <w:b/>
          <w:color w:val="231F20"/>
          <w:w w:val="90"/>
          <w:sz w:val="22"/>
        </w:rPr>
        <w:t>Generic</w:t>
      </w:r>
      <w:r>
        <w:rPr>
          <w:b/>
          <w:color w:val="231F20"/>
          <w:sz w:val="22"/>
        </w:rPr>
        <w:t xml:space="preserve"> </w:t>
      </w:r>
      <w:r>
        <w:rPr>
          <w:b/>
          <w:color w:val="231F20"/>
          <w:w w:val="90"/>
          <w:sz w:val="22"/>
        </w:rPr>
        <w:t>replacement:</w:t>
      </w:r>
      <w:r>
        <w:rPr>
          <w:b/>
          <w:color w:val="231F20"/>
          <w:sz w:val="22"/>
        </w:rPr>
        <w:t xml:space="preserve"> </w:t>
      </w:r>
      <w:r>
        <w:rPr>
          <w:color w:val="231F20"/>
          <w:w w:val="90"/>
          <w:sz w:val="22"/>
        </w:rPr>
        <w:t>This</w:t>
      </w:r>
      <w:r>
        <w:rPr>
          <w:color w:val="231F20"/>
          <w:spacing w:val="3"/>
          <w:sz w:val="22"/>
        </w:rPr>
        <w:t xml:space="preserve"> </w:t>
      </w:r>
      <w:r>
        <w:rPr>
          <w:color w:val="231F20"/>
          <w:w w:val="90"/>
          <w:sz w:val="22"/>
        </w:rPr>
        <w:t>means</w:t>
      </w:r>
      <w:r>
        <w:rPr>
          <w:color w:val="231F20"/>
          <w:spacing w:val="3"/>
          <w:sz w:val="22"/>
        </w:rPr>
        <w:t xml:space="preserve"> </w:t>
      </w:r>
      <w:r>
        <w:rPr>
          <w:color w:val="231F20"/>
          <w:spacing w:val="-4"/>
          <w:w w:val="90"/>
          <w:sz w:val="22"/>
        </w:rPr>
        <w:t>your</w:t>
      </w:r>
    </w:p>
    <w:p>
      <w:pPr>
        <w:pStyle w:val="BodyText"/>
        <w:spacing w:before="11" w:line="249" w:lineRule="auto"/>
        <w:ind w:left="452" w:right="38"/>
      </w:pPr>
      <w:r>
        <w:rPr>
          <w:color w:val="231F20"/>
          <w:spacing w:val="-6"/>
        </w:rPr>
        <w:t>brand-name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drug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was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removed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from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our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Drug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List </w:t>
      </w:r>
      <w:r>
        <w:rPr>
          <w:color w:val="231F20"/>
          <w:spacing w:val="-4"/>
        </w:rPr>
        <w:t>because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generic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version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available,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lower </w:t>
      </w:r>
      <w:r>
        <w:rPr>
          <w:color w:val="231F20"/>
        </w:rPr>
        <w:t>cost-sharing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tier.</w:t>
      </w:r>
    </w:p>
    <w:p>
      <w:pPr>
        <w:pStyle w:val="Heading3"/>
        <w:spacing w:before="208"/>
        <w:ind w:left="182"/>
      </w:pPr>
      <w:r>
        <w:rPr>
          <w:b w:val="0"/>
        </w:rPr>
        <w:br w:type="column"/>
      </w:r>
      <w:r>
        <w:rPr>
          <w:color w:val="231F20"/>
          <w:w w:val="90"/>
        </w:rPr>
        <w:t>How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much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  <w:w w:val="90"/>
        </w:rPr>
        <w:t>pay?</w:t>
      </w:r>
    </w:p>
    <w:p>
      <w:pPr>
        <w:pStyle w:val="BodyText"/>
        <w:spacing w:before="46" w:line="249" w:lineRule="auto"/>
        <w:ind w:left="182" w:right="41"/>
      </w:pPr>
      <w:r>
        <w:rPr>
          <w:color w:val="231F20"/>
          <w:spacing w:val="-4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amount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you’ll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pay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depends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which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drug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payment stage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you’re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when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fill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prescription.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find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 xml:space="preserve">out </w:t>
      </w:r>
      <w:r>
        <w:rPr>
          <w:color w:val="231F20"/>
          <w:spacing w:val="-2"/>
        </w:rPr>
        <w:t>how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much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you’ll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pay,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call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Birchwood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Member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 xml:space="preserve">Services </w:t>
      </w:r>
      <w:r>
        <w:rPr>
          <w:color w:val="231F20"/>
          <w:spacing w:val="-6"/>
        </w:rPr>
        <w:t>at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1-800-222-3333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(TTY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1-888-444-5555).</w:t>
      </w:r>
    </w:p>
    <w:p>
      <w:pPr>
        <w:spacing w:after="0" w:line="249" w:lineRule="auto"/>
        <w:sectPr>
          <w:type w:val="continuous"/>
          <w:pgSz w:w="12240" w:h="15840"/>
          <w:pgMar w:top="980" w:right="560" w:bottom="280" w:left="520" w:header="724" w:footer="0"/>
          <w:cols w:num="2" w:space="720" w:equalWidth="0">
            <w:col w:w="5102" w:space="582"/>
            <w:col w:w="5476"/>
          </w:cols>
        </w:sectPr>
      </w:pPr>
    </w:p>
    <w:p>
      <w:pPr>
        <w:spacing w:before="188" w:line="245" w:lineRule="exact"/>
        <w:ind w:left="247" w:right="0" w:firstLine="0"/>
        <w:jc w:val="left"/>
        <w:rPr>
          <w:b/>
          <w:sz w:val="22"/>
        </w:rPr>
      </w:pPr>
      <w:r>
        <w:rPr>
          <w:b/>
          <w:color w:val="211E1F"/>
          <w:spacing w:val="-2"/>
          <w:w w:val="95"/>
          <w:sz w:val="22"/>
        </w:rPr>
        <w:t>GLOSSARY</w:t>
      </w:r>
    </w:p>
    <w:p>
      <w:pPr>
        <w:spacing w:before="0" w:line="406" w:lineRule="exact"/>
        <w:ind w:left="247" w:right="0" w:firstLine="0"/>
        <w:jc w:val="left"/>
        <w:rPr>
          <w:b/>
          <w:sz w:val="36"/>
        </w:rPr>
      </w:pPr>
      <w:r>
        <w:rPr>
          <w:b/>
          <w:color w:val="211E1F"/>
          <w:w w:val="90"/>
          <w:sz w:val="36"/>
        </w:rPr>
        <w:t>Terms</w:t>
      </w:r>
      <w:r>
        <w:rPr>
          <w:b/>
          <w:color w:val="211E1F"/>
          <w:spacing w:val="-4"/>
          <w:sz w:val="36"/>
        </w:rPr>
        <w:t xml:space="preserve"> </w:t>
      </w:r>
      <w:r>
        <w:rPr>
          <w:b/>
          <w:color w:val="211E1F"/>
          <w:w w:val="90"/>
          <w:sz w:val="36"/>
        </w:rPr>
        <w:t>and</w:t>
      </w:r>
      <w:r>
        <w:rPr>
          <w:b/>
          <w:color w:val="211E1F"/>
          <w:spacing w:val="-3"/>
          <w:sz w:val="36"/>
        </w:rPr>
        <w:t xml:space="preserve"> </w:t>
      </w:r>
      <w:r>
        <w:rPr>
          <w:b/>
          <w:color w:val="211E1F"/>
          <w:spacing w:val="-2"/>
          <w:w w:val="90"/>
          <w:sz w:val="36"/>
        </w:rPr>
        <w:t>Definitions</w:t>
      </w:r>
    </w:p>
    <w:p>
      <w:pPr>
        <w:pStyle w:val="BodyText"/>
        <w:spacing w:before="11"/>
        <w:rPr>
          <w:b/>
          <w:sz w:val="9"/>
        </w:rPr>
      </w:pPr>
      <w: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487290</wp:posOffset>
                </wp:positionH>
                <wp:positionV relativeFrom="paragraph">
                  <wp:posOffset>88124</wp:posOffset>
                </wp:positionV>
                <wp:extent cx="6851015" cy="1270"/>
                <wp:effectExtent l="0" t="0" r="0" b="0"/>
                <wp:wrapTopAndBottom/>
                <wp:docPr id="68" name="Graphic 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101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851015" stroke="1">
                              <a:moveTo>
                                <a:pt x="0" y="0"/>
                              </a:moveTo>
                              <a:lnTo>
                                <a:pt x="6850965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style="width:539.45pt;height:0.1pt;margin-top:6.94pt;margin-left:38.37pt;mso-position-horizontal-relative:page;mso-wrap-distance-left:0;mso-wrap-distance-right:0;position:absolute;z-index:-251627520" coordorigin="767,139" coordsize="10789,0" path="m767,139l11556,139e" filled="f" stroked="t" strokecolor="#231f20" strokeweight="2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b/>
          <w:sz w:val="9"/>
        </w:rPr>
      </w:pPr>
    </w:p>
    <w:p>
      <w:pPr>
        <w:spacing w:after="0"/>
        <w:rPr>
          <w:sz w:val="9"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pgSz w:w="12240" w:h="15840"/>
          <w:pgMar w:top="1080" w:right="560" w:bottom="1180" w:left="520" w:header="724" w:footer="987"/>
          <w:pgNumType w:start="5"/>
          <w:cols w:space="720"/>
        </w:sectPr>
      </w:pPr>
    </w:p>
    <w:p>
      <w:pPr>
        <w:pStyle w:val="Heading3"/>
        <w:spacing w:before="90"/>
        <w:ind w:left="242"/>
      </w:pPr>
      <w:r>
        <w:rPr>
          <w:color w:val="231F20"/>
          <w:w w:val="90"/>
        </w:rPr>
        <w:t>Out-of-pocket</w:t>
      </w:r>
      <w:r>
        <w:rPr>
          <w:color w:val="231F20"/>
          <w:spacing w:val="9"/>
        </w:rPr>
        <w:t xml:space="preserve"> </w:t>
      </w:r>
      <w:r>
        <w:rPr>
          <w:color w:val="231F20"/>
          <w:w w:val="90"/>
        </w:rPr>
        <w:t>costs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  <w:w w:val="90"/>
        </w:rPr>
        <w:t>include:</w:t>
      </w:r>
    </w:p>
    <w:p>
      <w:pPr>
        <w:pStyle w:val="ListParagraph"/>
        <w:numPr>
          <w:ilvl w:val="0"/>
          <w:numId w:val="4"/>
        </w:numPr>
        <w:tabs>
          <w:tab w:val="left" w:pos="512"/>
        </w:tabs>
        <w:spacing w:before="46" w:after="0" w:line="249" w:lineRule="auto"/>
        <w:ind w:left="512" w:right="960" w:hanging="270"/>
        <w:jc w:val="left"/>
        <w:rPr>
          <w:sz w:val="22"/>
        </w:rPr>
      </w:pPr>
      <w:r>
        <w:rPr>
          <w:color w:val="231F20"/>
          <w:spacing w:val="-4"/>
          <w:sz w:val="22"/>
        </w:rPr>
        <w:t>What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you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paid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when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you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fill/refill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a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 xml:space="preserve">covered </w:t>
      </w:r>
      <w:r>
        <w:rPr>
          <w:color w:val="231F20"/>
          <w:sz w:val="22"/>
        </w:rPr>
        <w:t>Part D prescription</w:t>
      </w:r>
    </w:p>
    <w:p>
      <w:pPr>
        <w:pStyle w:val="ListParagraph"/>
        <w:numPr>
          <w:ilvl w:val="0"/>
          <w:numId w:val="4"/>
        </w:numPr>
        <w:tabs>
          <w:tab w:val="left" w:pos="512"/>
        </w:tabs>
        <w:spacing w:before="45" w:after="0" w:line="249" w:lineRule="auto"/>
        <w:ind w:left="512" w:right="270" w:hanging="270"/>
        <w:jc w:val="left"/>
        <w:rPr>
          <w:sz w:val="22"/>
        </w:rPr>
      </w:pPr>
      <w:r>
        <w:rPr>
          <w:color w:val="231F20"/>
          <w:spacing w:val="-4"/>
          <w:sz w:val="22"/>
        </w:rPr>
        <w:t>Any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other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payments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for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your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drugs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made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by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 xml:space="preserve">family </w:t>
      </w:r>
      <w:r>
        <w:rPr>
          <w:color w:val="231F20"/>
          <w:sz w:val="22"/>
        </w:rPr>
        <w:t>or</w:t>
      </w:r>
      <w:r>
        <w:rPr>
          <w:color w:val="231F20"/>
          <w:spacing w:val="-10"/>
          <w:sz w:val="22"/>
        </w:rPr>
        <w:t xml:space="preserve"> </w:t>
      </w:r>
      <w:r>
        <w:rPr>
          <w:color w:val="231F20"/>
          <w:sz w:val="22"/>
        </w:rPr>
        <w:t>friends</w:t>
      </w:r>
    </w:p>
    <w:p>
      <w:pPr>
        <w:pStyle w:val="ListParagraph"/>
        <w:numPr>
          <w:ilvl w:val="0"/>
          <w:numId w:val="4"/>
        </w:numPr>
        <w:tabs>
          <w:tab w:val="left" w:pos="512"/>
        </w:tabs>
        <w:spacing w:before="45" w:after="0" w:line="249" w:lineRule="auto"/>
        <w:ind w:left="512" w:right="117" w:hanging="270"/>
        <w:jc w:val="left"/>
        <w:rPr>
          <w:sz w:val="22"/>
        </w:rPr>
      </w:pPr>
      <w:r>
        <w:rPr>
          <w:color w:val="231F20"/>
          <w:spacing w:val="-2"/>
          <w:sz w:val="22"/>
        </w:rPr>
        <w:t>Any</w:t>
      </w:r>
      <w:r>
        <w:rPr>
          <w:color w:val="231F20"/>
          <w:spacing w:val="-13"/>
          <w:sz w:val="22"/>
        </w:rPr>
        <w:t xml:space="preserve"> </w:t>
      </w:r>
      <w:r>
        <w:rPr>
          <w:color w:val="231F20"/>
          <w:spacing w:val="-2"/>
          <w:sz w:val="22"/>
        </w:rPr>
        <w:t>other</w:t>
      </w:r>
      <w:r>
        <w:rPr>
          <w:color w:val="231F20"/>
          <w:spacing w:val="-13"/>
          <w:sz w:val="22"/>
        </w:rPr>
        <w:t xml:space="preserve"> </w:t>
      </w:r>
      <w:r>
        <w:rPr>
          <w:color w:val="231F20"/>
          <w:spacing w:val="-2"/>
          <w:sz w:val="22"/>
        </w:rPr>
        <w:t>payments</w:t>
      </w:r>
      <w:r>
        <w:rPr>
          <w:color w:val="231F20"/>
          <w:spacing w:val="-13"/>
          <w:sz w:val="22"/>
        </w:rPr>
        <w:t xml:space="preserve"> </w:t>
      </w:r>
      <w:r>
        <w:rPr>
          <w:color w:val="231F20"/>
          <w:spacing w:val="-2"/>
          <w:sz w:val="22"/>
        </w:rPr>
        <w:t>made</w:t>
      </w:r>
      <w:r>
        <w:rPr>
          <w:color w:val="231F20"/>
          <w:spacing w:val="-13"/>
          <w:sz w:val="22"/>
        </w:rPr>
        <w:t xml:space="preserve"> </w:t>
      </w:r>
      <w:r>
        <w:rPr>
          <w:color w:val="231F20"/>
          <w:spacing w:val="-2"/>
          <w:sz w:val="22"/>
        </w:rPr>
        <w:t>for</w:t>
      </w:r>
      <w:r>
        <w:rPr>
          <w:color w:val="231F20"/>
          <w:spacing w:val="-13"/>
          <w:sz w:val="22"/>
        </w:rPr>
        <w:t xml:space="preserve"> </w:t>
      </w:r>
      <w:r>
        <w:rPr>
          <w:color w:val="231F20"/>
          <w:spacing w:val="-2"/>
          <w:sz w:val="22"/>
        </w:rPr>
        <w:t>your</w:t>
      </w:r>
      <w:r>
        <w:rPr>
          <w:color w:val="231F20"/>
          <w:spacing w:val="-13"/>
          <w:sz w:val="22"/>
        </w:rPr>
        <w:t xml:space="preserve"> </w:t>
      </w:r>
      <w:r>
        <w:rPr>
          <w:color w:val="231F20"/>
          <w:spacing w:val="-2"/>
          <w:sz w:val="22"/>
        </w:rPr>
        <w:t>drugs</w:t>
      </w:r>
      <w:r>
        <w:rPr>
          <w:color w:val="231F20"/>
          <w:spacing w:val="-13"/>
          <w:sz w:val="22"/>
        </w:rPr>
        <w:t xml:space="preserve"> </w:t>
      </w:r>
      <w:r>
        <w:rPr>
          <w:color w:val="231F20"/>
          <w:spacing w:val="-2"/>
          <w:sz w:val="22"/>
        </w:rPr>
        <w:t>by</w:t>
      </w:r>
      <w:r>
        <w:rPr>
          <w:color w:val="231F20"/>
          <w:spacing w:val="-13"/>
          <w:sz w:val="22"/>
        </w:rPr>
        <w:t xml:space="preserve"> </w:t>
      </w:r>
      <w:r>
        <w:rPr>
          <w:color w:val="231F20"/>
          <w:spacing w:val="-2"/>
          <w:sz w:val="22"/>
        </w:rPr>
        <w:t xml:space="preserve">Indian </w:t>
      </w:r>
      <w:r>
        <w:rPr>
          <w:color w:val="231F20"/>
          <w:w w:val="90"/>
          <w:sz w:val="22"/>
        </w:rPr>
        <w:t xml:space="preserve">Health Service; AIDS drug assistance programs; most </w:t>
      </w:r>
      <w:r>
        <w:rPr>
          <w:color w:val="231F20"/>
          <w:spacing w:val="-6"/>
          <w:sz w:val="22"/>
        </w:rPr>
        <w:t>charities;</w:t>
      </w:r>
      <w:r>
        <w:rPr>
          <w:color w:val="231F20"/>
          <w:spacing w:val="-17"/>
          <w:sz w:val="22"/>
        </w:rPr>
        <w:t xml:space="preserve"> </w:t>
      </w:r>
      <w:r>
        <w:rPr>
          <w:color w:val="231F20"/>
          <w:spacing w:val="-6"/>
          <w:sz w:val="22"/>
        </w:rPr>
        <w:t>and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6"/>
          <w:sz w:val="22"/>
        </w:rPr>
        <w:t>most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6"/>
          <w:sz w:val="22"/>
        </w:rPr>
        <w:t>State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6"/>
          <w:sz w:val="22"/>
        </w:rPr>
        <w:t>Pharmaceutical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6"/>
          <w:sz w:val="22"/>
        </w:rPr>
        <w:t>Assistance Programs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6"/>
          <w:sz w:val="22"/>
        </w:rPr>
        <w:t>(SPAPs)</w:t>
      </w:r>
    </w:p>
    <w:p>
      <w:pPr>
        <w:pStyle w:val="BodyText"/>
        <w:spacing w:before="85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511812</wp:posOffset>
                </wp:positionH>
                <wp:positionV relativeFrom="paragraph">
                  <wp:posOffset>215509</wp:posOffset>
                </wp:positionV>
                <wp:extent cx="3257550" cy="1270"/>
                <wp:effectExtent l="0" t="0" r="0" b="0"/>
                <wp:wrapTopAndBottom/>
                <wp:docPr id="69" name="Graphic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5755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3257550" stroke="1">
                              <a:moveTo>
                                <a:pt x="0" y="0"/>
                              </a:moveTo>
                              <a:lnTo>
                                <a:pt x="325755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style="width:256.5pt;height:0.1pt;margin-top:16.97pt;margin-left:40.3pt;mso-position-horizontal-relative:page;mso-wrap-distance-left:0;mso-wrap-distance-right:0;position:absolute;z-index:-251625472" coordorigin="806,339" coordsize="5130,0" path="m806,339l5936,339e" filled="f" stroked="t" strokecolor="#231f20" strokeweight="2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</w:pPr>
    </w:p>
    <w:p>
      <w:pPr>
        <w:pStyle w:val="Heading3"/>
        <w:spacing w:line="249" w:lineRule="auto"/>
        <w:ind w:left="259" w:right="1173"/>
      </w:pPr>
      <w:r>
        <w:rPr>
          <w:color w:val="231F20"/>
          <w:w w:val="90"/>
        </w:rPr>
        <w:t xml:space="preserve">Out-of-pocket costs DON’T </w:t>
      </w:r>
      <w:r>
        <w:rPr>
          <w:color w:val="231F20"/>
          <w:w w:val="90"/>
        </w:rPr>
        <w:t xml:space="preserve">include </w:t>
      </w:r>
      <w:r>
        <w:rPr>
          <w:color w:val="231F20"/>
        </w:rPr>
        <w:t>payments made for:</w:t>
      </w:r>
    </w:p>
    <w:p>
      <w:pPr>
        <w:pStyle w:val="ListParagraph"/>
        <w:numPr>
          <w:ilvl w:val="0"/>
          <w:numId w:val="4"/>
        </w:numPr>
        <w:tabs>
          <w:tab w:val="left" w:pos="529"/>
        </w:tabs>
        <w:spacing w:before="113" w:after="0" w:line="240" w:lineRule="auto"/>
        <w:ind w:left="529" w:right="0" w:hanging="270"/>
        <w:jc w:val="left"/>
        <w:rPr>
          <w:sz w:val="22"/>
        </w:rPr>
      </w:pPr>
      <w:r>
        <w:rPr>
          <w:color w:val="231F20"/>
          <w:w w:val="85"/>
          <w:sz w:val="22"/>
        </w:rPr>
        <w:t>Plan</w:t>
      </w:r>
      <w:r>
        <w:rPr>
          <w:color w:val="231F20"/>
          <w:spacing w:val="3"/>
          <w:sz w:val="22"/>
        </w:rPr>
        <w:t xml:space="preserve"> </w:t>
      </w:r>
      <w:r>
        <w:rPr>
          <w:color w:val="231F20"/>
          <w:spacing w:val="-2"/>
          <w:sz w:val="22"/>
        </w:rPr>
        <w:t>premiums</w:t>
      </w:r>
    </w:p>
    <w:p>
      <w:pPr>
        <w:pStyle w:val="ListParagraph"/>
        <w:numPr>
          <w:ilvl w:val="0"/>
          <w:numId w:val="4"/>
        </w:numPr>
        <w:tabs>
          <w:tab w:val="left" w:pos="529"/>
        </w:tabs>
        <w:spacing w:before="54" w:after="0" w:line="240" w:lineRule="auto"/>
        <w:ind w:left="529" w:right="0" w:hanging="270"/>
        <w:jc w:val="left"/>
        <w:rPr>
          <w:sz w:val="22"/>
        </w:rPr>
      </w:pPr>
      <w:r>
        <w:rPr>
          <w:color w:val="231F20"/>
          <w:spacing w:val="-6"/>
          <w:sz w:val="22"/>
        </w:rPr>
        <w:t>Drugs</w:t>
      </w:r>
      <w:r>
        <w:rPr>
          <w:color w:val="231F20"/>
          <w:spacing w:val="-11"/>
          <w:sz w:val="22"/>
        </w:rPr>
        <w:t xml:space="preserve"> </w:t>
      </w:r>
      <w:r>
        <w:rPr>
          <w:color w:val="231F20"/>
          <w:spacing w:val="-6"/>
          <w:sz w:val="22"/>
        </w:rPr>
        <w:t>not</w:t>
      </w:r>
      <w:r>
        <w:rPr>
          <w:color w:val="231F20"/>
          <w:spacing w:val="-11"/>
          <w:sz w:val="22"/>
        </w:rPr>
        <w:t xml:space="preserve"> </w:t>
      </w:r>
      <w:r>
        <w:rPr>
          <w:color w:val="231F20"/>
          <w:spacing w:val="-6"/>
          <w:sz w:val="22"/>
        </w:rPr>
        <w:t>covered</w:t>
      </w:r>
      <w:r>
        <w:rPr>
          <w:color w:val="231F20"/>
          <w:spacing w:val="-11"/>
          <w:sz w:val="22"/>
        </w:rPr>
        <w:t xml:space="preserve"> </w:t>
      </w:r>
      <w:r>
        <w:rPr>
          <w:color w:val="231F20"/>
          <w:spacing w:val="-6"/>
          <w:sz w:val="22"/>
        </w:rPr>
        <w:t>by</w:t>
      </w:r>
      <w:r>
        <w:rPr>
          <w:color w:val="231F20"/>
          <w:spacing w:val="-11"/>
          <w:sz w:val="22"/>
        </w:rPr>
        <w:t xml:space="preserve"> </w:t>
      </w:r>
      <w:r>
        <w:rPr>
          <w:color w:val="231F20"/>
          <w:spacing w:val="-6"/>
          <w:sz w:val="22"/>
        </w:rPr>
        <w:t>our</w:t>
      </w:r>
      <w:r>
        <w:rPr>
          <w:color w:val="231F20"/>
          <w:spacing w:val="-11"/>
          <w:sz w:val="22"/>
        </w:rPr>
        <w:t xml:space="preserve"> </w:t>
      </w:r>
      <w:r>
        <w:rPr>
          <w:color w:val="231F20"/>
          <w:spacing w:val="-6"/>
          <w:sz w:val="22"/>
        </w:rPr>
        <w:t>plan</w:t>
      </w:r>
    </w:p>
    <w:p>
      <w:pPr>
        <w:pStyle w:val="ListParagraph"/>
        <w:numPr>
          <w:ilvl w:val="0"/>
          <w:numId w:val="4"/>
        </w:numPr>
        <w:tabs>
          <w:tab w:val="left" w:pos="529"/>
        </w:tabs>
        <w:spacing w:before="55" w:after="0" w:line="249" w:lineRule="auto"/>
        <w:ind w:left="529" w:right="751" w:hanging="270"/>
        <w:jc w:val="left"/>
        <w:rPr>
          <w:sz w:val="22"/>
        </w:rPr>
      </w:pPr>
      <w:r>
        <w:rPr>
          <w:color w:val="231F20"/>
          <w:spacing w:val="-6"/>
          <w:sz w:val="22"/>
        </w:rPr>
        <w:t>Non-Part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pacing w:val="-6"/>
          <w:sz w:val="22"/>
        </w:rPr>
        <w:t>D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pacing w:val="-6"/>
          <w:sz w:val="22"/>
        </w:rPr>
        <w:t>drugs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pacing w:val="-6"/>
          <w:sz w:val="22"/>
        </w:rPr>
        <w:t>(like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pacing w:val="-6"/>
          <w:sz w:val="22"/>
        </w:rPr>
        <w:t>drugs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pacing w:val="-6"/>
          <w:sz w:val="22"/>
        </w:rPr>
        <w:t>you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pacing w:val="-6"/>
          <w:sz w:val="22"/>
        </w:rPr>
        <w:t>get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pacing w:val="-6"/>
          <w:sz w:val="22"/>
        </w:rPr>
        <w:t>during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pacing w:val="-6"/>
          <w:sz w:val="22"/>
        </w:rPr>
        <w:t xml:space="preserve">a </w:t>
      </w:r>
      <w:r>
        <w:rPr>
          <w:color w:val="231F20"/>
          <w:sz w:val="22"/>
        </w:rPr>
        <w:t>hospital</w:t>
      </w:r>
      <w:r>
        <w:rPr>
          <w:color w:val="231F20"/>
          <w:spacing w:val="-10"/>
          <w:sz w:val="22"/>
        </w:rPr>
        <w:t xml:space="preserve"> </w:t>
      </w:r>
      <w:r>
        <w:rPr>
          <w:color w:val="231F20"/>
          <w:sz w:val="22"/>
        </w:rPr>
        <w:t>stay)</w:t>
      </w:r>
    </w:p>
    <w:p>
      <w:pPr>
        <w:pStyle w:val="ListParagraph"/>
        <w:numPr>
          <w:ilvl w:val="0"/>
          <w:numId w:val="4"/>
        </w:numPr>
        <w:tabs>
          <w:tab w:val="left" w:pos="529"/>
        </w:tabs>
        <w:spacing w:before="45" w:after="0" w:line="249" w:lineRule="auto"/>
        <w:ind w:left="529" w:right="527" w:hanging="270"/>
        <w:jc w:val="left"/>
        <w:rPr>
          <w:sz w:val="22"/>
        </w:rPr>
      </w:pPr>
      <w:r>
        <w:rPr>
          <w:color w:val="231F20"/>
          <w:spacing w:val="-6"/>
          <w:sz w:val="22"/>
        </w:rPr>
        <w:t>Drugs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6"/>
          <w:sz w:val="22"/>
        </w:rPr>
        <w:t>covered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6"/>
          <w:sz w:val="22"/>
        </w:rPr>
        <w:t>by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6"/>
          <w:sz w:val="22"/>
        </w:rPr>
        <w:t>our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6"/>
          <w:sz w:val="22"/>
        </w:rPr>
        <w:t>plan’s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6"/>
          <w:sz w:val="22"/>
        </w:rPr>
        <w:t>Supplemental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6"/>
          <w:sz w:val="22"/>
        </w:rPr>
        <w:t xml:space="preserve">Drug </w:t>
      </w:r>
      <w:r>
        <w:rPr>
          <w:color w:val="231F20"/>
          <w:spacing w:val="-2"/>
          <w:sz w:val="22"/>
        </w:rPr>
        <w:t>Coverage</w:t>
      </w:r>
    </w:p>
    <w:p>
      <w:pPr>
        <w:pStyle w:val="ListParagraph"/>
        <w:numPr>
          <w:ilvl w:val="0"/>
          <w:numId w:val="4"/>
        </w:numPr>
        <w:tabs>
          <w:tab w:val="left" w:pos="529"/>
        </w:tabs>
        <w:spacing w:before="44" w:after="0" w:line="249" w:lineRule="auto"/>
        <w:ind w:left="529" w:right="207" w:hanging="270"/>
        <w:jc w:val="left"/>
        <w:rPr>
          <w:sz w:val="22"/>
        </w:rPr>
      </w:pPr>
      <w:r>
        <w:rPr>
          <w:color w:val="231F20"/>
          <w:spacing w:val="-4"/>
          <w:sz w:val="22"/>
        </w:rPr>
        <w:t>Prescriptions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filled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at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a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non-network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pharmacy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that doesn’t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pacing w:val="-4"/>
          <w:sz w:val="22"/>
        </w:rPr>
        <w:t>meet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pacing w:val="-4"/>
          <w:sz w:val="22"/>
        </w:rPr>
        <w:t>our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pacing w:val="-4"/>
          <w:sz w:val="22"/>
        </w:rPr>
        <w:t>out-of-network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pacing w:val="-4"/>
          <w:sz w:val="22"/>
        </w:rPr>
        <w:t>pharmacy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pacing w:val="-4"/>
          <w:sz w:val="22"/>
        </w:rPr>
        <w:t xml:space="preserve">access </w:t>
      </w:r>
      <w:r>
        <w:rPr>
          <w:color w:val="231F20"/>
          <w:spacing w:val="-2"/>
          <w:sz w:val="22"/>
        </w:rPr>
        <w:t>policy</w:t>
      </w:r>
    </w:p>
    <w:p>
      <w:pPr>
        <w:pStyle w:val="ListParagraph"/>
        <w:numPr>
          <w:ilvl w:val="0"/>
          <w:numId w:val="4"/>
        </w:numPr>
        <w:tabs>
          <w:tab w:val="left" w:pos="529"/>
        </w:tabs>
        <w:spacing w:before="46" w:after="0" w:line="249" w:lineRule="auto"/>
        <w:ind w:left="529" w:right="38" w:hanging="270"/>
        <w:jc w:val="left"/>
        <w:rPr>
          <w:sz w:val="22"/>
        </w:rPr>
      </w:pPr>
      <w:r>
        <w:rPr>
          <w:color w:val="231F20"/>
          <w:spacing w:val="-4"/>
          <w:sz w:val="22"/>
        </w:rPr>
        <w:t>Payments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made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for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your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drugs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by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employer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>or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4"/>
          <w:sz w:val="22"/>
        </w:rPr>
        <w:t xml:space="preserve">union </w:t>
      </w:r>
      <w:r>
        <w:rPr>
          <w:color w:val="231F20"/>
          <w:sz w:val="22"/>
        </w:rPr>
        <w:t>health</w:t>
      </w:r>
      <w:r>
        <w:rPr>
          <w:color w:val="231F20"/>
          <w:spacing w:val="-16"/>
          <w:sz w:val="22"/>
        </w:rPr>
        <w:t xml:space="preserve"> </w:t>
      </w:r>
      <w:r>
        <w:rPr>
          <w:color w:val="231F20"/>
          <w:sz w:val="22"/>
        </w:rPr>
        <w:t>plans;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z w:val="22"/>
        </w:rPr>
        <w:t>some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z w:val="22"/>
        </w:rPr>
        <w:t>government-funded</w:t>
      </w:r>
      <w:r>
        <w:rPr>
          <w:color w:val="231F20"/>
          <w:spacing w:val="-16"/>
          <w:sz w:val="22"/>
        </w:rPr>
        <w:t xml:space="preserve"> </w:t>
      </w:r>
      <w:r>
        <w:rPr>
          <w:color w:val="231F20"/>
          <w:sz w:val="22"/>
        </w:rPr>
        <w:t xml:space="preserve">programs </w:t>
      </w:r>
      <w:r>
        <w:rPr>
          <w:color w:val="231F20"/>
          <w:w w:val="90"/>
          <w:sz w:val="22"/>
        </w:rPr>
        <w:t>(including</w:t>
      </w:r>
      <w:r>
        <w:rPr>
          <w:color w:val="231F20"/>
          <w:spacing w:val="-5"/>
          <w:w w:val="90"/>
          <w:sz w:val="22"/>
        </w:rPr>
        <w:t xml:space="preserve"> </w:t>
      </w:r>
      <w:r>
        <w:rPr>
          <w:color w:val="231F20"/>
          <w:w w:val="90"/>
          <w:sz w:val="22"/>
        </w:rPr>
        <w:t>TRICARE and the</w:t>
      </w:r>
      <w:r>
        <w:rPr>
          <w:color w:val="231F20"/>
          <w:spacing w:val="-4"/>
          <w:w w:val="90"/>
          <w:sz w:val="22"/>
        </w:rPr>
        <w:t xml:space="preserve"> </w:t>
      </w:r>
      <w:r>
        <w:rPr>
          <w:color w:val="231F20"/>
          <w:w w:val="90"/>
          <w:sz w:val="22"/>
        </w:rPr>
        <w:t xml:space="preserve">Veteran’s Administration); </w:t>
      </w:r>
      <w:r>
        <w:rPr>
          <w:color w:val="231F20"/>
          <w:spacing w:val="-4"/>
          <w:sz w:val="22"/>
        </w:rPr>
        <w:t>Worker’s</w:t>
      </w:r>
      <w:r>
        <w:rPr>
          <w:color w:val="231F20"/>
          <w:spacing w:val="-7"/>
          <w:sz w:val="22"/>
        </w:rPr>
        <w:t xml:space="preserve"> </w:t>
      </w:r>
      <w:r>
        <w:rPr>
          <w:color w:val="231F20"/>
          <w:spacing w:val="-4"/>
          <w:sz w:val="22"/>
        </w:rPr>
        <w:t>Compensation;</w:t>
      </w:r>
      <w:r>
        <w:rPr>
          <w:color w:val="231F20"/>
          <w:spacing w:val="-7"/>
          <w:sz w:val="22"/>
        </w:rPr>
        <w:t xml:space="preserve"> </w:t>
      </w:r>
      <w:r>
        <w:rPr>
          <w:color w:val="231F20"/>
          <w:spacing w:val="-4"/>
          <w:sz w:val="22"/>
        </w:rPr>
        <w:t>and</w:t>
      </w:r>
      <w:r>
        <w:rPr>
          <w:color w:val="231F20"/>
          <w:spacing w:val="-7"/>
          <w:sz w:val="22"/>
        </w:rPr>
        <w:t xml:space="preserve"> </w:t>
      </w:r>
      <w:r>
        <w:rPr>
          <w:color w:val="231F20"/>
          <w:spacing w:val="-4"/>
          <w:sz w:val="22"/>
        </w:rPr>
        <w:t>some</w:t>
      </w:r>
      <w:r>
        <w:rPr>
          <w:color w:val="231F20"/>
          <w:spacing w:val="-7"/>
          <w:sz w:val="22"/>
        </w:rPr>
        <w:t xml:space="preserve"> </w:t>
      </w:r>
      <w:r>
        <w:rPr>
          <w:color w:val="231F20"/>
          <w:spacing w:val="-4"/>
          <w:sz w:val="22"/>
        </w:rPr>
        <w:t>other</w:t>
      </w:r>
      <w:r>
        <w:rPr>
          <w:color w:val="231F20"/>
          <w:spacing w:val="-7"/>
          <w:sz w:val="22"/>
        </w:rPr>
        <w:t xml:space="preserve"> </w:t>
      </w:r>
      <w:r>
        <w:rPr>
          <w:color w:val="231F20"/>
          <w:spacing w:val="-4"/>
          <w:sz w:val="22"/>
        </w:rPr>
        <w:t>programs</w:t>
      </w:r>
    </w:p>
    <w:p>
      <w:pPr>
        <w:pStyle w:val="Heading3"/>
        <w:spacing w:before="142"/>
        <w:ind w:left="262"/>
      </w:pPr>
      <w:r>
        <w:rPr>
          <w:b w:val="0"/>
        </w:rPr>
        <w:br w:type="column"/>
      </w:r>
      <w:r>
        <w:rPr>
          <w:color w:val="231F20"/>
          <w:w w:val="9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Paid</w:t>
      </w:r>
    </w:p>
    <w:p>
      <w:pPr>
        <w:pStyle w:val="BodyText"/>
        <w:spacing w:before="46" w:line="249" w:lineRule="auto"/>
        <w:ind w:left="262"/>
      </w:pPr>
      <w:r>
        <w:rPr>
          <w:color w:val="231F20"/>
        </w:rPr>
        <w:t>This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out-of-pocket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each </w:t>
      </w:r>
      <w:r>
        <w:rPr>
          <w:color w:val="231F20"/>
          <w:spacing w:val="-6"/>
        </w:rPr>
        <w:t>drug.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includes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any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payments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your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drugs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made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 xml:space="preserve">by </w:t>
      </w:r>
      <w:r>
        <w:rPr>
          <w:color w:val="231F20"/>
        </w:rPr>
        <w:t>family or friends.</w:t>
      </w:r>
    </w:p>
    <w:p>
      <w:pPr>
        <w:pStyle w:val="BodyText"/>
        <w:spacing w:before="157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4117804</wp:posOffset>
                </wp:positionH>
                <wp:positionV relativeFrom="paragraph">
                  <wp:posOffset>261365</wp:posOffset>
                </wp:positionV>
                <wp:extent cx="3257550" cy="1270"/>
                <wp:effectExtent l="0" t="0" r="0" b="0"/>
                <wp:wrapTopAndBottom/>
                <wp:docPr id="70" name="Graphic 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5755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3257550" stroke="1">
                              <a:moveTo>
                                <a:pt x="0" y="0"/>
                              </a:moveTo>
                              <a:lnTo>
                                <a:pt x="325755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style="width:256.5pt;height:0.1pt;margin-top:20.58pt;margin-left:324.24pt;mso-position-horizontal-relative:page;mso-wrap-distance-left:0;mso-wrap-distance-right:0;position:absolute;z-index:-251623424" coordorigin="6485,412" coordsize="5130,0" path="m6485,412l11615,412e" filled="f" stroked="t" strokecolor="#231f20" strokeweight="2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</w:pPr>
    </w:p>
    <w:p>
      <w:pPr>
        <w:pStyle w:val="Heading3"/>
        <w:spacing w:before="1"/>
        <w:ind w:left="262"/>
      </w:pPr>
      <w:r>
        <w:rPr>
          <w:color w:val="231F20"/>
          <w:w w:val="90"/>
        </w:rPr>
        <w:t>Plan</w:t>
      </w:r>
      <w:r>
        <w:rPr>
          <w:color w:val="231F20"/>
          <w:spacing w:val="-4"/>
        </w:rPr>
        <w:t xml:space="preserve"> Paid</w:t>
      </w:r>
    </w:p>
    <w:p>
      <w:pPr>
        <w:pStyle w:val="BodyText"/>
        <w:spacing w:before="45" w:line="249" w:lineRule="auto"/>
        <w:ind w:left="262" w:right="370"/>
      </w:pPr>
      <w:r>
        <w:rPr>
          <w:color w:val="231F20"/>
          <w:spacing w:val="-6"/>
        </w:rPr>
        <w:t>This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amount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Birchwood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Medicare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Plus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paid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for </w:t>
      </w:r>
      <w:r>
        <w:rPr>
          <w:color w:val="231F20"/>
        </w:rPr>
        <w:t>each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drug.</w:t>
      </w:r>
    </w:p>
    <w:p>
      <w:pPr>
        <w:pStyle w:val="BodyText"/>
        <w:spacing w:before="5"/>
        <w:rPr>
          <w:sz w:val="8"/>
        </w:rPr>
      </w:pPr>
      <w: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4109407</wp:posOffset>
                </wp:positionH>
                <wp:positionV relativeFrom="paragraph">
                  <wp:posOffset>77112</wp:posOffset>
                </wp:positionV>
                <wp:extent cx="3257550" cy="1270"/>
                <wp:effectExtent l="0" t="0" r="0" b="0"/>
                <wp:wrapTopAndBottom/>
                <wp:docPr id="71" name="Graphic 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5755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3257550" stroke="1">
                              <a:moveTo>
                                <a:pt x="0" y="0"/>
                              </a:moveTo>
                              <a:lnTo>
                                <a:pt x="3257550" y="0"/>
                              </a:lnTo>
                            </a:path>
                          </a:pathLst>
                        </a:custGeom>
                        <a:ln w="253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style="width:256.5pt;height:0.1pt;margin-top:6.07pt;margin-left:323.58pt;mso-position-horizontal-relative:page;mso-wrap-distance-left:0;mso-wrap-distance-right:0;position:absolute;z-index:-251621376" coordorigin="6472,121" coordsize="5130,0" path="m6472,121l11602,121e" filled="f" stroked="t" strokecolor="#231f20" strokeweight="2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spacing w:before="73"/>
      </w:pPr>
    </w:p>
    <w:p>
      <w:pPr>
        <w:pStyle w:val="Heading3"/>
        <w:ind w:left="242"/>
      </w:pPr>
      <w:r>
        <w:rPr>
          <w:color w:val="231F20"/>
          <w:spacing w:val="-7"/>
        </w:rPr>
        <w:t>Other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Payments</w:t>
      </w:r>
    </w:p>
    <w:p>
      <w:pPr>
        <w:pStyle w:val="BodyText"/>
        <w:spacing w:before="46" w:line="249" w:lineRule="auto"/>
        <w:ind w:left="242" w:right="370"/>
      </w:pPr>
      <w:r>
        <w:rPr>
          <w:color w:val="231F20"/>
          <w:spacing w:val="-2"/>
        </w:rPr>
        <w:t>This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shows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any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payments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made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other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 xml:space="preserve">programs </w:t>
      </w:r>
      <w:r>
        <w:rPr>
          <w:color w:val="231F20"/>
          <w:spacing w:val="-6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organizations,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including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Extra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Help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from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 xml:space="preserve">Medicare; </w:t>
      </w:r>
      <w:r>
        <w:rPr>
          <w:color w:val="231F20"/>
          <w:spacing w:val="-4"/>
        </w:rPr>
        <w:t>Medicare’s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Coverage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Gap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Discount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Program;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 xml:space="preserve">Indian </w:t>
      </w:r>
      <w:r>
        <w:rPr>
          <w:color w:val="231F20"/>
          <w:w w:val="90"/>
        </w:rPr>
        <w:t xml:space="preserve">Health Service; AIDS drug assistance programs; most </w:t>
      </w:r>
      <w:r>
        <w:rPr>
          <w:color w:val="231F20"/>
          <w:spacing w:val="-6"/>
        </w:rPr>
        <w:t xml:space="preserve">charities; and most State Pharmaceutical Assistance </w:t>
      </w:r>
      <w:r>
        <w:rPr>
          <w:color w:val="231F20"/>
          <w:spacing w:val="-4"/>
        </w:rPr>
        <w:t>Programs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(SPAPs).</w:t>
      </w:r>
    </w:p>
    <w:p>
      <w:pPr>
        <w:pStyle w:val="BodyText"/>
        <w:spacing w:before="68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4087398</wp:posOffset>
                </wp:positionH>
                <wp:positionV relativeFrom="paragraph">
                  <wp:posOffset>204627</wp:posOffset>
                </wp:positionV>
                <wp:extent cx="3257550" cy="1270"/>
                <wp:effectExtent l="0" t="0" r="0" b="0"/>
                <wp:wrapTopAndBottom/>
                <wp:docPr id="72" name="Graphic 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5755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3257550" stroke="1">
                              <a:moveTo>
                                <a:pt x="0" y="0"/>
                              </a:moveTo>
                              <a:lnTo>
                                <a:pt x="325755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style="width:256.5pt;height:0.1pt;margin-top:16.11pt;margin-left:321.84pt;mso-position-horizontal-relative:page;mso-wrap-distance-left:0;mso-wrap-distance-right:0;position:absolute;z-index:-251619328" coordorigin="6437,322" coordsize="5130,0" path="m6437,322l11567,322e" filled="f" stroked="t" strokecolor="#231f20" strokeweight="2pt">
                <v:stroke dashstyle="solid"/>
                <v:path arrowok="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4179092</wp:posOffset>
                </wp:positionH>
                <wp:positionV relativeFrom="paragraph">
                  <wp:posOffset>418828</wp:posOffset>
                </wp:positionV>
                <wp:extent cx="1236345" cy="930275"/>
                <wp:effectExtent l="0" t="0" r="0" b="0"/>
                <wp:wrapTopAndBottom/>
                <wp:docPr id="73" name="Textbox 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36345" cy="9302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9" w:line="249" w:lineRule="auto"/>
                              <w:ind w:left="59" w:right="205" w:hanging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11E1F"/>
                                <w:spacing w:val="-6"/>
                              </w:rPr>
                              <w:t>See</w:t>
                            </w:r>
                            <w:r>
                              <w:rPr>
                                <w:color w:val="211E1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color w:val="211E1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pacing w:val="-6"/>
                              </w:rPr>
                              <w:t>next</w:t>
                            </w:r>
                            <w:r>
                              <w:rPr>
                                <w:color w:val="211E1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pacing w:val="-6"/>
                              </w:rPr>
                              <w:t xml:space="preserve">page </w:t>
                            </w:r>
                            <w:r>
                              <w:rPr>
                                <w:color w:val="211E1F"/>
                              </w:rPr>
                              <w:t xml:space="preserve">for places to get help &amp; more </w:t>
                            </w:r>
                            <w:r>
                              <w:rPr>
                                <w:color w:val="211E1F"/>
                                <w:spacing w:val="-2"/>
                              </w:rPr>
                              <w:t>information</w:t>
                            </w:r>
                            <w:r>
                              <w:rPr>
                                <w:color w:val="211E1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pacing w:val="-2"/>
                              </w:rPr>
                              <w:t xml:space="preserve">about </w:t>
                            </w:r>
                            <w:r>
                              <w:rPr>
                                <w:color w:val="211E1F"/>
                              </w:rPr>
                              <w:t>your</w:t>
                            </w:r>
                            <w:r>
                              <w:rPr>
                                <w:color w:val="211E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options.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width:97.35pt;height:73.25pt;margin-top:32.98pt;margin-left:329.06pt;mso-position-horizontal-relative:page;mso-wrap-distance-left:0;mso-wrap-distance-right:0;position:absolute;z-index:-251617280" filled="t" fillcolor="#e6e7e8" stroked="f">
                <v:fill type="solid"/>
                <v:textbox inset="0,0,0,0">
                  <w:txbxContent>
                    <w:p>
                      <w:pPr>
                        <w:pStyle w:val="BodyText"/>
                        <w:spacing w:before="59" w:line="249" w:lineRule="auto"/>
                        <w:ind w:left="59" w:right="205" w:hanging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211E1F"/>
                          <w:spacing w:val="-6"/>
                        </w:rPr>
                        <w:t>See</w:t>
                      </w:r>
                      <w:r>
                        <w:rPr>
                          <w:color w:val="211E1F"/>
                          <w:spacing w:val="-15"/>
                        </w:rPr>
                        <w:t xml:space="preserve"> </w:t>
                      </w:r>
                      <w:r>
                        <w:rPr>
                          <w:color w:val="211E1F"/>
                          <w:spacing w:val="-6"/>
                        </w:rPr>
                        <w:t>the</w:t>
                      </w:r>
                      <w:r>
                        <w:rPr>
                          <w:color w:val="211E1F"/>
                          <w:spacing w:val="-15"/>
                        </w:rPr>
                        <w:t xml:space="preserve"> </w:t>
                      </w:r>
                      <w:r>
                        <w:rPr>
                          <w:color w:val="211E1F"/>
                          <w:spacing w:val="-6"/>
                        </w:rPr>
                        <w:t>next</w:t>
                      </w:r>
                      <w:r>
                        <w:rPr>
                          <w:color w:val="211E1F"/>
                          <w:spacing w:val="-15"/>
                        </w:rPr>
                        <w:t xml:space="preserve"> </w:t>
                      </w:r>
                      <w:r>
                        <w:rPr>
                          <w:color w:val="211E1F"/>
                          <w:spacing w:val="-6"/>
                        </w:rPr>
                        <w:t xml:space="preserve">page </w:t>
                      </w:r>
                      <w:r>
                        <w:rPr>
                          <w:color w:val="211E1F"/>
                        </w:rPr>
                        <w:t xml:space="preserve">for places to get help &amp; more </w:t>
                      </w:r>
                      <w:r>
                        <w:rPr>
                          <w:color w:val="211E1F"/>
                          <w:spacing w:val="-2"/>
                        </w:rPr>
                        <w:t>information</w:t>
                      </w:r>
                      <w:r>
                        <w:rPr>
                          <w:color w:val="211E1F"/>
                          <w:spacing w:val="-15"/>
                        </w:rPr>
                        <w:t xml:space="preserve"> </w:t>
                      </w:r>
                      <w:r>
                        <w:rPr>
                          <w:color w:val="211E1F"/>
                          <w:spacing w:val="-2"/>
                        </w:rPr>
                        <w:t xml:space="preserve">about </w:t>
                      </w:r>
                      <w:r>
                        <w:rPr>
                          <w:color w:val="211E1F"/>
                        </w:rPr>
                        <w:t>your</w:t>
                      </w:r>
                      <w:r>
                        <w:rPr>
                          <w:color w:val="211E1F"/>
                          <w:spacing w:val="-10"/>
                        </w:rPr>
                        <w:t xml:space="preserve"> </w:t>
                      </w:r>
                      <w:r>
                        <w:rPr>
                          <w:color w:val="211E1F"/>
                        </w:rPr>
                        <w:t>options.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6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980" w:right="560" w:bottom="280" w:left="520" w:header="724" w:footer="987"/>
          <w:cols w:num="2" w:space="720" w:equalWidth="0">
            <w:col w:w="5431" w:space="244"/>
            <w:col w:w="5485"/>
          </w:cols>
        </w:sectPr>
      </w:pPr>
    </w:p>
    <w:p>
      <w:pPr>
        <w:pStyle w:val="BodyText"/>
        <w:rPr>
          <w:sz w:val="13"/>
        </w:rPr>
      </w:pPr>
    </w:p>
    <w:p>
      <w:pPr>
        <w:pStyle w:val="BodyText"/>
        <w:spacing w:line="20" w:lineRule="exact"/>
        <w:ind w:left="14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6858000" cy="25400"/>
                <wp:effectExtent l="19050" t="0" r="9525" b="3175"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25400"/>
                          <a:chOff x="0" y="0"/>
                          <a:chExt cx="6858000" cy="25400"/>
                        </a:xfrm>
                      </wpg:grpSpPr>
                      <wps:wsp xmlns:wps="http://schemas.microsoft.com/office/word/2010/wordprocessingShape">
                        <wps:cNvPr id="75" name="Graphic 75"/>
                        <wps:cNvSpPr/>
                        <wps:spPr>
                          <a:xfrm>
                            <a:off x="0" y="12700"/>
                            <a:ext cx="68580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858000" stroke="1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2540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69" style="width:540pt;height:2pt;mso-position-horizontal-relative:char;mso-position-vertical-relative:line" coordorigin="0,0" coordsize="10800,40">
                <v:line id="_x0000_s1070" style="position:absolute" from="0,20" to="10800,20" stroked="t" strokecolor="#231f20" strokeweight="2pt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Heading3"/>
        <w:spacing w:before="173"/>
        <w:ind w:left="292"/>
      </w:pPr>
      <w:r>
        <w:rPr>
          <w:color w:val="231F20"/>
          <w:w w:val="90"/>
        </w:rPr>
        <w:t>About</w:t>
      </w:r>
      <w:r>
        <w:rPr>
          <w:color w:val="231F20"/>
          <w:spacing w:val="20"/>
        </w:rPr>
        <w:t xml:space="preserve"> </w:t>
      </w:r>
      <w:r>
        <w:rPr>
          <w:color w:val="231F20"/>
          <w:w w:val="90"/>
        </w:rPr>
        <w:t>Coverage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  <w:w w:val="90"/>
        </w:rPr>
        <w:t>Stages</w:t>
      </w:r>
    </w:p>
    <w:p>
      <w:pPr>
        <w:pStyle w:val="Heading4"/>
        <w:numPr>
          <w:ilvl w:val="0"/>
          <w:numId w:val="4"/>
        </w:numPr>
        <w:tabs>
          <w:tab w:val="left" w:pos="562"/>
        </w:tabs>
        <w:spacing w:before="93" w:after="0" w:line="240" w:lineRule="auto"/>
        <w:ind w:left="562" w:right="0" w:hanging="270"/>
        <w:jc w:val="left"/>
      </w:pPr>
      <w:r>
        <w:rPr>
          <w:color w:val="231F20"/>
          <w:w w:val="90"/>
        </w:rPr>
        <w:t>Stage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1: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Yearly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Deductible</w:t>
      </w:r>
    </w:p>
    <w:p>
      <w:pPr>
        <w:pStyle w:val="BodyText"/>
        <w:spacing w:before="11"/>
        <w:ind w:left="562"/>
      </w:pPr>
      <w:r>
        <w:rPr>
          <w:color w:val="231F20"/>
          <w:w w:val="90"/>
        </w:rPr>
        <w:t>You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start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this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payment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stage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each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calendar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year.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this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stage,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pay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full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cost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  <w:w w:val="90"/>
        </w:rPr>
        <w:t>drugs.</w:t>
      </w:r>
    </w:p>
    <w:p>
      <w:pPr>
        <w:pStyle w:val="Heading4"/>
      </w:pPr>
      <w:r>
        <w:rPr>
          <w:color w:val="231F20"/>
          <w:spacing w:val="-8"/>
        </w:rPr>
        <w:t>You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generally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stay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this stage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until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you’ve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paid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the amount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your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deductible ($435.00).</w:t>
      </w:r>
    </w:p>
    <w:p>
      <w:pPr>
        <w:pStyle w:val="ListParagraph"/>
        <w:numPr>
          <w:ilvl w:val="0"/>
          <w:numId w:val="4"/>
        </w:numPr>
        <w:tabs>
          <w:tab w:val="left" w:pos="562"/>
        </w:tabs>
        <w:spacing w:before="101" w:after="0" w:line="240" w:lineRule="auto"/>
        <w:ind w:left="562" w:right="0" w:hanging="270"/>
        <w:jc w:val="left"/>
        <w:rPr>
          <w:b/>
          <w:sz w:val="22"/>
        </w:rPr>
      </w:pPr>
      <w:r>
        <w:rPr>
          <w:b/>
          <w:color w:val="231F20"/>
          <w:spacing w:val="-6"/>
          <w:sz w:val="22"/>
        </w:rPr>
        <w:t>Stage</w:t>
      </w:r>
      <w:r>
        <w:rPr>
          <w:b/>
          <w:color w:val="231F20"/>
          <w:spacing w:val="-12"/>
          <w:sz w:val="22"/>
        </w:rPr>
        <w:t xml:space="preserve"> </w:t>
      </w:r>
      <w:r>
        <w:rPr>
          <w:b/>
          <w:color w:val="231F20"/>
          <w:spacing w:val="-6"/>
          <w:sz w:val="22"/>
        </w:rPr>
        <w:t>2:</w:t>
      </w:r>
      <w:r>
        <w:rPr>
          <w:b/>
          <w:color w:val="231F20"/>
          <w:spacing w:val="-12"/>
          <w:sz w:val="22"/>
        </w:rPr>
        <w:t xml:space="preserve"> </w:t>
      </w:r>
      <w:r>
        <w:rPr>
          <w:b/>
          <w:color w:val="231F20"/>
          <w:spacing w:val="-6"/>
          <w:sz w:val="22"/>
        </w:rPr>
        <w:t>Initial</w:t>
      </w:r>
      <w:r>
        <w:rPr>
          <w:b/>
          <w:color w:val="231F20"/>
          <w:spacing w:val="-12"/>
          <w:sz w:val="22"/>
        </w:rPr>
        <w:t xml:space="preserve"> </w:t>
      </w:r>
      <w:r>
        <w:rPr>
          <w:b/>
          <w:color w:val="231F20"/>
          <w:spacing w:val="-6"/>
          <w:sz w:val="22"/>
        </w:rPr>
        <w:t>Coverage</w:t>
      </w:r>
    </w:p>
    <w:p>
      <w:pPr>
        <w:pStyle w:val="BodyText"/>
        <w:spacing w:before="11"/>
        <w:ind w:left="562"/>
      </w:pPr>
      <w:r>
        <w:rPr>
          <w:color w:val="231F20"/>
          <w:w w:val="9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this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stage,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plan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pays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its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share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cost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drugs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pay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share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  <w:w w:val="90"/>
        </w:rPr>
        <w:t>cost.</w:t>
      </w:r>
    </w:p>
    <w:p>
      <w:pPr>
        <w:pStyle w:val="Heading4"/>
      </w:pPr>
      <w:r>
        <w:rPr>
          <w:color w:val="231F20"/>
          <w:w w:val="90"/>
        </w:rPr>
        <w:t>You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generally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stay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this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stage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until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year-to-date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total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drug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costs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reach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  <w:w w:val="90"/>
        </w:rPr>
        <w:t>$4,130.00.</w:t>
      </w:r>
    </w:p>
    <w:p>
      <w:pPr>
        <w:pStyle w:val="ListParagraph"/>
        <w:numPr>
          <w:ilvl w:val="0"/>
          <w:numId w:val="4"/>
        </w:numPr>
        <w:tabs>
          <w:tab w:val="left" w:pos="562"/>
        </w:tabs>
        <w:spacing w:before="101" w:after="0" w:line="240" w:lineRule="auto"/>
        <w:ind w:left="562" w:right="0" w:hanging="270"/>
        <w:jc w:val="left"/>
        <w:rPr>
          <w:b/>
          <w:sz w:val="22"/>
        </w:rPr>
      </w:pPr>
      <w:r>
        <w:rPr>
          <w:b/>
          <w:color w:val="231F20"/>
          <w:w w:val="90"/>
          <w:sz w:val="22"/>
        </w:rPr>
        <w:t>Stage</w:t>
      </w:r>
      <w:r>
        <w:rPr>
          <w:b/>
          <w:color w:val="231F20"/>
          <w:spacing w:val="-6"/>
          <w:sz w:val="22"/>
        </w:rPr>
        <w:t xml:space="preserve"> </w:t>
      </w:r>
      <w:r>
        <w:rPr>
          <w:b/>
          <w:color w:val="231F20"/>
          <w:w w:val="90"/>
          <w:sz w:val="22"/>
        </w:rPr>
        <w:t>3:</w:t>
      </w:r>
      <w:r>
        <w:rPr>
          <w:b/>
          <w:color w:val="231F20"/>
          <w:spacing w:val="-6"/>
          <w:sz w:val="22"/>
        </w:rPr>
        <w:t xml:space="preserve"> </w:t>
      </w:r>
      <w:r>
        <w:rPr>
          <w:b/>
          <w:color w:val="231F20"/>
          <w:w w:val="90"/>
          <w:sz w:val="22"/>
        </w:rPr>
        <w:t>Coverage</w:t>
      </w:r>
      <w:r>
        <w:rPr>
          <w:b/>
          <w:color w:val="231F20"/>
          <w:spacing w:val="-6"/>
          <w:sz w:val="22"/>
        </w:rPr>
        <w:t xml:space="preserve"> </w:t>
      </w:r>
      <w:r>
        <w:rPr>
          <w:b/>
          <w:color w:val="231F20"/>
          <w:spacing w:val="-5"/>
          <w:w w:val="90"/>
          <w:sz w:val="22"/>
        </w:rPr>
        <w:t>Gap</w:t>
      </w:r>
    </w:p>
    <w:p>
      <w:pPr>
        <w:pStyle w:val="BodyText"/>
        <w:spacing w:before="11"/>
        <w:ind w:left="562"/>
      </w:pPr>
      <w:r>
        <w:rPr>
          <w:color w:val="231F20"/>
          <w:spacing w:val="-6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this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stage,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pay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25%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cost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your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generic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brand-name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drugs.</w:t>
      </w:r>
    </w:p>
    <w:p>
      <w:pPr>
        <w:pStyle w:val="Heading4"/>
      </w:pPr>
      <w:r>
        <w:rPr>
          <w:color w:val="231F20"/>
          <w:w w:val="90"/>
        </w:rPr>
        <w:t>You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generally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stay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this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stage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until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year-to-date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out-of-pocket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costs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reach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  <w:w w:val="90"/>
        </w:rPr>
        <w:t>$6,650.00.</w:t>
      </w:r>
    </w:p>
    <w:p>
      <w:pPr>
        <w:pStyle w:val="ListParagraph"/>
        <w:numPr>
          <w:ilvl w:val="0"/>
          <w:numId w:val="4"/>
        </w:numPr>
        <w:tabs>
          <w:tab w:val="left" w:pos="562"/>
        </w:tabs>
        <w:spacing w:before="101" w:after="0" w:line="240" w:lineRule="auto"/>
        <w:ind w:left="562" w:right="0" w:hanging="270"/>
        <w:jc w:val="left"/>
        <w:rPr>
          <w:b/>
          <w:sz w:val="22"/>
        </w:rPr>
      </w:pPr>
      <w:r>
        <w:rPr>
          <w:b/>
          <w:color w:val="231F20"/>
          <w:w w:val="90"/>
          <w:sz w:val="22"/>
        </w:rPr>
        <w:t>Stage</w:t>
      </w:r>
      <w:r>
        <w:rPr>
          <w:b/>
          <w:color w:val="231F20"/>
          <w:spacing w:val="-3"/>
          <w:sz w:val="22"/>
        </w:rPr>
        <w:t xml:space="preserve"> </w:t>
      </w:r>
      <w:r>
        <w:rPr>
          <w:b/>
          <w:color w:val="231F20"/>
          <w:w w:val="90"/>
          <w:sz w:val="22"/>
        </w:rPr>
        <w:t>4:</w:t>
      </w:r>
      <w:r>
        <w:rPr>
          <w:b/>
          <w:color w:val="231F20"/>
          <w:spacing w:val="-2"/>
          <w:sz w:val="22"/>
        </w:rPr>
        <w:t xml:space="preserve"> </w:t>
      </w:r>
      <w:r>
        <w:rPr>
          <w:b/>
          <w:color w:val="231F20"/>
          <w:w w:val="90"/>
          <w:sz w:val="22"/>
        </w:rPr>
        <w:t>Catastrophic</w:t>
      </w:r>
      <w:r>
        <w:rPr>
          <w:b/>
          <w:color w:val="231F20"/>
          <w:spacing w:val="-3"/>
          <w:sz w:val="22"/>
        </w:rPr>
        <w:t xml:space="preserve"> </w:t>
      </w:r>
      <w:r>
        <w:rPr>
          <w:b/>
          <w:color w:val="231F20"/>
          <w:spacing w:val="-2"/>
          <w:w w:val="90"/>
          <w:sz w:val="22"/>
        </w:rPr>
        <w:t>Coverage</w:t>
      </w:r>
    </w:p>
    <w:p>
      <w:pPr>
        <w:pStyle w:val="BodyText"/>
        <w:spacing w:before="11"/>
        <w:ind w:left="562"/>
      </w:pPr>
      <w:r>
        <w:rPr>
          <w:color w:val="231F20"/>
          <w:w w:val="9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this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stage,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covered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drugs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pay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$2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(generic)/$5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(brand)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5%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cost,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whichever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  <w:w w:val="90"/>
        </w:rPr>
        <w:t>greater.</w:t>
      </w:r>
    </w:p>
    <w:p>
      <w:pPr>
        <w:spacing w:before="11"/>
        <w:ind w:left="562" w:right="0" w:firstLine="0"/>
        <w:jc w:val="left"/>
        <w:rPr>
          <w:b/>
          <w:sz w:val="22"/>
        </w:rPr>
      </w:pPr>
      <w:r>
        <w:rPr>
          <w:b/>
          <w:color w:val="231F20"/>
          <w:w w:val="90"/>
          <w:sz w:val="22"/>
        </w:rPr>
        <w:t>You</w:t>
      </w:r>
      <w:r>
        <w:rPr>
          <w:b/>
          <w:color w:val="231F20"/>
          <w:spacing w:val="4"/>
          <w:sz w:val="22"/>
        </w:rPr>
        <w:t xml:space="preserve"> </w:t>
      </w:r>
      <w:r>
        <w:rPr>
          <w:b/>
          <w:color w:val="231F20"/>
          <w:w w:val="90"/>
          <w:sz w:val="22"/>
        </w:rPr>
        <w:t>generally</w:t>
      </w:r>
      <w:r>
        <w:rPr>
          <w:b/>
          <w:color w:val="231F20"/>
          <w:spacing w:val="4"/>
          <w:sz w:val="22"/>
        </w:rPr>
        <w:t xml:space="preserve"> </w:t>
      </w:r>
      <w:r>
        <w:rPr>
          <w:b/>
          <w:color w:val="231F20"/>
          <w:w w:val="90"/>
          <w:sz w:val="22"/>
        </w:rPr>
        <w:t>stay</w:t>
      </w:r>
      <w:r>
        <w:rPr>
          <w:b/>
          <w:color w:val="231F20"/>
          <w:spacing w:val="5"/>
          <w:sz w:val="22"/>
        </w:rPr>
        <w:t xml:space="preserve"> </w:t>
      </w:r>
      <w:r>
        <w:rPr>
          <w:b/>
          <w:color w:val="231F20"/>
          <w:w w:val="90"/>
          <w:sz w:val="22"/>
        </w:rPr>
        <w:t>in</w:t>
      </w:r>
      <w:r>
        <w:rPr>
          <w:b/>
          <w:color w:val="231F20"/>
          <w:spacing w:val="4"/>
          <w:sz w:val="22"/>
        </w:rPr>
        <w:t xml:space="preserve"> </w:t>
      </w:r>
      <w:r>
        <w:rPr>
          <w:b/>
          <w:color w:val="231F20"/>
          <w:w w:val="90"/>
          <w:sz w:val="22"/>
        </w:rPr>
        <w:t>this</w:t>
      </w:r>
      <w:r>
        <w:rPr>
          <w:b/>
          <w:color w:val="231F20"/>
          <w:spacing w:val="5"/>
          <w:sz w:val="22"/>
        </w:rPr>
        <w:t xml:space="preserve"> </w:t>
      </w:r>
      <w:r>
        <w:rPr>
          <w:b/>
          <w:color w:val="231F20"/>
          <w:w w:val="90"/>
          <w:sz w:val="22"/>
        </w:rPr>
        <w:t>stage</w:t>
      </w:r>
      <w:r>
        <w:rPr>
          <w:b/>
          <w:color w:val="231F20"/>
          <w:spacing w:val="4"/>
          <w:sz w:val="22"/>
        </w:rPr>
        <w:t xml:space="preserve"> </w:t>
      </w:r>
      <w:r>
        <w:rPr>
          <w:b/>
          <w:color w:val="231F20"/>
          <w:w w:val="90"/>
          <w:sz w:val="22"/>
        </w:rPr>
        <w:t>for</w:t>
      </w:r>
      <w:r>
        <w:rPr>
          <w:b/>
          <w:color w:val="231F20"/>
          <w:spacing w:val="5"/>
          <w:sz w:val="22"/>
        </w:rPr>
        <w:t xml:space="preserve"> </w:t>
      </w:r>
      <w:r>
        <w:rPr>
          <w:b/>
          <w:color w:val="231F20"/>
          <w:w w:val="90"/>
          <w:sz w:val="22"/>
        </w:rPr>
        <w:t>the</w:t>
      </w:r>
      <w:r>
        <w:rPr>
          <w:b/>
          <w:color w:val="231F20"/>
          <w:spacing w:val="4"/>
          <w:sz w:val="22"/>
        </w:rPr>
        <w:t xml:space="preserve"> </w:t>
      </w:r>
      <w:r>
        <w:rPr>
          <w:b/>
          <w:color w:val="231F20"/>
          <w:w w:val="90"/>
          <w:sz w:val="22"/>
        </w:rPr>
        <w:t>rest</w:t>
      </w:r>
      <w:r>
        <w:rPr>
          <w:b/>
          <w:color w:val="231F20"/>
          <w:spacing w:val="5"/>
          <w:sz w:val="22"/>
        </w:rPr>
        <w:t xml:space="preserve"> </w:t>
      </w:r>
      <w:r>
        <w:rPr>
          <w:b/>
          <w:color w:val="231F20"/>
          <w:w w:val="90"/>
          <w:sz w:val="22"/>
        </w:rPr>
        <w:t>of</w:t>
      </w:r>
      <w:r>
        <w:rPr>
          <w:b/>
          <w:color w:val="231F20"/>
          <w:spacing w:val="4"/>
          <w:sz w:val="22"/>
        </w:rPr>
        <w:t xml:space="preserve"> </w:t>
      </w:r>
      <w:r>
        <w:rPr>
          <w:b/>
          <w:color w:val="231F20"/>
          <w:w w:val="90"/>
          <w:sz w:val="22"/>
        </w:rPr>
        <w:t>the</w:t>
      </w:r>
      <w:r>
        <w:rPr>
          <w:b/>
          <w:color w:val="231F20"/>
          <w:spacing w:val="4"/>
          <w:sz w:val="22"/>
        </w:rPr>
        <w:t xml:space="preserve"> </w:t>
      </w:r>
      <w:r>
        <w:rPr>
          <w:b/>
          <w:color w:val="231F20"/>
          <w:w w:val="90"/>
          <w:sz w:val="22"/>
        </w:rPr>
        <w:t>calendar</w:t>
      </w:r>
      <w:r>
        <w:rPr>
          <w:b/>
          <w:color w:val="231F20"/>
          <w:spacing w:val="5"/>
          <w:sz w:val="22"/>
        </w:rPr>
        <w:t xml:space="preserve"> </w:t>
      </w:r>
      <w:r>
        <w:rPr>
          <w:b/>
          <w:color w:val="231F20"/>
          <w:w w:val="90"/>
          <w:sz w:val="22"/>
        </w:rPr>
        <w:t>year</w:t>
      </w:r>
      <w:r>
        <w:rPr>
          <w:b/>
          <w:color w:val="231F20"/>
          <w:spacing w:val="4"/>
          <w:sz w:val="22"/>
        </w:rPr>
        <w:t xml:space="preserve"> </w:t>
      </w:r>
      <w:r>
        <w:rPr>
          <w:b/>
          <w:color w:val="231F20"/>
          <w:w w:val="90"/>
          <w:sz w:val="22"/>
        </w:rPr>
        <w:t>(through</w:t>
      </w:r>
      <w:r>
        <w:rPr>
          <w:b/>
          <w:color w:val="231F20"/>
          <w:spacing w:val="5"/>
          <w:sz w:val="22"/>
        </w:rPr>
        <w:t xml:space="preserve"> </w:t>
      </w:r>
      <w:r>
        <w:rPr>
          <w:b/>
          <w:color w:val="231F20"/>
          <w:w w:val="90"/>
          <w:sz w:val="22"/>
        </w:rPr>
        <w:t>December</w:t>
      </w:r>
      <w:r>
        <w:rPr>
          <w:b/>
          <w:color w:val="231F20"/>
          <w:spacing w:val="4"/>
          <w:sz w:val="22"/>
        </w:rPr>
        <w:t xml:space="preserve"> </w:t>
      </w:r>
      <w:r>
        <w:rPr>
          <w:b/>
          <w:color w:val="231F20"/>
          <w:w w:val="90"/>
          <w:sz w:val="22"/>
        </w:rPr>
        <w:t>31,</w:t>
      </w:r>
      <w:r>
        <w:rPr>
          <w:b/>
          <w:color w:val="231F20"/>
          <w:spacing w:val="5"/>
          <w:sz w:val="22"/>
        </w:rPr>
        <w:t xml:space="preserve"> </w:t>
      </w:r>
      <w:r>
        <w:rPr>
          <w:b/>
          <w:color w:val="231F20"/>
          <w:spacing w:val="-2"/>
          <w:w w:val="90"/>
          <w:sz w:val="22"/>
        </w:rPr>
        <w:t>2022).</w:t>
      </w:r>
    </w:p>
    <w:p>
      <w:pPr>
        <w:pStyle w:val="BodyText"/>
        <w:spacing w:before="80"/>
        <w:rPr>
          <w:b/>
          <w:sz w:val="20"/>
        </w:rPr>
      </w:pPr>
      <w: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450290</wp:posOffset>
                </wp:positionH>
                <wp:positionV relativeFrom="paragraph">
                  <wp:posOffset>212397</wp:posOffset>
                </wp:positionV>
                <wp:extent cx="6858000" cy="1270"/>
                <wp:effectExtent l="0" t="0" r="0" b="0"/>
                <wp:wrapTopAndBottom/>
                <wp:docPr id="76" name="Graphic 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858000" stroke="1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1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style="width:540pt;height:0.1pt;margin-top:16.72pt;margin-left:35.46pt;mso-position-horizontal-relative:page;mso-wrap-distance-left:0;mso-wrap-distance-right:0;position:absolute;z-index:-251615232" coordorigin="709,334" coordsize="10800,0" path="m709,334l11509,334e" filled="f" stroked="t" strokecolor="#231f20" strokeweight="2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980" w:right="560" w:bottom="280" w:left="520" w:header="724" w:footer="987"/>
          <w:cols w:space="720"/>
        </w:sectPr>
      </w:pPr>
    </w:p>
    <w:p>
      <w:pPr>
        <w:pStyle w:val="Heading1"/>
        <w:spacing w:line="228" w:lineRule="auto"/>
        <w:ind w:right="758"/>
      </w:pPr>
      <w:r>
        <w:rPr>
          <w:color w:val="231F20"/>
          <w:spacing w:val="-10"/>
        </w:rPr>
        <w:t>Important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things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know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about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your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drug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 xml:space="preserve">coverage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rights</w:t>
      </w:r>
    </w:p>
    <w:p>
      <w:pPr>
        <w:pStyle w:val="BodyText"/>
        <w:spacing w:before="10"/>
        <w:rPr>
          <w:b/>
          <w:sz w:val="11"/>
        </w:rPr>
      </w:pPr>
      <w: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102475</wp:posOffset>
                </wp:positionV>
                <wp:extent cx="3257550" cy="1270"/>
                <wp:effectExtent l="0" t="0" r="0" b="0"/>
                <wp:wrapTopAndBottom/>
                <wp:docPr id="77" name="Graphic 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5755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3257550" stroke="1">
                              <a:moveTo>
                                <a:pt x="0" y="0"/>
                              </a:moveTo>
                              <a:lnTo>
                                <a:pt x="325755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style="width:256.5pt;height:0.1pt;margin-top:8.07pt;margin-left:319.5pt;mso-position-horizontal-relative:page;mso-wrap-distance-left:0;mso-wrap-distance-right:0;position:absolute;z-index:-251613184" coordorigin="6390,161" coordsize="5130,0" path="m6390,161l11520,161e" filled="f" stroked="t" strokecolor="#231f20" strokeweight="2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Heading3"/>
        <w:spacing w:before="73"/>
        <w:ind w:left="5870" w:right="1226"/>
      </w:pPr>
      <w:r>
        <w:rPr>
          <w:color w:val="231F20"/>
          <w:spacing w:val="-6"/>
        </w:rPr>
        <w:t>Where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go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help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 xml:space="preserve">coverage </w:t>
      </w:r>
      <w:r>
        <w:rPr>
          <w:color w:val="231F20"/>
          <w:spacing w:val="-2"/>
        </w:rPr>
        <w:t>problems</w:t>
      </w:r>
    </w:p>
    <w:p>
      <w:pPr>
        <w:pStyle w:val="BodyText"/>
        <w:spacing w:before="46" w:line="249" w:lineRule="auto"/>
        <w:ind w:left="5870" w:right="38"/>
      </w:pP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-463009</wp:posOffset>
                </wp:positionV>
                <wp:extent cx="3253104" cy="2348865"/>
                <wp:effectExtent l="0" t="0" r="0" b="0"/>
                <wp:wrapNone/>
                <wp:docPr id="78" name="Textbox 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53104" cy="234886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>
                            <w:pPr>
                              <w:spacing w:before="131"/>
                              <w:ind w:left="180" w:right="0" w:firstLine="0"/>
                              <w:jc w:val="left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0"/>
                                <w:sz w:val="26"/>
                              </w:rPr>
                              <w:t>See</w:t>
                            </w: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26"/>
                              </w:rPr>
                              <w:t>mistakes</w:t>
                            </w: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26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0"/>
                                <w:sz w:val="26"/>
                              </w:rPr>
                              <w:t>have</w:t>
                            </w: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90"/>
                                <w:sz w:val="26"/>
                              </w:rPr>
                              <w:t>questions?</w:t>
                            </w:r>
                          </w:p>
                          <w:p>
                            <w:pPr>
                              <w:pStyle w:val="BodyText"/>
                              <w:spacing w:before="46" w:line="249" w:lineRule="auto"/>
                              <w:ind w:left="180" w:right="60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</w:rPr>
                              <w:t xml:space="preserve">If you have questions, see mistakes, or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 xml:space="preserve">suspect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fraud,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us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Birchwood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Member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Services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at 1-800-222-3333 (TTY 1-888-444-5555). You</w:t>
                            </w:r>
                          </w:p>
                          <w:p>
                            <w:pPr>
                              <w:pStyle w:val="BodyText"/>
                              <w:spacing w:before="2" w:line="249" w:lineRule="auto"/>
                              <w:ind w:left="180" w:right="60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also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find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answers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many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questions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online </w:t>
                            </w:r>
                            <w:r>
                              <w:rPr>
                                <w:color w:val="231F20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color w:val="231F20"/>
                                </w:rPr>
                                <w:t>www.birchwood.com.</w:t>
                              </w:r>
                            </w:hyperlink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Or,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Medicare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</w:t>
                            </w:r>
                          </w:p>
                          <w:p>
                            <w:pPr>
                              <w:pStyle w:val="BodyText"/>
                              <w:spacing w:before="2" w:line="249" w:lineRule="auto"/>
                              <w:ind w:left="180" w:right="27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</w:rPr>
                              <w:t xml:space="preserve">1-800-MEDICARE (1-800-633-4227). TTY users </w:t>
                            </w:r>
                            <w:r>
                              <w:rPr>
                                <w:color w:val="231F20"/>
                                <w:w w:val="85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1-877-486-2048.</w:t>
                            </w:r>
                          </w:p>
                          <w:p>
                            <w:pPr>
                              <w:pStyle w:val="BodyText"/>
                              <w:spacing w:before="92" w:line="249" w:lineRule="auto"/>
                              <w:ind w:left="18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also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State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Health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Insurance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Assistance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Program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(SHIP).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 xml:space="preserve">phone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numbers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state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SHIP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Chapter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2, </w:t>
                            </w:r>
                            <w:r>
                              <w:rPr>
                                <w:color w:val="231F20"/>
                              </w:rPr>
                              <w:t xml:space="preserve">Section 3 of your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</w:rPr>
                              <w:t>Evidence of Coverage</w:t>
                            </w:r>
                            <w:r>
                              <w:rPr>
                                <w:color w:val="231F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width:256.15pt;height:184.95pt;margin-top:-36.46pt;margin-left:36.36pt;mso-position-horizontal-relative:page;position:absolute;z-index:251667456" filled="t" fillcolor="#e6e7e8" stroked="f">
                <v:fill type="solid"/>
                <v:textbox inset="0,0,0,0">
                  <w:txbxContent>
                    <w:p>
                      <w:pPr>
                        <w:spacing w:before="131"/>
                        <w:ind w:left="180" w:right="0" w:firstLine="0"/>
                        <w:jc w:val="left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231F20"/>
                          <w:w w:val="90"/>
                          <w:sz w:val="26"/>
                        </w:rPr>
                        <w:t>See</w:t>
                      </w:r>
                      <w:r>
                        <w:rPr>
                          <w:b/>
                          <w:color w:val="231F2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0"/>
                          <w:sz w:val="26"/>
                        </w:rPr>
                        <w:t>mistakes</w:t>
                      </w:r>
                      <w:r>
                        <w:rPr>
                          <w:b/>
                          <w:color w:val="231F2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0"/>
                          <w:sz w:val="26"/>
                        </w:rPr>
                        <w:t>or</w:t>
                      </w:r>
                      <w:r>
                        <w:rPr>
                          <w:b/>
                          <w:color w:val="231F2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0"/>
                          <w:sz w:val="26"/>
                        </w:rPr>
                        <w:t>have</w:t>
                      </w:r>
                      <w:r>
                        <w:rPr>
                          <w:b/>
                          <w:color w:val="231F2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90"/>
                          <w:sz w:val="26"/>
                        </w:rPr>
                        <w:t>questions?</w:t>
                      </w:r>
                    </w:p>
                    <w:p>
                      <w:pPr>
                        <w:pStyle w:val="BodyText"/>
                        <w:spacing w:before="46" w:line="249" w:lineRule="auto"/>
                        <w:ind w:left="180" w:right="609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w w:val="90"/>
                        </w:rPr>
                        <w:t xml:space="preserve">If you have questions, see mistakes, or </w:t>
                      </w:r>
                      <w:r>
                        <w:rPr>
                          <w:color w:val="231F20"/>
                          <w:w w:val="90"/>
                        </w:rPr>
                        <w:t xml:space="preserve">suspect </w:t>
                      </w:r>
                      <w:r>
                        <w:rPr>
                          <w:color w:val="231F20"/>
                          <w:spacing w:val="-2"/>
                        </w:rPr>
                        <w:t>fraud,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call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us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at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Birchwood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Member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Services </w:t>
                      </w:r>
                      <w:r>
                        <w:rPr>
                          <w:color w:val="231F20"/>
                          <w:w w:val="90"/>
                        </w:rPr>
                        <w:t>at 1-800-222-3333 (TTY 1-888-444-5555). You</w:t>
                      </w:r>
                    </w:p>
                    <w:p>
                      <w:pPr>
                        <w:pStyle w:val="BodyText"/>
                        <w:spacing w:before="2" w:line="249" w:lineRule="auto"/>
                        <w:ind w:left="180" w:right="609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6"/>
                        </w:rPr>
                        <w:t>can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also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find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answers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to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many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questions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online </w:t>
                      </w:r>
                      <w:r>
                        <w:rPr>
                          <w:color w:val="231F20"/>
                        </w:rPr>
                        <w:t>at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hyperlink r:id="rId7">
                        <w:r>
                          <w:rPr>
                            <w:color w:val="231F20"/>
                          </w:rPr>
                          <w:t>www.birchwood.com.</w:t>
                        </w:r>
                      </w:hyperlink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Or,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call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Medicare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</w:t>
                      </w:r>
                    </w:p>
                    <w:p>
                      <w:pPr>
                        <w:pStyle w:val="BodyText"/>
                        <w:spacing w:before="2" w:line="249" w:lineRule="auto"/>
                        <w:ind w:left="180" w:right="278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w w:val="85"/>
                        </w:rPr>
                        <w:t xml:space="preserve">1-800-MEDICARE (1-800-633-4227). TTY users </w:t>
                      </w:r>
                      <w:r>
                        <w:rPr>
                          <w:color w:val="231F20"/>
                          <w:w w:val="85"/>
                        </w:rPr>
                        <w:t>can</w:t>
                      </w:r>
                      <w:r>
                        <w:rPr>
                          <w:color w:val="231F20"/>
                          <w:w w:val="8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call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1-877-486-2048.</w:t>
                      </w:r>
                    </w:p>
                    <w:p>
                      <w:pPr>
                        <w:pStyle w:val="BodyText"/>
                        <w:spacing w:before="92" w:line="249" w:lineRule="auto"/>
                        <w:ind w:left="180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4"/>
                        </w:rPr>
                        <w:t>You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can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also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call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your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State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Health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Insurance </w:t>
                      </w:r>
                      <w:r>
                        <w:rPr>
                          <w:color w:val="231F20"/>
                          <w:w w:val="90"/>
                        </w:rPr>
                        <w:t>Assistance</w:t>
                      </w:r>
                      <w:r>
                        <w:rPr>
                          <w:color w:val="231F20"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Program</w:t>
                      </w:r>
                      <w:r>
                        <w:rPr>
                          <w:color w:val="231F20"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(SHIP).</w:t>
                      </w:r>
                      <w:r>
                        <w:rPr>
                          <w:color w:val="231F20"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name</w:t>
                      </w:r>
                      <w:r>
                        <w:rPr>
                          <w:color w:val="231F20"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and</w:t>
                      </w:r>
                      <w:r>
                        <w:rPr>
                          <w:color w:val="231F20"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 xml:space="preserve">phone </w:t>
                      </w:r>
                      <w:r>
                        <w:rPr>
                          <w:color w:val="231F20"/>
                          <w:spacing w:val="-4"/>
                        </w:rPr>
                        <w:t>numbers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for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your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state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SHIP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are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in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Chapter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2, </w:t>
                      </w:r>
                      <w:r>
                        <w:rPr>
                          <w:color w:val="231F20"/>
                        </w:rPr>
                        <w:t xml:space="preserve">Section 3 of your </w:t>
                      </w:r>
                      <w:r>
                        <w:rPr>
                          <w:rFonts w:ascii="Gill Sans MT"/>
                          <w:i/>
                          <w:color w:val="231F20"/>
                        </w:rPr>
                        <w:t>Evidence of Coverage</w:t>
                      </w:r>
                      <w:r>
                        <w:rPr>
                          <w:color w:val="231F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</w:rPr>
        <w:t xml:space="preserve">Your </w:t>
      </w:r>
      <w:r>
        <w:rPr>
          <w:rFonts w:ascii="Gill Sans MT"/>
          <w:i/>
          <w:color w:val="231F20"/>
        </w:rPr>
        <w:t xml:space="preserve">Evidence of Coverage </w:t>
      </w:r>
      <w:r>
        <w:rPr>
          <w:color w:val="231F20"/>
        </w:rPr>
        <w:t xml:space="preserve">explains what to do if you </w:t>
      </w:r>
      <w:r>
        <w:rPr>
          <w:color w:val="231F20"/>
          <w:spacing w:val="-6"/>
        </w:rPr>
        <w:t>have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problems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related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your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drug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coverage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 xml:space="preserve">costs. </w:t>
      </w:r>
      <w:r>
        <w:rPr>
          <w:color w:val="231F20"/>
        </w:rPr>
        <w:t>Here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chapters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look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for:</w:t>
      </w:r>
    </w:p>
    <w:p>
      <w:pPr>
        <w:pStyle w:val="ListParagraph"/>
        <w:numPr>
          <w:ilvl w:val="0"/>
          <w:numId w:val="2"/>
        </w:numPr>
        <w:tabs>
          <w:tab w:val="left" w:pos="6139"/>
        </w:tabs>
        <w:spacing w:before="89" w:after="0" w:line="249" w:lineRule="auto"/>
        <w:ind w:left="6139" w:right="405" w:hanging="270"/>
        <w:jc w:val="left"/>
        <w:rPr>
          <w:sz w:val="22"/>
        </w:rPr>
      </w:pPr>
      <w:r>
        <w:rPr>
          <w:b/>
          <w:color w:val="231F20"/>
          <w:spacing w:val="-6"/>
          <w:sz w:val="22"/>
        </w:rPr>
        <w:t>Chapter</w:t>
      </w:r>
      <w:r>
        <w:rPr>
          <w:b/>
          <w:color w:val="231F20"/>
          <w:spacing w:val="-15"/>
          <w:sz w:val="22"/>
        </w:rPr>
        <w:t xml:space="preserve"> </w:t>
      </w:r>
      <w:r>
        <w:rPr>
          <w:b/>
          <w:color w:val="231F20"/>
          <w:spacing w:val="-6"/>
          <w:sz w:val="22"/>
        </w:rPr>
        <w:t>7:</w:t>
      </w:r>
      <w:r>
        <w:rPr>
          <w:b/>
          <w:color w:val="231F20"/>
          <w:spacing w:val="-15"/>
          <w:sz w:val="22"/>
        </w:rPr>
        <w:t xml:space="preserve"> </w:t>
      </w:r>
      <w:r>
        <w:rPr>
          <w:color w:val="231F20"/>
          <w:spacing w:val="-6"/>
          <w:sz w:val="22"/>
        </w:rPr>
        <w:t>Asking</w:t>
      </w:r>
      <w:r>
        <w:rPr>
          <w:color w:val="231F20"/>
          <w:spacing w:val="-13"/>
          <w:sz w:val="22"/>
        </w:rPr>
        <w:t xml:space="preserve"> </w:t>
      </w:r>
      <w:r>
        <w:rPr>
          <w:color w:val="231F20"/>
          <w:spacing w:val="-6"/>
          <w:sz w:val="22"/>
        </w:rPr>
        <w:t>the</w:t>
      </w:r>
      <w:r>
        <w:rPr>
          <w:color w:val="231F20"/>
          <w:spacing w:val="-13"/>
          <w:sz w:val="22"/>
        </w:rPr>
        <w:t xml:space="preserve"> </w:t>
      </w:r>
      <w:r>
        <w:rPr>
          <w:color w:val="231F20"/>
          <w:spacing w:val="-6"/>
          <w:sz w:val="22"/>
        </w:rPr>
        <w:t>plan</w:t>
      </w:r>
      <w:r>
        <w:rPr>
          <w:color w:val="231F20"/>
          <w:spacing w:val="-13"/>
          <w:sz w:val="22"/>
        </w:rPr>
        <w:t xml:space="preserve"> </w:t>
      </w:r>
      <w:r>
        <w:rPr>
          <w:color w:val="231F20"/>
          <w:spacing w:val="-6"/>
          <w:sz w:val="22"/>
        </w:rPr>
        <w:t>to</w:t>
      </w:r>
      <w:r>
        <w:rPr>
          <w:color w:val="231F20"/>
          <w:spacing w:val="-13"/>
          <w:sz w:val="22"/>
        </w:rPr>
        <w:t xml:space="preserve"> </w:t>
      </w:r>
      <w:r>
        <w:rPr>
          <w:color w:val="231F20"/>
          <w:spacing w:val="-6"/>
          <w:sz w:val="22"/>
        </w:rPr>
        <w:t>pay</w:t>
      </w:r>
      <w:r>
        <w:rPr>
          <w:color w:val="231F20"/>
          <w:spacing w:val="-13"/>
          <w:sz w:val="22"/>
        </w:rPr>
        <w:t xml:space="preserve"> </w:t>
      </w:r>
      <w:r>
        <w:rPr>
          <w:color w:val="231F20"/>
          <w:spacing w:val="-6"/>
          <w:sz w:val="22"/>
        </w:rPr>
        <w:t>its</w:t>
      </w:r>
      <w:r>
        <w:rPr>
          <w:color w:val="231F20"/>
          <w:spacing w:val="-13"/>
          <w:sz w:val="22"/>
        </w:rPr>
        <w:t xml:space="preserve"> </w:t>
      </w:r>
      <w:r>
        <w:rPr>
          <w:color w:val="231F20"/>
          <w:spacing w:val="-6"/>
          <w:sz w:val="22"/>
        </w:rPr>
        <w:t>share</w:t>
      </w:r>
      <w:r>
        <w:rPr>
          <w:color w:val="231F20"/>
          <w:spacing w:val="-13"/>
          <w:sz w:val="22"/>
        </w:rPr>
        <w:t xml:space="preserve"> </w:t>
      </w:r>
      <w:r>
        <w:rPr>
          <w:color w:val="231F20"/>
          <w:spacing w:val="-6"/>
          <w:sz w:val="22"/>
        </w:rPr>
        <w:t>of</w:t>
      </w:r>
      <w:r>
        <w:rPr>
          <w:color w:val="231F20"/>
          <w:spacing w:val="-13"/>
          <w:sz w:val="22"/>
        </w:rPr>
        <w:t xml:space="preserve"> </w:t>
      </w:r>
      <w:r>
        <w:rPr>
          <w:color w:val="231F20"/>
          <w:spacing w:val="-6"/>
          <w:sz w:val="22"/>
        </w:rPr>
        <w:t>a</w:t>
      </w:r>
      <w:r>
        <w:rPr>
          <w:color w:val="231F20"/>
          <w:spacing w:val="-13"/>
          <w:sz w:val="22"/>
        </w:rPr>
        <w:t xml:space="preserve"> </w:t>
      </w:r>
      <w:r>
        <w:rPr>
          <w:color w:val="231F20"/>
          <w:spacing w:val="-6"/>
          <w:sz w:val="22"/>
        </w:rPr>
        <w:t xml:space="preserve">bill </w:t>
      </w:r>
      <w:r>
        <w:rPr>
          <w:color w:val="231F20"/>
          <w:spacing w:val="-2"/>
          <w:sz w:val="22"/>
        </w:rPr>
        <w:t>you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2"/>
          <w:sz w:val="22"/>
        </w:rPr>
        <w:t>have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2"/>
          <w:sz w:val="22"/>
        </w:rPr>
        <w:t>received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2"/>
          <w:sz w:val="22"/>
        </w:rPr>
        <w:t>for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2"/>
          <w:sz w:val="22"/>
        </w:rPr>
        <w:t>covered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2"/>
          <w:sz w:val="22"/>
        </w:rPr>
        <w:t>services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2"/>
          <w:sz w:val="22"/>
        </w:rPr>
        <w:t>or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pacing w:val="-2"/>
          <w:sz w:val="22"/>
        </w:rPr>
        <w:t>drugs</w:t>
      </w:r>
    </w:p>
    <w:p>
      <w:pPr>
        <w:pStyle w:val="ListParagraph"/>
        <w:numPr>
          <w:ilvl w:val="0"/>
          <w:numId w:val="2"/>
        </w:numPr>
        <w:tabs>
          <w:tab w:val="left" w:pos="6139"/>
        </w:tabs>
        <w:spacing w:before="45" w:after="0" w:line="249" w:lineRule="auto"/>
        <w:ind w:left="6139" w:right="267" w:hanging="270"/>
        <w:jc w:val="left"/>
        <w:rPr>
          <w:sz w:val="22"/>
        </w:rPr>
      </w:pPr>
      <w:r>
        <w:rPr>
          <w:b/>
          <w:color w:val="231F20"/>
          <w:sz w:val="22"/>
        </w:rPr>
        <w:t>Chapter</w:t>
      </w:r>
      <w:r>
        <w:rPr>
          <w:b/>
          <w:color w:val="231F20"/>
          <w:spacing w:val="-17"/>
          <w:sz w:val="22"/>
        </w:rPr>
        <w:t xml:space="preserve"> </w:t>
      </w:r>
      <w:r>
        <w:rPr>
          <w:b/>
          <w:color w:val="231F20"/>
          <w:sz w:val="22"/>
        </w:rPr>
        <w:t>9:</w:t>
      </w:r>
      <w:r>
        <w:rPr>
          <w:b/>
          <w:color w:val="231F20"/>
          <w:spacing w:val="-23"/>
          <w:sz w:val="22"/>
        </w:rPr>
        <w:t xml:space="preserve"> </w:t>
      </w:r>
      <w:r>
        <w:rPr>
          <w:color w:val="231F20"/>
          <w:sz w:val="22"/>
        </w:rPr>
        <w:t>What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z w:val="22"/>
        </w:rPr>
        <w:t>to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z w:val="22"/>
        </w:rPr>
        <w:t>do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z w:val="22"/>
        </w:rPr>
        <w:t>if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z w:val="22"/>
        </w:rPr>
        <w:t>you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z w:val="22"/>
        </w:rPr>
        <w:t>have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z w:val="22"/>
        </w:rPr>
        <w:t>a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z w:val="22"/>
        </w:rPr>
        <w:t>problem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z w:val="22"/>
        </w:rPr>
        <w:t xml:space="preserve">or </w:t>
      </w:r>
      <w:r>
        <w:rPr>
          <w:color w:val="231F20"/>
          <w:w w:val="90"/>
          <w:sz w:val="22"/>
        </w:rPr>
        <w:t>complaint (coverage decisions, appeals, complaints)</w:t>
      </w:r>
    </w:p>
    <w:p>
      <w:pPr>
        <w:pStyle w:val="BodyText"/>
        <w:spacing w:before="1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169925</wp:posOffset>
                </wp:positionV>
                <wp:extent cx="3257550" cy="1270"/>
                <wp:effectExtent l="0" t="0" r="0" b="0"/>
                <wp:wrapTopAndBottom/>
                <wp:docPr id="79" name="Graphic 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5755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3257550" stroke="1">
                              <a:moveTo>
                                <a:pt x="0" y="0"/>
                              </a:moveTo>
                              <a:lnTo>
                                <a:pt x="325755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style="width:256.5pt;height:0.1pt;margin-top:13.38pt;margin-left:319.5pt;mso-position-horizontal-relative:page;mso-wrap-distance-left:0;mso-wrap-distance-right:0;position:absolute;z-index:-251611136" coordorigin="6390,268" coordsize="5130,0" path="m6390,268l11520,268e" filled="f" stroked="t" strokecolor="#231f20" strokeweight="2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top="1080" w:right="560" w:bottom="1200" w:left="520" w:header="724" w:footer="1014"/>
          <w:cols w:space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4"/>
        <w:rPr>
          <w:sz w:val="20"/>
        </w:rPr>
      </w:pPr>
    </w:p>
    <w:p>
      <w:pPr>
        <w:pStyle w:val="BodyText"/>
        <w:spacing w:line="20" w:lineRule="exact"/>
        <w:ind w:left="200" w:right="-58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3257550" cy="25400"/>
                <wp:effectExtent l="19050" t="0" r="9525" b="3175"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57550" cy="25400"/>
                          <a:chOff x="0" y="0"/>
                          <a:chExt cx="3257550" cy="25400"/>
                        </a:xfrm>
                      </wpg:grpSpPr>
                      <wps:wsp xmlns:wps="http://schemas.microsoft.com/office/word/2010/wordprocessingShape">
                        <wps:cNvPr id="81" name="Graphic 81"/>
                        <wps:cNvSpPr/>
                        <wps:spPr>
                          <a:xfrm>
                            <a:off x="0" y="12700"/>
                            <a:ext cx="32575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257550" stroke="1">
                                <a:moveTo>
                                  <a:pt x="0" y="0"/>
                                </a:moveTo>
                                <a:lnTo>
                                  <a:pt x="325755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75" style="width:256.5pt;height:2pt;mso-position-horizontal-relative:char;mso-position-vertical-relative:line" coordorigin="0,0" coordsize="5130,40">
                <v:line id="_x0000_s1076" style="position:absolute" from="0,20" to="5130,20" stroked="t" strokecolor="#231f20" strokeweight="2pt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Heading3"/>
        <w:spacing w:before="73"/>
        <w:ind w:left="200"/>
      </w:pPr>
      <w:r>
        <w:rPr>
          <w:color w:val="231F20"/>
          <w:spacing w:val="-6"/>
        </w:rPr>
        <w:t>Get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help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your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options</w:t>
      </w:r>
    </w:p>
    <w:p>
      <w:pPr>
        <w:pStyle w:val="BodyText"/>
        <w:spacing w:before="45" w:line="249" w:lineRule="auto"/>
        <w:ind w:left="200"/>
      </w:pPr>
      <w:r>
        <w:rPr>
          <w:color w:val="231F20"/>
          <w:spacing w:val="-6"/>
        </w:rPr>
        <w:t>Here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some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things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can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do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help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 xml:space="preserve">your </w:t>
      </w:r>
      <w:r>
        <w:rPr>
          <w:color w:val="231F20"/>
          <w:spacing w:val="-2"/>
        </w:rPr>
        <w:t>doctor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manage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any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changes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coverage:</w:t>
      </w:r>
    </w:p>
    <w:p>
      <w:pPr>
        <w:pStyle w:val="ListParagraph"/>
        <w:numPr>
          <w:ilvl w:val="0"/>
          <w:numId w:val="1"/>
        </w:numPr>
        <w:tabs>
          <w:tab w:val="left" w:pos="469"/>
        </w:tabs>
        <w:spacing w:before="92" w:after="0" w:line="249" w:lineRule="auto"/>
        <w:ind w:left="469" w:right="208" w:hanging="270"/>
        <w:jc w:val="left"/>
        <w:rPr>
          <w:sz w:val="22"/>
        </w:rPr>
      </w:pPr>
      <w:r>
        <w:rPr>
          <w:b/>
          <w:color w:val="231F20"/>
          <w:w w:val="90"/>
          <w:sz w:val="22"/>
        </w:rPr>
        <w:t xml:space="preserve">Call Birchwood Member Services to ask for a list </w:t>
      </w:r>
      <w:r>
        <w:rPr>
          <w:b/>
          <w:color w:val="231F20"/>
          <w:spacing w:val="-2"/>
          <w:sz w:val="22"/>
        </w:rPr>
        <w:t>of</w:t>
      </w:r>
      <w:r>
        <w:rPr>
          <w:b/>
          <w:color w:val="231F20"/>
          <w:spacing w:val="-15"/>
          <w:sz w:val="22"/>
        </w:rPr>
        <w:t xml:space="preserve"> </w:t>
      </w:r>
      <w:r>
        <w:rPr>
          <w:b/>
          <w:color w:val="231F20"/>
          <w:spacing w:val="-2"/>
          <w:sz w:val="22"/>
        </w:rPr>
        <w:t>covered</w:t>
      </w:r>
      <w:r>
        <w:rPr>
          <w:b/>
          <w:color w:val="231F20"/>
          <w:spacing w:val="-15"/>
          <w:sz w:val="22"/>
        </w:rPr>
        <w:t xml:space="preserve"> </w:t>
      </w:r>
      <w:r>
        <w:rPr>
          <w:b/>
          <w:color w:val="231F20"/>
          <w:spacing w:val="-2"/>
          <w:sz w:val="22"/>
        </w:rPr>
        <w:t>drugs</w:t>
      </w:r>
      <w:r>
        <w:rPr>
          <w:b/>
          <w:color w:val="231F20"/>
          <w:spacing w:val="-15"/>
          <w:sz w:val="22"/>
        </w:rPr>
        <w:t xml:space="preserve"> </w:t>
      </w:r>
      <w:r>
        <w:rPr>
          <w:b/>
          <w:color w:val="231F20"/>
          <w:spacing w:val="-2"/>
          <w:sz w:val="22"/>
        </w:rPr>
        <w:t>that</w:t>
      </w:r>
      <w:r>
        <w:rPr>
          <w:b/>
          <w:color w:val="231F20"/>
          <w:spacing w:val="-15"/>
          <w:sz w:val="22"/>
        </w:rPr>
        <w:t xml:space="preserve"> </w:t>
      </w:r>
      <w:r>
        <w:rPr>
          <w:b/>
          <w:color w:val="231F20"/>
          <w:spacing w:val="-2"/>
          <w:sz w:val="22"/>
        </w:rPr>
        <w:t>treat</w:t>
      </w:r>
      <w:r>
        <w:rPr>
          <w:b/>
          <w:color w:val="231F20"/>
          <w:spacing w:val="-15"/>
          <w:sz w:val="22"/>
        </w:rPr>
        <w:t xml:space="preserve"> </w:t>
      </w:r>
      <w:r>
        <w:rPr>
          <w:b/>
          <w:color w:val="231F20"/>
          <w:spacing w:val="-2"/>
          <w:sz w:val="22"/>
        </w:rPr>
        <w:t>the</w:t>
      </w:r>
      <w:r>
        <w:rPr>
          <w:b/>
          <w:color w:val="231F20"/>
          <w:spacing w:val="-15"/>
          <w:sz w:val="22"/>
        </w:rPr>
        <w:t xml:space="preserve"> </w:t>
      </w:r>
      <w:r>
        <w:rPr>
          <w:b/>
          <w:color w:val="231F20"/>
          <w:spacing w:val="-2"/>
          <w:sz w:val="22"/>
        </w:rPr>
        <w:t>same</w:t>
      </w:r>
      <w:r>
        <w:rPr>
          <w:b/>
          <w:color w:val="231F20"/>
          <w:spacing w:val="-15"/>
          <w:sz w:val="22"/>
        </w:rPr>
        <w:t xml:space="preserve"> </w:t>
      </w:r>
      <w:r>
        <w:rPr>
          <w:b/>
          <w:color w:val="231F20"/>
          <w:spacing w:val="-2"/>
          <w:sz w:val="22"/>
        </w:rPr>
        <w:t xml:space="preserve">medical </w:t>
      </w:r>
      <w:r>
        <w:rPr>
          <w:b/>
          <w:color w:val="231F20"/>
          <w:sz w:val="22"/>
        </w:rPr>
        <w:t>condition.</w:t>
      </w:r>
      <w:r>
        <w:rPr>
          <w:b/>
          <w:color w:val="231F20"/>
          <w:spacing w:val="-17"/>
          <w:sz w:val="22"/>
        </w:rPr>
        <w:t xml:space="preserve"> </w:t>
      </w:r>
      <w:r>
        <w:rPr>
          <w:color w:val="231F20"/>
          <w:sz w:val="22"/>
        </w:rPr>
        <w:t>This</w:t>
      </w:r>
      <w:r>
        <w:rPr>
          <w:color w:val="231F20"/>
          <w:spacing w:val="-16"/>
          <w:sz w:val="22"/>
        </w:rPr>
        <w:t xml:space="preserve"> </w:t>
      </w:r>
      <w:r>
        <w:rPr>
          <w:color w:val="231F20"/>
          <w:sz w:val="22"/>
        </w:rPr>
        <w:t>list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z w:val="22"/>
        </w:rPr>
        <w:t>can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z w:val="22"/>
        </w:rPr>
        <w:t>help</w:t>
      </w:r>
      <w:r>
        <w:rPr>
          <w:color w:val="231F20"/>
          <w:spacing w:val="-16"/>
          <w:sz w:val="22"/>
        </w:rPr>
        <w:t xml:space="preserve"> </w:t>
      </w:r>
      <w:r>
        <w:rPr>
          <w:color w:val="231F20"/>
          <w:sz w:val="22"/>
        </w:rPr>
        <w:t>your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z w:val="22"/>
        </w:rPr>
        <w:t>doctor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z w:val="22"/>
        </w:rPr>
        <w:t>to</w:t>
      </w:r>
      <w:r>
        <w:rPr>
          <w:color w:val="231F20"/>
          <w:spacing w:val="-15"/>
          <w:sz w:val="22"/>
        </w:rPr>
        <w:t xml:space="preserve"> </w:t>
      </w:r>
      <w:r>
        <w:rPr>
          <w:color w:val="231F20"/>
          <w:sz w:val="22"/>
        </w:rPr>
        <w:t>find</w:t>
      </w:r>
      <w:r>
        <w:rPr>
          <w:color w:val="231F20"/>
          <w:spacing w:val="-16"/>
          <w:sz w:val="22"/>
        </w:rPr>
        <w:t xml:space="preserve"> </w:t>
      </w:r>
      <w:r>
        <w:rPr>
          <w:color w:val="231F20"/>
          <w:sz w:val="22"/>
        </w:rPr>
        <w:t>a covered</w:t>
      </w:r>
      <w:r>
        <w:rPr>
          <w:color w:val="231F20"/>
          <w:spacing w:val="-9"/>
          <w:sz w:val="22"/>
        </w:rPr>
        <w:t xml:space="preserve"> </w:t>
      </w:r>
      <w:r>
        <w:rPr>
          <w:color w:val="231F20"/>
          <w:sz w:val="22"/>
        </w:rPr>
        <w:t>drug</w:t>
      </w:r>
      <w:r>
        <w:rPr>
          <w:color w:val="231F20"/>
          <w:spacing w:val="-9"/>
          <w:sz w:val="22"/>
        </w:rPr>
        <w:t xml:space="preserve"> </w:t>
      </w:r>
      <w:r>
        <w:rPr>
          <w:color w:val="231F20"/>
          <w:sz w:val="22"/>
        </w:rPr>
        <w:t>that</w:t>
      </w:r>
      <w:r>
        <w:rPr>
          <w:color w:val="231F20"/>
          <w:spacing w:val="-9"/>
          <w:sz w:val="22"/>
        </w:rPr>
        <w:t xml:space="preserve"> </w:t>
      </w:r>
      <w:r>
        <w:rPr>
          <w:color w:val="231F20"/>
          <w:sz w:val="22"/>
        </w:rPr>
        <w:t>might</w:t>
      </w:r>
      <w:r>
        <w:rPr>
          <w:color w:val="231F20"/>
          <w:spacing w:val="-9"/>
          <w:sz w:val="22"/>
        </w:rPr>
        <w:t xml:space="preserve"> </w:t>
      </w:r>
      <w:r>
        <w:rPr>
          <w:color w:val="231F20"/>
          <w:sz w:val="22"/>
        </w:rPr>
        <w:t>work</w:t>
      </w:r>
      <w:r>
        <w:rPr>
          <w:color w:val="231F20"/>
          <w:spacing w:val="-9"/>
          <w:sz w:val="22"/>
        </w:rPr>
        <w:t xml:space="preserve"> </w:t>
      </w:r>
      <w:r>
        <w:rPr>
          <w:color w:val="231F20"/>
          <w:sz w:val="22"/>
        </w:rPr>
        <w:t>for</w:t>
      </w:r>
      <w:r>
        <w:rPr>
          <w:color w:val="231F20"/>
          <w:spacing w:val="-9"/>
          <w:sz w:val="22"/>
        </w:rPr>
        <w:t xml:space="preserve"> </w:t>
      </w:r>
      <w:r>
        <w:rPr>
          <w:color w:val="231F20"/>
          <w:sz w:val="22"/>
        </w:rPr>
        <w:t>you</w:t>
      </w:r>
      <w:r>
        <w:rPr>
          <w:color w:val="231F20"/>
          <w:spacing w:val="-9"/>
          <w:sz w:val="22"/>
        </w:rPr>
        <w:t xml:space="preserve"> </w:t>
      </w:r>
      <w:r>
        <w:rPr>
          <w:color w:val="231F20"/>
          <w:sz w:val="22"/>
        </w:rPr>
        <w:t>and</w:t>
      </w:r>
      <w:r>
        <w:rPr>
          <w:color w:val="231F20"/>
          <w:spacing w:val="-9"/>
          <w:sz w:val="22"/>
        </w:rPr>
        <w:t xml:space="preserve"> </w:t>
      </w:r>
      <w:r>
        <w:rPr>
          <w:color w:val="231F20"/>
          <w:sz w:val="22"/>
        </w:rPr>
        <w:t>have fewer</w:t>
      </w:r>
      <w:r>
        <w:rPr>
          <w:color w:val="231F20"/>
          <w:spacing w:val="-13"/>
          <w:sz w:val="22"/>
        </w:rPr>
        <w:t xml:space="preserve"> </w:t>
      </w:r>
      <w:r>
        <w:rPr>
          <w:color w:val="231F20"/>
          <w:sz w:val="22"/>
        </w:rPr>
        <w:t>restrictions</w:t>
      </w:r>
      <w:r>
        <w:rPr>
          <w:color w:val="231F20"/>
          <w:spacing w:val="-13"/>
          <w:sz w:val="22"/>
        </w:rPr>
        <w:t xml:space="preserve"> </w:t>
      </w:r>
      <w:r>
        <w:rPr>
          <w:color w:val="231F20"/>
          <w:sz w:val="22"/>
        </w:rPr>
        <w:t>or</w:t>
      </w:r>
      <w:r>
        <w:rPr>
          <w:color w:val="231F20"/>
          <w:spacing w:val="-13"/>
          <w:sz w:val="22"/>
        </w:rPr>
        <w:t xml:space="preserve"> </w:t>
      </w:r>
      <w:r>
        <w:rPr>
          <w:color w:val="231F20"/>
          <w:sz w:val="22"/>
        </w:rPr>
        <w:t>a</w:t>
      </w:r>
      <w:r>
        <w:rPr>
          <w:color w:val="231F20"/>
          <w:spacing w:val="-13"/>
          <w:sz w:val="22"/>
        </w:rPr>
        <w:t xml:space="preserve"> </w:t>
      </w:r>
      <w:r>
        <w:rPr>
          <w:color w:val="231F20"/>
          <w:sz w:val="22"/>
        </w:rPr>
        <w:t>lower</w:t>
      </w:r>
      <w:r>
        <w:rPr>
          <w:color w:val="231F20"/>
          <w:spacing w:val="-13"/>
          <w:sz w:val="22"/>
        </w:rPr>
        <w:t xml:space="preserve"> </w:t>
      </w:r>
      <w:r>
        <w:rPr>
          <w:color w:val="231F20"/>
          <w:sz w:val="22"/>
        </w:rPr>
        <w:t>cost.</w:t>
      </w:r>
    </w:p>
    <w:p>
      <w:pPr>
        <w:pStyle w:val="ListParagraph"/>
        <w:numPr>
          <w:ilvl w:val="0"/>
          <w:numId w:val="1"/>
        </w:numPr>
        <w:tabs>
          <w:tab w:val="left" w:pos="469"/>
        </w:tabs>
        <w:spacing w:before="48" w:after="0" w:line="249" w:lineRule="auto"/>
        <w:ind w:left="469" w:right="76" w:hanging="270"/>
        <w:jc w:val="left"/>
        <w:rPr>
          <w:sz w:val="22"/>
        </w:rPr>
      </w:pPr>
      <w:r>
        <w:rPr>
          <w:b/>
          <w:color w:val="231F20"/>
          <w:spacing w:val="-4"/>
          <w:sz w:val="22"/>
        </w:rPr>
        <w:t>You</w:t>
      </w:r>
      <w:r>
        <w:rPr>
          <w:b/>
          <w:color w:val="231F20"/>
          <w:spacing w:val="-16"/>
          <w:sz w:val="22"/>
        </w:rPr>
        <w:t xml:space="preserve"> </w:t>
      </w:r>
      <w:r>
        <w:rPr>
          <w:b/>
          <w:color w:val="231F20"/>
          <w:spacing w:val="-4"/>
          <w:sz w:val="22"/>
        </w:rPr>
        <w:t>and</w:t>
      </w:r>
      <w:r>
        <w:rPr>
          <w:b/>
          <w:color w:val="231F20"/>
          <w:spacing w:val="-16"/>
          <w:sz w:val="22"/>
        </w:rPr>
        <w:t xml:space="preserve"> </w:t>
      </w:r>
      <w:r>
        <w:rPr>
          <w:b/>
          <w:color w:val="231F20"/>
          <w:spacing w:val="-4"/>
          <w:sz w:val="22"/>
        </w:rPr>
        <w:t>your</w:t>
      </w:r>
      <w:r>
        <w:rPr>
          <w:b/>
          <w:color w:val="231F20"/>
          <w:spacing w:val="-16"/>
          <w:sz w:val="22"/>
        </w:rPr>
        <w:t xml:space="preserve"> </w:t>
      </w:r>
      <w:r>
        <w:rPr>
          <w:b/>
          <w:color w:val="231F20"/>
          <w:spacing w:val="-4"/>
          <w:sz w:val="22"/>
        </w:rPr>
        <w:t>doctor</w:t>
      </w:r>
      <w:r>
        <w:rPr>
          <w:b/>
          <w:color w:val="231F20"/>
          <w:spacing w:val="-16"/>
          <w:sz w:val="22"/>
        </w:rPr>
        <w:t xml:space="preserve"> </w:t>
      </w:r>
      <w:r>
        <w:rPr>
          <w:b/>
          <w:color w:val="231F20"/>
          <w:spacing w:val="-4"/>
          <w:sz w:val="22"/>
        </w:rPr>
        <w:t>can</w:t>
      </w:r>
      <w:r>
        <w:rPr>
          <w:b/>
          <w:color w:val="231F20"/>
          <w:spacing w:val="-16"/>
          <w:sz w:val="22"/>
        </w:rPr>
        <w:t xml:space="preserve"> </w:t>
      </w:r>
      <w:r>
        <w:rPr>
          <w:b/>
          <w:color w:val="231F20"/>
          <w:spacing w:val="-4"/>
          <w:sz w:val="22"/>
        </w:rPr>
        <w:t>ask</w:t>
      </w:r>
      <w:r>
        <w:rPr>
          <w:b/>
          <w:color w:val="231F20"/>
          <w:spacing w:val="-16"/>
          <w:sz w:val="22"/>
        </w:rPr>
        <w:t xml:space="preserve"> </w:t>
      </w:r>
      <w:r>
        <w:rPr>
          <w:b/>
          <w:color w:val="231F20"/>
          <w:spacing w:val="-4"/>
          <w:sz w:val="22"/>
        </w:rPr>
        <w:t>us</w:t>
      </w:r>
      <w:r>
        <w:rPr>
          <w:b/>
          <w:color w:val="231F20"/>
          <w:spacing w:val="-16"/>
          <w:sz w:val="22"/>
        </w:rPr>
        <w:t xml:space="preserve"> </w:t>
      </w:r>
      <w:r>
        <w:rPr>
          <w:b/>
          <w:color w:val="231F20"/>
          <w:spacing w:val="-4"/>
          <w:sz w:val="22"/>
        </w:rPr>
        <w:t>to</w:t>
      </w:r>
      <w:r>
        <w:rPr>
          <w:b/>
          <w:color w:val="231F20"/>
          <w:spacing w:val="-16"/>
          <w:sz w:val="22"/>
        </w:rPr>
        <w:t xml:space="preserve"> </w:t>
      </w:r>
      <w:r>
        <w:rPr>
          <w:b/>
          <w:color w:val="231F20"/>
          <w:spacing w:val="-4"/>
          <w:sz w:val="22"/>
        </w:rPr>
        <w:t>make</w:t>
      </w:r>
      <w:r>
        <w:rPr>
          <w:b/>
          <w:color w:val="231F20"/>
          <w:spacing w:val="-16"/>
          <w:sz w:val="22"/>
        </w:rPr>
        <w:t xml:space="preserve"> </w:t>
      </w:r>
      <w:r>
        <w:rPr>
          <w:b/>
          <w:color w:val="231F20"/>
          <w:spacing w:val="-4"/>
          <w:sz w:val="22"/>
        </w:rPr>
        <w:t>an exception</w:t>
      </w:r>
      <w:r>
        <w:rPr>
          <w:b/>
          <w:color w:val="231F20"/>
          <w:spacing w:val="-16"/>
          <w:sz w:val="22"/>
        </w:rPr>
        <w:t xml:space="preserve"> </w:t>
      </w:r>
      <w:r>
        <w:rPr>
          <w:b/>
          <w:color w:val="231F20"/>
          <w:spacing w:val="-4"/>
          <w:sz w:val="22"/>
        </w:rPr>
        <w:t>for</w:t>
      </w:r>
      <w:r>
        <w:rPr>
          <w:b/>
          <w:color w:val="231F20"/>
          <w:spacing w:val="-16"/>
          <w:sz w:val="22"/>
        </w:rPr>
        <w:t xml:space="preserve"> </w:t>
      </w:r>
      <w:r>
        <w:rPr>
          <w:b/>
          <w:color w:val="231F20"/>
          <w:spacing w:val="-4"/>
          <w:sz w:val="22"/>
        </w:rPr>
        <w:t>you.</w:t>
      </w:r>
      <w:r>
        <w:rPr>
          <w:b/>
          <w:color w:val="231F20"/>
          <w:spacing w:val="-16"/>
          <w:sz w:val="22"/>
        </w:rPr>
        <w:t xml:space="preserve"> </w:t>
      </w:r>
      <w:r>
        <w:rPr>
          <w:color w:val="231F20"/>
          <w:spacing w:val="-4"/>
          <w:sz w:val="22"/>
        </w:rPr>
        <w:t>This</w:t>
      </w:r>
      <w:r>
        <w:rPr>
          <w:color w:val="231F20"/>
          <w:spacing w:val="-14"/>
          <w:sz w:val="22"/>
        </w:rPr>
        <w:t xml:space="preserve"> </w:t>
      </w:r>
      <w:r>
        <w:rPr>
          <w:color w:val="231F20"/>
          <w:spacing w:val="-4"/>
          <w:sz w:val="22"/>
        </w:rPr>
        <w:t>means</w:t>
      </w:r>
      <w:r>
        <w:rPr>
          <w:color w:val="231F20"/>
          <w:spacing w:val="-14"/>
          <w:sz w:val="22"/>
        </w:rPr>
        <w:t xml:space="preserve"> </w:t>
      </w:r>
      <w:r>
        <w:rPr>
          <w:color w:val="231F20"/>
          <w:spacing w:val="-4"/>
          <w:sz w:val="22"/>
        </w:rPr>
        <w:t>asking</w:t>
      </w:r>
      <w:r>
        <w:rPr>
          <w:color w:val="231F20"/>
          <w:spacing w:val="-14"/>
          <w:sz w:val="22"/>
        </w:rPr>
        <w:t xml:space="preserve"> </w:t>
      </w:r>
      <w:r>
        <w:rPr>
          <w:color w:val="231F20"/>
          <w:spacing w:val="-4"/>
          <w:sz w:val="22"/>
        </w:rPr>
        <w:t>us</w:t>
      </w:r>
      <w:r>
        <w:rPr>
          <w:color w:val="231F20"/>
          <w:spacing w:val="-14"/>
          <w:sz w:val="22"/>
        </w:rPr>
        <w:t xml:space="preserve"> </w:t>
      </w:r>
      <w:r>
        <w:rPr>
          <w:color w:val="231F20"/>
          <w:spacing w:val="-4"/>
          <w:sz w:val="22"/>
        </w:rPr>
        <w:t>to</w:t>
      </w:r>
      <w:r>
        <w:rPr>
          <w:color w:val="231F20"/>
          <w:spacing w:val="-14"/>
          <w:sz w:val="22"/>
        </w:rPr>
        <w:t xml:space="preserve"> </w:t>
      </w:r>
      <w:r>
        <w:rPr>
          <w:color w:val="231F20"/>
          <w:spacing w:val="-4"/>
          <w:sz w:val="22"/>
        </w:rPr>
        <w:t>agree that</w:t>
      </w:r>
      <w:r>
        <w:rPr>
          <w:color w:val="231F20"/>
          <w:spacing w:val="-14"/>
          <w:sz w:val="22"/>
        </w:rPr>
        <w:t xml:space="preserve"> </w:t>
      </w:r>
      <w:r>
        <w:rPr>
          <w:color w:val="231F20"/>
          <w:spacing w:val="-4"/>
          <w:sz w:val="22"/>
        </w:rPr>
        <w:t>the</w:t>
      </w:r>
      <w:r>
        <w:rPr>
          <w:color w:val="231F20"/>
          <w:spacing w:val="-14"/>
          <w:sz w:val="22"/>
        </w:rPr>
        <w:t xml:space="preserve"> </w:t>
      </w:r>
      <w:r>
        <w:rPr>
          <w:color w:val="231F20"/>
          <w:spacing w:val="-4"/>
          <w:sz w:val="22"/>
        </w:rPr>
        <w:t>change</w:t>
      </w:r>
      <w:r>
        <w:rPr>
          <w:color w:val="231F20"/>
          <w:spacing w:val="-14"/>
          <w:sz w:val="22"/>
        </w:rPr>
        <w:t xml:space="preserve"> </w:t>
      </w:r>
      <w:r>
        <w:rPr>
          <w:color w:val="231F20"/>
          <w:spacing w:val="-4"/>
          <w:sz w:val="22"/>
        </w:rPr>
        <w:t>in</w:t>
      </w:r>
      <w:r>
        <w:rPr>
          <w:color w:val="231F20"/>
          <w:spacing w:val="-14"/>
          <w:sz w:val="22"/>
        </w:rPr>
        <w:t xml:space="preserve"> </w:t>
      </w:r>
      <w:r>
        <w:rPr>
          <w:color w:val="231F20"/>
          <w:spacing w:val="-4"/>
          <w:sz w:val="22"/>
        </w:rPr>
        <w:t>coverage</w:t>
      </w:r>
      <w:r>
        <w:rPr>
          <w:color w:val="231F20"/>
          <w:spacing w:val="-14"/>
          <w:sz w:val="22"/>
        </w:rPr>
        <w:t xml:space="preserve"> </w:t>
      </w:r>
      <w:r>
        <w:rPr>
          <w:color w:val="231F20"/>
          <w:spacing w:val="-4"/>
          <w:sz w:val="22"/>
        </w:rPr>
        <w:t>or</w:t>
      </w:r>
      <w:r>
        <w:rPr>
          <w:color w:val="231F20"/>
          <w:spacing w:val="-14"/>
          <w:sz w:val="22"/>
        </w:rPr>
        <w:t xml:space="preserve"> </w:t>
      </w:r>
      <w:r>
        <w:rPr>
          <w:color w:val="231F20"/>
          <w:spacing w:val="-4"/>
          <w:sz w:val="22"/>
        </w:rPr>
        <w:t>cost-sharing</w:t>
      </w:r>
      <w:r>
        <w:rPr>
          <w:color w:val="231F20"/>
          <w:spacing w:val="-14"/>
          <w:sz w:val="22"/>
        </w:rPr>
        <w:t xml:space="preserve"> </w:t>
      </w:r>
      <w:r>
        <w:rPr>
          <w:color w:val="231F20"/>
          <w:spacing w:val="-4"/>
          <w:sz w:val="22"/>
        </w:rPr>
        <w:t>tier</w:t>
      </w:r>
      <w:r>
        <w:rPr>
          <w:color w:val="231F20"/>
          <w:spacing w:val="-14"/>
          <w:sz w:val="22"/>
        </w:rPr>
        <w:t xml:space="preserve"> </w:t>
      </w:r>
      <w:r>
        <w:rPr>
          <w:color w:val="231F20"/>
          <w:spacing w:val="-4"/>
          <w:sz w:val="22"/>
        </w:rPr>
        <w:t>of</w:t>
      </w:r>
      <w:r>
        <w:rPr>
          <w:color w:val="231F20"/>
          <w:spacing w:val="-14"/>
          <w:sz w:val="22"/>
        </w:rPr>
        <w:t xml:space="preserve"> </w:t>
      </w:r>
      <w:r>
        <w:rPr>
          <w:color w:val="231F20"/>
          <w:spacing w:val="-4"/>
          <w:sz w:val="22"/>
        </w:rPr>
        <w:t xml:space="preserve">a </w:t>
      </w:r>
      <w:r>
        <w:rPr>
          <w:color w:val="231F20"/>
          <w:spacing w:val="-6"/>
          <w:sz w:val="22"/>
        </w:rPr>
        <w:t>drug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pacing w:val="-6"/>
          <w:sz w:val="22"/>
        </w:rPr>
        <w:t>doesn’t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pacing w:val="-6"/>
          <w:sz w:val="22"/>
        </w:rPr>
        <w:t>apply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pacing w:val="-6"/>
          <w:sz w:val="22"/>
        </w:rPr>
        <w:t>to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pacing w:val="-6"/>
          <w:sz w:val="22"/>
        </w:rPr>
        <w:t>you.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6"/>
          <w:sz w:val="22"/>
        </w:rPr>
        <w:t>To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pacing w:val="-6"/>
          <w:sz w:val="22"/>
        </w:rPr>
        <w:t>learn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pacing w:val="-6"/>
          <w:sz w:val="22"/>
        </w:rPr>
        <w:t>how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pacing w:val="-6"/>
          <w:sz w:val="22"/>
        </w:rPr>
        <w:t>to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pacing w:val="-6"/>
          <w:sz w:val="22"/>
        </w:rPr>
        <w:t>ask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pacing w:val="-6"/>
          <w:sz w:val="22"/>
        </w:rPr>
        <w:t>for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pacing w:val="-6"/>
          <w:sz w:val="22"/>
        </w:rPr>
        <w:t xml:space="preserve">an </w:t>
      </w:r>
      <w:r>
        <w:rPr>
          <w:color w:val="231F20"/>
          <w:spacing w:val="-2"/>
          <w:sz w:val="22"/>
        </w:rPr>
        <w:t>exception,</w:t>
      </w:r>
      <w:r>
        <w:rPr>
          <w:color w:val="231F20"/>
          <w:spacing w:val="-11"/>
          <w:sz w:val="22"/>
        </w:rPr>
        <w:t xml:space="preserve"> </w:t>
      </w:r>
      <w:r>
        <w:rPr>
          <w:color w:val="231F20"/>
          <w:spacing w:val="-2"/>
          <w:sz w:val="22"/>
        </w:rPr>
        <w:t>see</w:t>
      </w:r>
      <w:r>
        <w:rPr>
          <w:color w:val="231F20"/>
          <w:spacing w:val="-11"/>
          <w:sz w:val="22"/>
        </w:rPr>
        <w:t xml:space="preserve"> </w:t>
      </w:r>
      <w:r>
        <w:rPr>
          <w:color w:val="231F20"/>
          <w:spacing w:val="-2"/>
          <w:sz w:val="22"/>
        </w:rPr>
        <w:t>Chapter</w:t>
      </w:r>
      <w:r>
        <w:rPr>
          <w:color w:val="231F20"/>
          <w:spacing w:val="-11"/>
          <w:sz w:val="22"/>
        </w:rPr>
        <w:t xml:space="preserve"> </w:t>
      </w:r>
      <w:r>
        <w:rPr>
          <w:color w:val="231F20"/>
          <w:spacing w:val="-2"/>
          <w:sz w:val="22"/>
        </w:rPr>
        <w:t>7</w:t>
      </w:r>
      <w:r>
        <w:rPr>
          <w:color w:val="231F20"/>
          <w:spacing w:val="-11"/>
          <w:sz w:val="22"/>
        </w:rPr>
        <w:t xml:space="preserve"> </w:t>
      </w:r>
      <w:r>
        <w:rPr>
          <w:color w:val="231F20"/>
          <w:spacing w:val="-2"/>
          <w:sz w:val="22"/>
        </w:rPr>
        <w:t>in</w:t>
      </w:r>
      <w:r>
        <w:rPr>
          <w:color w:val="231F20"/>
          <w:spacing w:val="-11"/>
          <w:sz w:val="22"/>
        </w:rPr>
        <w:t xml:space="preserve"> </w:t>
      </w:r>
      <w:r>
        <w:rPr>
          <w:color w:val="231F20"/>
          <w:spacing w:val="-2"/>
          <w:sz w:val="22"/>
        </w:rPr>
        <w:t>the</w:t>
      </w:r>
      <w:r>
        <w:rPr>
          <w:color w:val="231F20"/>
          <w:spacing w:val="-19"/>
          <w:sz w:val="22"/>
        </w:rPr>
        <w:t xml:space="preserve"> </w:t>
      </w:r>
      <w:r>
        <w:rPr>
          <w:rFonts w:ascii="Gill Sans MT" w:hAnsi="Gill Sans MT"/>
          <w:i/>
          <w:color w:val="231F20"/>
          <w:spacing w:val="-2"/>
          <w:sz w:val="22"/>
        </w:rPr>
        <w:t>Evidence</w:t>
      </w:r>
      <w:r>
        <w:rPr>
          <w:rFonts w:ascii="Gill Sans MT" w:hAnsi="Gill Sans MT"/>
          <w:i/>
          <w:color w:val="231F20"/>
          <w:spacing w:val="-19"/>
          <w:sz w:val="22"/>
        </w:rPr>
        <w:t xml:space="preserve"> </w:t>
      </w:r>
      <w:r>
        <w:rPr>
          <w:rFonts w:ascii="Gill Sans MT" w:hAnsi="Gill Sans MT"/>
          <w:i/>
          <w:color w:val="231F20"/>
          <w:spacing w:val="-2"/>
          <w:sz w:val="22"/>
        </w:rPr>
        <w:t>of</w:t>
      </w:r>
      <w:r>
        <w:rPr>
          <w:rFonts w:ascii="Gill Sans MT" w:hAnsi="Gill Sans MT"/>
          <w:i/>
          <w:color w:val="231F20"/>
          <w:spacing w:val="-19"/>
          <w:sz w:val="22"/>
        </w:rPr>
        <w:t xml:space="preserve"> </w:t>
      </w:r>
      <w:r>
        <w:rPr>
          <w:rFonts w:ascii="Gill Sans MT" w:hAnsi="Gill Sans MT"/>
          <w:i/>
          <w:color w:val="231F20"/>
          <w:spacing w:val="-2"/>
          <w:sz w:val="22"/>
        </w:rPr>
        <w:t>Coverage</w:t>
      </w:r>
      <w:r>
        <w:rPr>
          <w:color w:val="231F20"/>
          <w:spacing w:val="-2"/>
          <w:sz w:val="22"/>
        </w:rPr>
        <w:t xml:space="preserve">, </w:t>
      </w:r>
      <w:r>
        <w:rPr>
          <w:color w:val="231F20"/>
          <w:sz w:val="22"/>
        </w:rPr>
        <w:t>“What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z w:val="22"/>
        </w:rPr>
        <w:t>to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z w:val="22"/>
        </w:rPr>
        <w:t>do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z w:val="22"/>
        </w:rPr>
        <w:t>if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z w:val="22"/>
        </w:rPr>
        <w:t>you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z w:val="22"/>
        </w:rPr>
        <w:t>have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z w:val="22"/>
        </w:rPr>
        <w:t>a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z w:val="22"/>
        </w:rPr>
        <w:t>problem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z w:val="22"/>
        </w:rPr>
        <w:t>or</w:t>
      </w:r>
      <w:r>
        <w:rPr>
          <w:color w:val="231F20"/>
          <w:spacing w:val="-12"/>
          <w:sz w:val="22"/>
        </w:rPr>
        <w:t xml:space="preserve"> </w:t>
      </w:r>
      <w:r>
        <w:rPr>
          <w:color w:val="231F20"/>
          <w:sz w:val="22"/>
        </w:rPr>
        <w:t>complaint.”</w:t>
      </w:r>
    </w:p>
    <w:p>
      <w:pPr>
        <w:pStyle w:val="BodyText"/>
        <w:spacing w:before="37"/>
        <w:rPr>
          <w:sz w:val="20"/>
        </w:rPr>
      </w:pPr>
    </w:p>
    <w:p>
      <w:pPr>
        <w:pStyle w:val="BodyText"/>
        <w:spacing w:line="20" w:lineRule="exact"/>
        <w:ind w:left="200" w:right="-58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3257550" cy="25400"/>
                <wp:effectExtent l="19050" t="0" r="9525" b="3175"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57550" cy="25400"/>
                          <a:chOff x="0" y="0"/>
                          <a:chExt cx="3257550" cy="25400"/>
                        </a:xfrm>
                      </wpg:grpSpPr>
                      <wps:wsp xmlns:wps="http://schemas.microsoft.com/office/word/2010/wordprocessingShape">
                        <wps:cNvPr id="83" name="Graphic 83"/>
                        <wps:cNvSpPr/>
                        <wps:spPr>
                          <a:xfrm>
                            <a:off x="0" y="12700"/>
                            <a:ext cx="32575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257550" stroke="1">
                                <a:moveTo>
                                  <a:pt x="0" y="0"/>
                                </a:moveTo>
                                <a:lnTo>
                                  <a:pt x="325755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77" style="width:256.5pt;height:2pt;mso-position-horizontal-relative:char;mso-position-vertical-relative:line" coordorigin="0,0" coordsize="5130,40">
                <v:line id="_x0000_s1078" style="position:absolute" from="0,20" to="5130,20" stroked="t" strokecolor="#231f20" strokeweight="2pt">
                  <v:stroke dashstyle="solid"/>
                </v:line>
                <w10:wrap type="none"/>
              </v:group>
            </w:pict>
          </mc:Fallback>
        </mc:AlternateContent>
      </w:r>
    </w:p>
    <w:p>
      <w:pPr>
        <w:spacing w:before="69"/>
        <w:ind w:left="200" w:right="0" w:firstLine="0"/>
        <w:jc w:val="left"/>
        <w:rPr>
          <w:rFonts w:ascii="Calibri"/>
          <w:b/>
          <w:i/>
          <w:sz w:val="26"/>
        </w:rPr>
      </w:pPr>
      <w:r>
        <w:rPr>
          <w:b/>
          <w:color w:val="231F20"/>
          <w:spacing w:val="-4"/>
          <w:sz w:val="26"/>
        </w:rPr>
        <w:t>Get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pacing w:val="-4"/>
          <w:sz w:val="26"/>
        </w:rPr>
        <w:t>more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pacing w:val="-4"/>
          <w:sz w:val="26"/>
        </w:rPr>
        <w:t>details</w:t>
      </w:r>
      <w:r>
        <w:rPr>
          <w:b/>
          <w:color w:val="231F20"/>
          <w:spacing w:val="-12"/>
          <w:sz w:val="26"/>
        </w:rPr>
        <w:t xml:space="preserve"> </w:t>
      </w:r>
      <w:r>
        <w:rPr>
          <w:b/>
          <w:color w:val="231F20"/>
          <w:spacing w:val="-4"/>
          <w:sz w:val="26"/>
        </w:rPr>
        <w:t>in</w:t>
      </w:r>
      <w:r>
        <w:rPr>
          <w:b/>
          <w:color w:val="231F20"/>
          <w:spacing w:val="-13"/>
          <w:sz w:val="26"/>
        </w:rPr>
        <w:t xml:space="preserve"> </w:t>
      </w:r>
      <w:r>
        <w:rPr>
          <w:b/>
          <w:color w:val="231F20"/>
          <w:spacing w:val="-4"/>
          <w:sz w:val="26"/>
        </w:rPr>
        <w:t>the</w:t>
      </w:r>
      <w:r>
        <w:rPr>
          <w:b/>
          <w:color w:val="231F20"/>
          <w:spacing w:val="-13"/>
          <w:sz w:val="26"/>
        </w:rPr>
        <w:t xml:space="preserve"> </w:t>
      </w:r>
      <w:r>
        <w:rPr>
          <w:rFonts w:ascii="Calibri"/>
          <w:b/>
          <w:i/>
          <w:color w:val="231F20"/>
          <w:spacing w:val="-4"/>
          <w:sz w:val="26"/>
        </w:rPr>
        <w:t>Evidence of Coverage</w:t>
      </w:r>
    </w:p>
    <w:p>
      <w:pPr>
        <w:spacing w:before="31"/>
        <w:ind w:left="200" w:right="0" w:firstLine="0"/>
        <w:jc w:val="left"/>
        <w:rPr>
          <w:sz w:val="22"/>
        </w:rPr>
      </w:pPr>
      <w:r>
        <w:rPr>
          <w:color w:val="231F20"/>
          <w:sz w:val="22"/>
        </w:rPr>
        <w:t>The</w:t>
      </w:r>
      <w:r>
        <w:rPr>
          <w:color w:val="231F20"/>
          <w:spacing w:val="-15"/>
          <w:sz w:val="22"/>
        </w:rPr>
        <w:t xml:space="preserve"> </w:t>
      </w:r>
      <w:r>
        <w:rPr>
          <w:rFonts w:ascii="Gill Sans MT" w:hAnsi="Gill Sans MT"/>
          <w:i/>
          <w:color w:val="231F20"/>
          <w:sz w:val="22"/>
        </w:rPr>
        <w:t>Evidence</w:t>
      </w:r>
      <w:r>
        <w:rPr>
          <w:rFonts w:ascii="Gill Sans MT" w:hAnsi="Gill Sans MT"/>
          <w:i/>
          <w:color w:val="231F20"/>
          <w:spacing w:val="-21"/>
          <w:sz w:val="22"/>
        </w:rPr>
        <w:t xml:space="preserve"> </w:t>
      </w:r>
      <w:r>
        <w:rPr>
          <w:rFonts w:ascii="Gill Sans MT" w:hAnsi="Gill Sans MT"/>
          <w:i/>
          <w:color w:val="231F20"/>
          <w:sz w:val="22"/>
        </w:rPr>
        <w:t>of</w:t>
      </w:r>
      <w:r>
        <w:rPr>
          <w:rFonts w:ascii="Gill Sans MT" w:hAnsi="Gill Sans MT"/>
          <w:i/>
          <w:color w:val="231F20"/>
          <w:spacing w:val="-21"/>
          <w:sz w:val="22"/>
        </w:rPr>
        <w:t xml:space="preserve"> </w:t>
      </w:r>
      <w:r>
        <w:rPr>
          <w:rFonts w:ascii="Gill Sans MT" w:hAnsi="Gill Sans MT"/>
          <w:i/>
          <w:color w:val="231F20"/>
          <w:sz w:val="22"/>
        </w:rPr>
        <w:t>Coverage</w:t>
      </w:r>
      <w:r>
        <w:rPr>
          <w:rFonts w:ascii="Gill Sans MT" w:hAnsi="Gill Sans MT"/>
          <w:i/>
          <w:color w:val="231F20"/>
          <w:spacing w:val="-14"/>
          <w:sz w:val="22"/>
        </w:rPr>
        <w:t xml:space="preserve"> </w:t>
      </w:r>
      <w:r>
        <w:rPr>
          <w:color w:val="231F20"/>
          <w:sz w:val="22"/>
        </w:rPr>
        <w:t>is</w:t>
      </w:r>
      <w:r>
        <w:rPr>
          <w:color w:val="231F20"/>
          <w:spacing w:val="-14"/>
          <w:sz w:val="22"/>
        </w:rPr>
        <w:t xml:space="preserve"> </w:t>
      </w:r>
      <w:r>
        <w:rPr>
          <w:color w:val="231F20"/>
          <w:sz w:val="22"/>
        </w:rPr>
        <w:t>our</w:t>
      </w:r>
      <w:r>
        <w:rPr>
          <w:color w:val="231F20"/>
          <w:spacing w:val="-14"/>
          <w:sz w:val="22"/>
        </w:rPr>
        <w:t xml:space="preserve"> </w:t>
      </w:r>
      <w:r>
        <w:rPr>
          <w:color w:val="231F20"/>
          <w:sz w:val="22"/>
        </w:rPr>
        <w:t>plan’s</w:t>
      </w:r>
      <w:r>
        <w:rPr>
          <w:color w:val="231F20"/>
          <w:spacing w:val="-14"/>
          <w:sz w:val="22"/>
        </w:rPr>
        <w:t xml:space="preserve"> </w:t>
      </w:r>
      <w:r>
        <w:rPr>
          <w:color w:val="231F20"/>
          <w:sz w:val="22"/>
        </w:rPr>
        <w:t>benefits</w:t>
      </w:r>
      <w:r>
        <w:rPr>
          <w:color w:val="231F20"/>
          <w:spacing w:val="-14"/>
          <w:sz w:val="22"/>
        </w:rPr>
        <w:t xml:space="preserve"> </w:t>
      </w:r>
      <w:r>
        <w:rPr>
          <w:color w:val="231F20"/>
          <w:spacing w:val="-2"/>
          <w:sz w:val="22"/>
        </w:rPr>
        <w:t>booklet.</w:t>
      </w:r>
    </w:p>
    <w:p>
      <w:pPr>
        <w:pStyle w:val="BodyText"/>
        <w:spacing w:before="7" w:line="249" w:lineRule="auto"/>
        <w:ind w:left="200" w:right="375"/>
      </w:pPr>
      <w:r>
        <w:rPr>
          <w:color w:val="231F20"/>
        </w:rPr>
        <w:t>It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explains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drug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you </w:t>
      </w:r>
      <w:r>
        <w:rPr>
          <w:color w:val="231F20"/>
          <w:spacing w:val="-4"/>
        </w:rPr>
        <w:t>need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follow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use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your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coverage.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get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 xml:space="preserve">copy </w:t>
      </w:r>
      <w:r>
        <w:rPr>
          <w:color w:val="231F20"/>
        </w:rPr>
        <w:t xml:space="preserve">of the </w:t>
      </w:r>
      <w:r>
        <w:rPr>
          <w:rFonts w:ascii="Gill Sans MT"/>
          <w:i/>
          <w:color w:val="231F20"/>
        </w:rPr>
        <w:t xml:space="preserve">Evidence of Coverage </w:t>
      </w:r>
      <w:r>
        <w:rPr>
          <w:color w:val="231F20"/>
        </w:rPr>
        <w:t xml:space="preserve">in your mail or email, </w:t>
      </w:r>
      <w:r>
        <w:rPr>
          <w:color w:val="231F20"/>
          <w:w w:val="90"/>
        </w:rPr>
        <w:t>call Birchwood Member Services at 1-800-222-</w:t>
      </w:r>
      <w:r>
        <w:rPr>
          <w:color w:val="231F20"/>
          <w:w w:val="90"/>
        </w:rPr>
        <w:t>3333</w:t>
      </w:r>
    </w:p>
    <w:p>
      <w:pPr>
        <w:pStyle w:val="BodyText"/>
        <w:spacing w:line="249" w:lineRule="auto"/>
        <w:ind w:left="200"/>
      </w:pPr>
      <w:r>
        <w:rPr>
          <w:color w:val="231F20"/>
          <w:w w:val="90"/>
        </w:rPr>
        <w:t xml:space="preserve">(TTY 1-888-444-5555). You can also get this </w:t>
      </w:r>
      <w:r>
        <w:rPr>
          <w:color w:val="231F20"/>
          <w:w w:val="90"/>
        </w:rPr>
        <w:t xml:space="preserve">document </w:t>
      </w:r>
      <w:r>
        <w:rPr>
          <w:color w:val="231F20"/>
        </w:rPr>
        <w:t xml:space="preserve">online at </w:t>
      </w:r>
      <w:hyperlink r:id="rId7">
        <w:r>
          <w:rPr>
            <w:color w:val="231F20"/>
          </w:rPr>
          <w:t>www.birchwood.com.</w:t>
        </w:r>
      </w:hyperlink>
    </w:p>
    <w:p>
      <w:pPr>
        <w:pStyle w:val="Heading3"/>
        <w:spacing w:before="73"/>
        <w:ind w:left="200"/>
      </w:pPr>
      <w:r>
        <w:rPr>
          <w:b w:val="0"/>
        </w:rPr>
        <w:br w:type="column"/>
      </w:r>
      <w:r>
        <w:rPr>
          <w:color w:val="231F20"/>
          <w:spacing w:val="-6"/>
        </w:rPr>
        <w:t>Your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right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appeal</w:t>
      </w:r>
    </w:p>
    <w:p>
      <w:pPr>
        <w:pStyle w:val="BodyText"/>
        <w:spacing w:before="45" w:line="249" w:lineRule="auto"/>
        <w:ind w:left="200" w:right="474"/>
      </w:pPr>
      <w:r>
        <w:rPr>
          <w:color w:val="231F20"/>
          <w:spacing w:val="-6"/>
        </w:rPr>
        <w:t>When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we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decide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whether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drug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covered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how much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must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pay,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it’s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called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“coverage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decision.” </w:t>
      </w:r>
      <w:r>
        <w:rPr>
          <w:color w:val="231F20"/>
          <w:spacing w:val="-2"/>
        </w:rPr>
        <w:t>If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disagree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our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coverage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decision,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 xml:space="preserve">can </w:t>
      </w:r>
      <w:r>
        <w:rPr>
          <w:color w:val="231F20"/>
          <w:spacing w:val="-4"/>
        </w:rPr>
        <w:t>appeal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our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decision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(see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Chapter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9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0"/>
        </w:rPr>
        <w:t xml:space="preserve"> </w:t>
      </w:r>
      <w:r>
        <w:rPr>
          <w:rFonts w:ascii="Gill Sans MT" w:hAnsi="Gill Sans MT"/>
          <w:i/>
          <w:color w:val="231F20"/>
          <w:spacing w:val="-4"/>
        </w:rPr>
        <w:t>Evidence</w:t>
      </w:r>
      <w:r>
        <w:rPr>
          <w:rFonts w:ascii="Gill Sans MT" w:hAnsi="Gill Sans MT"/>
          <w:i/>
          <w:color w:val="231F20"/>
          <w:spacing w:val="-17"/>
        </w:rPr>
        <w:t xml:space="preserve"> </w:t>
      </w:r>
      <w:r>
        <w:rPr>
          <w:rFonts w:ascii="Gill Sans MT" w:hAnsi="Gill Sans MT"/>
          <w:i/>
          <w:color w:val="231F20"/>
          <w:spacing w:val="-4"/>
        </w:rPr>
        <w:t>of</w:t>
      </w:r>
      <w:r>
        <w:rPr>
          <w:rFonts w:ascii="Gill Sans MT" w:hAnsi="Gill Sans MT"/>
          <w:i/>
          <w:color w:val="231F20"/>
          <w:spacing w:val="-4"/>
        </w:rPr>
        <w:t xml:space="preserve"> </w:t>
      </w:r>
      <w:r>
        <w:rPr>
          <w:rFonts w:ascii="Gill Sans MT" w:hAnsi="Gill Sans MT"/>
          <w:i/>
          <w:color w:val="231F20"/>
          <w:spacing w:val="-2"/>
        </w:rPr>
        <w:t>Coverage</w:t>
      </w:r>
      <w:r>
        <w:rPr>
          <w:color w:val="231F20"/>
          <w:spacing w:val="-2"/>
        </w:rPr>
        <w:t>).</w:t>
      </w:r>
    </w:p>
    <w:p>
      <w:pPr>
        <w:pStyle w:val="BodyText"/>
        <w:spacing w:before="87" w:line="249" w:lineRule="auto"/>
        <w:ind w:left="200" w:right="248"/>
      </w:pPr>
      <w:r>
        <w:rPr>
          <w:color w:val="231F20"/>
          <w:spacing w:val="-4"/>
        </w:rPr>
        <w:t>Medicare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sets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rules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how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coverage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decisions </w:t>
      </w:r>
      <w:r>
        <w:rPr>
          <w:color w:val="231F20"/>
          <w:w w:val="90"/>
        </w:rPr>
        <w:t xml:space="preserve">and appeals are handled. These are legal </w:t>
      </w:r>
      <w:r>
        <w:rPr>
          <w:color w:val="231F20"/>
          <w:w w:val="90"/>
        </w:rPr>
        <w:t xml:space="preserve">procedures </w:t>
      </w:r>
      <w:r>
        <w:rPr>
          <w:color w:val="231F20"/>
          <w:spacing w:val="-2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deadlines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important.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process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can</w:t>
      </w:r>
    </w:p>
    <w:p>
      <w:pPr>
        <w:pStyle w:val="BodyText"/>
        <w:spacing w:before="2" w:line="249" w:lineRule="auto"/>
        <w:ind w:left="200"/>
      </w:pPr>
      <w:r>
        <w:rPr>
          <w:color w:val="231F20"/>
          <w:spacing w:val="-4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expedited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your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doctor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tells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us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your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health </w:t>
      </w:r>
      <w:r>
        <w:rPr>
          <w:color w:val="231F20"/>
        </w:rPr>
        <w:t>requires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quick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decision.</w:t>
      </w:r>
    </w:p>
    <w:p>
      <w:pPr>
        <w:pStyle w:val="BodyText"/>
        <w:spacing w:before="1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170124</wp:posOffset>
                </wp:positionV>
                <wp:extent cx="3257550" cy="1270"/>
                <wp:effectExtent l="0" t="0" r="0" b="0"/>
                <wp:wrapTopAndBottom/>
                <wp:docPr id="84" name="Graphic 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5755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3257550" stroke="1">
                              <a:moveTo>
                                <a:pt x="0" y="0"/>
                              </a:moveTo>
                              <a:lnTo>
                                <a:pt x="325755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style="width:256.5pt;height:0.1pt;margin-top:13.4pt;margin-left:319.5pt;mso-position-horizontal-relative:page;mso-wrap-distance-left:0;mso-wrap-distance-right:0;position:absolute;z-index:-251609088" coordorigin="6390,268" coordsize="5130,0" path="m6390,268l11520,268e" filled="f" stroked="t" strokecolor="#231f20" strokeweight="2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spacing w:before="73" w:line="254" w:lineRule="auto"/>
        <w:ind w:left="200" w:right="248"/>
      </w:pPr>
      <w:r>
        <w:rPr>
          <w:b/>
          <w:color w:val="231F20"/>
          <w:spacing w:val="-2"/>
          <w:sz w:val="26"/>
        </w:rPr>
        <w:t>Get</w:t>
      </w:r>
      <w:r>
        <w:rPr>
          <w:b/>
          <w:color w:val="231F20"/>
          <w:spacing w:val="-17"/>
          <w:sz w:val="26"/>
        </w:rPr>
        <w:t xml:space="preserve"> </w:t>
      </w:r>
      <w:r>
        <w:rPr>
          <w:b/>
          <w:color w:val="231F20"/>
          <w:spacing w:val="-2"/>
          <w:sz w:val="26"/>
        </w:rPr>
        <w:t>help</w:t>
      </w:r>
      <w:r>
        <w:rPr>
          <w:b/>
          <w:color w:val="231F20"/>
          <w:spacing w:val="-17"/>
          <w:sz w:val="26"/>
        </w:rPr>
        <w:t xml:space="preserve"> </w:t>
      </w:r>
      <w:r>
        <w:rPr>
          <w:b/>
          <w:color w:val="231F20"/>
          <w:spacing w:val="-2"/>
          <w:sz w:val="26"/>
        </w:rPr>
        <w:t>paying</w:t>
      </w:r>
      <w:r>
        <w:rPr>
          <w:b/>
          <w:color w:val="231F20"/>
          <w:spacing w:val="-17"/>
          <w:sz w:val="26"/>
        </w:rPr>
        <w:t xml:space="preserve"> </w:t>
      </w:r>
      <w:r>
        <w:rPr>
          <w:b/>
          <w:color w:val="231F20"/>
          <w:spacing w:val="-2"/>
          <w:sz w:val="26"/>
        </w:rPr>
        <w:t>for</w:t>
      </w:r>
      <w:r>
        <w:rPr>
          <w:b/>
          <w:color w:val="231F20"/>
          <w:spacing w:val="-17"/>
          <w:sz w:val="26"/>
        </w:rPr>
        <w:t xml:space="preserve"> </w:t>
      </w:r>
      <w:r>
        <w:rPr>
          <w:b/>
          <w:color w:val="231F20"/>
          <w:spacing w:val="-2"/>
          <w:sz w:val="26"/>
        </w:rPr>
        <w:t>your</w:t>
      </w:r>
      <w:r>
        <w:rPr>
          <w:b/>
          <w:color w:val="231F20"/>
          <w:spacing w:val="-17"/>
          <w:sz w:val="26"/>
        </w:rPr>
        <w:t xml:space="preserve"> </w:t>
      </w:r>
      <w:r>
        <w:rPr>
          <w:b/>
          <w:color w:val="231F20"/>
          <w:spacing w:val="-2"/>
          <w:sz w:val="26"/>
        </w:rPr>
        <w:t>drug</w:t>
      </w:r>
      <w:r>
        <w:rPr>
          <w:b/>
          <w:color w:val="231F20"/>
          <w:spacing w:val="-17"/>
          <w:sz w:val="26"/>
        </w:rPr>
        <w:t xml:space="preserve"> </w:t>
      </w:r>
      <w:r>
        <w:rPr>
          <w:b/>
          <w:color w:val="231F20"/>
          <w:spacing w:val="-2"/>
          <w:sz w:val="26"/>
        </w:rPr>
        <w:t xml:space="preserve">coverage </w:t>
      </w:r>
      <w:r>
        <w:rPr>
          <w:b/>
          <w:color w:val="231F20"/>
          <w:spacing w:val="-2"/>
        </w:rPr>
        <w:t>“Extra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  <w:spacing w:val="-2"/>
        </w:rPr>
        <w:t>Help”</w:t>
      </w:r>
      <w:r>
        <w:rPr>
          <w:b/>
          <w:color w:val="231F20"/>
          <w:spacing w:val="-29"/>
        </w:rPr>
        <w:t xml:space="preserve"> </w:t>
      </w:r>
      <w:r>
        <w:rPr>
          <w:b/>
          <w:color w:val="231F20"/>
          <w:spacing w:val="-2"/>
        </w:rPr>
        <w:t>from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  <w:spacing w:val="-2"/>
        </w:rPr>
        <w:t>Medicare.</w:t>
      </w:r>
      <w:r>
        <w:rPr>
          <w:b/>
          <w:color w:val="231F20"/>
          <w:spacing w:val="-13"/>
        </w:rPr>
        <w:t xml:space="preserve"> </w:t>
      </w:r>
      <w:r>
        <w:rPr>
          <w:color w:val="231F20"/>
          <w:spacing w:val="-2"/>
        </w:rPr>
        <w:t>If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meet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certain </w:t>
      </w:r>
      <w:r>
        <w:rPr>
          <w:color w:val="231F20"/>
          <w:spacing w:val="-6"/>
        </w:rPr>
        <w:t>income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resource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limits,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may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qualify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Extra Help.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This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program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helps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pay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your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Medicare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drug coverage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costs,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such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plan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premiums,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deductibles, </w:t>
      </w:r>
      <w:r>
        <w:rPr>
          <w:color w:val="231F20"/>
          <w:spacing w:val="-2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costs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when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fill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your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prescriptions.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see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if </w:t>
      </w:r>
      <w:r>
        <w:rPr>
          <w:color w:val="231F20"/>
        </w:rPr>
        <w:t>you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qualify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Extra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Help,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application </w:t>
      </w:r>
      <w:r>
        <w:rPr>
          <w:color w:val="231F20"/>
          <w:spacing w:val="-4"/>
        </w:rPr>
        <w:t>online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https://secure.ssa.gov/i1020/start.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can also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call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Social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Security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toll-free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1-800-772-1213 (TTY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1-800-325-0778).</w:t>
      </w:r>
    </w:p>
    <w:p>
      <w:pPr>
        <w:pStyle w:val="BodyText"/>
        <w:spacing w:before="80" w:line="249" w:lineRule="auto"/>
        <w:ind w:left="200"/>
      </w:pPr>
      <w:r>
        <w:rPr>
          <w:b/>
          <w:color w:val="231F20"/>
          <w:spacing w:val="-4"/>
        </w:rPr>
        <w:t>Help</w:t>
      </w:r>
      <w:r>
        <w:rPr>
          <w:b/>
          <w:color w:val="231F20"/>
          <w:spacing w:val="-17"/>
        </w:rPr>
        <w:t xml:space="preserve"> </w:t>
      </w:r>
      <w:r>
        <w:rPr>
          <w:b/>
          <w:color w:val="231F20"/>
          <w:spacing w:val="-4"/>
        </w:rPr>
        <w:t>from</w:t>
      </w:r>
      <w:r>
        <w:rPr>
          <w:b/>
          <w:color w:val="231F20"/>
          <w:spacing w:val="-17"/>
        </w:rPr>
        <w:t xml:space="preserve"> </w:t>
      </w:r>
      <w:r>
        <w:rPr>
          <w:b/>
          <w:color w:val="231F20"/>
          <w:spacing w:val="-4"/>
        </w:rPr>
        <w:t>your</w:t>
      </w:r>
      <w:r>
        <w:rPr>
          <w:b/>
          <w:color w:val="231F20"/>
          <w:spacing w:val="-17"/>
        </w:rPr>
        <w:t xml:space="preserve"> </w:t>
      </w:r>
      <w:r>
        <w:rPr>
          <w:b/>
          <w:color w:val="231F20"/>
          <w:spacing w:val="-4"/>
        </w:rPr>
        <w:t>State</w:t>
      </w:r>
      <w:r>
        <w:rPr>
          <w:b/>
          <w:color w:val="231F20"/>
          <w:spacing w:val="-17"/>
        </w:rPr>
        <w:t xml:space="preserve"> </w:t>
      </w:r>
      <w:r>
        <w:rPr>
          <w:b/>
          <w:color w:val="231F20"/>
          <w:spacing w:val="-4"/>
        </w:rPr>
        <w:t>Pharmaceutical</w:t>
      </w:r>
      <w:r>
        <w:rPr>
          <w:b/>
          <w:color w:val="231F20"/>
          <w:spacing w:val="-17"/>
        </w:rPr>
        <w:t xml:space="preserve"> </w:t>
      </w:r>
      <w:r>
        <w:rPr>
          <w:b/>
          <w:color w:val="231F20"/>
          <w:spacing w:val="-4"/>
        </w:rPr>
        <w:t>Assistance Program.</w:t>
      </w:r>
      <w:r>
        <w:rPr>
          <w:b/>
          <w:color w:val="231F20"/>
          <w:spacing w:val="-16"/>
        </w:rPr>
        <w:t xml:space="preserve"> </w:t>
      </w:r>
      <w:r>
        <w:rPr>
          <w:color w:val="231F20"/>
          <w:spacing w:val="-4"/>
        </w:rPr>
        <w:t>Many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states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State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Pharmaceutical Assistance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Programs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(SPAPs)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help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people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pay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 xml:space="preserve">for </w:t>
      </w:r>
      <w:r>
        <w:rPr>
          <w:color w:val="231F20"/>
          <w:spacing w:val="-2"/>
        </w:rPr>
        <w:t>prescription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drugs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based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financial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need,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age,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or </w:t>
      </w:r>
      <w:r>
        <w:rPr>
          <w:color w:val="231F20"/>
          <w:spacing w:val="-6"/>
        </w:rPr>
        <w:t>medical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condition.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Each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state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has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different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rules.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find </w:t>
      </w:r>
      <w:r>
        <w:rPr>
          <w:color w:val="231F20"/>
          <w:spacing w:val="-4"/>
        </w:rPr>
        <w:t>out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if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your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state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has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State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Pharmaceutical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 xml:space="preserve">Assistance </w:t>
      </w:r>
      <w:r>
        <w:rPr>
          <w:color w:val="231F20"/>
          <w:spacing w:val="-6"/>
        </w:rPr>
        <w:t>Program,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visit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Medicare.gov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search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“SPAP.”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Or, check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your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local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State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Health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Insurance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Assistance </w:t>
      </w:r>
      <w:r>
        <w:rPr>
          <w:color w:val="231F20"/>
        </w:rPr>
        <w:t>Program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(SHIP).</w:t>
      </w:r>
    </w:p>
    <w:sectPr>
      <w:type w:val="continuous"/>
      <w:pgSz w:w="12240" w:h="15840"/>
      <w:pgMar w:top="980" w:right="560" w:bottom="280" w:left="520" w:header="724" w:footer="1014"/>
      <w:cols w:num="2" w:space="720" w:equalWidth="0">
        <w:col w:w="5316" w:space="354"/>
        <w:col w:w="54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Calibri">
    <w:altName w:val="Calibri"/>
    <w:charset w:val="00"/>
    <w:family w:val="swiss"/>
    <w:pitch w:val="variable"/>
  </w:font>
  <w:font w:name="Gill Sans MT">
    <w:altName w:val="Gill Sans MT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9249156</wp:posOffset>
              </wp:positionV>
              <wp:extent cx="6858000" cy="1270"/>
              <wp:effectExtent l="0" t="0" r="0" b="0"/>
              <wp:wrapNone/>
              <wp:docPr id="24" name="Graphic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0" w="6858000" stroke="1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254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line id="_x0000_s2053" style="mso-position-horizontal-relative:page;mso-position-vertical-relative:page;position:absolute;z-index:-251657216" from="36pt,728.3pt" to="8in,728.3pt" stroked="t" strokecolor="#231f20" strokeweight="2pt">
              <v:stroke dashstyle="solid"/>
            </v:lin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444563</wp:posOffset>
              </wp:positionH>
              <wp:positionV relativeFrom="page">
                <wp:posOffset>9292120</wp:posOffset>
              </wp:positionV>
              <wp:extent cx="6461760" cy="353695"/>
              <wp:effectExtent l="0" t="0" r="0" b="0"/>
              <wp:wrapNone/>
              <wp:docPr id="25" name="Textbox 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61760" cy="353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If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you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have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questions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,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please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call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Birchwood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Medicare</w:t>
                          </w:r>
                          <w:r>
                            <w:rPr>
                              <w:color w:val="231F20"/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Plus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at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1-800-222-3333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(TTY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1-888-444-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2"/>
                            </w:rPr>
                            <w:t>5555),</w:t>
                          </w:r>
                        </w:p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Monday</w:t>
                          </w:r>
                          <w:r>
                            <w:rPr>
                              <w:color w:val="231F2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through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Friday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from</w:t>
                          </w:r>
                          <w:r>
                            <w:rPr>
                              <w:color w:val="231F2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8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a.m.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to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5</w:t>
                          </w:r>
                          <w:r>
                            <w:rPr>
                              <w:color w:val="231F2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p.m.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call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is</w:t>
                          </w:r>
                          <w:r>
                            <w:rPr>
                              <w:color w:val="231F2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free.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</w:rPr>
                            <w:t>For</w:t>
                          </w:r>
                          <w:r>
                            <w:rPr>
                              <w:b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</w:rPr>
                            <w:t>more</w:t>
                          </w:r>
                          <w:r>
                            <w:rPr>
                              <w:b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</w:rPr>
                            <w:t>information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,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visit</w:t>
                          </w:r>
                          <w:r>
                            <w:rPr>
                              <w:color w:val="231F20"/>
                              <w:spacing w:val="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231F20"/>
                                <w:spacing w:val="-2"/>
                                <w:w w:val="90"/>
                              </w:rPr>
                              <w:t>www.birchwood.com.</w:t>
                            </w:r>
                          </w:hyperlink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width:508.8pt;height:27.85pt;margin-top:731.66pt;margin-left:35.01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If</w:t>
                    </w:r>
                    <w:r>
                      <w:rPr>
                        <w:b/>
                        <w:color w:val="231F20"/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you</w:t>
                    </w:r>
                    <w:r>
                      <w:rPr>
                        <w:b/>
                        <w:color w:val="231F20"/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have</w:t>
                    </w:r>
                    <w:r>
                      <w:rPr>
                        <w:b/>
                        <w:color w:val="231F20"/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questions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,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please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call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Birchwood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Medicare</w:t>
                    </w:r>
                    <w:r>
                      <w:rPr>
                        <w:color w:val="231F20"/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Plus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at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1-800-222-3333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(TTY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1-888-444-</w:t>
                    </w:r>
                    <w:r>
                      <w:rPr>
                        <w:color w:val="231F20"/>
                        <w:spacing w:val="-2"/>
                        <w:w w:val="90"/>
                        <w:sz w:val="22"/>
                      </w:rPr>
                      <w:t>5555),</w:t>
                    </w:r>
                  </w:p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Monday</w:t>
                    </w:r>
                    <w:r>
                      <w:rPr>
                        <w:color w:val="231F20"/>
                        <w:spacing w:val="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through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Friday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from</w:t>
                    </w:r>
                    <w:r>
                      <w:rPr>
                        <w:color w:val="231F20"/>
                        <w:spacing w:val="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8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a.m.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to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5</w:t>
                    </w:r>
                    <w:r>
                      <w:rPr>
                        <w:color w:val="231F20"/>
                        <w:spacing w:val="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p.m.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The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call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is</w:t>
                    </w:r>
                    <w:r>
                      <w:rPr>
                        <w:color w:val="231F20"/>
                        <w:spacing w:val="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free.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</w:rPr>
                      <w:t>For</w:t>
                    </w:r>
                    <w:r>
                      <w:rPr>
                        <w:b/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</w:rPr>
                      <w:t>more</w:t>
                    </w:r>
                    <w:r>
                      <w:rPr>
                        <w:b/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</w:rPr>
                      <w:t>information</w:t>
                    </w:r>
                    <w:r>
                      <w:rPr>
                        <w:color w:val="231F20"/>
                        <w:w w:val="90"/>
                      </w:rPr>
                      <w:t>,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visit</w:t>
                    </w:r>
                    <w:r>
                      <w:rPr>
                        <w:color w:val="231F20"/>
                        <w:spacing w:val="6"/>
                      </w:rPr>
                      <w:t xml:space="preserve"> </w:t>
                    </w:r>
                    <w:hyperlink r:id="rId1">
                      <w:r>
                        <w:rPr>
                          <w:color w:val="231F20"/>
                          <w:spacing w:val="-2"/>
                          <w:w w:val="90"/>
                        </w:rPr>
                        <w:t>www.birchwood.com.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444292</wp:posOffset>
              </wp:positionH>
              <wp:positionV relativeFrom="page">
                <wp:posOffset>9292094</wp:posOffset>
              </wp:positionV>
              <wp:extent cx="6461760" cy="353695"/>
              <wp:effectExtent l="0" t="0" r="0" b="0"/>
              <wp:wrapNone/>
              <wp:docPr id="26" name="Textbox 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61760" cy="353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If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you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have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questions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,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please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call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Birchwood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Medicare</w:t>
                          </w:r>
                          <w:r>
                            <w:rPr>
                              <w:color w:val="231F20"/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Plus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at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1-800-222-3333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(TTY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1-888-444-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2"/>
                            </w:rPr>
                            <w:t>5555),</w:t>
                          </w:r>
                        </w:p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Monday</w:t>
                          </w:r>
                          <w:r>
                            <w:rPr>
                              <w:color w:val="231F2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through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Friday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from</w:t>
                          </w:r>
                          <w:r>
                            <w:rPr>
                              <w:color w:val="231F2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8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a.m.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to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5</w:t>
                          </w:r>
                          <w:r>
                            <w:rPr>
                              <w:color w:val="231F2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p.m.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call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is</w:t>
                          </w:r>
                          <w:r>
                            <w:rPr>
                              <w:color w:val="231F2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free.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</w:rPr>
                            <w:t>For</w:t>
                          </w:r>
                          <w:r>
                            <w:rPr>
                              <w:b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</w:rPr>
                            <w:t>more</w:t>
                          </w:r>
                          <w:r>
                            <w:rPr>
                              <w:b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</w:rPr>
                            <w:t>information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,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visit</w:t>
                          </w:r>
                          <w:r>
                            <w:rPr>
                              <w:color w:val="231F20"/>
                              <w:spacing w:val="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231F20"/>
                                <w:spacing w:val="-2"/>
                                <w:w w:val="90"/>
                              </w:rPr>
                              <w:t>www.birchwood.com.</w:t>
                            </w:r>
                          </w:hyperlink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width:508.8pt;height:27.85pt;margin-top:731.66pt;margin-left:34.98pt;mso-position-horizontal-relative:page;mso-position-vertical-relative:page;position:absolute;z-index:-251653120" filled="f" stroked="f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If</w:t>
                    </w:r>
                    <w:r>
                      <w:rPr>
                        <w:b/>
                        <w:color w:val="231F20"/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you</w:t>
                    </w:r>
                    <w:r>
                      <w:rPr>
                        <w:b/>
                        <w:color w:val="231F20"/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have</w:t>
                    </w:r>
                    <w:r>
                      <w:rPr>
                        <w:b/>
                        <w:color w:val="231F20"/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questions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,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please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call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Birchwood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Medicare</w:t>
                    </w:r>
                    <w:r>
                      <w:rPr>
                        <w:color w:val="231F20"/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Plus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at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1-800-222-3333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(TTY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1-888-444-</w:t>
                    </w:r>
                    <w:r>
                      <w:rPr>
                        <w:color w:val="231F20"/>
                        <w:spacing w:val="-2"/>
                        <w:w w:val="90"/>
                        <w:sz w:val="22"/>
                      </w:rPr>
                      <w:t>5555),</w:t>
                    </w:r>
                  </w:p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Monday</w:t>
                    </w:r>
                    <w:r>
                      <w:rPr>
                        <w:color w:val="231F20"/>
                        <w:spacing w:val="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through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Friday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from</w:t>
                    </w:r>
                    <w:r>
                      <w:rPr>
                        <w:color w:val="231F20"/>
                        <w:spacing w:val="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8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a.m.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to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5</w:t>
                    </w:r>
                    <w:r>
                      <w:rPr>
                        <w:color w:val="231F20"/>
                        <w:spacing w:val="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p.m.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The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call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is</w:t>
                    </w:r>
                    <w:r>
                      <w:rPr>
                        <w:color w:val="231F20"/>
                        <w:spacing w:val="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free.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</w:rPr>
                      <w:t>For</w:t>
                    </w:r>
                    <w:r>
                      <w:rPr>
                        <w:b/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</w:rPr>
                      <w:t>more</w:t>
                    </w:r>
                    <w:r>
                      <w:rPr>
                        <w:b/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</w:rPr>
                      <w:t>information</w:t>
                    </w:r>
                    <w:r>
                      <w:rPr>
                        <w:color w:val="231F20"/>
                        <w:w w:val="90"/>
                      </w:rPr>
                      <w:t>,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visit</w:t>
                    </w:r>
                    <w:r>
                      <w:rPr>
                        <w:color w:val="231F20"/>
                        <w:spacing w:val="6"/>
                      </w:rPr>
                      <w:t xml:space="preserve"> </w:t>
                    </w:r>
                    <w:hyperlink r:id="rId1">
                      <w:r>
                        <w:rPr>
                          <w:color w:val="231F20"/>
                          <w:spacing w:val="-2"/>
                          <w:w w:val="90"/>
                        </w:rPr>
                        <w:t>www.birchwood.com.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9249156</wp:posOffset>
              </wp:positionV>
              <wp:extent cx="6858000" cy="1270"/>
              <wp:effectExtent l="0" t="0" r="0" b="0"/>
              <wp:wrapNone/>
              <wp:docPr id="66" name="Graphic 6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0" w="6858000" stroke="1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254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line id="_x0000_s2075" style="mso-position-horizontal-relative:page;mso-position-vertical-relative:page;position:absolute;z-index:-251649024" from="36pt,728.3pt" to="8in,728.3pt" stroked="t" strokecolor="#231f20" strokeweight="2pt">
              <v:stroke dashstyle="solid"/>
            </v:line>
          </w:pict>
        </mc:Fallback>
      </mc:AlternateContent>
    </w:r>
    <w: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9292120</wp:posOffset>
              </wp:positionV>
              <wp:extent cx="6461760" cy="353695"/>
              <wp:effectExtent l="0" t="0" r="0" b="0"/>
              <wp:wrapNone/>
              <wp:docPr id="67" name="Textbox 6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61760" cy="353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If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you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have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questions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,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please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call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Birchwood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Medicare</w:t>
                          </w:r>
                          <w:r>
                            <w:rPr>
                              <w:color w:val="231F20"/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Plus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at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1-800-222-3333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(TTY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1-888-444-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2"/>
                            </w:rPr>
                            <w:t>5555),</w:t>
                          </w:r>
                        </w:p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Monday</w:t>
                          </w:r>
                          <w:r>
                            <w:rPr>
                              <w:color w:val="231F2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through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Friday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from</w:t>
                          </w:r>
                          <w:r>
                            <w:rPr>
                              <w:color w:val="231F2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8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a.m.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to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5</w:t>
                          </w:r>
                          <w:r>
                            <w:rPr>
                              <w:color w:val="231F2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p.m.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call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is</w:t>
                          </w:r>
                          <w:r>
                            <w:rPr>
                              <w:color w:val="231F2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free.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</w:rPr>
                            <w:t>For</w:t>
                          </w:r>
                          <w:r>
                            <w:rPr>
                              <w:b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</w:rPr>
                            <w:t>more</w:t>
                          </w:r>
                          <w:r>
                            <w:rPr>
                              <w:b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</w:rPr>
                            <w:t>information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,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visit</w:t>
                          </w:r>
                          <w:r>
                            <w:rPr>
                              <w:color w:val="231F20"/>
                              <w:spacing w:val="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231F20"/>
                                <w:spacing w:val="-2"/>
                                <w:w w:val="90"/>
                              </w:rPr>
                              <w:t>www.birchwood.com.</w:t>
                            </w:r>
                          </w:hyperlink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6" type="#_x0000_t202" style="width:508.8pt;height:27.85pt;margin-top:731.66pt;margin-left:35pt;mso-position-horizontal-relative:page;mso-position-vertical-relative:page;position:absolute;z-index:-251646976" filled="f" stroked="f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If</w:t>
                    </w:r>
                    <w:r>
                      <w:rPr>
                        <w:b/>
                        <w:color w:val="231F20"/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you</w:t>
                    </w:r>
                    <w:r>
                      <w:rPr>
                        <w:b/>
                        <w:color w:val="231F20"/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have</w:t>
                    </w:r>
                    <w:r>
                      <w:rPr>
                        <w:b/>
                        <w:color w:val="231F20"/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questions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,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please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call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Birchwood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Medicare</w:t>
                    </w:r>
                    <w:r>
                      <w:rPr>
                        <w:color w:val="231F20"/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Plus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at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1-800-222-3333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(TTY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1-888-444-</w:t>
                    </w:r>
                    <w:r>
                      <w:rPr>
                        <w:color w:val="231F20"/>
                        <w:spacing w:val="-2"/>
                        <w:w w:val="90"/>
                        <w:sz w:val="22"/>
                      </w:rPr>
                      <w:t>5555),</w:t>
                    </w:r>
                  </w:p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Monday</w:t>
                    </w:r>
                    <w:r>
                      <w:rPr>
                        <w:color w:val="231F20"/>
                        <w:spacing w:val="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through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Friday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from</w:t>
                    </w:r>
                    <w:r>
                      <w:rPr>
                        <w:color w:val="231F20"/>
                        <w:spacing w:val="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8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a.m.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to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5</w:t>
                    </w:r>
                    <w:r>
                      <w:rPr>
                        <w:color w:val="231F20"/>
                        <w:spacing w:val="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p.m.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The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call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is</w:t>
                    </w:r>
                    <w:r>
                      <w:rPr>
                        <w:color w:val="231F20"/>
                        <w:spacing w:val="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free.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</w:rPr>
                      <w:t>For</w:t>
                    </w:r>
                    <w:r>
                      <w:rPr>
                        <w:b/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</w:rPr>
                      <w:t>more</w:t>
                    </w:r>
                    <w:r>
                      <w:rPr>
                        <w:b/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</w:rPr>
                      <w:t>information</w:t>
                    </w:r>
                    <w:r>
                      <w:rPr>
                        <w:color w:val="231F20"/>
                        <w:w w:val="90"/>
                      </w:rPr>
                      <w:t>,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visit</w:t>
                    </w:r>
                    <w:r>
                      <w:rPr>
                        <w:color w:val="231F20"/>
                        <w:spacing w:val="6"/>
                      </w:rPr>
                      <w:t xml:space="preserve"> </w:t>
                    </w:r>
                    <w:hyperlink r:id="rId1">
                      <w:r>
                        <w:rPr>
                          <w:color w:val="231F20"/>
                          <w:spacing w:val="-2"/>
                          <w:w w:val="90"/>
                        </w:rPr>
                        <w:t>www.birchwood.com.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9292120</wp:posOffset>
              </wp:positionV>
              <wp:extent cx="6461760" cy="353695"/>
              <wp:effectExtent l="0" t="0" r="0" b="0"/>
              <wp:wrapNone/>
              <wp:docPr id="65" name="Textbox 6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61760" cy="353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If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you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have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questions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,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please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call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Birchwood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Medicare</w:t>
                          </w:r>
                          <w:r>
                            <w:rPr>
                              <w:color w:val="231F20"/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Plus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at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1-800-222-3333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(TTY</w:t>
                          </w:r>
                          <w:r>
                            <w:rPr>
                              <w:color w:val="231F2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1-888-444-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2"/>
                            </w:rPr>
                            <w:t>5555),</w:t>
                          </w:r>
                        </w:p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Monday</w:t>
                          </w:r>
                          <w:r>
                            <w:rPr>
                              <w:color w:val="231F2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through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Friday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from</w:t>
                          </w:r>
                          <w:r>
                            <w:rPr>
                              <w:color w:val="231F2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8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a.m.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to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5</w:t>
                          </w:r>
                          <w:r>
                            <w:rPr>
                              <w:color w:val="231F2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p.m.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call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is</w:t>
                          </w:r>
                          <w:r>
                            <w:rPr>
                              <w:color w:val="231F2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free.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</w:rPr>
                            <w:t>For</w:t>
                          </w:r>
                          <w:r>
                            <w:rPr>
                              <w:b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</w:rPr>
                            <w:t>more</w:t>
                          </w:r>
                          <w:r>
                            <w:rPr>
                              <w:b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</w:rPr>
                            <w:t>information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,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visit</w:t>
                          </w:r>
                          <w:r>
                            <w:rPr>
                              <w:color w:val="231F20"/>
                              <w:spacing w:val="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231F20"/>
                                <w:spacing w:val="-2"/>
                                <w:w w:val="90"/>
                              </w:rPr>
                              <w:t>www.birchwood.com.</w:t>
                            </w:r>
                          </w:hyperlink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4" type="#_x0000_t202" style="width:508.8pt;height:27.85pt;margin-top:731.66pt;margin-left:35pt;mso-position-horizontal-relative:page;mso-position-vertical-relative:page;position:absolute;z-index:-251651072" filled="f" stroked="f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If</w:t>
                    </w:r>
                    <w:r>
                      <w:rPr>
                        <w:b/>
                        <w:color w:val="231F20"/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you</w:t>
                    </w:r>
                    <w:r>
                      <w:rPr>
                        <w:b/>
                        <w:color w:val="231F20"/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have</w:t>
                    </w:r>
                    <w:r>
                      <w:rPr>
                        <w:b/>
                        <w:color w:val="231F20"/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questions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,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please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call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Birchwood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Medicare</w:t>
                    </w:r>
                    <w:r>
                      <w:rPr>
                        <w:color w:val="231F20"/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Plus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at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1-800-222-3333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(TTY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1-888-444-</w:t>
                    </w:r>
                    <w:r>
                      <w:rPr>
                        <w:color w:val="231F20"/>
                        <w:spacing w:val="-2"/>
                        <w:w w:val="90"/>
                        <w:sz w:val="22"/>
                      </w:rPr>
                      <w:t>5555),</w:t>
                    </w:r>
                  </w:p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Monday</w:t>
                    </w:r>
                    <w:r>
                      <w:rPr>
                        <w:color w:val="231F20"/>
                        <w:spacing w:val="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through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Friday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from</w:t>
                    </w:r>
                    <w:r>
                      <w:rPr>
                        <w:color w:val="231F20"/>
                        <w:spacing w:val="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8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a.m.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to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5</w:t>
                    </w:r>
                    <w:r>
                      <w:rPr>
                        <w:color w:val="231F20"/>
                        <w:spacing w:val="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p.m.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The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call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is</w:t>
                    </w:r>
                    <w:r>
                      <w:rPr>
                        <w:color w:val="231F20"/>
                        <w:spacing w:val="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free.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</w:rPr>
                      <w:t>For</w:t>
                    </w:r>
                    <w:r>
                      <w:rPr>
                        <w:b/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</w:rPr>
                      <w:t>more</w:t>
                    </w:r>
                    <w:r>
                      <w:rPr>
                        <w:b/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</w:rPr>
                      <w:t>information</w:t>
                    </w:r>
                    <w:r>
                      <w:rPr>
                        <w:color w:val="231F20"/>
                        <w:w w:val="90"/>
                      </w:rPr>
                      <w:t>,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visit</w:t>
                    </w:r>
                    <w:r>
                      <w:rPr>
                        <w:color w:val="231F20"/>
                        <w:spacing w:val="6"/>
                      </w:rPr>
                      <w:t xml:space="preserve"> </w:t>
                    </w:r>
                    <w:hyperlink r:id="rId1">
                      <w:r>
                        <w:rPr>
                          <w:color w:val="231F20"/>
                          <w:spacing w:val="-2"/>
                          <w:w w:val="90"/>
                        </w:rPr>
                        <w:t>www.birchwood.com.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678687</wp:posOffset>
              </wp:positionV>
              <wp:extent cx="6858000" cy="1270"/>
              <wp:effectExtent l="0" t="0" r="0" b="0"/>
              <wp:wrapNone/>
              <wp:docPr id="2" name="Graphic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0" w="6858000" stroke="1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254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line id="_x0000_s2050" style="mso-position-horizontal-relative:page;mso-position-vertical-relative:page;position:absolute;z-index:-251655168" from="36pt,53.45pt" to="8in,53.45pt" stroked="t" strokecolor="#231f20" strokeweight="2pt">
              <v:stroke dashstyle="solid"/>
            </v:line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5391607</wp:posOffset>
              </wp:positionH>
              <wp:positionV relativeFrom="page">
                <wp:posOffset>447268</wp:posOffset>
              </wp:positionV>
              <wp:extent cx="1940560" cy="19367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94056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THIS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IS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NOT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A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BILL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|</w:t>
                          </w:r>
                          <w:r>
                            <w:rPr>
                              <w:color w:val="231F20"/>
                              <w:spacing w:val="-8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5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2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t>6</w: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width:152.8pt;height:15.25pt;margin-top:35.22pt;margin-left:424.54pt;mso-position-horizontal-relative:page;mso-position-vertical-relative:page;position:absolute;z-index:-251653120" filled="f" stroked="f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THIS</w:t>
                    </w:r>
                    <w:r>
                      <w:rPr>
                        <w:b/>
                        <w:color w:val="231F20"/>
                        <w:spacing w:val="-4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IS</w:t>
                    </w:r>
                    <w:r>
                      <w:rPr>
                        <w:b/>
                        <w:color w:val="231F20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NOT</w:t>
                    </w:r>
                    <w:r>
                      <w:rPr>
                        <w:b/>
                        <w:color w:val="231F20"/>
                        <w:spacing w:val="-4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A</w:t>
                    </w:r>
                    <w:r>
                      <w:rPr>
                        <w:b/>
                        <w:color w:val="231F20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BILL</w:t>
                    </w:r>
                    <w:r>
                      <w:rPr>
                        <w:b/>
                        <w:color w:val="231F20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|</w:t>
                    </w:r>
                    <w:r>
                      <w:rPr>
                        <w:color w:val="231F20"/>
                        <w:spacing w:val="-8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Page</w:t>
                    </w:r>
                    <w:r>
                      <w:rPr>
                        <w:color w:val="231F20"/>
                        <w:spacing w:val="-5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fldChar w:fldCharType="begin"/>
                    </w:r>
                    <w:r>
                      <w:rPr>
                        <w:color w:val="231F20"/>
                        <w:w w:val="90"/>
                        <w:sz w:val="22"/>
                      </w:rPr>
                      <w:instrText xml:space="preserve"> PAGE </w:instrText>
                    </w:r>
                    <w:r>
                      <w:rPr>
                        <w:color w:val="231F20"/>
                        <w:w w:val="90"/>
                        <w:sz w:val="22"/>
                      </w:rPr>
                      <w:fldChar w:fldCharType="separate"/>
                    </w:r>
                    <w:r>
                      <w:rPr>
                        <w:color w:val="231F20"/>
                        <w:w w:val="90"/>
                        <w:sz w:val="22"/>
                      </w:rPr>
                      <w:t>2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fldChar w:fldCharType="end"/>
                    </w:r>
                    <w:r>
                      <w:rPr>
                        <w:color w:val="231F20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of</w:t>
                    </w:r>
                    <w:r>
                      <w:rPr>
                        <w:color w:val="231F20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t>6</w:t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449072</wp:posOffset>
              </wp:positionH>
              <wp:positionV relativeFrom="page">
                <wp:posOffset>454952</wp:posOffset>
              </wp:positionV>
              <wp:extent cx="1304290" cy="18605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04290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Jennifer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w w:val="95"/>
                              <w:sz w:val="22"/>
                            </w:rPr>
                            <w:t>Washington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2" type="#_x0000_t202" style="width:102.7pt;height:14.65pt;margin-top:35.82pt;margin-left:35.36pt;mso-position-horizontal-relative:page;mso-position-vertical-relative:page;position:absolute;z-index:-251651072" filled="f" stroked="f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Jennifer</w:t>
                    </w:r>
                    <w:r>
                      <w:rPr>
                        <w:b/>
                        <w:color w:val="231F20"/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w w:val="95"/>
                        <w:sz w:val="22"/>
                      </w:rPr>
                      <w:t>Washington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6663105</wp:posOffset>
              </wp:positionH>
              <wp:positionV relativeFrom="page">
                <wp:posOffset>447268</wp:posOffset>
              </wp:positionV>
              <wp:extent cx="664845" cy="19367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64845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3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52.35pt;height:15.25pt;margin-top:35.22pt;margin-left:524.65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pStyle w:val="BodyText"/>
                      <w:spacing w:before="23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Page</w:t>
                    </w:r>
                    <w:r>
                      <w:rPr>
                        <w:color w:val="231F20"/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1</w:t>
                    </w:r>
                    <w:r>
                      <w:rPr>
                        <w:color w:val="231F20"/>
                        <w:spacing w:val="-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of</w:t>
                    </w:r>
                    <w:r>
                      <w:rPr>
                        <w:color w:val="231F20"/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w w:val="90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678687</wp:posOffset>
              </wp:positionV>
              <wp:extent cx="6858000" cy="1270"/>
              <wp:effectExtent l="0" t="0" r="0" b="0"/>
              <wp:wrapNone/>
              <wp:docPr id="40" name="Graphic 4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0" w="6858000" stroke="1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254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line id="_x0000_s2059" style="mso-position-horizontal-relative:page;mso-position-vertical-relative:page;position:absolute;z-index:-251642880" from="36pt,53.45pt" to="8in,53.45pt" stroked="t" strokecolor="#231f20" strokeweight="2pt">
              <v:stroke dashstyle="solid"/>
            </v:line>
          </w:pict>
        </mc:Fallback>
      </mc:AlternateContent>
    </w:r>
    <w: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5391607</wp:posOffset>
              </wp:positionH>
              <wp:positionV relativeFrom="page">
                <wp:posOffset>447268</wp:posOffset>
              </wp:positionV>
              <wp:extent cx="1940560" cy="193675"/>
              <wp:effectExtent l="0" t="0" r="0" b="0"/>
              <wp:wrapNone/>
              <wp:docPr id="41" name="Textbox 4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94056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THIS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IS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NOT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A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BILL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|</w:t>
                          </w:r>
                          <w:r>
                            <w:rPr>
                              <w:color w:val="231F20"/>
                              <w:spacing w:val="-8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5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4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t>6</w: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width:152.8pt;height:15.25pt;margin-top:35.22pt;margin-left:424.54pt;mso-position-horizontal-relative:page;mso-position-vertical-relative:page;position:absolute;z-index:-251640832" filled="f" stroked="f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THIS</w:t>
                    </w:r>
                    <w:r>
                      <w:rPr>
                        <w:b/>
                        <w:color w:val="231F20"/>
                        <w:spacing w:val="-4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IS</w:t>
                    </w:r>
                    <w:r>
                      <w:rPr>
                        <w:b/>
                        <w:color w:val="231F20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NOT</w:t>
                    </w:r>
                    <w:r>
                      <w:rPr>
                        <w:b/>
                        <w:color w:val="231F20"/>
                        <w:spacing w:val="-4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A</w:t>
                    </w:r>
                    <w:r>
                      <w:rPr>
                        <w:b/>
                        <w:color w:val="231F20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BILL</w:t>
                    </w:r>
                    <w:r>
                      <w:rPr>
                        <w:b/>
                        <w:color w:val="231F20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|</w:t>
                    </w:r>
                    <w:r>
                      <w:rPr>
                        <w:color w:val="231F20"/>
                        <w:spacing w:val="-8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Page</w:t>
                    </w:r>
                    <w:r>
                      <w:rPr>
                        <w:color w:val="231F20"/>
                        <w:spacing w:val="-5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fldChar w:fldCharType="begin"/>
                    </w:r>
                    <w:r>
                      <w:rPr>
                        <w:color w:val="231F20"/>
                        <w:w w:val="90"/>
                        <w:sz w:val="22"/>
                      </w:rPr>
                      <w:instrText xml:space="preserve"> PAGE </w:instrText>
                    </w:r>
                    <w:r>
                      <w:rPr>
                        <w:color w:val="231F20"/>
                        <w:w w:val="90"/>
                        <w:sz w:val="22"/>
                      </w:rPr>
                      <w:fldChar w:fldCharType="separate"/>
                    </w:r>
                    <w:r>
                      <w:rPr>
                        <w:color w:val="231F20"/>
                        <w:w w:val="90"/>
                        <w:sz w:val="22"/>
                      </w:rPr>
                      <w:t>4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fldChar w:fldCharType="end"/>
                    </w:r>
                    <w:r>
                      <w:rPr>
                        <w:color w:val="231F20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of</w:t>
                    </w:r>
                    <w:r>
                      <w:rPr>
                        <w:color w:val="231F20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t>6</w:t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6672" behindDoc="1" locked="0" layoutInCell="1" allowOverlap="1">
              <wp:simplePos x="0" y="0"/>
              <wp:positionH relativeFrom="page">
                <wp:posOffset>449072</wp:posOffset>
              </wp:positionH>
              <wp:positionV relativeFrom="page">
                <wp:posOffset>454952</wp:posOffset>
              </wp:positionV>
              <wp:extent cx="1304290" cy="186055"/>
              <wp:effectExtent l="0" t="0" r="0" b="0"/>
              <wp:wrapNone/>
              <wp:docPr id="42" name="Textbox 4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04290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Jennifer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w w:val="95"/>
                              <w:sz w:val="22"/>
                            </w:rPr>
                            <w:t>Washington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61" type="#_x0000_t202" style="width:102.7pt;height:14.65pt;margin-top:35.82pt;margin-left:35.36pt;mso-position-horizontal-relative:page;mso-position-vertical-relative:page;position:absolute;z-index:-251638784" filled="f" stroked="f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Jennifer</w:t>
                    </w:r>
                    <w:r>
                      <w:rPr>
                        <w:b/>
                        <w:color w:val="231F20"/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w w:val="95"/>
                        <w:sz w:val="22"/>
                      </w:rPr>
                      <w:t>Washington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678687</wp:posOffset>
              </wp:positionV>
              <wp:extent cx="6858000" cy="1270"/>
              <wp:effectExtent l="0" t="0" r="0" b="0"/>
              <wp:wrapNone/>
              <wp:docPr id="37" name="Graphic 3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0" w="6858000" stroke="1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254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line id="_x0000_s2056" style="mso-position-horizontal-relative:page;mso-position-vertical-relative:page;position:absolute;z-index:-251649024" from="36pt,53.45pt" to="8in,53.45pt" stroked="t" strokecolor="#231f20" strokeweight="2pt">
              <v:stroke dashstyle="solid"/>
            </v:line>
          </w:pict>
        </mc:Fallback>
      </mc:AlternateContent>
    </w:r>
    <w: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5391607</wp:posOffset>
              </wp:positionH>
              <wp:positionV relativeFrom="page">
                <wp:posOffset>447268</wp:posOffset>
              </wp:positionV>
              <wp:extent cx="1940560" cy="193675"/>
              <wp:effectExtent l="0" t="0" r="0" b="0"/>
              <wp:wrapNone/>
              <wp:docPr id="38" name="Textbox 3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94056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THIS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IS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NOT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A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BILL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|</w:t>
                          </w:r>
                          <w:r>
                            <w:rPr>
                              <w:color w:val="231F20"/>
                              <w:spacing w:val="-8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5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3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t>6</w: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width:152.8pt;height:15.25pt;margin-top:35.22pt;margin-left:424.54pt;mso-position-horizontal-relative:page;mso-position-vertical-relative:page;position:absolute;z-index:-251646976" filled="f" stroked="f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THIS</w:t>
                    </w:r>
                    <w:r>
                      <w:rPr>
                        <w:b/>
                        <w:color w:val="231F20"/>
                        <w:spacing w:val="-4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IS</w:t>
                    </w:r>
                    <w:r>
                      <w:rPr>
                        <w:b/>
                        <w:color w:val="231F20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NOT</w:t>
                    </w:r>
                    <w:r>
                      <w:rPr>
                        <w:b/>
                        <w:color w:val="231F20"/>
                        <w:spacing w:val="-4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A</w:t>
                    </w:r>
                    <w:r>
                      <w:rPr>
                        <w:b/>
                        <w:color w:val="231F20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BILL</w:t>
                    </w:r>
                    <w:r>
                      <w:rPr>
                        <w:b/>
                        <w:color w:val="231F20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|</w:t>
                    </w:r>
                    <w:r>
                      <w:rPr>
                        <w:color w:val="231F20"/>
                        <w:spacing w:val="-8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Page</w:t>
                    </w:r>
                    <w:r>
                      <w:rPr>
                        <w:color w:val="231F20"/>
                        <w:spacing w:val="-5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fldChar w:fldCharType="begin"/>
                    </w:r>
                    <w:r>
                      <w:rPr>
                        <w:color w:val="231F20"/>
                        <w:w w:val="90"/>
                        <w:sz w:val="22"/>
                      </w:rPr>
                      <w:instrText xml:space="preserve"> PAGE </w:instrText>
                    </w:r>
                    <w:r>
                      <w:rPr>
                        <w:color w:val="231F20"/>
                        <w:w w:val="90"/>
                        <w:sz w:val="22"/>
                      </w:rPr>
                      <w:fldChar w:fldCharType="separate"/>
                    </w:r>
                    <w:r>
                      <w:rPr>
                        <w:color w:val="231F20"/>
                        <w:w w:val="90"/>
                        <w:sz w:val="22"/>
                      </w:rPr>
                      <w:t>3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fldChar w:fldCharType="end"/>
                    </w:r>
                    <w:r>
                      <w:rPr>
                        <w:color w:val="231F20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of</w:t>
                    </w:r>
                    <w:r>
                      <w:rPr>
                        <w:color w:val="231F20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t>6</w:t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449072</wp:posOffset>
              </wp:positionH>
              <wp:positionV relativeFrom="page">
                <wp:posOffset>454952</wp:posOffset>
              </wp:positionV>
              <wp:extent cx="1304290" cy="186055"/>
              <wp:effectExtent l="0" t="0" r="0" b="0"/>
              <wp:wrapNone/>
              <wp:docPr id="39" name="Textbox 3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04290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Jennifer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w w:val="95"/>
                              <w:sz w:val="22"/>
                            </w:rPr>
                            <w:t>Washington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8" type="#_x0000_t202" style="width:102.7pt;height:14.65pt;margin-top:35.82pt;margin-left:35.36pt;mso-position-horizontal-relative:page;mso-position-vertical-relative:page;position:absolute;z-index:-251644928" filled="f" stroked="f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Jennifer</w:t>
                    </w:r>
                    <w:r>
                      <w:rPr>
                        <w:b/>
                        <w:color w:val="231F20"/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w w:val="95"/>
                        <w:sz w:val="22"/>
                      </w:rPr>
                      <w:t>Washington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78720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678687</wp:posOffset>
              </wp:positionV>
              <wp:extent cx="6858000" cy="1270"/>
              <wp:effectExtent l="0" t="0" r="0" b="0"/>
              <wp:wrapNone/>
              <wp:docPr id="50" name="Graphic 5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0" w="6858000" stroke="1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254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line id="_x0000_s2062" style="mso-position-horizontal-relative:page;mso-position-vertical-relative:page;position:absolute;z-index:-251636736" from="36pt,53.45pt" to="8in,53.45pt" stroked="t" strokecolor="#231f20" strokeweight="2pt">
              <v:stroke dashstyle="solid"/>
            </v:line>
          </w:pict>
        </mc:Fallback>
      </mc:AlternateContent>
    </w:r>
    <w:r>
      <mc:AlternateContent>
        <mc:Choice Requires="wps">
          <w:drawing>
            <wp:anchor distT="0" distB="0" distL="0" distR="0" simplePos="0" relativeHeight="251680768" behindDoc="1" locked="0" layoutInCell="1" allowOverlap="1">
              <wp:simplePos x="0" y="0"/>
              <wp:positionH relativeFrom="page">
                <wp:posOffset>5391607</wp:posOffset>
              </wp:positionH>
              <wp:positionV relativeFrom="page">
                <wp:posOffset>444487</wp:posOffset>
              </wp:positionV>
              <wp:extent cx="1940560" cy="208915"/>
              <wp:effectExtent l="0" t="0" r="0" b="0"/>
              <wp:wrapNone/>
              <wp:docPr id="51" name="Textbox 5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94056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7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THIS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IS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NOT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A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BILL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|</w:t>
                          </w:r>
                          <w:r>
                            <w:rPr>
                              <w:color w:val="231F20"/>
                              <w:spacing w:val="-8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5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4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t>6</w: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3" type="#_x0000_t202" style="width:152.8pt;height:16.45pt;margin-top:35pt;margin-left:424.54pt;mso-position-horizontal-relative:page;mso-position-vertical-relative:page;position:absolute;z-index:-251634688" filled="f" stroked="f">
              <v:textbox inset="0,0,0,0">
                <w:txbxContent>
                  <w:p>
                    <w:pPr>
                      <w:spacing w:before="27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THIS</w:t>
                    </w:r>
                    <w:r>
                      <w:rPr>
                        <w:b/>
                        <w:color w:val="231F20"/>
                        <w:spacing w:val="-4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IS</w:t>
                    </w:r>
                    <w:r>
                      <w:rPr>
                        <w:b/>
                        <w:color w:val="231F20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NOT</w:t>
                    </w:r>
                    <w:r>
                      <w:rPr>
                        <w:b/>
                        <w:color w:val="231F20"/>
                        <w:spacing w:val="-4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A</w:t>
                    </w:r>
                    <w:r>
                      <w:rPr>
                        <w:b/>
                        <w:color w:val="231F20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BILL</w:t>
                    </w:r>
                    <w:r>
                      <w:rPr>
                        <w:b/>
                        <w:color w:val="231F20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|</w:t>
                    </w:r>
                    <w:r>
                      <w:rPr>
                        <w:color w:val="231F20"/>
                        <w:spacing w:val="-8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Page</w:t>
                    </w:r>
                    <w:r>
                      <w:rPr>
                        <w:color w:val="231F20"/>
                        <w:spacing w:val="-5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fldChar w:fldCharType="begin"/>
                    </w:r>
                    <w:r>
                      <w:rPr>
                        <w:color w:val="231F20"/>
                        <w:w w:val="90"/>
                        <w:sz w:val="22"/>
                      </w:rPr>
                      <w:instrText xml:space="preserve"> PAGE </w:instrText>
                    </w:r>
                    <w:r>
                      <w:rPr>
                        <w:color w:val="231F20"/>
                        <w:w w:val="90"/>
                        <w:sz w:val="22"/>
                      </w:rPr>
                      <w:fldChar w:fldCharType="separate"/>
                    </w:r>
                    <w:r>
                      <w:rPr>
                        <w:color w:val="231F20"/>
                        <w:w w:val="90"/>
                        <w:sz w:val="22"/>
                      </w:rPr>
                      <w:t>4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fldChar w:fldCharType="end"/>
                    </w:r>
                    <w:r>
                      <w:rPr>
                        <w:color w:val="231F20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of</w:t>
                    </w:r>
                    <w:r>
                      <w:rPr>
                        <w:color w:val="231F20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t>6</w:t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2816" behindDoc="1" locked="0" layoutInCell="1" allowOverlap="1">
              <wp:simplePos x="0" y="0"/>
              <wp:positionH relativeFrom="page">
                <wp:posOffset>449072</wp:posOffset>
              </wp:positionH>
              <wp:positionV relativeFrom="page">
                <wp:posOffset>454952</wp:posOffset>
              </wp:positionV>
              <wp:extent cx="1304290" cy="186055"/>
              <wp:effectExtent l="0" t="0" r="0" b="0"/>
              <wp:wrapNone/>
              <wp:docPr id="52" name="Textbox 5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04290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Jennifer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w w:val="95"/>
                              <w:sz w:val="22"/>
                            </w:rPr>
                            <w:t>Washington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64" type="#_x0000_t202" style="width:102.7pt;height:14.65pt;margin-top:35.82pt;margin-left:35.36pt;mso-position-horizontal-relative:page;mso-position-vertical-relative:page;position:absolute;z-index:-251632640" filled="f" stroked="f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Jennifer</w:t>
                    </w:r>
                    <w:r>
                      <w:rPr>
                        <w:b/>
                        <w:color w:val="231F20"/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w w:val="95"/>
                        <w:sz w:val="22"/>
                      </w:rPr>
                      <w:t>Washington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84864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678687</wp:posOffset>
              </wp:positionV>
              <wp:extent cx="6858000" cy="1270"/>
              <wp:effectExtent l="0" t="0" r="0" b="0"/>
              <wp:wrapNone/>
              <wp:docPr id="53" name="Graphic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0" w="6858000" stroke="1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254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line id="_x0000_s2065" style="mso-position-horizontal-relative:page;mso-position-vertical-relative:page;position:absolute;z-index:-251630592" from="36pt,53.45pt" to="8in,53.45pt" stroked="t" strokecolor="#231f20" strokeweight="2pt">
              <v:stroke dashstyle="solid"/>
            </v:line>
          </w:pict>
        </mc:Fallback>
      </mc:AlternateContent>
    </w:r>
    <w:r>
      <mc:AlternateContent>
        <mc:Choice Requires="wps">
          <w:drawing>
            <wp:anchor distT="0" distB="0" distL="0" distR="0" simplePos="0" relativeHeight="251686912" behindDoc="1" locked="0" layoutInCell="1" allowOverlap="1">
              <wp:simplePos x="0" y="0"/>
              <wp:positionH relativeFrom="page">
                <wp:posOffset>5391607</wp:posOffset>
              </wp:positionH>
              <wp:positionV relativeFrom="page">
                <wp:posOffset>447268</wp:posOffset>
              </wp:positionV>
              <wp:extent cx="1940560" cy="193675"/>
              <wp:effectExtent l="0" t="0" r="0" b="0"/>
              <wp:wrapNone/>
              <wp:docPr id="54" name="Textbox 5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94056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THIS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IS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NOT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A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BILL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|</w:t>
                          </w:r>
                          <w:r>
                            <w:rPr>
                              <w:color w:val="231F20"/>
                              <w:spacing w:val="-7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5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5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t>6</w: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6" type="#_x0000_t202" style="width:152.8pt;height:15.25pt;margin-top:35.22pt;margin-left:424.54pt;mso-position-horizontal-relative:page;mso-position-vertical-relative:page;position:absolute;z-index:-251628544" filled="f" stroked="f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THIS</w:t>
                    </w:r>
                    <w:r>
                      <w:rPr>
                        <w:b/>
                        <w:color w:val="231F20"/>
                        <w:spacing w:val="-4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IS</w:t>
                    </w:r>
                    <w:r>
                      <w:rPr>
                        <w:b/>
                        <w:color w:val="231F20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NOT</w:t>
                    </w:r>
                    <w:r>
                      <w:rPr>
                        <w:b/>
                        <w:color w:val="231F20"/>
                        <w:spacing w:val="-4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A</w:t>
                    </w:r>
                    <w:r>
                      <w:rPr>
                        <w:b/>
                        <w:color w:val="231F20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BILL</w:t>
                    </w:r>
                    <w:r>
                      <w:rPr>
                        <w:b/>
                        <w:color w:val="231F20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|</w:t>
                    </w:r>
                    <w:r>
                      <w:rPr>
                        <w:color w:val="231F20"/>
                        <w:spacing w:val="-7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Page</w:t>
                    </w:r>
                    <w:r>
                      <w:rPr>
                        <w:color w:val="231F20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fldChar w:fldCharType="begin"/>
                    </w:r>
                    <w:r>
                      <w:rPr>
                        <w:color w:val="231F20"/>
                        <w:w w:val="90"/>
                        <w:sz w:val="22"/>
                      </w:rPr>
                      <w:instrText xml:space="preserve"> PAGE </w:instrText>
                    </w:r>
                    <w:r>
                      <w:rPr>
                        <w:color w:val="231F20"/>
                        <w:w w:val="90"/>
                        <w:sz w:val="22"/>
                      </w:rPr>
                      <w:fldChar w:fldCharType="separate"/>
                    </w:r>
                    <w:r>
                      <w:rPr>
                        <w:color w:val="231F20"/>
                        <w:w w:val="90"/>
                        <w:sz w:val="22"/>
                      </w:rPr>
                      <w:t>5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fldChar w:fldCharType="end"/>
                    </w:r>
                    <w:r>
                      <w:rPr>
                        <w:color w:val="231F20"/>
                        <w:spacing w:val="-5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of</w:t>
                    </w:r>
                    <w:r>
                      <w:rPr>
                        <w:color w:val="231F20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t>6</w:t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8960" behindDoc="1" locked="0" layoutInCell="1" allowOverlap="1">
              <wp:simplePos x="0" y="0"/>
              <wp:positionH relativeFrom="page">
                <wp:posOffset>449072</wp:posOffset>
              </wp:positionH>
              <wp:positionV relativeFrom="page">
                <wp:posOffset>454952</wp:posOffset>
              </wp:positionV>
              <wp:extent cx="1304290" cy="186055"/>
              <wp:effectExtent l="0" t="0" r="0" b="0"/>
              <wp:wrapNone/>
              <wp:docPr id="55" name="Textbox 5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04290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Jennifer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w w:val="95"/>
                              <w:sz w:val="22"/>
                            </w:rPr>
                            <w:t>Washington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67" type="#_x0000_t202" style="width:102.7pt;height:14.65pt;margin-top:35.82pt;margin-left:35.36pt;mso-position-horizontal-relative:page;mso-position-vertical-relative:page;position:absolute;z-index:-251626496" filled="f" stroked="f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Jennifer</w:t>
                    </w:r>
                    <w:r>
                      <w:rPr>
                        <w:b/>
                        <w:color w:val="231F20"/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w w:val="95"/>
                        <w:sz w:val="22"/>
                      </w:rPr>
                      <w:t>Washington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97152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678687</wp:posOffset>
              </wp:positionV>
              <wp:extent cx="6858000" cy="1270"/>
              <wp:effectExtent l="0" t="0" r="0" b="0"/>
              <wp:wrapNone/>
              <wp:docPr id="62" name="Graphic 6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0" w="6858000" stroke="1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254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line id="_x0000_s2071" style="mso-position-horizontal-relative:page;mso-position-vertical-relative:page;position:absolute;z-index:-251618304" from="36pt,53.45pt" to="8in,53.45pt" stroked="t" strokecolor="#231f20" strokeweight="2pt">
              <v:stroke dashstyle="solid"/>
            </v:line>
          </w:pict>
        </mc:Fallback>
      </mc:AlternateContent>
    </w:r>
    <w:r>
      <mc:AlternateContent>
        <mc:Choice Requires="wps">
          <w:drawing>
            <wp:anchor distT="0" distB="0" distL="0" distR="0" simplePos="0" relativeHeight="251699200" behindDoc="1" locked="0" layoutInCell="1" allowOverlap="1">
              <wp:simplePos x="0" y="0"/>
              <wp:positionH relativeFrom="page">
                <wp:posOffset>5391607</wp:posOffset>
              </wp:positionH>
              <wp:positionV relativeFrom="page">
                <wp:posOffset>447268</wp:posOffset>
              </wp:positionV>
              <wp:extent cx="1940560" cy="193675"/>
              <wp:effectExtent l="0" t="0" r="0" b="0"/>
              <wp:wrapNone/>
              <wp:docPr id="63" name="Textbox 6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94056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THIS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IS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NOT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A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BILL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|</w:t>
                          </w:r>
                          <w:r>
                            <w:rPr>
                              <w:color w:val="231F20"/>
                              <w:spacing w:val="-8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5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6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t>6</w: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2" type="#_x0000_t202" style="width:152.8pt;height:15.25pt;margin-top:35.22pt;margin-left:424.54pt;mso-position-horizontal-relative:page;mso-position-vertical-relative:page;position:absolute;z-index:-251616256" filled="f" stroked="f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THIS</w:t>
                    </w:r>
                    <w:r>
                      <w:rPr>
                        <w:b/>
                        <w:color w:val="231F20"/>
                        <w:spacing w:val="-4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IS</w:t>
                    </w:r>
                    <w:r>
                      <w:rPr>
                        <w:b/>
                        <w:color w:val="231F20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NOT</w:t>
                    </w:r>
                    <w:r>
                      <w:rPr>
                        <w:b/>
                        <w:color w:val="231F20"/>
                        <w:spacing w:val="-4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A</w:t>
                    </w:r>
                    <w:r>
                      <w:rPr>
                        <w:b/>
                        <w:color w:val="231F20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BILL</w:t>
                    </w:r>
                    <w:r>
                      <w:rPr>
                        <w:b/>
                        <w:color w:val="231F20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|</w:t>
                    </w:r>
                    <w:r>
                      <w:rPr>
                        <w:color w:val="231F20"/>
                        <w:spacing w:val="-8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Page</w:t>
                    </w:r>
                    <w:r>
                      <w:rPr>
                        <w:color w:val="231F20"/>
                        <w:spacing w:val="-5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fldChar w:fldCharType="begin"/>
                    </w:r>
                    <w:r>
                      <w:rPr>
                        <w:color w:val="231F20"/>
                        <w:w w:val="90"/>
                        <w:sz w:val="22"/>
                      </w:rPr>
                      <w:instrText xml:space="preserve"> PAGE </w:instrText>
                    </w:r>
                    <w:r>
                      <w:rPr>
                        <w:color w:val="231F20"/>
                        <w:w w:val="90"/>
                        <w:sz w:val="22"/>
                      </w:rPr>
                      <w:fldChar w:fldCharType="separate"/>
                    </w:r>
                    <w:r>
                      <w:rPr>
                        <w:color w:val="231F20"/>
                        <w:w w:val="90"/>
                        <w:sz w:val="22"/>
                      </w:rPr>
                      <w:t>6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fldChar w:fldCharType="end"/>
                    </w:r>
                    <w:r>
                      <w:rPr>
                        <w:color w:val="231F20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of</w:t>
                    </w:r>
                    <w:r>
                      <w:rPr>
                        <w:color w:val="231F20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t>6</w:t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701248" behindDoc="1" locked="0" layoutInCell="1" allowOverlap="1">
              <wp:simplePos x="0" y="0"/>
              <wp:positionH relativeFrom="page">
                <wp:posOffset>449072</wp:posOffset>
              </wp:positionH>
              <wp:positionV relativeFrom="page">
                <wp:posOffset>454952</wp:posOffset>
              </wp:positionV>
              <wp:extent cx="1304290" cy="186055"/>
              <wp:effectExtent l="0" t="0" r="0" b="0"/>
              <wp:wrapNone/>
              <wp:docPr id="64" name="Textbox 6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04290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Jennifer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w w:val="95"/>
                              <w:sz w:val="22"/>
                            </w:rPr>
                            <w:t>Washington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73" type="#_x0000_t202" style="width:102.7pt;height:14.65pt;margin-top:35.82pt;margin-left:35.36pt;mso-position-horizontal-relative:page;mso-position-vertical-relative:page;position:absolute;z-index:-251614208" filled="f" stroked="f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Jennifer</w:t>
                    </w:r>
                    <w:r>
                      <w:rPr>
                        <w:b/>
                        <w:color w:val="231F20"/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w w:val="95"/>
                        <w:sz w:val="22"/>
                      </w:rPr>
                      <w:t>Washington</w:t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91008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678687</wp:posOffset>
              </wp:positionV>
              <wp:extent cx="6858000" cy="1270"/>
              <wp:effectExtent l="0" t="0" r="0" b="0"/>
              <wp:wrapNone/>
              <wp:docPr id="59" name="Graphic 5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0" w="6858000" stroke="1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254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line id="_x0000_s2068" style="mso-position-horizontal-relative:page;mso-position-vertical-relative:page;position:absolute;z-index:-251624448" from="36pt,53.45pt" to="8in,53.45pt" stroked="t" strokecolor="#231f20" strokeweight="2pt">
              <v:stroke dashstyle="solid"/>
            </v:line>
          </w:pict>
        </mc:Fallback>
      </mc:AlternateContent>
    </w:r>
    <w:r>
      <mc:AlternateContent>
        <mc:Choice Requires="wps">
          <w:drawing>
            <wp:anchor distT="0" distB="0" distL="0" distR="0" simplePos="0" relativeHeight="251693056" behindDoc="1" locked="0" layoutInCell="1" allowOverlap="1">
              <wp:simplePos x="0" y="0"/>
              <wp:positionH relativeFrom="page">
                <wp:posOffset>5391607</wp:posOffset>
              </wp:positionH>
              <wp:positionV relativeFrom="page">
                <wp:posOffset>444487</wp:posOffset>
              </wp:positionV>
              <wp:extent cx="1940560" cy="208915"/>
              <wp:effectExtent l="0" t="0" r="0" b="0"/>
              <wp:wrapNone/>
              <wp:docPr id="60" name="Textbox 6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94056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7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THIS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IS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NOT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A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BILL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|</w:t>
                          </w:r>
                          <w:r>
                            <w:rPr>
                              <w:color w:val="231F20"/>
                              <w:spacing w:val="-7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5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5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2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t>6</w: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9" type="#_x0000_t202" style="width:152.8pt;height:16.45pt;margin-top:35pt;margin-left:424.54pt;mso-position-horizontal-relative:page;mso-position-vertical-relative:page;position:absolute;z-index:-251622400" filled="f" stroked="f">
              <v:textbox inset="0,0,0,0">
                <w:txbxContent>
                  <w:p>
                    <w:pPr>
                      <w:spacing w:before="27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THIS</w:t>
                    </w:r>
                    <w:r>
                      <w:rPr>
                        <w:b/>
                        <w:color w:val="231F20"/>
                        <w:spacing w:val="-4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IS</w:t>
                    </w:r>
                    <w:r>
                      <w:rPr>
                        <w:b/>
                        <w:color w:val="231F20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NOT</w:t>
                    </w:r>
                    <w:r>
                      <w:rPr>
                        <w:b/>
                        <w:color w:val="231F20"/>
                        <w:spacing w:val="-4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A</w:t>
                    </w:r>
                    <w:r>
                      <w:rPr>
                        <w:b/>
                        <w:color w:val="231F20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BILL</w:t>
                    </w:r>
                    <w:r>
                      <w:rPr>
                        <w:b/>
                        <w:color w:val="231F20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|</w:t>
                    </w:r>
                    <w:r>
                      <w:rPr>
                        <w:color w:val="231F20"/>
                        <w:spacing w:val="-7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Page</w:t>
                    </w:r>
                    <w:r>
                      <w:rPr>
                        <w:color w:val="231F20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fldChar w:fldCharType="begin"/>
                    </w:r>
                    <w:r>
                      <w:rPr>
                        <w:color w:val="231F20"/>
                        <w:w w:val="90"/>
                        <w:sz w:val="22"/>
                      </w:rPr>
                      <w:instrText xml:space="preserve"> PAGE </w:instrText>
                    </w:r>
                    <w:r>
                      <w:rPr>
                        <w:color w:val="231F20"/>
                        <w:w w:val="90"/>
                        <w:sz w:val="22"/>
                      </w:rPr>
                      <w:fldChar w:fldCharType="separate"/>
                    </w:r>
                    <w:r>
                      <w:rPr>
                        <w:color w:val="231F20"/>
                        <w:w w:val="90"/>
                        <w:sz w:val="22"/>
                      </w:rPr>
                      <w:t>5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fldChar w:fldCharType="end"/>
                    </w:r>
                    <w:r>
                      <w:rPr>
                        <w:color w:val="231F20"/>
                        <w:spacing w:val="-5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2"/>
                      </w:rPr>
                      <w:t>of</w:t>
                    </w:r>
                    <w:r>
                      <w:rPr>
                        <w:color w:val="231F20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t>6</w:t>
                    </w:r>
                    <w:r>
                      <w:rPr>
                        <w:color w:val="231F20"/>
                        <w:spacing w:val="-10"/>
                        <w:w w:val="9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95104" behindDoc="1" locked="0" layoutInCell="1" allowOverlap="1">
              <wp:simplePos x="0" y="0"/>
              <wp:positionH relativeFrom="page">
                <wp:posOffset>449072</wp:posOffset>
              </wp:positionH>
              <wp:positionV relativeFrom="page">
                <wp:posOffset>454952</wp:posOffset>
              </wp:positionV>
              <wp:extent cx="1304290" cy="186055"/>
              <wp:effectExtent l="0" t="0" r="0" b="0"/>
              <wp:wrapNone/>
              <wp:docPr id="61" name="Textbox 6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04290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231F20"/>
                              <w:w w:val="90"/>
                              <w:sz w:val="22"/>
                            </w:rPr>
                            <w:t>Jennifer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w w:val="95"/>
                              <w:sz w:val="22"/>
                            </w:rPr>
                            <w:t>Washington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70" type="#_x0000_t202" style="width:102.7pt;height:14.65pt;margin-top:35.82pt;margin-left:35.36pt;mso-position-horizontal-relative:page;mso-position-vertical-relative:page;position:absolute;z-index:-251620352" filled="f" stroked="f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22"/>
                      </w:rPr>
                      <w:t>Jennifer</w:t>
                    </w:r>
                    <w:r>
                      <w:rPr>
                        <w:b/>
                        <w:color w:val="231F20"/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w w:val="95"/>
                        <w:sz w:val="22"/>
                      </w:rPr>
                      <w:t>Washington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23666E"/>
    <w:multiLevelType w:val="hybridMultilevel"/>
    <w:tmpl w:val="00000000"/>
    <w:lvl w:ilvl="0">
      <w:start w:val="0"/>
      <w:numFmt w:val="bullet"/>
      <w:lvlText w:val="•"/>
      <w:lvlJc w:val="left"/>
      <w:pPr>
        <w:ind w:left="450" w:hanging="2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9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3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6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03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38" w:hanging="270"/>
      </w:pPr>
      <w:rPr>
        <w:rFonts w:hint="default"/>
        <w:lang w:val="en-US" w:eastAsia="en-US" w:bidi="ar-SA"/>
      </w:rPr>
    </w:lvl>
  </w:abstractNum>
  <w:abstractNum w:abstractNumId="1">
    <w:nsid w:val="0CC0B5AF"/>
    <w:multiLevelType w:val="hybridMultilevel"/>
    <w:tmpl w:val="00000000"/>
    <w:lvl w:ilvl="0">
      <w:start w:val="0"/>
      <w:numFmt w:val="bullet"/>
      <w:lvlText w:val="•"/>
      <w:lvlJc w:val="left"/>
      <w:pPr>
        <w:ind w:left="469" w:hanging="2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5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88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73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59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44" w:hanging="270"/>
      </w:pPr>
      <w:rPr>
        <w:rFonts w:hint="default"/>
        <w:lang w:val="en-US" w:eastAsia="en-US" w:bidi="ar-SA"/>
      </w:rPr>
    </w:lvl>
  </w:abstractNum>
  <w:abstractNum w:abstractNumId="2">
    <w:nsid w:val="3115FDED"/>
    <w:multiLevelType w:val="hybridMultilevel"/>
    <w:tmpl w:val="00000000"/>
    <w:lvl w:ilvl="0">
      <w:start w:val="0"/>
      <w:numFmt w:val="bullet"/>
      <w:lvlText w:val="•"/>
      <w:lvlJc w:val="left"/>
      <w:pPr>
        <w:ind w:left="6139" w:hanging="2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2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44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4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14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5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52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54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56" w:hanging="270"/>
      </w:pPr>
      <w:rPr>
        <w:rFonts w:hint="default"/>
        <w:lang w:val="en-US" w:eastAsia="en-US" w:bidi="ar-SA"/>
      </w:rPr>
    </w:lvl>
  </w:abstractNum>
  <w:abstractNum w:abstractNumId="3">
    <w:nsid w:val="32145D77"/>
    <w:multiLevelType w:val="hybridMultilevel"/>
    <w:tmpl w:val="00000000"/>
    <w:lvl w:ilvl="0">
      <w:start w:val="0"/>
      <w:numFmt w:val="bullet"/>
      <w:lvlText w:val="•"/>
      <w:lvlJc w:val="left"/>
      <w:pPr>
        <w:ind w:left="326" w:hanging="2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1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5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87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8" w:hanging="270"/>
      </w:pPr>
      <w:rPr>
        <w:rFonts w:hint="default"/>
        <w:lang w:val="en-US" w:eastAsia="en-US" w:bidi="ar-SA"/>
      </w:rPr>
    </w:lvl>
  </w:abstractNum>
  <w:abstractNum w:abstractNumId="4">
    <w:nsid w:val="38A6E444"/>
    <w:multiLevelType w:val="hybridMultilevel"/>
    <w:tmpl w:val="00000000"/>
    <w:lvl w:ilvl="0">
      <w:start w:val="0"/>
      <w:numFmt w:val="bullet"/>
      <w:lvlText w:val="•"/>
      <w:lvlJc w:val="left"/>
      <w:pPr>
        <w:ind w:left="522" w:hanging="2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6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4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8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270"/>
      </w:pPr>
      <w:rPr>
        <w:rFonts w:hint="default"/>
        <w:lang w:val="en-US" w:eastAsia="en-US" w:bidi="ar-SA"/>
      </w:rPr>
    </w:lvl>
  </w:abstractNum>
  <w:abstractNum w:abstractNumId="5">
    <w:nsid w:val="6378DE27"/>
    <w:multiLevelType w:val="hybridMultilevel"/>
    <w:tmpl w:val="00000000"/>
    <w:lvl w:ilvl="0">
      <w:start w:val="0"/>
      <w:numFmt w:val="bullet"/>
      <w:lvlText w:val="•"/>
      <w:lvlJc w:val="left"/>
      <w:pPr>
        <w:ind w:left="359" w:hanging="2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2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9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1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3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5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8" w:hanging="270"/>
      </w:pPr>
      <w:rPr>
        <w:rFonts w:hint="default"/>
        <w:lang w:val="en-US" w:eastAsia="en-US" w:bidi="ar-SA"/>
      </w:rPr>
    </w:lvl>
  </w:abstractNum>
  <w:abstractNum w:abstractNumId="6">
    <w:nsid w:val="7D4CF515"/>
    <w:multiLevelType w:val="hybridMultilevel"/>
    <w:tmpl w:val="00000000"/>
    <w:lvl w:ilvl="0">
      <w:start w:val="0"/>
      <w:numFmt w:val="bullet"/>
      <w:lvlText w:val="•"/>
      <w:lvlJc w:val="left"/>
      <w:pPr>
        <w:ind w:left="836" w:hanging="2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2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2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4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27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2"/>
      <w:szCs w:val="22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spacing w:before="292"/>
      <w:ind w:left="200"/>
      <w:outlineLvl w:val="1"/>
    </w:pPr>
    <w:rPr>
      <w:rFonts w:ascii="Arial" w:eastAsia="Arial" w:hAnsi="Arial" w:cs="Arial"/>
      <w:b/>
      <w:bCs/>
      <w:sz w:val="42"/>
      <w:szCs w:val="42"/>
      <w:lang w:val="en-US" w:eastAsia="en-US" w:bidi="ar-SA"/>
    </w:rPr>
  </w:style>
  <w:style w:type="paragraph" w:customStyle="1" w:styleId="Heading2">
    <w:name w:val="Heading 2"/>
    <w:basedOn w:val="Normal"/>
    <w:uiPriority w:val="1"/>
    <w:qFormat/>
    <w:pPr>
      <w:spacing w:before="15"/>
      <w:ind w:left="200"/>
      <w:outlineLvl w:val="2"/>
    </w:pPr>
    <w:rPr>
      <w:rFonts w:ascii="Arial" w:eastAsia="Arial" w:hAnsi="Arial" w:cs="Arial"/>
      <w:b/>
      <w:bCs/>
      <w:sz w:val="36"/>
      <w:szCs w:val="36"/>
      <w:lang w:val="en-US" w:eastAsia="en-US" w:bidi="ar-SA"/>
    </w:rPr>
  </w:style>
  <w:style w:type="paragraph" w:customStyle="1" w:styleId="Heading3">
    <w:name w:val="Heading 3"/>
    <w:basedOn w:val="Normal"/>
    <w:uiPriority w:val="1"/>
    <w:qFormat/>
    <w:pPr>
      <w:ind w:left="180"/>
      <w:outlineLvl w:val="3"/>
    </w:pPr>
    <w:rPr>
      <w:rFonts w:ascii="Arial" w:eastAsia="Arial" w:hAnsi="Arial" w:cs="Arial"/>
      <w:b/>
      <w:bCs/>
      <w:sz w:val="26"/>
      <w:szCs w:val="26"/>
      <w:lang w:val="en-US" w:eastAsia="en-US" w:bidi="ar-SA"/>
    </w:rPr>
  </w:style>
  <w:style w:type="paragraph" w:customStyle="1" w:styleId="Heading4">
    <w:name w:val="Heading 4"/>
    <w:basedOn w:val="Normal"/>
    <w:uiPriority w:val="1"/>
    <w:qFormat/>
    <w:pPr>
      <w:spacing w:before="11"/>
      <w:ind w:left="562"/>
      <w:outlineLvl w:val="4"/>
    </w:pPr>
    <w:rPr>
      <w:rFonts w:ascii="Arial" w:eastAsia="Arial" w:hAnsi="Arial" w:cs="Arial"/>
      <w:b/>
      <w:bCs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45"/>
      <w:ind w:left="529" w:hanging="270"/>
    </w:pPr>
    <w:rPr>
      <w:rFonts w:ascii="Arial" w:eastAsia="Arial" w:hAnsi="Arial" w:cs="Arial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footer" Target="footer3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footer" Target="footer4.xml" /><Relationship Id="rId18" Type="http://schemas.openxmlformats.org/officeDocument/2006/relationships/footer" Target="footer5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image" Target="media/image1.png" /><Relationship Id="rId7" Type="http://schemas.openxmlformats.org/officeDocument/2006/relationships/hyperlink" Target="http://www.birchwood.com/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birchwood.com/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://www.birchwood.com/" TargetMode="External" 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hyperlink" Target="http://www.birchwood.com/" TargetMode="External" /></Relationships>
</file>

<file path=word/_rels/footer5.xml.rels><?xml version="1.0" encoding="utf-8" standalone="yes"?><Relationships xmlns="http://schemas.openxmlformats.org/package/2006/relationships"><Relationship Id="rId1" Type="http://schemas.openxmlformats.org/officeDocument/2006/relationships/hyperlink" Target="http://www.birchwood.com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2024-12-02T16:47:31Z</dcterms:created>
  <dcterms:modified xsi:type="dcterms:W3CDTF">2024-12-02T16:47:31Z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2024-09-09T00:00:00Z</vt:filetime>
  </property>
  <property fmtid="{D5CDD505-2E9C-101B-9397-08002B2CF9AE}" pid="5" name="Producer">
    <vt:lpwstr>PDFium</vt:lpwstr>
  </property>
</Properties>
</file>