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913E3" w:rsidP="00B913E3" w14:paraId="177D1F69" w14:textId="6A917456">
      <w:pPr>
        <w:ind w:left="119" w:hanging="29"/>
        <w:rPr>
          <w:b/>
          <w:color w:val="286995"/>
          <w:sz w:val="24"/>
        </w:rPr>
      </w:pPr>
      <w:bookmarkStart w:id="0" w:name="Insurance_Company_1:_AI/AN_Zero_Cost_Sha"/>
      <w:bookmarkEnd w:id="0"/>
      <w:r>
        <w:rPr>
          <w:b/>
          <w:sz w:val="24"/>
        </w:rPr>
        <w:t xml:space="preserve">Summary of Benefits and Coverage: </w:t>
      </w:r>
      <w:r>
        <w:rPr>
          <w:sz w:val="24"/>
        </w:rPr>
        <w:t>What this Plan Covers &amp; What You Pay for Covered Services</w:t>
      </w:r>
      <w:r>
        <w:rPr>
          <w:sz w:val="24"/>
        </w:rPr>
        <w:tab/>
      </w:r>
      <w:r>
        <w:rPr>
          <w:sz w:val="24"/>
        </w:rPr>
        <w:t xml:space="preserve">          </w:t>
      </w:r>
      <w:r>
        <w:t xml:space="preserve">               </w:t>
      </w:r>
      <w:r w:rsidR="00382595">
        <w:t xml:space="preserve"> </w:t>
      </w:r>
      <w:r>
        <w:t xml:space="preserve">  </w:t>
      </w:r>
      <w:r>
        <w:rPr>
          <w:b/>
          <w:color w:val="286995"/>
          <w:sz w:val="24"/>
        </w:rPr>
        <w:t>Coverage</w:t>
      </w:r>
      <w:r>
        <w:rPr>
          <w:b/>
          <w:color w:val="286995"/>
          <w:spacing w:val="-14"/>
          <w:sz w:val="24"/>
        </w:rPr>
        <w:t xml:space="preserve"> </w:t>
      </w:r>
      <w:r>
        <w:rPr>
          <w:b/>
          <w:color w:val="286995"/>
          <w:sz w:val="24"/>
        </w:rPr>
        <w:t>Period: 01/01/202</w:t>
      </w:r>
      <w:r w:rsidR="00DD27E2">
        <w:rPr>
          <w:b/>
          <w:color w:val="286995"/>
          <w:sz w:val="24"/>
        </w:rPr>
        <w:t>5</w:t>
      </w:r>
      <w:r>
        <w:rPr>
          <w:b/>
          <w:color w:val="286995"/>
          <w:sz w:val="24"/>
        </w:rPr>
        <w:t>-12/31/202</w:t>
      </w:r>
      <w:r w:rsidR="00DD27E2">
        <w:rPr>
          <w:b/>
          <w:color w:val="286995"/>
          <w:sz w:val="24"/>
        </w:rPr>
        <w:t>5</w:t>
      </w:r>
    </w:p>
    <w:p w:rsidR="00333F1F" w:rsidP="00B913E3" w14:paraId="1D8EE285" w14:textId="043DEFAB">
      <w:pPr>
        <w:tabs>
          <w:tab w:val="left" w:pos="9743"/>
          <w:tab w:val="left" w:pos="10839"/>
        </w:tabs>
        <w:ind w:right="275"/>
        <w:rPr>
          <w:b/>
          <w:sz w:val="24"/>
        </w:rPr>
      </w:pPr>
      <w:r>
        <w:rPr>
          <w:b/>
          <w:color w:val="286995"/>
          <w:sz w:val="24"/>
        </w:rPr>
        <w:t xml:space="preserve">  </w:t>
      </w:r>
      <w:r w:rsidR="000B6061">
        <w:rPr>
          <w:b/>
          <w:color w:val="286995"/>
          <w:sz w:val="24"/>
        </w:rPr>
        <w:t>Insurance</w:t>
      </w:r>
      <w:r w:rsidR="000B6061">
        <w:rPr>
          <w:b/>
          <w:color w:val="286995"/>
          <w:spacing w:val="-2"/>
          <w:sz w:val="24"/>
        </w:rPr>
        <w:t xml:space="preserve"> </w:t>
      </w:r>
      <w:r w:rsidR="000B6061">
        <w:rPr>
          <w:b/>
          <w:color w:val="286995"/>
          <w:sz w:val="24"/>
        </w:rPr>
        <w:t>Company</w:t>
      </w:r>
      <w:r w:rsidR="000B6061">
        <w:rPr>
          <w:b/>
          <w:color w:val="286995"/>
          <w:spacing w:val="-4"/>
          <w:sz w:val="24"/>
        </w:rPr>
        <w:t xml:space="preserve"> </w:t>
      </w:r>
      <w:r w:rsidR="000B6061">
        <w:rPr>
          <w:b/>
          <w:color w:val="286995"/>
          <w:sz w:val="24"/>
        </w:rPr>
        <w:t>1:</w:t>
      </w:r>
      <w:r w:rsidR="000B6061">
        <w:rPr>
          <w:b/>
          <w:color w:val="286995"/>
          <w:spacing w:val="-3"/>
          <w:sz w:val="24"/>
        </w:rPr>
        <w:t xml:space="preserve"> </w:t>
      </w:r>
      <w:r w:rsidR="000B6061">
        <w:rPr>
          <w:b/>
          <w:color w:val="286995"/>
          <w:sz w:val="24"/>
        </w:rPr>
        <w:t>AI/AN</w:t>
      </w:r>
      <w:r w:rsidR="000B6061">
        <w:rPr>
          <w:b/>
          <w:color w:val="286995"/>
          <w:spacing w:val="-3"/>
          <w:sz w:val="24"/>
        </w:rPr>
        <w:t xml:space="preserve"> </w:t>
      </w:r>
      <w:r w:rsidR="000B6061">
        <w:rPr>
          <w:b/>
          <w:color w:val="286995"/>
          <w:sz w:val="24"/>
        </w:rPr>
        <w:t>Zero</w:t>
      </w:r>
      <w:r w:rsidR="000B6061">
        <w:rPr>
          <w:b/>
          <w:color w:val="286995"/>
          <w:spacing w:val="-3"/>
          <w:sz w:val="24"/>
        </w:rPr>
        <w:t xml:space="preserve"> </w:t>
      </w:r>
      <w:r w:rsidR="000B6061">
        <w:rPr>
          <w:b/>
          <w:color w:val="286995"/>
          <w:sz w:val="24"/>
        </w:rPr>
        <w:t>Cost</w:t>
      </w:r>
      <w:r w:rsidR="000B6061">
        <w:rPr>
          <w:b/>
          <w:color w:val="286995"/>
          <w:spacing w:val="-3"/>
          <w:sz w:val="24"/>
        </w:rPr>
        <w:t xml:space="preserve"> </w:t>
      </w:r>
      <w:r w:rsidR="000B6061">
        <w:rPr>
          <w:b/>
          <w:color w:val="286995"/>
          <w:spacing w:val="-2"/>
          <w:sz w:val="24"/>
        </w:rPr>
        <w:t>Sharing</w:t>
      </w:r>
      <w:r w:rsidR="000B6061">
        <w:rPr>
          <w:b/>
          <w:color w:val="286995"/>
          <w:sz w:val="24"/>
        </w:rPr>
        <w:tab/>
      </w:r>
      <w:r w:rsidR="000B6061">
        <w:rPr>
          <w:b/>
          <w:sz w:val="24"/>
        </w:rPr>
        <w:t>Coverage</w:t>
      </w:r>
      <w:r w:rsidR="000B6061">
        <w:rPr>
          <w:b/>
          <w:spacing w:val="-4"/>
          <w:sz w:val="24"/>
        </w:rPr>
        <w:t xml:space="preserve"> </w:t>
      </w:r>
      <w:r w:rsidR="000B6061">
        <w:rPr>
          <w:b/>
          <w:sz w:val="24"/>
        </w:rPr>
        <w:t>for:</w:t>
      </w:r>
      <w:r w:rsidR="000B6061">
        <w:rPr>
          <w:b/>
          <w:spacing w:val="-3"/>
          <w:sz w:val="24"/>
        </w:rPr>
        <w:t xml:space="preserve"> </w:t>
      </w:r>
      <w:r w:rsidR="000B6061">
        <w:rPr>
          <w:b/>
          <w:sz w:val="24"/>
        </w:rPr>
        <w:t>Individual</w:t>
      </w:r>
      <w:r w:rsidR="000B6061">
        <w:rPr>
          <w:b/>
          <w:spacing w:val="-4"/>
          <w:sz w:val="24"/>
        </w:rPr>
        <w:t xml:space="preserve"> </w:t>
      </w:r>
      <w:r w:rsidR="000B6061">
        <w:rPr>
          <w:b/>
          <w:sz w:val="24"/>
        </w:rPr>
        <w:t>+</w:t>
      </w:r>
      <w:r w:rsidR="000B6061">
        <w:rPr>
          <w:b/>
          <w:spacing w:val="-4"/>
          <w:sz w:val="24"/>
        </w:rPr>
        <w:t xml:space="preserve"> </w:t>
      </w:r>
      <w:r w:rsidR="000B6061">
        <w:rPr>
          <w:b/>
          <w:sz w:val="24"/>
        </w:rPr>
        <w:t>Spouse</w:t>
      </w:r>
      <w:r w:rsidR="000B6061">
        <w:rPr>
          <w:b/>
          <w:spacing w:val="-2"/>
          <w:sz w:val="24"/>
        </w:rPr>
        <w:t xml:space="preserve"> </w:t>
      </w:r>
      <w:r w:rsidR="000B6061">
        <w:rPr>
          <w:b/>
          <w:sz w:val="24"/>
        </w:rPr>
        <w:t>|</w:t>
      </w:r>
      <w:r w:rsidR="000B6061">
        <w:rPr>
          <w:b/>
          <w:spacing w:val="-4"/>
          <w:sz w:val="24"/>
        </w:rPr>
        <w:t xml:space="preserve"> </w:t>
      </w:r>
      <w:r w:rsidR="000B6061">
        <w:rPr>
          <w:b/>
          <w:sz w:val="24"/>
        </w:rPr>
        <w:t>Plan</w:t>
      </w:r>
      <w:r w:rsidR="000B6061">
        <w:rPr>
          <w:b/>
          <w:spacing w:val="-2"/>
          <w:sz w:val="24"/>
        </w:rPr>
        <w:t xml:space="preserve"> </w:t>
      </w:r>
      <w:r w:rsidR="000B6061">
        <w:rPr>
          <w:b/>
          <w:sz w:val="24"/>
        </w:rPr>
        <w:t>Type:</w:t>
      </w:r>
      <w:r w:rsidR="000B6061">
        <w:rPr>
          <w:b/>
          <w:spacing w:val="-3"/>
          <w:sz w:val="24"/>
        </w:rPr>
        <w:t xml:space="preserve"> </w:t>
      </w:r>
      <w:r w:rsidR="000B6061">
        <w:rPr>
          <w:b/>
          <w:spacing w:val="-5"/>
          <w:sz w:val="24"/>
        </w:rPr>
        <w:t>PPO</w:t>
      </w:r>
    </w:p>
    <w:p w:rsidR="00333F1F" w:rsidRPr="00903CD9" w:rsidP="00903CD9" w14:paraId="1D8EE287" w14:textId="244BD503">
      <w:pPr>
        <w:pStyle w:val="BodyText"/>
        <w:spacing w:before="11" w:after="120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109854</wp:posOffset>
                </wp:positionV>
                <wp:extent cx="9144000" cy="1270"/>
                <wp:effectExtent l="0" t="0" r="0" b="0"/>
                <wp:wrapTopAndBottom/>
                <wp:docPr id="3" name="Graphic 3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9144000" stroke="1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8699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5" alt="&quot;&quot;" style="width:10in;height:0.1pt;margin-top:8.65pt;margin-left:36pt;mso-position-horizontal-relative:page;mso-wrap-distance-bottom:0;mso-wrap-distance-left:0;mso-wrap-distance-right:0;mso-wrap-distance-top:0;mso-wrap-style:square;position:absolute;visibility:visible;v-text-anchor:top;z-index:-251658240" coordsize="9144000,1270" path="m,l9144000,e" filled="f" strokecolor="#286995" strokeweight="0.96pt">
                <v:path arrowok="t"/>
                <w10:wrap type="topAndBottom"/>
              </v:shape>
            </w:pict>
          </mc:Fallback>
        </mc:AlternateContent>
      </w:r>
    </w:p>
    <w:p w:rsidR="00733286" w:rsidP="0022084A" w14:paraId="0CF29A6D" w14:textId="2A0229E2">
      <w:pPr>
        <w:pStyle w:val="BodyText"/>
        <w:spacing w:before="6"/>
        <w:ind w:left="180"/>
        <w:rPr>
          <w:b/>
          <w:sz w:val="13"/>
        </w:rPr>
      </w:pPr>
      <w:r>
        <w:rPr>
          <w:b/>
          <w:noProof/>
          <w:sz w:val="1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242526</wp:posOffset>
            </wp:positionH>
            <wp:positionV relativeFrom="paragraph">
              <wp:posOffset>137795</wp:posOffset>
            </wp:positionV>
            <wp:extent cx="499110" cy="381635"/>
            <wp:effectExtent l="0" t="0" r="0" b="0"/>
            <wp:wrapNone/>
            <wp:docPr id="721126293" name="Image 6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126293" name="Image 6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71B0">
        <w:rPr>
          <w:b/>
          <w:noProof/>
          <w:sz w:val="13"/>
        </w:rPr>
        <mc:AlternateContent>
          <mc:Choice Requires="wps">
            <w:drawing>
              <wp:inline distT="0" distB="0" distL="0" distR="0">
                <wp:extent cx="9144000" cy="1001394"/>
                <wp:effectExtent l="0" t="0" r="19050" b="27940"/>
                <wp:docPr id="1197540663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0" cy="1001394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144">
                          <a:solidFill>
                            <a:srgbClr val="286995"/>
                          </a:solidFill>
                          <a:prstDash val="solid"/>
                        </a:ln>
                      </wps:spPr>
                      <wps:txbx>
                        <w:txbxContent>
                          <w:p w:rsidR="00D471B0" w:rsidP="00D471B0" w14:textId="77777777">
                            <w:pPr>
                              <w:spacing w:before="87"/>
                              <w:ind w:left="1106" w:righ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The Summary of Benefits and Coverage (SBC) document will help you choose a health </w:t>
                            </w:r>
                            <w:hyperlink r:id="rId8" w:anchor="plan">
                              <w:r>
                                <w:rPr>
                                  <w:b/>
                                  <w:color w:val="0000FF"/>
                                  <w:sz w:val="24"/>
                                  <w:u w:val="single" w:color="0000FF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</w:hyperlink>
                            <w:r>
                              <w:rPr>
                                <w:b/>
                                <w:sz w:val="24"/>
                              </w:rPr>
                              <w:t xml:space="preserve"> The SBC shows you how you and the </w:t>
                            </w:r>
                            <w:hyperlink r:id="rId8" w:anchor="plan">
                              <w:r>
                                <w:rPr>
                                  <w:b/>
                                  <w:color w:val="0000FF"/>
                                  <w:sz w:val="24"/>
                                  <w:u w:val="single" w:color="0000FF"/>
                                </w:rPr>
                                <w:t>plan</w:t>
                              </w:r>
                            </w:hyperlink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would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share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cost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covered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services.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NOTE: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about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cost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hyperlink r:id="rId8" w:anchor="plan">
                              <w:r>
                                <w:rPr>
                                  <w:b/>
                                  <w:color w:val="0000FF"/>
                                  <w:sz w:val="24"/>
                                  <w:u w:val="single" w:color="0000FF"/>
                                </w:rPr>
                                <w:t>plan</w:t>
                              </w:r>
                            </w:hyperlink>
                            <w:r>
                              <w:rPr>
                                <w:b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(called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hyperlink r:id="rId8" w:anchor="premium">
                              <w:r>
                                <w:rPr>
                                  <w:b/>
                                  <w:color w:val="0000FF"/>
                                  <w:sz w:val="24"/>
                                  <w:u w:val="single" w:color="0000FF"/>
                                </w:rPr>
                                <w:t>premium</w:t>
                              </w:r>
                            </w:hyperlink>
                            <w:r>
                              <w:rPr>
                                <w:b/>
                                <w:sz w:val="24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provided separately.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only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summary.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more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about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coverage,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copy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terms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coverage,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contact</w:t>
                            </w:r>
                          </w:p>
                          <w:p w:rsidR="00D471B0" w:rsidP="00D471B0" w14:textId="77777777">
                            <w:pPr>
                              <w:spacing w:before="2"/>
                              <w:ind w:left="100" w:righ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information].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definitions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common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terms,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such as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hyperlink r:id="rId8" w:anchor="allowed-amount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allowed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amount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hyperlink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hyperlink r:id="rId8" w:anchor="balance-billing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balance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billing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hyperlink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hyperlink r:id="rId8" w:anchor="coinsurance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coinsurance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hyperlink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hyperlink r:id="rId8" w:anchor="copayment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copayment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hyperlink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hyperlink r:id="rId8" w:anchor="deductible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deductible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hyperlink r:id="rId8" w:anchor="provider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provider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hyperlink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underlined</w:t>
                            </w:r>
                            <w:r>
                              <w:rPr>
                                <w:sz w:val="24"/>
                              </w:rPr>
                              <w:t xml:space="preserve"> terms, see the Glossary. You can view the Glossary at [www.insert.com] or call 1-800-[insert] to request a copy.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i1026" type="#_x0000_t202" style="width:10in;height:78.85pt;mso-left-percent:-10001;mso-position-horizontal-relative:char;mso-position-vertical-relative:line;mso-top-percent:-10001;mso-wrap-style:square;visibility:visible;v-text-anchor:top" fillcolor="#eff9ff" strokecolor="#286995" strokeweight="0.72pt">
                <v:textbox inset="0,0,0,0">
                  <w:txbxContent>
                    <w:p w:rsidR="00D471B0" w:rsidP="00D471B0" w14:paraId="52D68893" w14:textId="77777777">
                      <w:pPr>
                        <w:spacing w:before="87"/>
                        <w:ind w:left="1106" w:right="99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The Summary of Benefits and Coverage (SBC) document will help you choose a health </w:t>
                      </w:r>
                      <w:hyperlink r:id="rId8" w:anchor="plan">
                        <w:r>
                          <w:rPr>
                            <w:b/>
                            <w:color w:val="0000FF"/>
                            <w:sz w:val="24"/>
                            <w:u w:val="single" w:color="0000FF"/>
                          </w:rPr>
                          <w:t>plan</w:t>
                        </w:r>
                        <w:r>
                          <w:rPr>
                            <w:b/>
                            <w:sz w:val="24"/>
                          </w:rPr>
                          <w:t>.</w:t>
                        </w:r>
                      </w:hyperlink>
                      <w:r>
                        <w:rPr>
                          <w:b/>
                          <w:sz w:val="24"/>
                        </w:rPr>
                        <w:t xml:space="preserve"> The SBC shows you how you and the </w:t>
                      </w:r>
                      <w:hyperlink r:id="rId8" w:anchor="plan">
                        <w:r>
                          <w:rPr>
                            <w:b/>
                            <w:color w:val="0000FF"/>
                            <w:sz w:val="24"/>
                            <w:u w:val="single" w:color="0000FF"/>
                          </w:rPr>
                          <w:t>plan</w:t>
                        </w:r>
                      </w:hyperlink>
                      <w:r>
                        <w:rPr>
                          <w:b/>
                          <w:color w:val="0000FF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would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share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cost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covered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health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care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services.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NOTE: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Information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about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cost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hyperlink r:id="rId8" w:anchor="plan">
                        <w:r>
                          <w:rPr>
                            <w:b/>
                            <w:color w:val="0000FF"/>
                            <w:sz w:val="24"/>
                            <w:u w:val="single" w:color="0000FF"/>
                          </w:rPr>
                          <w:t>plan</w:t>
                        </w:r>
                      </w:hyperlink>
                      <w:r>
                        <w:rPr>
                          <w:b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(called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hyperlink r:id="rId8" w:anchor="premium">
                        <w:r>
                          <w:rPr>
                            <w:b/>
                            <w:color w:val="0000FF"/>
                            <w:sz w:val="24"/>
                            <w:u w:val="single" w:color="0000FF"/>
                          </w:rPr>
                          <w:t>premium</w:t>
                        </w:r>
                      </w:hyperlink>
                      <w:r>
                        <w:rPr>
                          <w:b/>
                          <w:sz w:val="24"/>
                        </w:rPr>
                        <w:t>)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will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provided separately.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only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summary.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more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information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about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your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coverage,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or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get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copy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complete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terms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coverage,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[insert</w:t>
                      </w:r>
                      <w:r>
                        <w:rPr>
                          <w:spacing w:val="-2"/>
                          <w:sz w:val="24"/>
                        </w:rPr>
                        <w:t xml:space="preserve"> contact</w:t>
                      </w:r>
                    </w:p>
                    <w:p w:rsidR="00D471B0" w:rsidP="00D471B0" w14:paraId="0B42408E" w14:textId="77777777">
                      <w:pPr>
                        <w:spacing w:before="2"/>
                        <w:ind w:left="100" w:right="9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information].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general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definitions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common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terms,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such as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hyperlink r:id="rId8" w:anchor="allowed-amount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allowed</w:t>
                        </w:r>
                        <w:r>
                          <w:rPr>
                            <w:color w:val="0000FF"/>
                            <w:spacing w:val="-2"/>
                            <w:sz w:val="2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amount</w:t>
                        </w:r>
                        <w:r>
                          <w:rPr>
                            <w:sz w:val="24"/>
                          </w:rPr>
                          <w:t>,</w:t>
                        </w:r>
                      </w:hyperlink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hyperlink r:id="rId8" w:anchor="balance-billing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balance</w:t>
                        </w:r>
                        <w:r>
                          <w:rPr>
                            <w:color w:val="0000FF"/>
                            <w:spacing w:val="-2"/>
                            <w:sz w:val="2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billing</w:t>
                        </w:r>
                        <w:r>
                          <w:rPr>
                            <w:sz w:val="24"/>
                          </w:rPr>
                          <w:t>,</w:t>
                        </w:r>
                      </w:hyperlink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hyperlink r:id="rId8" w:anchor="coinsurance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coinsurance</w:t>
                        </w:r>
                        <w:r>
                          <w:rPr>
                            <w:sz w:val="24"/>
                          </w:rPr>
                          <w:t>,</w:t>
                        </w:r>
                      </w:hyperlink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hyperlink r:id="rId8" w:anchor="copayment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copayment</w:t>
                        </w:r>
                        <w:r>
                          <w:rPr>
                            <w:sz w:val="24"/>
                          </w:rPr>
                          <w:t>,</w:t>
                        </w:r>
                      </w:hyperlink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hyperlink r:id="rId8" w:anchor="deductible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deductible</w:t>
                        </w:r>
                      </w:hyperlink>
                      <w:r>
                        <w:rPr>
                          <w:sz w:val="24"/>
                        </w:rPr>
                        <w:t>,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hyperlink r:id="rId8" w:anchor="provider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provider</w:t>
                        </w:r>
                        <w:r>
                          <w:rPr>
                            <w:sz w:val="24"/>
                          </w:rPr>
                          <w:t>,</w:t>
                        </w:r>
                      </w:hyperlink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or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other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underlined</w:t>
                      </w:r>
                      <w:r>
                        <w:rPr>
                          <w:sz w:val="24"/>
                        </w:rPr>
                        <w:t xml:space="preserve"> terms, see the Glossary. You can view the Glossary at [www.insert.com] or call 1-800-[insert] to request a copy.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333F1F" w14:paraId="1D8EE288" w14:textId="77777777">
      <w:pPr>
        <w:pStyle w:val="BodyText"/>
        <w:spacing w:before="4"/>
        <w:rPr>
          <w:b/>
          <w:sz w:val="8"/>
        </w:rPr>
      </w:pPr>
    </w:p>
    <w:tbl>
      <w:tblPr>
        <w:tblDescription w:val="Summary of Benefits and Coverage table of important questions, answers and why the information matters to consumers."/>
        <w:tblW w:w="0" w:type="auto"/>
        <w:tblInd w:w="175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0"/>
        <w:gridCol w:w="3199"/>
        <w:gridCol w:w="8510"/>
      </w:tblGrid>
      <w:tr w14:paraId="1D8EE28C" w14:textId="77777777" w:rsidTr="0093326B">
        <w:tblPrEx>
          <w:tblW w:w="0" w:type="auto"/>
          <w:tblInd w:w="175" w:type="dxa"/>
          <w:tblBorders>
            <w:top w:val="single" w:sz="6" w:space="0" w:color="286995"/>
            <w:left w:val="single" w:sz="6" w:space="0" w:color="286995"/>
            <w:bottom w:val="single" w:sz="6" w:space="0" w:color="286995"/>
            <w:right w:val="single" w:sz="6" w:space="0" w:color="286995"/>
            <w:insideH w:val="single" w:sz="6" w:space="0" w:color="286995"/>
            <w:insideV w:val="single" w:sz="6" w:space="0" w:color="286995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2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86995"/>
          </w:tcPr>
          <w:p w:rsidR="00333F1F" w14:paraId="1D8EE289" w14:textId="77777777">
            <w:pPr>
              <w:pStyle w:val="TableParagraph"/>
              <w:spacing w:before="87"/>
              <w:ind w:left="12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Important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Questions</w:t>
            </w:r>
          </w:p>
        </w:tc>
        <w:tc>
          <w:tcPr>
            <w:tcW w:w="3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86995"/>
          </w:tcPr>
          <w:p w:rsidR="00333F1F" w14:paraId="1D8EE28A" w14:textId="77777777">
            <w:pPr>
              <w:pStyle w:val="TableParagraph"/>
              <w:spacing w:before="87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Answers</w:t>
            </w:r>
          </w:p>
        </w:tc>
        <w:tc>
          <w:tcPr>
            <w:tcW w:w="8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86995"/>
          </w:tcPr>
          <w:p w:rsidR="00333F1F" w14:paraId="1D8EE28B" w14:textId="77777777">
            <w:pPr>
              <w:pStyle w:val="TableParagraph"/>
              <w:spacing w:before="87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This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Matters:</w:t>
            </w:r>
          </w:p>
        </w:tc>
      </w:tr>
      <w:tr w14:paraId="1D8EE290" w14:textId="77777777" w:rsidTr="004B4013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64"/>
        </w:trPr>
        <w:tc>
          <w:tcPr>
            <w:tcW w:w="2690" w:type="dxa"/>
            <w:tcBorders>
              <w:top w:val="single" w:sz="4" w:space="0" w:color="FFFFFF" w:themeColor="background1"/>
            </w:tcBorders>
            <w:vAlign w:val="center"/>
          </w:tcPr>
          <w:p w:rsidR="00333F1F" w:rsidP="004B4013" w14:paraId="1D8EE28D" w14:textId="77777777">
            <w:pPr>
              <w:pStyle w:val="TableParagraph"/>
              <w:ind w:left="107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overall </w:t>
            </w:r>
            <w:hyperlink r:id="rId8" w:anchor="deductible"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>deductible</w:t>
              </w:r>
            </w:hyperlink>
            <w:r>
              <w:rPr>
                <w:b/>
                <w:spacing w:val="-2"/>
                <w:sz w:val="24"/>
              </w:rPr>
              <w:t>?</w:t>
            </w:r>
          </w:p>
        </w:tc>
        <w:tc>
          <w:tcPr>
            <w:tcW w:w="3199" w:type="dxa"/>
            <w:tcBorders>
              <w:top w:val="single" w:sz="4" w:space="0" w:color="FFFFFF" w:themeColor="background1"/>
            </w:tcBorders>
            <w:vAlign w:val="center"/>
          </w:tcPr>
          <w:p w:rsidR="00333F1F" w:rsidP="004B4013" w14:paraId="1D8EE28E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$0</w:t>
            </w:r>
          </w:p>
        </w:tc>
        <w:tc>
          <w:tcPr>
            <w:tcW w:w="8510" w:type="dxa"/>
            <w:tcBorders>
              <w:top w:val="single" w:sz="4" w:space="0" w:color="FFFFFF" w:themeColor="background1"/>
            </w:tcBorders>
            <w:vAlign w:val="center"/>
          </w:tcPr>
          <w:p w:rsidR="00333F1F" w:rsidP="004B4013" w14:paraId="1D8EE28F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hyperlink r:id="rId8" w:anchor="plan">
              <w:r>
                <w:rPr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covers.</w:t>
            </w:r>
          </w:p>
        </w:tc>
      </w:tr>
      <w:tr w14:paraId="1D8EE295" w14:textId="77777777" w:rsidTr="004B4013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64"/>
        </w:trPr>
        <w:tc>
          <w:tcPr>
            <w:tcW w:w="2690" w:type="dxa"/>
            <w:shd w:val="clear" w:color="auto" w:fill="EFF9FF"/>
            <w:vAlign w:val="center"/>
          </w:tcPr>
          <w:p w:rsidR="00333F1F" w:rsidP="004B4013" w14:paraId="1D8EE291" w14:textId="77777777">
            <w:pPr>
              <w:pStyle w:val="TableParagraph"/>
              <w:ind w:left="107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Are there services covered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before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meet your </w:t>
            </w:r>
            <w:hyperlink r:id="rId8" w:anchor="deductible">
              <w:r>
                <w:rPr>
                  <w:b/>
                  <w:color w:val="0000FF"/>
                  <w:sz w:val="24"/>
                  <w:u w:val="single" w:color="0000FF"/>
                </w:rPr>
                <w:t>deductible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199" w:type="dxa"/>
            <w:shd w:val="clear" w:color="auto" w:fill="EFF9FF"/>
            <w:vAlign w:val="center"/>
          </w:tcPr>
          <w:p w:rsidR="00333F1F" w:rsidP="004B4013" w14:paraId="1D8EE293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Yes.</w:t>
            </w:r>
          </w:p>
        </w:tc>
        <w:tc>
          <w:tcPr>
            <w:tcW w:w="8510" w:type="dxa"/>
            <w:shd w:val="clear" w:color="auto" w:fill="EFF9FF"/>
            <w:vAlign w:val="center"/>
          </w:tcPr>
          <w:p w:rsidR="00333F1F" w:rsidP="004B4013" w14:paraId="1D8EE294" w14:textId="77777777">
            <w:pPr>
              <w:pStyle w:val="TableParagraph"/>
              <w:spacing w:line="242" w:lineRule="auto"/>
              <w:ind w:left="108" w:right="177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hyperlink r:id="rId8" w:anchor="plan">
              <w:r>
                <w:rPr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haven’t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hyperlink r:id="rId8" w:anchor="deductible">
              <w:r>
                <w:rPr>
                  <w:color w:val="0000FF"/>
                  <w:sz w:val="24"/>
                  <w:u w:val="single" w:color="0000FF"/>
                </w:rPr>
                <w:t>deductible</w:t>
              </w:r>
            </w:hyperlink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amount. But a </w:t>
            </w:r>
            <w:hyperlink r:id="rId8" w:anchor="copayment">
              <w:r>
                <w:rPr>
                  <w:color w:val="0000FF"/>
                  <w:sz w:val="24"/>
                  <w:u w:val="single" w:color="0000FF"/>
                </w:rPr>
                <w:t>copayment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hyperlink r:id="rId8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may apply.</w:t>
            </w:r>
          </w:p>
        </w:tc>
      </w:tr>
      <w:tr w14:paraId="1D8EE29B" w14:textId="77777777" w:rsidTr="004B4013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64"/>
        </w:trPr>
        <w:tc>
          <w:tcPr>
            <w:tcW w:w="2690" w:type="dxa"/>
            <w:vAlign w:val="center"/>
          </w:tcPr>
          <w:p w:rsidR="00333F1F" w:rsidP="004B4013" w14:paraId="1D8EE296" w14:textId="77777777">
            <w:pPr>
              <w:pStyle w:val="TableParagraph"/>
              <w:ind w:left="107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Are there other </w:t>
            </w:r>
            <w:hyperlink r:id="rId8" w:anchor="deductible">
              <w:r>
                <w:rPr>
                  <w:b/>
                  <w:color w:val="0000FF"/>
                  <w:sz w:val="24"/>
                  <w:u w:val="single" w:color="0000FF"/>
                </w:rPr>
                <w:t>deductibles</w:t>
              </w:r>
            </w:hyperlink>
            <w:r>
              <w:rPr>
                <w:b/>
                <w:color w:val="0000FF"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specific </w:t>
            </w:r>
            <w:r>
              <w:rPr>
                <w:b/>
                <w:spacing w:val="-2"/>
                <w:sz w:val="24"/>
              </w:rPr>
              <w:t>services?</w:t>
            </w:r>
          </w:p>
        </w:tc>
        <w:tc>
          <w:tcPr>
            <w:tcW w:w="3199" w:type="dxa"/>
            <w:vAlign w:val="center"/>
          </w:tcPr>
          <w:p w:rsidR="00333F1F" w:rsidP="004B4013" w14:paraId="1D8EE298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8510" w:type="dxa"/>
            <w:vAlign w:val="center"/>
          </w:tcPr>
          <w:p w:rsidR="00333F1F" w:rsidP="004B4013" w14:paraId="1D8EE29A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don’t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4"/>
                <w:sz w:val="24"/>
              </w:rPr>
              <w:t xml:space="preserve"> </w:t>
            </w:r>
            <w:hyperlink r:id="rId8" w:anchor="deductible">
              <w:r>
                <w:rPr>
                  <w:color w:val="0000FF"/>
                  <w:sz w:val="24"/>
                  <w:u w:val="single" w:color="0000FF"/>
                </w:rPr>
                <w:t>deductibles</w:t>
              </w:r>
            </w:hyperlink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services.</w:t>
            </w:r>
          </w:p>
        </w:tc>
      </w:tr>
      <w:tr w14:paraId="1D8EE29F" w14:textId="77777777" w:rsidTr="004B4013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64"/>
        </w:trPr>
        <w:tc>
          <w:tcPr>
            <w:tcW w:w="2690" w:type="dxa"/>
            <w:shd w:val="clear" w:color="auto" w:fill="EFF9FF"/>
            <w:vAlign w:val="center"/>
          </w:tcPr>
          <w:p w:rsidR="00333F1F" w:rsidP="004B4013" w14:paraId="1D8EE29C" w14:textId="77777777">
            <w:pPr>
              <w:pStyle w:val="TableParagraph"/>
              <w:ind w:left="109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8"/>
                <w:sz w:val="24"/>
              </w:rPr>
              <w:t xml:space="preserve"> </w:t>
            </w:r>
            <w:hyperlink r:id="rId8" w:anchor="out-of-pocket-limit">
              <w:r>
                <w:rPr>
                  <w:b/>
                  <w:color w:val="0000FF"/>
                  <w:sz w:val="24"/>
                  <w:u w:val="single" w:color="0000FF"/>
                </w:rPr>
                <w:t>out-of-pocket</w:t>
              </w:r>
            </w:hyperlink>
            <w:r>
              <w:rPr>
                <w:b/>
                <w:color w:val="0000FF"/>
                <w:sz w:val="24"/>
              </w:rPr>
              <w:t xml:space="preserve"> </w:t>
            </w:r>
            <w:hyperlink r:id="rId8" w:anchor="out-of-pocket-limit">
              <w:r>
                <w:rPr>
                  <w:b/>
                  <w:color w:val="0000FF"/>
                  <w:sz w:val="24"/>
                  <w:u w:val="single" w:color="0000FF"/>
                </w:rPr>
                <w:t>limit</w:t>
              </w:r>
            </w:hyperlink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for this </w:t>
            </w:r>
            <w:hyperlink r:id="rId8" w:anchor="plan">
              <w:r>
                <w:rPr>
                  <w:b/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199" w:type="dxa"/>
            <w:shd w:val="clear" w:color="auto" w:fill="EFF9FF"/>
            <w:vAlign w:val="center"/>
          </w:tcPr>
          <w:p w:rsidR="00333F1F" w:rsidP="004B4013" w14:paraId="1D8EE29D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Applicable.</w:t>
            </w:r>
          </w:p>
        </w:tc>
        <w:tc>
          <w:tcPr>
            <w:tcW w:w="8510" w:type="dxa"/>
            <w:shd w:val="clear" w:color="auto" w:fill="EFF9FF"/>
            <w:vAlign w:val="center"/>
          </w:tcPr>
          <w:p w:rsidR="00333F1F" w:rsidP="004B4013" w14:paraId="1D8EE29E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hyperlink r:id="rId8" w:anchor="plan">
              <w:r>
                <w:rPr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hyperlink r:id="rId8" w:anchor="out-of-pocket-limit">
              <w:r>
                <w:rPr>
                  <w:color w:val="0000FF"/>
                  <w:sz w:val="24"/>
                  <w:u w:val="single" w:color="0000FF"/>
                </w:rPr>
                <w:t>out-of-pocket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limit</w:t>
              </w:r>
            </w:hyperlink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expenses.</w:t>
            </w:r>
          </w:p>
        </w:tc>
      </w:tr>
      <w:tr w14:paraId="1D8EE2A3" w14:textId="77777777" w:rsidTr="004B4013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64"/>
        </w:trPr>
        <w:tc>
          <w:tcPr>
            <w:tcW w:w="2690" w:type="dxa"/>
            <w:vAlign w:val="center"/>
          </w:tcPr>
          <w:p w:rsidR="00333F1F" w:rsidP="004B4013" w14:paraId="1D8EE2A0" w14:textId="77777777">
            <w:pPr>
              <w:pStyle w:val="TableParagraph"/>
              <w:ind w:left="107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 not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included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the</w:t>
            </w:r>
            <w:r>
              <w:rPr>
                <w:b/>
                <w:spacing w:val="-4"/>
                <w:sz w:val="24"/>
              </w:rPr>
              <w:t xml:space="preserve"> </w:t>
            </w:r>
            <w:hyperlink r:id="rId8" w:anchor="out-of-pocket-limit">
              <w:r>
                <w:rPr>
                  <w:b/>
                  <w:color w:val="0000FF"/>
                  <w:sz w:val="24"/>
                  <w:u w:val="single" w:color="0000FF"/>
                </w:rPr>
                <w:t>out-of-pocket</w:t>
              </w:r>
              <w:r>
                <w:rPr>
                  <w:b/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>limit</w:t>
              </w:r>
            </w:hyperlink>
            <w:r>
              <w:rPr>
                <w:b/>
                <w:spacing w:val="-2"/>
                <w:sz w:val="24"/>
              </w:rPr>
              <w:t>?</w:t>
            </w:r>
          </w:p>
        </w:tc>
        <w:tc>
          <w:tcPr>
            <w:tcW w:w="3199" w:type="dxa"/>
            <w:vAlign w:val="center"/>
          </w:tcPr>
          <w:p w:rsidR="00333F1F" w:rsidP="004B4013" w14:paraId="1D8EE2A1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Applicable.</w:t>
            </w:r>
          </w:p>
        </w:tc>
        <w:tc>
          <w:tcPr>
            <w:tcW w:w="8510" w:type="dxa"/>
            <w:vAlign w:val="center"/>
          </w:tcPr>
          <w:p w:rsidR="00333F1F" w:rsidP="004B4013" w14:paraId="1D8EE2A2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hyperlink r:id="rId8" w:anchor="plan">
              <w:r>
                <w:rPr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hyperlink r:id="rId8" w:anchor="out-of-pocket-limit">
              <w:r>
                <w:rPr>
                  <w:color w:val="0000FF"/>
                  <w:sz w:val="24"/>
                  <w:u w:val="single" w:color="0000FF"/>
                </w:rPr>
                <w:t>out-of-pocket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limit</w:t>
              </w:r>
            </w:hyperlink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expenses.</w:t>
            </w:r>
          </w:p>
        </w:tc>
      </w:tr>
      <w:tr w14:paraId="1D8EE2A7" w14:textId="77777777" w:rsidTr="004B4013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64"/>
        </w:trPr>
        <w:tc>
          <w:tcPr>
            <w:tcW w:w="2690" w:type="dxa"/>
            <w:shd w:val="clear" w:color="auto" w:fill="EFF9FF"/>
            <w:vAlign w:val="center"/>
          </w:tcPr>
          <w:p w:rsidR="00333F1F" w:rsidP="004B4013" w14:paraId="1D8EE2A4" w14:textId="77777777">
            <w:pPr>
              <w:pStyle w:val="TableParagraph"/>
              <w:ind w:left="107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Will you pay less if you use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2"/>
                <w:sz w:val="24"/>
              </w:rPr>
              <w:t xml:space="preserve"> </w:t>
            </w:r>
            <w:hyperlink r:id="rId8" w:anchor="network-provider">
              <w:r>
                <w:rPr>
                  <w:b/>
                  <w:color w:val="0000FF"/>
                  <w:sz w:val="24"/>
                  <w:u w:val="single" w:color="0000FF"/>
                </w:rPr>
                <w:t>network</w:t>
              </w:r>
              <w:r>
                <w:rPr>
                  <w:b/>
                  <w:color w:val="0000FF"/>
                  <w:spacing w:val="-12"/>
                  <w:sz w:val="2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single" w:color="0000FF"/>
                </w:rPr>
                <w:t>provider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199" w:type="dxa"/>
            <w:shd w:val="clear" w:color="auto" w:fill="EFF9FF"/>
            <w:vAlign w:val="center"/>
          </w:tcPr>
          <w:p w:rsidR="00333F1F" w:rsidP="004B4013" w14:paraId="1D8EE2A5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Applicable.</w:t>
            </w:r>
          </w:p>
        </w:tc>
        <w:tc>
          <w:tcPr>
            <w:tcW w:w="8510" w:type="dxa"/>
            <w:shd w:val="clear" w:color="auto" w:fill="EFF9FF"/>
            <w:vAlign w:val="center"/>
          </w:tcPr>
          <w:p w:rsidR="00333F1F" w:rsidP="004B4013" w14:paraId="1D8EE2A6" w14:textId="77777777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hyperlink r:id="rId8" w:anchor="plan">
              <w:r>
                <w:rPr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hyperlink r:id="rId8" w:anchor="provider">
              <w:r>
                <w:rPr>
                  <w:color w:val="0000FF"/>
                  <w:sz w:val="24"/>
                  <w:u w:val="single" w:color="0000FF"/>
                </w:rPr>
                <w:t>provider</w:t>
              </w:r>
            </w:hyperlink>
            <w:r>
              <w:rPr>
                <w:color w:val="0000FF"/>
                <w:spacing w:val="-4"/>
                <w:sz w:val="24"/>
                <w:u w:val="single" w:color="0000FF"/>
              </w:rPr>
              <w:t xml:space="preserve"> </w:t>
            </w:r>
            <w:hyperlink r:id="rId8" w:anchor="network">
              <w:r>
                <w:rPr>
                  <w:color w:val="0000FF"/>
                  <w:sz w:val="24"/>
                  <w:u w:val="single" w:color="0000FF"/>
                </w:rPr>
                <w:t>network</w:t>
              </w:r>
              <w:r>
                <w:rPr>
                  <w:sz w:val="24"/>
                </w:rPr>
                <w:t>.</w:t>
              </w:r>
            </w:hyperlink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any </w:t>
            </w:r>
            <w:hyperlink r:id="rId8" w:anchor="provider">
              <w:r>
                <w:rPr>
                  <w:color w:val="0000FF"/>
                  <w:spacing w:val="-2"/>
                  <w:sz w:val="24"/>
                  <w:u w:val="single" w:color="0000FF"/>
                </w:rPr>
                <w:t>provider</w:t>
              </w:r>
              <w:r>
                <w:rPr>
                  <w:spacing w:val="-2"/>
                  <w:sz w:val="24"/>
                </w:rPr>
                <w:t>.</w:t>
              </w:r>
            </w:hyperlink>
          </w:p>
        </w:tc>
      </w:tr>
      <w:tr w14:paraId="1D8EE2AB" w14:textId="77777777" w:rsidTr="004B4013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64"/>
        </w:trPr>
        <w:tc>
          <w:tcPr>
            <w:tcW w:w="2690" w:type="dxa"/>
            <w:vAlign w:val="center"/>
          </w:tcPr>
          <w:p w:rsidR="00333F1F" w:rsidP="004B4013" w14:paraId="1D8EE2A8" w14:textId="77777777">
            <w:pPr>
              <w:pStyle w:val="TableParagraph"/>
              <w:ind w:left="107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9"/>
                <w:sz w:val="24"/>
              </w:rPr>
              <w:t xml:space="preserve"> </w:t>
            </w:r>
            <w:hyperlink r:id="rId8" w:anchor="referral">
              <w:r>
                <w:rPr>
                  <w:b/>
                  <w:color w:val="0000FF"/>
                  <w:sz w:val="24"/>
                  <w:u w:val="single" w:color="0000FF"/>
                </w:rPr>
                <w:t>referral</w:t>
              </w:r>
            </w:hyperlink>
            <w:r>
              <w:rPr>
                <w:b/>
                <w:color w:val="0000FF"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see a </w:t>
            </w:r>
            <w:hyperlink r:id="rId8" w:anchor="specialist">
              <w:r>
                <w:rPr>
                  <w:b/>
                  <w:color w:val="0000FF"/>
                  <w:sz w:val="24"/>
                  <w:u w:val="single" w:color="0000FF"/>
                </w:rPr>
                <w:t>specialist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199" w:type="dxa"/>
            <w:vAlign w:val="center"/>
          </w:tcPr>
          <w:p w:rsidR="00333F1F" w:rsidP="004B4013" w14:paraId="1D8EE2A9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8510" w:type="dxa"/>
            <w:vAlign w:val="center"/>
          </w:tcPr>
          <w:p w:rsidR="006C2D96" w:rsidRPr="00547E2E" w:rsidP="004B4013" w14:paraId="1D8EE2AA" w14:textId="5CAD37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hyperlink r:id="rId8" w:anchor="specialist">
              <w:r>
                <w:rPr>
                  <w:color w:val="0000FF"/>
                  <w:sz w:val="24"/>
                  <w:u w:val="single" w:color="0000FF"/>
                </w:rPr>
                <w:t>specialist</w:t>
              </w:r>
            </w:hyperlink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hyperlink r:id="rId8" w:anchor="referral">
              <w:r>
                <w:rPr>
                  <w:color w:val="0000FF"/>
                  <w:spacing w:val="-2"/>
                  <w:sz w:val="24"/>
                  <w:u w:val="single" w:color="0000FF"/>
                </w:rPr>
                <w:t>referral</w:t>
              </w:r>
              <w:r>
                <w:rPr>
                  <w:spacing w:val="-2"/>
                  <w:sz w:val="24"/>
                </w:rPr>
                <w:t>.</w:t>
              </w:r>
            </w:hyperlink>
          </w:p>
        </w:tc>
      </w:tr>
    </w:tbl>
    <w:p w:rsidR="00A44C09" w:rsidP="00632872" w14:paraId="17115CD9" w14:textId="06C5B9E5">
      <w:pPr>
        <w:pStyle w:val="BodyText"/>
        <w:tabs>
          <w:tab w:val="left" w:pos="2610"/>
        </w:tabs>
        <w:spacing w:before="1320"/>
      </w:pPr>
    </w:p>
    <w:p w:rsidR="00333F1F" w14:paraId="1D8EE2AC" w14:textId="77777777">
      <w:pPr>
        <w:rPr>
          <w:sz w:val="24"/>
        </w:rPr>
        <w:sectPr w:rsidSect="006328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5840" w:h="12240" w:orient="landscape"/>
          <w:pgMar w:top="280" w:right="440" w:bottom="860" w:left="560" w:header="0" w:footer="576" w:gutter="0"/>
          <w:pgNumType w:start="1"/>
          <w:cols w:space="720"/>
          <w:docGrid w:linePitch="299"/>
        </w:sectPr>
      </w:pPr>
    </w:p>
    <w:p w:rsidR="00333F1F" w14:paraId="1D8EE2AD" w14:textId="77777777">
      <w:pPr>
        <w:pStyle w:val="BodyText"/>
        <w:spacing w:before="5"/>
        <w:rPr>
          <w:b/>
          <w:sz w:val="2"/>
        </w:rPr>
      </w:pPr>
    </w:p>
    <w:tbl>
      <w:tblPr>
        <w:tblDescription w:val="Table with provided examples to compare what you will pay when using IHCP or Non-IHCP provider for common medical events."/>
        <w:tblW w:w="0" w:type="auto"/>
        <w:tblInd w:w="168" w:type="dxa"/>
        <w:tblBorders>
          <w:top w:val="single" w:sz="2" w:space="0" w:color="286995"/>
          <w:left w:val="single" w:sz="2" w:space="0" w:color="286995"/>
          <w:bottom w:val="single" w:sz="2" w:space="0" w:color="286995"/>
          <w:right w:val="single" w:sz="2" w:space="0" w:color="286995"/>
          <w:insideH w:val="single" w:sz="2" w:space="0" w:color="286995"/>
          <w:insideV w:val="single" w:sz="2" w:space="0" w:color="28699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55"/>
        <w:gridCol w:w="2520"/>
        <w:gridCol w:w="2250"/>
        <w:gridCol w:w="2250"/>
        <w:gridCol w:w="4881"/>
      </w:tblGrid>
      <w:tr w14:paraId="0C718FD0" w14:textId="77777777" w:rsidTr="00EE4122">
        <w:tblPrEx>
          <w:tblW w:w="0" w:type="auto"/>
          <w:tblInd w:w="168" w:type="dxa"/>
          <w:tblBorders>
            <w:top w:val="single" w:sz="2" w:space="0" w:color="286995"/>
            <w:left w:val="single" w:sz="2" w:space="0" w:color="286995"/>
            <w:bottom w:val="single" w:sz="2" w:space="0" w:color="286995"/>
            <w:right w:val="single" w:sz="2" w:space="0" w:color="286995"/>
            <w:insideH w:val="single" w:sz="2" w:space="0" w:color="286995"/>
            <w:insideV w:val="single" w:sz="2" w:space="0" w:color="286995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20"/>
          <w:tblHeader/>
        </w:trPr>
        <w:tc>
          <w:tcPr>
            <w:tcW w:w="2355" w:type="dxa"/>
            <w:tcBorders>
              <w:top w:val="nil"/>
              <w:bottom w:val="nil"/>
              <w:right w:val="single" w:sz="2" w:space="0" w:color="FFFFFF" w:themeColor="background1"/>
            </w:tcBorders>
            <w:shd w:val="clear" w:color="auto" w:fill="0775A8"/>
            <w:vAlign w:val="center"/>
          </w:tcPr>
          <w:p w:rsidR="00F24F6A" w:rsidP="000A2616" w14:paraId="3DE64CCE" w14:textId="2ACB35DB">
            <w:pPr>
              <w:pStyle w:val="TableParagraph"/>
              <w:ind w:left="43" w:right="43"/>
              <w:jc w:val="center"/>
              <w:rPr>
                <w:b/>
                <w:color w:val="FFFFFF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775A8"/>
            <w:vAlign w:val="center"/>
          </w:tcPr>
          <w:p w:rsidR="00F24F6A" w:rsidP="00613CCA" w14:paraId="471D3D4C" w14:textId="4E458B90">
            <w:pPr>
              <w:pStyle w:val="TableParagraph"/>
              <w:jc w:val="center"/>
              <w:rPr>
                <w:b/>
                <w:color w:val="FFFFFF"/>
                <w:sz w:val="24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vAlign w:val="center"/>
          </w:tcPr>
          <w:p w:rsidR="00F24F6A" w:rsidP="00613CCA" w14:paraId="7BA1B3D1" w14:textId="6FFD989B">
            <w:pPr>
              <w:pStyle w:val="TableParagraph"/>
              <w:ind w:firstLine="187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What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Pay</w:t>
            </w:r>
          </w:p>
        </w:tc>
        <w:tc>
          <w:tcPr>
            <w:tcW w:w="4881" w:type="dxa"/>
            <w:vMerge w:val="restart"/>
            <w:tcBorders>
              <w:top w:val="nil"/>
              <w:left w:val="single" w:sz="2" w:space="0" w:color="FFFFFF" w:themeColor="background1"/>
              <w:right w:val="nil"/>
            </w:tcBorders>
            <w:shd w:val="clear" w:color="auto" w:fill="0775A8"/>
            <w:vAlign w:val="center"/>
          </w:tcPr>
          <w:p w:rsidR="00F24F6A" w:rsidRPr="00F24F6A" w:rsidP="00613CCA" w14:paraId="057C4BB8" w14:textId="619221E7">
            <w:pPr>
              <w:pStyle w:val="TableParagraph"/>
              <w:jc w:val="center"/>
              <w:rPr>
                <w:b/>
                <w:color w:val="FFFFFF"/>
                <w:sz w:val="24"/>
                <w:szCs w:val="24"/>
              </w:rPr>
            </w:pPr>
            <w:r w:rsidRPr="00F24F6A">
              <w:rPr>
                <w:b/>
                <w:color w:val="FFFFFF"/>
                <w:sz w:val="24"/>
                <w:szCs w:val="24"/>
              </w:rPr>
              <w:t>Limitations,</w:t>
            </w:r>
            <w:r w:rsidRPr="00F24F6A">
              <w:rPr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F24F6A">
              <w:rPr>
                <w:b/>
                <w:color w:val="FFFFFF"/>
                <w:sz w:val="24"/>
                <w:szCs w:val="24"/>
              </w:rPr>
              <w:t>Exceptions,</w:t>
            </w:r>
            <w:r w:rsidRPr="00F24F6A">
              <w:rPr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 w:rsidRPr="00F24F6A">
              <w:rPr>
                <w:b/>
                <w:color w:val="FFFFFF"/>
                <w:sz w:val="24"/>
                <w:szCs w:val="24"/>
              </w:rPr>
              <w:t>&amp;</w:t>
            </w:r>
            <w:r w:rsidRPr="00F24F6A">
              <w:rPr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F24F6A">
              <w:rPr>
                <w:b/>
                <w:color w:val="FFFFFF"/>
                <w:sz w:val="24"/>
                <w:szCs w:val="24"/>
              </w:rPr>
              <w:t xml:space="preserve">Other Important </w:t>
            </w:r>
            <w:r w:rsidRPr="00F24F6A">
              <w:rPr>
                <w:b/>
                <w:color w:val="FFFFFF"/>
                <w:sz w:val="24"/>
                <w:szCs w:val="24"/>
              </w:rPr>
              <w:br/>
              <w:t>Information</w:t>
            </w:r>
          </w:p>
        </w:tc>
      </w:tr>
      <w:tr w14:paraId="1D8EE2B6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595"/>
          <w:tblHeader/>
        </w:trPr>
        <w:tc>
          <w:tcPr>
            <w:tcW w:w="2355" w:type="dxa"/>
            <w:tcBorders>
              <w:top w:val="nil"/>
              <w:bottom w:val="nil"/>
              <w:right w:val="single" w:sz="2" w:space="0" w:color="FFFFFF" w:themeColor="background1"/>
            </w:tcBorders>
            <w:shd w:val="clear" w:color="auto" w:fill="0775A8"/>
          </w:tcPr>
          <w:p w:rsidR="00F24F6A" w:rsidP="00521EEA" w14:paraId="1D8EE2B0" w14:textId="50DDD3D2">
            <w:pPr>
              <w:pStyle w:val="TableParagraph"/>
              <w:ind w:left="7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Common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Medical</w:t>
            </w:r>
            <w:r>
              <w:rPr>
                <w:b/>
                <w:color w:val="FFFFFF"/>
                <w:spacing w:val="-4"/>
                <w:sz w:val="24"/>
              </w:rPr>
              <w:t xml:space="preserve"> Event</w:t>
            </w:r>
          </w:p>
        </w:tc>
        <w:tc>
          <w:tcPr>
            <w:tcW w:w="2520" w:type="dxa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775A8"/>
          </w:tcPr>
          <w:p w:rsidR="00F24F6A" w:rsidP="00521EEA" w14:paraId="1D8EE2B1" w14:textId="5D07F458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May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Need</w:t>
            </w:r>
          </w:p>
        </w:tc>
        <w:tc>
          <w:tcPr>
            <w:tcW w:w="22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775A8"/>
            <w:vAlign w:val="center"/>
          </w:tcPr>
          <w:p w:rsidR="00F24F6A" w:rsidP="00BC4251" w14:paraId="1D8EE2B3" w14:textId="1B529195">
            <w:pPr>
              <w:pStyle w:val="TableParagraph"/>
              <w:spacing w:before="20" w:after="2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Indian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Health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Care Provider (IHCP)</w:t>
            </w:r>
            <w:r>
              <w:rPr>
                <w:b/>
                <w:color w:val="FFFFFF"/>
                <w:sz w:val="24"/>
              </w:rPr>
              <w:br/>
              <w:t>(You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the </w:t>
            </w:r>
            <w:r>
              <w:rPr>
                <w:b/>
                <w:color w:val="FFFFFF"/>
                <w:spacing w:val="-2"/>
                <w:sz w:val="24"/>
              </w:rPr>
              <w:t>least)</w:t>
            </w:r>
          </w:p>
        </w:tc>
        <w:tc>
          <w:tcPr>
            <w:tcW w:w="22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775A8"/>
            <w:vAlign w:val="center"/>
          </w:tcPr>
          <w:p w:rsidR="00F24F6A" w:rsidP="00BC4251" w14:paraId="1D8EE2B4" w14:textId="1CB1D35F">
            <w:pPr>
              <w:pStyle w:val="TableParagraph"/>
              <w:spacing w:before="20" w:after="20"/>
              <w:ind w:left="14" w:right="17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Non-IHCP Provider</w:t>
            </w:r>
            <w:r>
              <w:rPr>
                <w:b/>
                <w:color w:val="FFFFFF"/>
                <w:sz w:val="24"/>
              </w:rPr>
              <w:br/>
              <w:t>(You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most)</w:t>
            </w:r>
          </w:p>
        </w:tc>
        <w:tc>
          <w:tcPr>
            <w:tcW w:w="4881" w:type="dxa"/>
            <w:vMerge/>
            <w:tcBorders>
              <w:left w:val="single" w:sz="2" w:space="0" w:color="FFFFFF" w:themeColor="background1"/>
              <w:bottom w:val="nil"/>
              <w:right w:val="nil"/>
            </w:tcBorders>
            <w:shd w:val="clear" w:color="auto" w:fill="0775A8"/>
          </w:tcPr>
          <w:p w:rsidR="00F24F6A" w14:paraId="1D8EE2B5" w14:textId="1D295112">
            <w:pPr>
              <w:pStyle w:val="TableParagraph"/>
              <w:ind w:left="1052" w:right="540" w:hanging="497"/>
              <w:rPr>
                <w:b/>
                <w:sz w:val="24"/>
              </w:rPr>
            </w:pPr>
          </w:p>
        </w:tc>
      </w:tr>
      <w:tr w14:paraId="1D8EE2C3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853"/>
        </w:trPr>
        <w:tc>
          <w:tcPr>
            <w:tcW w:w="2355" w:type="dxa"/>
            <w:vMerge w:val="restart"/>
            <w:tcBorders>
              <w:top w:val="nil"/>
            </w:tcBorders>
            <w:shd w:val="clear" w:color="auto" w:fill="C0E8FB"/>
            <w:vAlign w:val="center"/>
          </w:tcPr>
          <w:p w:rsidR="00F24F6A" w:rsidP="002F28B0" w14:paraId="1D8EE2BC" w14:textId="6587A298">
            <w:pPr>
              <w:ind w:left="14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visit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care </w:t>
            </w:r>
            <w:hyperlink r:id="rId8" w:anchor="provider">
              <w:r>
                <w:rPr>
                  <w:b/>
                  <w:color w:val="0000FF"/>
                  <w:sz w:val="24"/>
                  <w:u w:val="single" w:color="0000FF"/>
                </w:rPr>
                <w:t>provider’s</w:t>
              </w:r>
            </w:hyperlink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office or </w:t>
            </w:r>
            <w:r>
              <w:rPr>
                <w:b/>
                <w:spacing w:val="-2"/>
                <w:sz w:val="24"/>
              </w:rPr>
              <w:t>clinic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EFF9FF"/>
            <w:vAlign w:val="center"/>
          </w:tcPr>
          <w:p w:rsidR="00F24F6A" w:rsidP="005D7176" w14:paraId="1D8EE2BD" w14:textId="77777777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treat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 injury or illness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EFF9FF"/>
            <w:vAlign w:val="center"/>
          </w:tcPr>
          <w:p w:rsidR="00F24F6A" w:rsidP="005D7176" w14:paraId="1D8EE2BF" w14:textId="77777777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EFF9FF"/>
            <w:vAlign w:val="center"/>
          </w:tcPr>
          <w:p w:rsidR="00F24F6A" w:rsidP="005D7176" w14:paraId="1D8EE2C1" w14:textId="77777777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4881" w:type="dxa"/>
            <w:tcBorders>
              <w:top w:val="nil"/>
            </w:tcBorders>
            <w:shd w:val="clear" w:color="auto" w:fill="EFF9FF"/>
            <w:vAlign w:val="center"/>
          </w:tcPr>
          <w:p w:rsidR="00F24F6A" w:rsidP="005D7176" w14:paraId="1D8EE2C2" w14:textId="77777777">
            <w:pPr>
              <w:pStyle w:val="TableParagraph"/>
              <w:spacing w:line="270" w:lineRule="atLeast"/>
              <w:ind w:left="144" w:right="144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8"/>
                <w:sz w:val="24"/>
              </w:rPr>
              <w:t xml:space="preserve"> </w:t>
            </w:r>
            <w:hyperlink r:id="rId8" w:anchor="out-of-network-provider">
              <w:r>
                <w:rPr>
                  <w:color w:val="0000FF"/>
                  <w:sz w:val="24"/>
                  <w:u w:val="single" w:color="0000FF"/>
                </w:rPr>
                <w:t>out-of-network</w:t>
              </w:r>
              <w:r>
                <w:rPr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provider</w:t>
              </w:r>
            </w:hyperlink>
            <w:r>
              <w:rPr>
                <w:color w:val="0000FF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more than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hyperlink r:id="rId8" w:anchor="allowed-amount">
              <w:r>
                <w:rPr>
                  <w:color w:val="0000FF"/>
                  <w:sz w:val="24"/>
                  <w:u w:val="single" w:color="0000FF"/>
                </w:rPr>
                <w:t>allowed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amount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pay the difference (</w:t>
            </w:r>
            <w:hyperlink r:id="rId8" w:anchor="balance-billing">
              <w:r>
                <w:rPr>
                  <w:color w:val="0000FF"/>
                  <w:sz w:val="24"/>
                  <w:u w:val="single" w:color="0000FF"/>
                </w:rPr>
                <w:t>balance billing</w:t>
              </w:r>
            </w:hyperlink>
            <w:r>
              <w:rPr>
                <w:sz w:val="24"/>
              </w:rPr>
              <w:t>).</w:t>
            </w:r>
          </w:p>
        </w:tc>
      </w:tr>
      <w:tr w14:paraId="1D8EE2D0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1666"/>
        </w:trPr>
        <w:tc>
          <w:tcPr>
            <w:tcW w:w="2355" w:type="dxa"/>
            <w:vMerge/>
            <w:shd w:val="clear" w:color="auto" w:fill="C0E8FB"/>
            <w:vAlign w:val="center"/>
          </w:tcPr>
          <w:p w:rsidR="00F24F6A" w:rsidP="002F28B0" w14:paraId="1D8EE2C4" w14:textId="5D5DBB5D">
            <w:pPr>
              <w:ind w:left="144" w:right="144"/>
              <w:rPr>
                <w:sz w:val="2"/>
                <w:szCs w:val="2"/>
              </w:rPr>
            </w:pPr>
          </w:p>
        </w:tc>
        <w:tc>
          <w:tcPr>
            <w:tcW w:w="2520" w:type="dxa"/>
            <w:vAlign w:val="center"/>
          </w:tcPr>
          <w:p w:rsidR="00F24F6A" w:rsidP="005D7176" w14:paraId="1D8EE2C7" w14:textId="24BC319C">
            <w:pPr>
              <w:pStyle w:val="TableParagraph"/>
              <w:ind w:left="144" w:right="144"/>
              <w:rPr>
                <w:sz w:val="24"/>
              </w:rPr>
            </w:pPr>
            <w:hyperlink r:id="rId8" w:anchor="specialist">
              <w:r>
                <w:rPr>
                  <w:color w:val="0000FF"/>
                  <w:sz w:val="24"/>
                  <w:u w:val="single" w:color="0000FF"/>
                </w:rPr>
                <w:t>Specialist</w:t>
              </w:r>
            </w:hyperlink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visit</w:t>
            </w:r>
          </w:p>
        </w:tc>
        <w:tc>
          <w:tcPr>
            <w:tcW w:w="2250" w:type="dxa"/>
            <w:vAlign w:val="center"/>
          </w:tcPr>
          <w:p w:rsidR="00F24F6A" w:rsidP="005D7176" w14:paraId="1D8EE2CA" w14:textId="77777777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250" w:type="dxa"/>
            <w:vAlign w:val="center"/>
          </w:tcPr>
          <w:p w:rsidR="00F24F6A" w:rsidP="005D7176" w14:paraId="1D8EE2CD" w14:textId="77777777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4881" w:type="dxa"/>
            <w:vAlign w:val="center"/>
          </w:tcPr>
          <w:p w:rsidR="00F24F6A" w:rsidP="005D7176" w14:paraId="1D8EE2CF" w14:textId="5153B9C3">
            <w:pPr>
              <w:pStyle w:val="TableParagraph"/>
              <w:ind w:left="144" w:right="144"/>
              <w:rPr>
                <w:sz w:val="24"/>
              </w:rPr>
            </w:pPr>
            <w:hyperlink r:id="rId8" w:anchor="preauthorization">
              <w:r>
                <w:rPr>
                  <w:color w:val="0000FF"/>
                  <w:sz w:val="24"/>
                  <w:u w:val="single" w:color="0000FF"/>
                </w:rPr>
                <w:t>Preauthorization</w:t>
              </w:r>
            </w:hyperlink>
            <w:r>
              <w:rPr>
                <w:color w:val="0000FF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required.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don't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get </w:t>
            </w:r>
            <w:hyperlink r:id="rId8" w:anchor="preauthorization">
              <w:r>
                <w:rPr>
                  <w:color w:val="0000FF"/>
                  <w:sz w:val="24"/>
                  <w:u w:val="single" w:color="0000FF"/>
                </w:rPr>
                <w:t>preauthorization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reduced by 50%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total 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service.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 </w:t>
            </w:r>
            <w:hyperlink r:id="rId8" w:anchor="out-of-network-provider">
              <w:r>
                <w:rPr>
                  <w:color w:val="0000FF"/>
                  <w:sz w:val="24"/>
                  <w:u w:val="single" w:color="0000FF"/>
                </w:rPr>
                <w:t>out-of-network provider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charges more than the</w:t>
            </w:r>
            <w:r>
              <w:rPr>
                <w:spacing w:val="-6"/>
                <w:sz w:val="24"/>
              </w:rPr>
              <w:t xml:space="preserve"> </w:t>
            </w:r>
            <w:hyperlink r:id="rId8" w:anchor="allowed-amount">
              <w:r>
                <w:rPr>
                  <w:color w:val="0000FF"/>
                  <w:sz w:val="24"/>
                  <w:u w:val="single" w:color="0000FF"/>
                </w:rPr>
                <w:t>allowed</w:t>
              </w:r>
              <w:r>
                <w:rPr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amount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pay the difference (</w:t>
            </w:r>
            <w:hyperlink r:id="rId8" w:anchor="balance-billing">
              <w:r>
                <w:rPr>
                  <w:color w:val="0000FF"/>
                  <w:sz w:val="24"/>
                  <w:u w:val="single" w:color="0000FF"/>
                </w:rPr>
                <w:t>balance billing</w:t>
              </w:r>
            </w:hyperlink>
            <w:r>
              <w:rPr>
                <w:sz w:val="24"/>
              </w:rPr>
              <w:t>).</w:t>
            </w:r>
          </w:p>
        </w:tc>
      </w:tr>
      <w:tr w14:paraId="1D8EE2D8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1129"/>
        </w:trPr>
        <w:tc>
          <w:tcPr>
            <w:tcW w:w="2355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F24F6A" w:rsidP="002F28B0" w14:paraId="1D8EE2D1" w14:textId="77777777">
            <w:pPr>
              <w:ind w:left="144" w:right="144"/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F24F6A" w:rsidP="005D7176" w14:paraId="1D8EE2D2" w14:textId="2E197916">
            <w:pPr>
              <w:pStyle w:val="TableParagraph"/>
              <w:spacing w:line="256" w:lineRule="auto"/>
              <w:ind w:left="144" w:right="144"/>
              <w:rPr>
                <w:sz w:val="24"/>
              </w:rPr>
            </w:pPr>
            <w:hyperlink r:id="rId8" w:anchor="preventive-care">
              <w:r>
                <w:rPr>
                  <w:color w:val="0000FF"/>
                  <w:sz w:val="24"/>
                  <w:u w:val="single" w:color="0000FF"/>
                </w:rPr>
                <w:t>Preventive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care</w:t>
              </w:r>
            </w:hyperlink>
            <w:hyperlink r:id="rId8" w:anchor="screening">
              <w:r>
                <w:rPr>
                  <w:sz w:val="24"/>
                  <w:u w:val="single" w:color="0000FF"/>
                </w:rPr>
                <w:t>/</w:t>
              </w:r>
              <w:r>
                <w:rPr>
                  <w:color w:val="0000FF"/>
                  <w:sz w:val="24"/>
                  <w:u w:val="single" w:color="0000FF"/>
                </w:rPr>
                <w:t>screening</w:t>
              </w:r>
              <w:r>
                <w:rPr>
                  <w:sz w:val="24"/>
                </w:rPr>
                <w:t>/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immunization</w:t>
            </w:r>
          </w:p>
        </w:tc>
        <w:tc>
          <w:tcPr>
            <w:tcW w:w="225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F24F6A" w:rsidP="005D7176" w14:paraId="1D8EE2D4" w14:textId="77777777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25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F24F6A" w:rsidP="005D7176" w14:paraId="1D8EE2D6" w14:textId="77777777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4881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F24F6A" w:rsidP="005D7176" w14:paraId="1D8EE2D7" w14:textId="77777777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aren’t preventive. Ask your</w:t>
            </w:r>
            <w:r>
              <w:rPr>
                <w:spacing w:val="-2"/>
                <w:sz w:val="24"/>
              </w:rPr>
              <w:t xml:space="preserve"> </w:t>
            </w:r>
            <w:hyperlink r:id="rId8" w:anchor="provider">
              <w:r>
                <w:rPr>
                  <w:color w:val="0000FF"/>
                  <w:sz w:val="24"/>
                  <w:u w:val="single" w:color="0000FF"/>
                </w:rPr>
                <w:t>provider</w:t>
              </w:r>
            </w:hyperlink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if the services needed are preventive. Then check what your </w:t>
            </w:r>
            <w:hyperlink r:id="rId8" w:anchor="plan">
              <w:r>
                <w:rPr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will pay for.</w:t>
            </w:r>
          </w:p>
        </w:tc>
      </w:tr>
      <w:tr w14:paraId="1D8EE2DF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577"/>
        </w:trPr>
        <w:tc>
          <w:tcPr>
            <w:tcW w:w="2355" w:type="dxa"/>
            <w:vMerge w:val="restart"/>
            <w:tcBorders>
              <w:top w:val="single" w:sz="12" w:space="0" w:color="286995"/>
              <w:bottom w:val="single" w:sz="12" w:space="0" w:color="286995"/>
            </w:tcBorders>
            <w:shd w:val="clear" w:color="auto" w:fill="C0E8FB"/>
            <w:vAlign w:val="center"/>
          </w:tcPr>
          <w:p w:rsidR="00F24F6A" w:rsidP="002F28B0" w14:paraId="1D8EE2DA" w14:textId="77777777">
            <w:pPr>
              <w:pStyle w:val="TableParagraph"/>
              <w:ind w:left="14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have a </w:t>
            </w:r>
            <w:r>
              <w:rPr>
                <w:b/>
                <w:spacing w:val="-4"/>
                <w:sz w:val="24"/>
              </w:rPr>
              <w:t>test</w:t>
            </w:r>
          </w:p>
        </w:tc>
        <w:tc>
          <w:tcPr>
            <w:tcW w:w="2520" w:type="dxa"/>
            <w:tcBorders>
              <w:top w:val="single" w:sz="12" w:space="0" w:color="286995"/>
            </w:tcBorders>
            <w:vAlign w:val="center"/>
          </w:tcPr>
          <w:p w:rsidR="00F24F6A" w:rsidP="005D7176" w14:paraId="1D8EE2DB" w14:textId="77777777">
            <w:pPr>
              <w:pStyle w:val="TableParagraph"/>
              <w:spacing w:line="270" w:lineRule="atLeast"/>
              <w:ind w:left="144" w:right="144"/>
              <w:rPr>
                <w:sz w:val="24"/>
              </w:rPr>
            </w:pPr>
            <w:hyperlink r:id="rId8" w:anchor="diagnostic-test">
              <w:r>
                <w:rPr>
                  <w:color w:val="0000FF"/>
                  <w:sz w:val="24"/>
                  <w:u w:val="single" w:color="0000FF"/>
                </w:rPr>
                <w:t>Diagnostic</w:t>
              </w:r>
              <w:r>
                <w:rPr>
                  <w:color w:val="0000FF"/>
                  <w:spacing w:val="-1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test</w:t>
              </w:r>
            </w:hyperlink>
            <w:r>
              <w:rPr>
                <w:color w:val="0000FF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(x-ray,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blood </w:t>
            </w:r>
            <w:r>
              <w:rPr>
                <w:spacing w:val="-2"/>
                <w:sz w:val="24"/>
              </w:rPr>
              <w:t>work)</w:t>
            </w:r>
          </w:p>
        </w:tc>
        <w:tc>
          <w:tcPr>
            <w:tcW w:w="2250" w:type="dxa"/>
            <w:tcBorders>
              <w:top w:val="single" w:sz="12" w:space="0" w:color="286995"/>
            </w:tcBorders>
            <w:vAlign w:val="center"/>
          </w:tcPr>
          <w:p w:rsidR="00F24F6A" w:rsidP="005D7176" w14:paraId="1D8EE2DC" w14:textId="294984E8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250" w:type="dxa"/>
            <w:tcBorders>
              <w:top w:val="single" w:sz="12" w:space="0" w:color="286995"/>
            </w:tcBorders>
            <w:vAlign w:val="center"/>
          </w:tcPr>
          <w:p w:rsidR="00F24F6A" w:rsidP="005D7176" w14:paraId="1D8EE2DD" w14:textId="5CD1F1D7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4881" w:type="dxa"/>
            <w:vMerge w:val="restart"/>
            <w:tcBorders>
              <w:top w:val="single" w:sz="12" w:space="0" w:color="286995"/>
            </w:tcBorders>
            <w:vAlign w:val="center"/>
          </w:tcPr>
          <w:p w:rsidR="00F24F6A" w:rsidRPr="00F24F6A" w:rsidP="005D7176" w14:paraId="1D8EE2DE" w14:textId="4223DEE8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F24F6A">
              <w:rPr>
                <w:sz w:val="24"/>
                <w:szCs w:val="24"/>
              </w:rPr>
              <w:t>If</w:t>
            </w:r>
            <w:r w:rsidRPr="00F24F6A">
              <w:rPr>
                <w:spacing w:val="-7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an</w:t>
            </w:r>
            <w:r w:rsidRPr="00F24F6A">
              <w:rPr>
                <w:spacing w:val="-8"/>
                <w:sz w:val="24"/>
                <w:szCs w:val="24"/>
              </w:rPr>
              <w:t xml:space="preserve"> </w:t>
            </w:r>
            <w:hyperlink r:id="rId8" w:anchor="out-of-network-provider">
              <w:r w:rsidRPr="00F24F6A">
                <w:rPr>
                  <w:color w:val="0000FF"/>
                  <w:sz w:val="24"/>
                  <w:szCs w:val="24"/>
                  <w:u w:val="single" w:color="0000FF"/>
                </w:rPr>
                <w:t>out-of-network</w:t>
              </w:r>
              <w:r w:rsidRPr="00F24F6A">
                <w:rPr>
                  <w:color w:val="0000FF"/>
                  <w:spacing w:val="-7"/>
                  <w:sz w:val="24"/>
                  <w:szCs w:val="24"/>
                  <w:u w:val="single" w:color="0000FF"/>
                </w:rPr>
                <w:t xml:space="preserve"> </w:t>
              </w:r>
              <w:r w:rsidRPr="00F24F6A">
                <w:rPr>
                  <w:color w:val="0000FF"/>
                  <w:sz w:val="24"/>
                  <w:szCs w:val="24"/>
                  <w:u w:val="single" w:color="0000FF"/>
                </w:rPr>
                <w:t>provider</w:t>
              </w:r>
            </w:hyperlink>
            <w:r w:rsidRPr="00F24F6A">
              <w:rPr>
                <w:color w:val="0000FF"/>
                <w:spacing w:val="-8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charges</w:t>
            </w:r>
            <w:r w:rsidRPr="00F24F6A">
              <w:rPr>
                <w:spacing w:val="-7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more than</w:t>
            </w:r>
            <w:r w:rsidRPr="00F24F6A">
              <w:rPr>
                <w:spacing w:val="-3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the</w:t>
            </w:r>
            <w:r w:rsidRPr="00F24F6A">
              <w:rPr>
                <w:spacing w:val="-1"/>
                <w:sz w:val="24"/>
                <w:szCs w:val="24"/>
              </w:rPr>
              <w:t xml:space="preserve"> </w:t>
            </w:r>
            <w:hyperlink r:id="rId8" w:anchor="allowed-amount">
              <w:r w:rsidRPr="00F24F6A">
                <w:rPr>
                  <w:color w:val="0000FF"/>
                  <w:sz w:val="24"/>
                  <w:szCs w:val="24"/>
                  <w:u w:val="single" w:color="0000FF"/>
                </w:rPr>
                <w:t>allowed</w:t>
              </w:r>
              <w:r w:rsidRPr="00F24F6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Pr="00F24F6A">
                <w:rPr>
                  <w:color w:val="0000FF"/>
                  <w:sz w:val="24"/>
                  <w:szCs w:val="24"/>
                  <w:u w:val="single" w:color="0000FF"/>
                </w:rPr>
                <w:t>amount</w:t>
              </w:r>
              <w:r w:rsidRPr="00F24F6A">
                <w:rPr>
                  <w:sz w:val="24"/>
                  <w:szCs w:val="24"/>
                </w:rPr>
                <w:t>,</w:t>
              </w:r>
            </w:hyperlink>
            <w:r w:rsidRPr="00F24F6A">
              <w:rPr>
                <w:spacing w:val="-2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you</w:t>
            </w:r>
            <w:r w:rsidRPr="00F24F6A">
              <w:rPr>
                <w:spacing w:val="-1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may</w:t>
            </w:r>
            <w:r w:rsidRPr="00F24F6A">
              <w:rPr>
                <w:spacing w:val="-4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have</w:t>
            </w:r>
            <w:r w:rsidRPr="00F24F6A">
              <w:rPr>
                <w:spacing w:val="-3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to pay the difference (</w:t>
            </w:r>
            <w:hyperlink r:id="rId8" w:anchor="balance-billing">
              <w:r w:rsidRPr="00F24F6A">
                <w:rPr>
                  <w:color w:val="0000FF"/>
                  <w:sz w:val="24"/>
                  <w:szCs w:val="24"/>
                  <w:u w:val="single" w:color="0000FF"/>
                </w:rPr>
                <w:t>balance billing</w:t>
              </w:r>
            </w:hyperlink>
            <w:r w:rsidRPr="00F24F6A">
              <w:rPr>
                <w:sz w:val="24"/>
                <w:szCs w:val="24"/>
              </w:rPr>
              <w:t>).</w:t>
            </w:r>
          </w:p>
        </w:tc>
      </w:tr>
      <w:tr w14:paraId="1D8EE2E5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589"/>
        </w:trPr>
        <w:tc>
          <w:tcPr>
            <w:tcW w:w="2355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  <w:vAlign w:val="center"/>
          </w:tcPr>
          <w:p w:rsidR="00F24F6A" w:rsidP="002F28B0" w14:paraId="1D8EE2E0" w14:textId="77777777">
            <w:pPr>
              <w:ind w:left="144" w:right="144"/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F24F6A" w:rsidP="005D7176" w14:paraId="1D8EE2E1" w14:textId="77777777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>Imaging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(CT/PET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scans, </w:t>
            </w:r>
            <w:r>
              <w:rPr>
                <w:spacing w:val="-2"/>
                <w:sz w:val="24"/>
              </w:rPr>
              <w:t>MRIs)</w:t>
            </w:r>
          </w:p>
        </w:tc>
        <w:tc>
          <w:tcPr>
            <w:tcW w:w="225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F24F6A" w:rsidP="005D7176" w14:paraId="1D8EE2E2" w14:textId="77777777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25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F24F6A" w:rsidP="005D7176" w14:paraId="1D8EE2E3" w14:textId="77777777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4881" w:type="dxa"/>
            <w:vMerge/>
            <w:tcBorders>
              <w:bottom w:val="single" w:sz="12" w:space="0" w:color="286995"/>
            </w:tcBorders>
            <w:vAlign w:val="center"/>
          </w:tcPr>
          <w:p w:rsidR="00F24F6A" w:rsidP="005D7176" w14:paraId="1D8EE2E4" w14:textId="6AE3ECDA">
            <w:pPr>
              <w:ind w:left="144" w:right="144"/>
              <w:rPr>
                <w:sz w:val="2"/>
                <w:szCs w:val="2"/>
              </w:rPr>
            </w:pPr>
          </w:p>
        </w:tc>
      </w:tr>
      <w:tr w14:paraId="1D8EE2EC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20"/>
        </w:trPr>
        <w:tc>
          <w:tcPr>
            <w:tcW w:w="2355" w:type="dxa"/>
            <w:vMerge w:val="restart"/>
            <w:tcBorders>
              <w:top w:val="single" w:sz="12" w:space="0" w:color="286995"/>
              <w:bottom w:val="single" w:sz="12" w:space="0" w:color="286995"/>
            </w:tcBorders>
            <w:shd w:val="clear" w:color="auto" w:fill="C0E8FB"/>
            <w:vAlign w:val="center"/>
          </w:tcPr>
          <w:p w:rsidR="00F24F6A" w:rsidP="002F28B0" w14:paraId="1D8EE2E6" w14:textId="77777777">
            <w:pPr>
              <w:pStyle w:val="TableParagraph"/>
              <w:ind w:left="14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drugs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treat your illness or </w:t>
            </w:r>
            <w:r>
              <w:rPr>
                <w:b/>
                <w:spacing w:val="-2"/>
                <w:sz w:val="24"/>
              </w:rPr>
              <w:t>condition</w:t>
            </w:r>
          </w:p>
          <w:p w:rsidR="00F24F6A" w:rsidP="002F28B0" w14:paraId="1D8EE2E7" w14:textId="1E19A625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More information about </w:t>
            </w:r>
            <w:hyperlink r:id="rId8" w:anchor="prescription-drug-coverage">
              <w:r>
                <w:rPr>
                  <w:b/>
                  <w:color w:val="0000FF"/>
                  <w:sz w:val="24"/>
                  <w:u w:val="single" w:color="0000FF"/>
                </w:rPr>
                <w:t>prescription drug</w:t>
              </w:r>
            </w:hyperlink>
            <w:r>
              <w:rPr>
                <w:b/>
                <w:color w:val="0000FF"/>
                <w:sz w:val="24"/>
              </w:rPr>
              <w:t xml:space="preserve"> </w:t>
            </w:r>
            <w:hyperlink r:id="rId8" w:anchor="prescription-drug-coverage">
              <w:r>
                <w:rPr>
                  <w:b/>
                  <w:color w:val="0000FF"/>
                  <w:sz w:val="24"/>
                  <w:u w:val="single" w:color="0000FF"/>
                </w:rPr>
                <w:t>coverage</w:t>
              </w:r>
            </w:hyperlink>
            <w:r>
              <w:rPr>
                <w:b/>
                <w:color w:val="0000FF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 [</w:t>
            </w:r>
            <w:r w:rsidRPr="0002655B">
              <w:rPr>
                <w:spacing w:val="-2"/>
                <w:sz w:val="24"/>
              </w:rPr>
              <w:t>www.i</w:t>
            </w:r>
            <w:r>
              <w:rPr>
                <w:spacing w:val="-2"/>
                <w:sz w:val="24"/>
              </w:rPr>
              <w:t>nsert.com]</w:t>
            </w:r>
          </w:p>
        </w:tc>
        <w:tc>
          <w:tcPr>
            <w:tcW w:w="2520" w:type="dxa"/>
            <w:tcBorders>
              <w:top w:val="single" w:sz="12" w:space="0" w:color="286995"/>
            </w:tcBorders>
            <w:vAlign w:val="center"/>
          </w:tcPr>
          <w:p w:rsidR="00F24F6A" w:rsidP="005D7176" w14:paraId="1D8EE2E8" w14:textId="77777777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>Generic</w:t>
            </w:r>
            <w:r>
              <w:rPr>
                <w:spacing w:val="-2"/>
                <w:sz w:val="24"/>
              </w:rPr>
              <w:t xml:space="preserve"> drugs</w:t>
            </w:r>
          </w:p>
        </w:tc>
        <w:tc>
          <w:tcPr>
            <w:tcW w:w="2250" w:type="dxa"/>
            <w:tcBorders>
              <w:top w:val="single" w:sz="12" w:space="0" w:color="286995"/>
            </w:tcBorders>
            <w:vAlign w:val="center"/>
          </w:tcPr>
          <w:p w:rsidR="00F24F6A" w:rsidP="005D7176" w14:paraId="1D8EE2E9" w14:textId="77777777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250" w:type="dxa"/>
            <w:tcBorders>
              <w:top w:val="single" w:sz="12" w:space="0" w:color="286995"/>
            </w:tcBorders>
            <w:vAlign w:val="center"/>
          </w:tcPr>
          <w:p w:rsidR="00F24F6A" w:rsidP="005D7176" w14:paraId="1D8EE2EA" w14:textId="77777777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4881" w:type="dxa"/>
            <w:vMerge w:val="restart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F24F6A" w:rsidRPr="00F24F6A" w:rsidP="005D7176" w14:paraId="1D8EE2EB" w14:textId="07E60C53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F24F6A">
              <w:rPr>
                <w:sz w:val="24"/>
                <w:szCs w:val="24"/>
              </w:rPr>
              <w:t xml:space="preserve">Covers up to a 30-day supply (retail subscription); 31-90 day supply (mail order prescription). If an </w:t>
            </w:r>
            <w:hyperlink r:id="rId8" w:anchor="out-of-network-provider">
              <w:r w:rsidRPr="00F24F6A">
                <w:rPr>
                  <w:color w:val="0000FF"/>
                  <w:sz w:val="24"/>
                  <w:szCs w:val="24"/>
                  <w:u w:val="single" w:color="0000FF"/>
                </w:rPr>
                <w:t>out-of-network provider</w:t>
              </w:r>
            </w:hyperlink>
            <w:r w:rsidRPr="00F24F6A">
              <w:rPr>
                <w:color w:val="0000FF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charges</w:t>
            </w:r>
            <w:r w:rsidRPr="00F24F6A">
              <w:rPr>
                <w:spacing w:val="-6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more</w:t>
            </w:r>
            <w:r w:rsidRPr="00F24F6A">
              <w:rPr>
                <w:spacing w:val="-5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than</w:t>
            </w:r>
            <w:r w:rsidRPr="00F24F6A">
              <w:rPr>
                <w:spacing w:val="-8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the</w:t>
            </w:r>
            <w:r w:rsidRPr="00F24F6A">
              <w:rPr>
                <w:spacing w:val="-7"/>
                <w:sz w:val="24"/>
                <w:szCs w:val="24"/>
              </w:rPr>
              <w:t xml:space="preserve"> </w:t>
            </w:r>
            <w:hyperlink r:id="rId8" w:anchor="allowed-amount">
              <w:r w:rsidRPr="00F24F6A">
                <w:rPr>
                  <w:color w:val="0000FF"/>
                  <w:sz w:val="24"/>
                  <w:szCs w:val="24"/>
                  <w:u w:val="single" w:color="0000FF"/>
                </w:rPr>
                <w:t>allowed</w:t>
              </w:r>
              <w:r w:rsidRPr="00F24F6A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Pr="00F24F6A">
                <w:rPr>
                  <w:color w:val="0000FF"/>
                  <w:sz w:val="24"/>
                  <w:szCs w:val="24"/>
                  <w:u w:val="single" w:color="0000FF"/>
                </w:rPr>
                <w:t>amount</w:t>
              </w:r>
              <w:r w:rsidRPr="00F24F6A">
                <w:rPr>
                  <w:sz w:val="24"/>
                  <w:szCs w:val="24"/>
                </w:rPr>
                <w:t>,</w:t>
              </w:r>
            </w:hyperlink>
            <w:r w:rsidRPr="00F24F6A">
              <w:rPr>
                <w:spacing w:val="-8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you may have to pay the difference (</w:t>
            </w:r>
            <w:hyperlink r:id="rId8" w:anchor="balance-billing">
              <w:r w:rsidRPr="00F24F6A">
                <w:rPr>
                  <w:color w:val="0000FF"/>
                  <w:sz w:val="24"/>
                  <w:szCs w:val="24"/>
                  <w:u w:val="single" w:color="0000FF"/>
                </w:rPr>
                <w:t>balance</w:t>
              </w:r>
            </w:hyperlink>
            <w:r w:rsidRPr="00F24F6A">
              <w:rPr>
                <w:color w:val="0000FF"/>
                <w:sz w:val="24"/>
                <w:szCs w:val="24"/>
              </w:rPr>
              <w:t xml:space="preserve"> </w:t>
            </w:r>
            <w:hyperlink r:id="rId8" w:anchor="balance-billing">
              <w:r w:rsidRPr="00F24F6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billing</w:t>
              </w:r>
            </w:hyperlink>
            <w:r w:rsidRPr="00F24F6A">
              <w:rPr>
                <w:spacing w:val="-2"/>
                <w:sz w:val="24"/>
                <w:szCs w:val="24"/>
              </w:rPr>
              <w:t>).</w:t>
            </w:r>
          </w:p>
        </w:tc>
      </w:tr>
      <w:tr w14:paraId="1D8EE2F2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20"/>
        </w:trPr>
        <w:tc>
          <w:tcPr>
            <w:tcW w:w="2355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  <w:vAlign w:val="center"/>
          </w:tcPr>
          <w:p w:rsidR="00F24F6A" w:rsidP="00CE2267" w14:paraId="1D8EE2ED" w14:textId="77777777">
            <w:pPr>
              <w:ind w:left="144" w:right="144"/>
              <w:rPr>
                <w:sz w:val="2"/>
                <w:szCs w:val="2"/>
              </w:rPr>
            </w:pPr>
          </w:p>
        </w:tc>
        <w:tc>
          <w:tcPr>
            <w:tcW w:w="2520" w:type="dxa"/>
            <w:shd w:val="clear" w:color="auto" w:fill="EFF9FF"/>
            <w:vAlign w:val="center"/>
          </w:tcPr>
          <w:p w:rsidR="00F24F6A" w:rsidP="00CE2267" w14:paraId="1D8EE2EE" w14:textId="77777777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>Preferred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drugs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P="00CE2267" w14:paraId="1D8EE2EF" w14:textId="77777777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P="00CE2267" w14:paraId="1D8EE2F0" w14:textId="77777777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4881" w:type="dxa"/>
            <w:vMerge/>
            <w:shd w:val="clear" w:color="auto" w:fill="EFF9FF"/>
            <w:vAlign w:val="center"/>
          </w:tcPr>
          <w:p w:rsidR="00F24F6A" w:rsidRPr="00CE2267" w:rsidP="00CE2267" w14:paraId="1D8EE2F1" w14:textId="222F631F">
            <w:pPr>
              <w:ind w:left="144" w:right="144"/>
              <w:rPr>
                <w:sz w:val="16"/>
                <w:szCs w:val="16"/>
              </w:rPr>
            </w:pPr>
          </w:p>
        </w:tc>
      </w:tr>
      <w:tr w14:paraId="1D8EE2F8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20"/>
        </w:trPr>
        <w:tc>
          <w:tcPr>
            <w:tcW w:w="2355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  <w:vAlign w:val="center"/>
          </w:tcPr>
          <w:p w:rsidR="00F24F6A" w:rsidP="00CE2267" w14:paraId="1D8EE2F3" w14:textId="77777777">
            <w:pPr>
              <w:ind w:left="144" w:right="144"/>
              <w:rPr>
                <w:sz w:val="2"/>
                <w:szCs w:val="2"/>
              </w:rPr>
            </w:pPr>
          </w:p>
        </w:tc>
        <w:tc>
          <w:tcPr>
            <w:tcW w:w="2520" w:type="dxa"/>
            <w:vAlign w:val="center"/>
          </w:tcPr>
          <w:p w:rsidR="00F24F6A" w:rsidP="00CE2267" w14:paraId="1D8EE2F4" w14:textId="77777777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>Non-preferred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drugs</w:t>
            </w:r>
          </w:p>
        </w:tc>
        <w:tc>
          <w:tcPr>
            <w:tcW w:w="2250" w:type="dxa"/>
            <w:vAlign w:val="center"/>
          </w:tcPr>
          <w:p w:rsidR="00F24F6A" w:rsidP="00CE2267" w14:paraId="1D8EE2F5" w14:textId="77777777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250" w:type="dxa"/>
            <w:vAlign w:val="center"/>
          </w:tcPr>
          <w:p w:rsidR="00F24F6A" w:rsidP="00CE2267" w14:paraId="1D8EE2F6" w14:textId="77777777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4881" w:type="dxa"/>
            <w:vMerge/>
            <w:shd w:val="clear" w:color="auto" w:fill="EFF9FF"/>
            <w:vAlign w:val="center"/>
          </w:tcPr>
          <w:p w:rsidR="00F24F6A" w:rsidRPr="00CE2267" w:rsidP="00CE2267" w14:paraId="1D8EE2F7" w14:textId="40F56BA5">
            <w:pPr>
              <w:ind w:left="144" w:right="144"/>
              <w:rPr>
                <w:sz w:val="12"/>
                <w:szCs w:val="12"/>
              </w:rPr>
            </w:pPr>
          </w:p>
        </w:tc>
      </w:tr>
      <w:tr w14:paraId="1D8EE2FE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20"/>
        </w:trPr>
        <w:tc>
          <w:tcPr>
            <w:tcW w:w="2355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  <w:vAlign w:val="center"/>
          </w:tcPr>
          <w:p w:rsidR="00F24F6A" w:rsidP="00CE2267" w14:paraId="1D8EE2F9" w14:textId="77777777">
            <w:pPr>
              <w:ind w:left="144" w:right="144"/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F24F6A" w:rsidP="00CE2267" w14:paraId="1D8EE2FA" w14:textId="77777777">
            <w:pPr>
              <w:pStyle w:val="TableParagraph"/>
              <w:ind w:left="144" w:right="144"/>
              <w:rPr>
                <w:sz w:val="24"/>
              </w:rPr>
            </w:pPr>
            <w:hyperlink r:id="rId8" w:anchor="specialty-drug">
              <w:r>
                <w:rPr>
                  <w:color w:val="0000FF"/>
                  <w:sz w:val="24"/>
                  <w:u w:val="single" w:color="0000FF"/>
                </w:rPr>
                <w:t>Specialty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drugs</w:t>
              </w:r>
            </w:hyperlink>
          </w:p>
        </w:tc>
        <w:tc>
          <w:tcPr>
            <w:tcW w:w="225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F24F6A" w:rsidP="00CE2267" w14:paraId="1D8EE2FB" w14:textId="77777777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25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F24F6A" w:rsidP="00CE2267" w14:paraId="1D8EE2FC" w14:textId="77777777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4881" w:type="dxa"/>
            <w:vMerge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F24F6A" w:rsidRPr="00CE2267" w:rsidP="00CE2267" w14:paraId="1D8EE2FD" w14:textId="411E42CC">
            <w:pPr>
              <w:ind w:left="144" w:right="144"/>
              <w:rPr>
                <w:sz w:val="16"/>
                <w:szCs w:val="16"/>
              </w:rPr>
            </w:pPr>
          </w:p>
        </w:tc>
      </w:tr>
      <w:tr w14:paraId="1D8EE30E" w14:textId="77777777" w:rsidTr="00F24F6A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1681"/>
        </w:trPr>
        <w:tc>
          <w:tcPr>
            <w:tcW w:w="2355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F24F6A" w:rsidP="00F24F6A" w14:paraId="1D8EE302" w14:textId="77777777">
            <w:pPr>
              <w:pStyle w:val="TableParagraph"/>
              <w:ind w:left="14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outpatient </w:t>
            </w:r>
            <w:r>
              <w:rPr>
                <w:b/>
                <w:spacing w:val="-2"/>
                <w:sz w:val="24"/>
              </w:rPr>
              <w:t>surgery</w:t>
            </w:r>
          </w:p>
        </w:tc>
        <w:tc>
          <w:tcPr>
            <w:tcW w:w="2520" w:type="dxa"/>
            <w:tcBorders>
              <w:top w:val="single" w:sz="12" w:space="0" w:color="286995"/>
            </w:tcBorders>
            <w:vAlign w:val="center"/>
          </w:tcPr>
          <w:p w:rsidR="00F24F6A" w:rsidP="00CE2267" w14:paraId="1D8EE305" w14:textId="77777777">
            <w:pPr>
              <w:pStyle w:val="TableParagraph"/>
              <w:spacing w:line="242" w:lineRule="auto"/>
              <w:ind w:left="144" w:right="144"/>
              <w:rPr>
                <w:sz w:val="24"/>
              </w:rPr>
            </w:pPr>
            <w:r>
              <w:rPr>
                <w:sz w:val="24"/>
              </w:rPr>
              <w:t>Facility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ambulatory surgery center)</w:t>
            </w:r>
          </w:p>
        </w:tc>
        <w:tc>
          <w:tcPr>
            <w:tcW w:w="2250" w:type="dxa"/>
            <w:tcBorders>
              <w:top w:val="single" w:sz="12" w:space="0" w:color="286995"/>
            </w:tcBorders>
            <w:vAlign w:val="center"/>
          </w:tcPr>
          <w:p w:rsidR="00F24F6A" w:rsidP="00CE2267" w14:paraId="1D8EE308" w14:textId="02D23620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250" w:type="dxa"/>
            <w:tcBorders>
              <w:top w:val="single" w:sz="12" w:space="0" w:color="286995"/>
            </w:tcBorders>
            <w:vAlign w:val="center"/>
          </w:tcPr>
          <w:p w:rsidR="00F24F6A" w:rsidP="00CE2267" w14:paraId="1D8EE30B" w14:textId="77777777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4881" w:type="dxa"/>
            <w:tcBorders>
              <w:top w:val="single" w:sz="12" w:space="0" w:color="286995"/>
            </w:tcBorders>
            <w:vAlign w:val="center"/>
          </w:tcPr>
          <w:p w:rsidR="00F24F6A" w:rsidP="00CE2267" w14:paraId="1D8EE30D" w14:textId="2A113D32">
            <w:pPr>
              <w:pStyle w:val="TableParagraph"/>
              <w:ind w:left="144" w:right="144"/>
              <w:rPr>
                <w:sz w:val="24"/>
              </w:rPr>
            </w:pPr>
            <w:hyperlink r:id="rId8" w:anchor="preauthorization">
              <w:r>
                <w:rPr>
                  <w:color w:val="0000FF"/>
                  <w:sz w:val="24"/>
                  <w:u w:val="single" w:color="0000FF"/>
                </w:rPr>
                <w:t>Preauthorization</w:t>
              </w:r>
            </w:hyperlink>
            <w:r>
              <w:rPr>
                <w:color w:val="0000FF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required.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don't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get </w:t>
            </w:r>
            <w:hyperlink r:id="rId8" w:anchor="preauthorization">
              <w:r>
                <w:rPr>
                  <w:color w:val="0000FF"/>
                  <w:sz w:val="24"/>
                  <w:u w:val="single" w:color="0000FF"/>
                </w:rPr>
                <w:t>preauthorization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reduced by 50%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total 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service.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 </w:t>
            </w:r>
            <w:hyperlink r:id="rId8" w:anchor="out-of-network-provider">
              <w:r>
                <w:rPr>
                  <w:color w:val="0000FF"/>
                  <w:sz w:val="24"/>
                  <w:u w:val="single" w:color="0000FF"/>
                </w:rPr>
                <w:t>out-of-network provider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charges more than the </w:t>
            </w:r>
            <w:hyperlink r:id="rId8" w:anchor="allowed-amount">
              <w:r>
                <w:rPr>
                  <w:color w:val="0000FF"/>
                  <w:sz w:val="24"/>
                  <w:u w:val="single" w:color="0000FF"/>
                </w:rPr>
                <w:t>allowed amount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you may have to pay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8" w:anchor="balance-billing">
              <w:r>
                <w:rPr>
                  <w:color w:val="0000FF"/>
                  <w:sz w:val="24"/>
                  <w:u w:val="single" w:color="0000FF"/>
                </w:rPr>
                <w:t>balance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billing</w:t>
              </w:r>
            </w:hyperlink>
            <w:r>
              <w:rPr>
                <w:spacing w:val="-2"/>
                <w:sz w:val="24"/>
              </w:rPr>
              <w:t>).</w:t>
            </w:r>
          </w:p>
        </w:tc>
      </w:tr>
      <w:tr w14:paraId="1D8EE317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855"/>
        </w:trPr>
        <w:tc>
          <w:tcPr>
            <w:tcW w:w="2355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F24F6A" w:rsidP="00CE2267" w14:paraId="1D8EE30F" w14:textId="7777777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shd w:val="clear" w:color="auto" w:fill="EFF9FF"/>
            <w:vAlign w:val="center"/>
          </w:tcPr>
          <w:p w:rsidR="00F24F6A" w:rsidP="00CE2267" w14:paraId="1D8EE311" w14:textId="77777777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>Physician/surgeon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fees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P="00CE2267" w14:paraId="1D8EE313" w14:textId="77777777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P="00CE2267" w14:paraId="1D8EE315" w14:textId="77777777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4881" w:type="dxa"/>
            <w:tcBorders>
              <w:bottom w:val="single" w:sz="2" w:space="0" w:color="286995"/>
            </w:tcBorders>
            <w:shd w:val="clear" w:color="auto" w:fill="EFF9FF"/>
            <w:vAlign w:val="center"/>
          </w:tcPr>
          <w:p w:rsidR="00F24F6A" w:rsidP="00CE2267" w14:paraId="1D8EE316" w14:textId="77777777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8"/>
                <w:sz w:val="24"/>
              </w:rPr>
              <w:t xml:space="preserve"> </w:t>
            </w:r>
            <w:hyperlink r:id="rId8" w:anchor="out-of-network-provider">
              <w:r>
                <w:rPr>
                  <w:color w:val="0000FF"/>
                  <w:sz w:val="24"/>
                  <w:u w:val="single" w:color="0000FF"/>
                </w:rPr>
                <w:t>out-of-network</w:t>
              </w:r>
              <w:r>
                <w:rPr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provider</w:t>
              </w:r>
            </w:hyperlink>
            <w:r>
              <w:rPr>
                <w:color w:val="0000FF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more than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hyperlink r:id="rId8" w:anchor="allowed-amount">
              <w:r>
                <w:rPr>
                  <w:color w:val="0000FF"/>
                  <w:sz w:val="24"/>
                  <w:u w:val="single" w:color="0000FF"/>
                </w:rPr>
                <w:t>allowed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amount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pay the difference (</w:t>
            </w:r>
            <w:hyperlink r:id="rId8" w:anchor="balance-billing">
              <w:r>
                <w:rPr>
                  <w:color w:val="0000FF"/>
                  <w:sz w:val="24"/>
                  <w:u w:val="single" w:color="0000FF"/>
                </w:rPr>
                <w:t>balance billing</w:t>
              </w:r>
            </w:hyperlink>
            <w:r>
              <w:rPr>
                <w:sz w:val="24"/>
              </w:rPr>
              <w:t>).</w:t>
            </w:r>
          </w:p>
        </w:tc>
      </w:tr>
      <w:tr w14:paraId="792B4473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576"/>
        </w:trPr>
        <w:tc>
          <w:tcPr>
            <w:tcW w:w="2355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F24F6A" w:rsidRPr="00882FE8" w:rsidP="00CE2267" w14:paraId="6203AB95" w14:textId="13845979">
            <w:pPr>
              <w:ind w:left="144" w:right="144"/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immediate medical attention</w:t>
            </w:r>
          </w:p>
        </w:tc>
        <w:tc>
          <w:tcPr>
            <w:tcW w:w="2520" w:type="dxa"/>
            <w:shd w:val="clear" w:color="auto" w:fill="EFF9FF"/>
            <w:vAlign w:val="center"/>
          </w:tcPr>
          <w:p w:rsidR="00F24F6A" w:rsidP="00CE2267" w14:paraId="41DA63D2" w14:textId="37BDA328">
            <w:pPr>
              <w:pStyle w:val="TableParagraph"/>
              <w:ind w:left="144" w:right="144"/>
              <w:rPr>
                <w:b/>
                <w:sz w:val="24"/>
              </w:rPr>
            </w:pPr>
            <w:hyperlink r:id="rId8" w:anchor="emergency-room-care-emergency-services">
              <w:r>
                <w:rPr>
                  <w:color w:val="0000FF"/>
                  <w:sz w:val="24"/>
                  <w:u w:val="single" w:color="0000FF"/>
                </w:rPr>
                <w:t>Emergency</w:t>
              </w:r>
              <w:r>
                <w:rPr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room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>care</w:t>
              </w:r>
            </w:hyperlink>
          </w:p>
        </w:tc>
        <w:tc>
          <w:tcPr>
            <w:tcW w:w="2250" w:type="dxa"/>
            <w:shd w:val="clear" w:color="auto" w:fill="EFF9FF"/>
            <w:vAlign w:val="center"/>
          </w:tcPr>
          <w:p w:rsidR="00F24F6A" w:rsidP="00CE2267" w14:paraId="72345052" w14:textId="20933643">
            <w:pPr>
              <w:pStyle w:val="TableParagraph"/>
              <w:ind w:left="144" w:right="144"/>
              <w:rPr>
                <w:b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P="00CE2267" w14:paraId="5BFA3C3E" w14:textId="1388CF3F">
            <w:pPr>
              <w:pStyle w:val="TableParagraph"/>
              <w:ind w:left="144" w:right="144"/>
              <w:rPr>
                <w:b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4881" w:type="dxa"/>
            <w:vMerge w:val="restart"/>
            <w:shd w:val="clear" w:color="auto" w:fill="auto"/>
            <w:vAlign w:val="center"/>
          </w:tcPr>
          <w:p w:rsidR="00F24F6A" w:rsidRPr="00F24F6A" w:rsidP="00CE2267" w14:paraId="29E60A70" w14:textId="77777777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F24F6A">
              <w:rPr>
                <w:sz w:val="24"/>
                <w:szCs w:val="24"/>
              </w:rPr>
              <w:t>If</w:t>
            </w:r>
            <w:r w:rsidRPr="00F24F6A">
              <w:rPr>
                <w:spacing w:val="-7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an</w:t>
            </w:r>
            <w:r w:rsidRPr="00F24F6A">
              <w:rPr>
                <w:spacing w:val="-8"/>
                <w:sz w:val="24"/>
                <w:szCs w:val="24"/>
              </w:rPr>
              <w:t xml:space="preserve"> </w:t>
            </w:r>
            <w:hyperlink r:id="rId8" w:anchor="out-of-network-provider">
              <w:r w:rsidRPr="00F24F6A">
                <w:rPr>
                  <w:color w:val="0000FF"/>
                  <w:sz w:val="24"/>
                  <w:szCs w:val="24"/>
                  <w:u w:val="single" w:color="0000FF"/>
                </w:rPr>
                <w:t>out-of-network</w:t>
              </w:r>
              <w:r w:rsidRPr="00F24F6A">
                <w:rPr>
                  <w:color w:val="0000FF"/>
                  <w:spacing w:val="-7"/>
                  <w:sz w:val="24"/>
                  <w:szCs w:val="24"/>
                  <w:u w:val="single" w:color="0000FF"/>
                </w:rPr>
                <w:t xml:space="preserve"> </w:t>
              </w:r>
              <w:r w:rsidRPr="00F24F6A">
                <w:rPr>
                  <w:color w:val="0000FF"/>
                  <w:sz w:val="24"/>
                  <w:szCs w:val="24"/>
                  <w:u w:val="single" w:color="0000FF"/>
                </w:rPr>
                <w:t>provider</w:t>
              </w:r>
            </w:hyperlink>
            <w:r w:rsidRPr="00F24F6A">
              <w:rPr>
                <w:color w:val="0000FF"/>
                <w:spacing w:val="-8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charges</w:t>
            </w:r>
            <w:r w:rsidRPr="00F24F6A">
              <w:rPr>
                <w:spacing w:val="-7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more than</w:t>
            </w:r>
            <w:r w:rsidRPr="00F24F6A">
              <w:rPr>
                <w:spacing w:val="-3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the</w:t>
            </w:r>
            <w:r w:rsidRPr="00F24F6A">
              <w:rPr>
                <w:spacing w:val="-1"/>
                <w:sz w:val="24"/>
                <w:szCs w:val="24"/>
              </w:rPr>
              <w:t xml:space="preserve"> </w:t>
            </w:r>
            <w:hyperlink r:id="rId8" w:anchor="allowed-amount">
              <w:r w:rsidRPr="00F24F6A">
                <w:rPr>
                  <w:color w:val="0000FF"/>
                  <w:sz w:val="24"/>
                  <w:szCs w:val="24"/>
                  <w:u w:val="single" w:color="0000FF"/>
                </w:rPr>
                <w:t>allowed</w:t>
              </w:r>
              <w:r w:rsidRPr="00F24F6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Pr="00F24F6A">
                <w:rPr>
                  <w:color w:val="0000FF"/>
                  <w:sz w:val="24"/>
                  <w:szCs w:val="24"/>
                  <w:u w:val="single" w:color="0000FF"/>
                </w:rPr>
                <w:t>amount</w:t>
              </w:r>
              <w:r w:rsidRPr="00F24F6A">
                <w:rPr>
                  <w:sz w:val="24"/>
                  <w:szCs w:val="24"/>
                </w:rPr>
                <w:t>,</w:t>
              </w:r>
            </w:hyperlink>
            <w:r w:rsidRPr="00F24F6A">
              <w:rPr>
                <w:spacing w:val="-2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you</w:t>
            </w:r>
            <w:r w:rsidRPr="00F24F6A">
              <w:rPr>
                <w:spacing w:val="-1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may</w:t>
            </w:r>
            <w:r w:rsidRPr="00F24F6A">
              <w:rPr>
                <w:spacing w:val="-4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have</w:t>
            </w:r>
            <w:r w:rsidRPr="00F24F6A">
              <w:rPr>
                <w:spacing w:val="-3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to pay the difference (</w:t>
            </w:r>
            <w:hyperlink r:id="rId8" w:anchor="balance-billing">
              <w:r w:rsidRPr="00F24F6A">
                <w:rPr>
                  <w:color w:val="0000FF"/>
                  <w:sz w:val="24"/>
                  <w:szCs w:val="24"/>
                  <w:u w:val="single" w:color="0000FF"/>
                </w:rPr>
                <w:t>balance billing</w:t>
              </w:r>
            </w:hyperlink>
            <w:r w:rsidRPr="00F24F6A">
              <w:rPr>
                <w:sz w:val="24"/>
                <w:szCs w:val="24"/>
              </w:rPr>
              <w:t>).</w:t>
            </w:r>
          </w:p>
        </w:tc>
      </w:tr>
      <w:tr w14:paraId="3B658B05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1008"/>
        </w:trPr>
        <w:tc>
          <w:tcPr>
            <w:tcW w:w="2355" w:type="dxa"/>
            <w:vMerge/>
            <w:shd w:val="clear" w:color="auto" w:fill="C0E8FB"/>
            <w:vAlign w:val="center"/>
          </w:tcPr>
          <w:p w:rsidR="00F24F6A" w:rsidRPr="00882FE8" w:rsidP="00CE2267" w14:paraId="626980A4" w14:textId="703EAAF7">
            <w:pPr>
              <w:ind w:left="144" w:right="144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24F6A" w:rsidP="00CE2267" w14:paraId="04790B78" w14:textId="13E4E745">
            <w:pPr>
              <w:pStyle w:val="TableParagraph"/>
              <w:ind w:left="144" w:right="144"/>
              <w:rPr>
                <w:b/>
                <w:sz w:val="24"/>
              </w:rPr>
            </w:pPr>
            <w:hyperlink r:id="rId8" w:anchor="emergency-medical-transportation">
              <w:r>
                <w:rPr>
                  <w:color w:val="0000FF"/>
                  <w:sz w:val="24"/>
                  <w:u w:val="single" w:color="0000FF"/>
                </w:rPr>
                <w:t>Emergency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medical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8" w:anchor="emergency-medical-transportation">
              <w:r>
                <w:rPr>
                  <w:color w:val="0000FF"/>
                  <w:spacing w:val="-2"/>
                  <w:sz w:val="24"/>
                  <w:u w:val="single" w:color="0000FF"/>
                </w:rPr>
                <w:t>transportation</w:t>
              </w:r>
            </w:hyperlink>
          </w:p>
        </w:tc>
        <w:tc>
          <w:tcPr>
            <w:tcW w:w="2250" w:type="dxa"/>
            <w:shd w:val="clear" w:color="auto" w:fill="auto"/>
            <w:vAlign w:val="center"/>
          </w:tcPr>
          <w:p w:rsidR="00F24F6A" w:rsidP="00CE2267" w14:paraId="32B99FAF" w14:textId="105D4B08">
            <w:pPr>
              <w:pStyle w:val="TableParagraph"/>
              <w:ind w:left="144" w:right="144"/>
              <w:rPr>
                <w:b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24F6A" w:rsidP="00CE2267" w14:paraId="162FD30B" w14:textId="1F7DA8A8">
            <w:pPr>
              <w:pStyle w:val="TableParagraph"/>
              <w:ind w:left="144" w:right="144"/>
              <w:rPr>
                <w:b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4881" w:type="dxa"/>
            <w:vMerge/>
            <w:shd w:val="clear" w:color="auto" w:fill="auto"/>
            <w:vAlign w:val="center"/>
          </w:tcPr>
          <w:p w:rsidR="00F24F6A" w:rsidP="00CE2267" w14:paraId="43C01800" w14:textId="000C7E89">
            <w:pPr>
              <w:pStyle w:val="TableParagraph"/>
              <w:ind w:left="144" w:right="144"/>
              <w:rPr>
                <w:sz w:val="24"/>
              </w:rPr>
            </w:pPr>
          </w:p>
        </w:tc>
      </w:tr>
      <w:tr w14:paraId="05104B9A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576"/>
        </w:trPr>
        <w:tc>
          <w:tcPr>
            <w:tcW w:w="2355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F24F6A" w:rsidRPr="00882FE8" w:rsidP="00CE2267" w14:paraId="6481B006" w14:textId="77777777">
            <w:pPr>
              <w:ind w:left="144" w:right="144"/>
            </w:pPr>
          </w:p>
        </w:tc>
        <w:tc>
          <w:tcPr>
            <w:tcW w:w="2520" w:type="dxa"/>
            <w:shd w:val="clear" w:color="auto" w:fill="EFF9FF"/>
            <w:vAlign w:val="center"/>
          </w:tcPr>
          <w:p w:rsidR="00F24F6A" w:rsidP="00CE2267" w14:paraId="5E4AB6E9" w14:textId="51AAC0A9">
            <w:pPr>
              <w:pStyle w:val="TableParagraph"/>
              <w:ind w:left="144" w:right="144"/>
            </w:pPr>
            <w:hyperlink r:id="rId8" w:anchor="urgent-care">
              <w:r>
                <w:rPr>
                  <w:color w:val="0000FF"/>
                  <w:sz w:val="24"/>
                  <w:u w:val="single" w:color="0000FF"/>
                </w:rPr>
                <w:t>Urgent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>care</w:t>
              </w:r>
            </w:hyperlink>
          </w:p>
        </w:tc>
        <w:tc>
          <w:tcPr>
            <w:tcW w:w="2250" w:type="dxa"/>
            <w:shd w:val="clear" w:color="auto" w:fill="EFF9FF"/>
            <w:vAlign w:val="center"/>
          </w:tcPr>
          <w:p w:rsidR="00F24F6A" w:rsidP="00CE2267" w14:paraId="7357F596" w14:textId="4CABE899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P="00CE2267" w14:paraId="10757FBE" w14:textId="7225251C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4881" w:type="dxa"/>
            <w:vMerge/>
            <w:shd w:val="clear" w:color="auto" w:fill="auto"/>
            <w:vAlign w:val="center"/>
          </w:tcPr>
          <w:p w:rsidR="00F24F6A" w:rsidP="00CE2267" w14:paraId="06B2666E" w14:textId="50D46AA8">
            <w:pPr>
              <w:pStyle w:val="TableParagraph"/>
              <w:ind w:left="144" w:right="144"/>
              <w:rPr>
                <w:sz w:val="24"/>
              </w:rPr>
            </w:pPr>
          </w:p>
        </w:tc>
      </w:tr>
      <w:tr w14:paraId="4F4B745D" w14:textId="77777777" w:rsidTr="00F24F6A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1758"/>
        </w:trPr>
        <w:tc>
          <w:tcPr>
            <w:tcW w:w="2355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F24F6A" w:rsidRPr="00882FE8" w:rsidP="00F24F6A" w14:paraId="6C9CCA37" w14:textId="7B34DE5E">
            <w:pPr>
              <w:ind w:left="144" w:right="144"/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hospital </w:t>
            </w:r>
            <w:r>
              <w:rPr>
                <w:b/>
                <w:spacing w:val="-4"/>
                <w:sz w:val="24"/>
              </w:rPr>
              <w:t>stay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24F6A" w:rsidP="00CE2267" w14:paraId="560683EF" w14:textId="20948F89">
            <w:pPr>
              <w:pStyle w:val="TableParagraph"/>
              <w:ind w:left="144" w:right="144"/>
            </w:pPr>
            <w:r>
              <w:rPr>
                <w:sz w:val="24"/>
              </w:rPr>
              <w:t>Facility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hospital </w:t>
            </w:r>
            <w:r>
              <w:rPr>
                <w:spacing w:val="-2"/>
                <w:sz w:val="24"/>
              </w:rPr>
              <w:t>room)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24F6A" w:rsidP="00CE2267" w14:paraId="53004DA7" w14:textId="3C74C0BE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24F6A" w:rsidP="00CE2267" w14:paraId="4DAFD3BD" w14:textId="6612D9CA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4881" w:type="dxa"/>
            <w:shd w:val="clear" w:color="auto" w:fill="EFF9FF"/>
            <w:vAlign w:val="center"/>
          </w:tcPr>
          <w:p w:rsidR="00F24F6A" w:rsidP="00CE2267" w14:paraId="6D5ACBDB" w14:textId="0F285BD2">
            <w:pPr>
              <w:pStyle w:val="TableParagraph"/>
              <w:ind w:left="144" w:right="144"/>
              <w:rPr>
                <w:sz w:val="24"/>
              </w:rPr>
            </w:pPr>
            <w:hyperlink r:id="rId8" w:anchor="preauthorization">
              <w:r>
                <w:rPr>
                  <w:color w:val="0000FF"/>
                  <w:sz w:val="24"/>
                  <w:u w:val="single" w:color="0000FF"/>
                </w:rPr>
                <w:t>Preauthorization</w:t>
              </w:r>
            </w:hyperlink>
            <w:r>
              <w:rPr>
                <w:color w:val="0000FF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required.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don't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get </w:t>
            </w:r>
            <w:hyperlink r:id="rId8" w:anchor="preauthorization">
              <w:r>
                <w:rPr>
                  <w:color w:val="0000FF"/>
                  <w:sz w:val="24"/>
                  <w:u w:val="single" w:color="0000FF"/>
                </w:rPr>
                <w:t>preauthorization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reduced by 50%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total 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service.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 </w:t>
            </w:r>
            <w:hyperlink r:id="rId8" w:anchor="out-of-network-provider">
              <w:r>
                <w:rPr>
                  <w:color w:val="0000FF"/>
                  <w:sz w:val="24"/>
                  <w:u w:val="single" w:color="0000FF"/>
                </w:rPr>
                <w:t>out-of-network provider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charges more than the </w:t>
            </w:r>
            <w:hyperlink r:id="rId8" w:anchor="allowed-amount">
              <w:r>
                <w:rPr>
                  <w:color w:val="0000FF"/>
                  <w:sz w:val="24"/>
                  <w:u w:val="single" w:color="0000FF"/>
                </w:rPr>
                <w:t>allowed amount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you may have to pay the difference (</w:t>
            </w:r>
            <w:hyperlink r:id="rId8" w:anchor="balance-billing">
              <w:r>
                <w:rPr>
                  <w:color w:val="0000FF"/>
                  <w:sz w:val="24"/>
                  <w:u w:val="single" w:color="0000FF"/>
                </w:rPr>
                <w:t>balance billing</w:t>
              </w:r>
            </w:hyperlink>
            <w:r>
              <w:rPr>
                <w:sz w:val="24"/>
              </w:rPr>
              <w:t>).</w:t>
            </w:r>
          </w:p>
        </w:tc>
      </w:tr>
      <w:tr w14:paraId="594799F1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910"/>
        </w:trPr>
        <w:tc>
          <w:tcPr>
            <w:tcW w:w="2355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F24F6A" w:rsidP="00CE2267" w14:paraId="02D9295A" w14:textId="77777777">
            <w:pPr>
              <w:pStyle w:val="TableParagraph"/>
              <w:ind w:left="144" w:right="144"/>
              <w:rPr>
                <w:b/>
                <w:sz w:val="24"/>
              </w:rPr>
            </w:pPr>
          </w:p>
        </w:tc>
        <w:tc>
          <w:tcPr>
            <w:tcW w:w="2520" w:type="dxa"/>
            <w:shd w:val="clear" w:color="auto" w:fill="EFF9FF"/>
            <w:vAlign w:val="center"/>
          </w:tcPr>
          <w:p w:rsidR="00F24F6A" w:rsidP="00CE2267" w14:paraId="60141120" w14:textId="02EDDA35">
            <w:pPr>
              <w:pStyle w:val="TableParagraph"/>
              <w:ind w:left="144" w:right="144"/>
              <w:rPr>
                <w:b/>
                <w:sz w:val="24"/>
              </w:rPr>
            </w:pPr>
            <w:r>
              <w:rPr>
                <w:sz w:val="24"/>
              </w:rPr>
              <w:t>Physician/surgeon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fees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P="00CE2267" w14:paraId="7CE1D1A4" w14:textId="6AF0DDB5">
            <w:pPr>
              <w:pStyle w:val="TableParagraph"/>
              <w:ind w:left="144" w:right="144"/>
              <w:rPr>
                <w:b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P="00CE2267" w14:paraId="7E346953" w14:textId="3F2A6699">
            <w:pPr>
              <w:pStyle w:val="TableParagraph"/>
              <w:ind w:left="144" w:right="144"/>
              <w:rPr>
                <w:b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4881" w:type="dxa"/>
            <w:tcBorders>
              <w:bottom w:val="single" w:sz="2" w:space="0" w:color="286995"/>
            </w:tcBorders>
            <w:shd w:val="clear" w:color="auto" w:fill="auto"/>
            <w:vAlign w:val="center"/>
          </w:tcPr>
          <w:p w:rsidR="00F24F6A" w:rsidP="00CE2267" w14:paraId="3BB992F5" w14:textId="2DF0A2C6">
            <w:pPr>
              <w:pStyle w:val="TableParagraph"/>
              <w:ind w:left="144" w:right="144"/>
            </w:pP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8"/>
                <w:sz w:val="24"/>
              </w:rPr>
              <w:t xml:space="preserve"> </w:t>
            </w:r>
            <w:hyperlink r:id="rId8" w:anchor="out-of-network-provider">
              <w:r>
                <w:rPr>
                  <w:color w:val="0000FF"/>
                  <w:sz w:val="24"/>
                  <w:u w:val="single" w:color="0000FF"/>
                </w:rPr>
                <w:t>out-of-network</w:t>
              </w:r>
              <w:r>
                <w:rPr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provider</w:t>
              </w:r>
            </w:hyperlink>
            <w:r>
              <w:rPr>
                <w:color w:val="0000FF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more than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hyperlink r:id="rId8" w:anchor="allowed-amount">
              <w:r>
                <w:rPr>
                  <w:color w:val="0000FF"/>
                  <w:sz w:val="24"/>
                  <w:u w:val="single" w:color="0000FF"/>
                </w:rPr>
                <w:t>allowed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amount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pay the difference (</w:t>
            </w:r>
            <w:hyperlink r:id="rId8" w:anchor="balance-billing">
              <w:r>
                <w:rPr>
                  <w:color w:val="0000FF"/>
                  <w:sz w:val="24"/>
                  <w:u w:val="single" w:color="0000FF"/>
                </w:rPr>
                <w:t>balance billing</w:t>
              </w:r>
            </w:hyperlink>
            <w:r>
              <w:rPr>
                <w:sz w:val="24"/>
              </w:rPr>
              <w:t>).</w:t>
            </w:r>
          </w:p>
        </w:tc>
      </w:tr>
      <w:tr w14:paraId="7F4F5E67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720"/>
        </w:trPr>
        <w:tc>
          <w:tcPr>
            <w:tcW w:w="2355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F24F6A" w:rsidP="00CE2267" w14:paraId="74CAFC5D" w14:textId="22E58FDA">
            <w:pPr>
              <w:pStyle w:val="TableParagraph"/>
              <w:ind w:left="14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If you need mental health, behavioral health,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substance abuse services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24F6A" w:rsidP="00CE2267" w14:paraId="2A407C97" w14:textId="5BCC708A">
            <w:pPr>
              <w:pStyle w:val="TableParagraph"/>
              <w:ind w:left="144" w:right="144"/>
              <w:rPr>
                <w:b/>
                <w:sz w:val="24"/>
              </w:rPr>
            </w:pPr>
            <w:r>
              <w:rPr>
                <w:sz w:val="24"/>
              </w:rPr>
              <w:t>Outpatient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24F6A" w:rsidP="00CE2267" w14:paraId="06F869A0" w14:textId="4D064FE0">
            <w:pPr>
              <w:pStyle w:val="TableParagraph"/>
              <w:ind w:left="144" w:right="144"/>
              <w:rPr>
                <w:b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24F6A" w:rsidP="00CE2267" w14:paraId="02F8DE85" w14:textId="4CEA8BAE">
            <w:pPr>
              <w:pStyle w:val="TableParagraph"/>
              <w:ind w:left="144" w:right="144"/>
              <w:rPr>
                <w:b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4881" w:type="dxa"/>
            <w:vMerge w:val="restart"/>
            <w:shd w:val="clear" w:color="auto" w:fill="EFF9FF"/>
            <w:vAlign w:val="center"/>
          </w:tcPr>
          <w:p w:rsidR="00F24F6A" w:rsidRPr="00F24F6A" w:rsidP="00CE2267" w14:paraId="207D3B0E" w14:textId="13ACBF7E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F24F6A">
              <w:rPr>
                <w:sz w:val="24"/>
                <w:szCs w:val="24"/>
              </w:rPr>
              <w:t>If</w:t>
            </w:r>
            <w:r w:rsidRPr="00F24F6A">
              <w:rPr>
                <w:spacing w:val="-7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an</w:t>
            </w:r>
            <w:r w:rsidRPr="00F24F6A">
              <w:rPr>
                <w:spacing w:val="-8"/>
                <w:sz w:val="24"/>
                <w:szCs w:val="24"/>
              </w:rPr>
              <w:t xml:space="preserve"> </w:t>
            </w:r>
            <w:hyperlink r:id="rId8" w:anchor="out-of-network-provider">
              <w:r w:rsidRPr="00F24F6A">
                <w:rPr>
                  <w:color w:val="0000FF"/>
                  <w:sz w:val="24"/>
                  <w:szCs w:val="24"/>
                  <w:u w:val="single" w:color="0000FF"/>
                </w:rPr>
                <w:t>out-of-network</w:t>
              </w:r>
              <w:r w:rsidRPr="00F24F6A">
                <w:rPr>
                  <w:color w:val="0000FF"/>
                  <w:spacing w:val="-7"/>
                  <w:sz w:val="24"/>
                  <w:szCs w:val="24"/>
                  <w:u w:val="single" w:color="0000FF"/>
                </w:rPr>
                <w:t xml:space="preserve"> </w:t>
              </w:r>
              <w:r w:rsidRPr="00F24F6A">
                <w:rPr>
                  <w:color w:val="0000FF"/>
                  <w:sz w:val="24"/>
                  <w:szCs w:val="24"/>
                  <w:u w:val="single" w:color="0000FF"/>
                </w:rPr>
                <w:t>provider</w:t>
              </w:r>
            </w:hyperlink>
            <w:r w:rsidRPr="00F24F6A">
              <w:rPr>
                <w:color w:val="0000FF"/>
                <w:spacing w:val="-8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charges</w:t>
            </w:r>
            <w:r w:rsidRPr="00F24F6A">
              <w:rPr>
                <w:spacing w:val="-7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more than</w:t>
            </w:r>
            <w:r w:rsidRPr="00F24F6A">
              <w:rPr>
                <w:spacing w:val="-3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the</w:t>
            </w:r>
            <w:r w:rsidRPr="00F24F6A">
              <w:rPr>
                <w:spacing w:val="-1"/>
                <w:sz w:val="24"/>
                <w:szCs w:val="24"/>
              </w:rPr>
              <w:t xml:space="preserve"> </w:t>
            </w:r>
            <w:hyperlink r:id="rId8" w:anchor="allowed-amount">
              <w:r w:rsidRPr="00F24F6A">
                <w:rPr>
                  <w:color w:val="0000FF"/>
                  <w:sz w:val="24"/>
                  <w:szCs w:val="24"/>
                  <w:u w:val="single" w:color="0000FF"/>
                </w:rPr>
                <w:t>allowed</w:t>
              </w:r>
              <w:r w:rsidRPr="00F24F6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Pr="00F24F6A">
                <w:rPr>
                  <w:color w:val="0000FF"/>
                  <w:sz w:val="24"/>
                  <w:szCs w:val="24"/>
                  <w:u w:val="single" w:color="0000FF"/>
                </w:rPr>
                <w:t>amount</w:t>
              </w:r>
              <w:r w:rsidRPr="00F24F6A">
                <w:rPr>
                  <w:sz w:val="24"/>
                  <w:szCs w:val="24"/>
                </w:rPr>
                <w:t>,</w:t>
              </w:r>
            </w:hyperlink>
            <w:r w:rsidRPr="00F24F6A">
              <w:rPr>
                <w:spacing w:val="-2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you</w:t>
            </w:r>
            <w:r w:rsidRPr="00F24F6A">
              <w:rPr>
                <w:spacing w:val="-1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may</w:t>
            </w:r>
            <w:r w:rsidRPr="00F24F6A">
              <w:rPr>
                <w:spacing w:val="-4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have</w:t>
            </w:r>
            <w:r w:rsidRPr="00F24F6A">
              <w:rPr>
                <w:spacing w:val="-3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to pay the difference (</w:t>
            </w:r>
            <w:hyperlink r:id="rId8" w:anchor="balance-billing">
              <w:r w:rsidRPr="00F24F6A">
                <w:rPr>
                  <w:color w:val="0000FF"/>
                  <w:sz w:val="24"/>
                  <w:szCs w:val="24"/>
                  <w:u w:val="single" w:color="0000FF"/>
                </w:rPr>
                <w:t>balance billing</w:t>
              </w:r>
            </w:hyperlink>
            <w:r w:rsidRPr="00F24F6A">
              <w:rPr>
                <w:sz w:val="24"/>
                <w:szCs w:val="24"/>
              </w:rPr>
              <w:t>).</w:t>
            </w:r>
          </w:p>
        </w:tc>
      </w:tr>
      <w:tr w14:paraId="1F99FF50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720"/>
        </w:trPr>
        <w:tc>
          <w:tcPr>
            <w:tcW w:w="2355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F24F6A" w:rsidP="00CE2267" w14:paraId="1D2240E7" w14:textId="77777777">
            <w:pPr>
              <w:pStyle w:val="TableParagraph"/>
              <w:ind w:left="144" w:right="144"/>
              <w:rPr>
                <w:b/>
                <w:sz w:val="24"/>
              </w:rPr>
            </w:pPr>
          </w:p>
        </w:tc>
        <w:tc>
          <w:tcPr>
            <w:tcW w:w="2520" w:type="dxa"/>
            <w:shd w:val="clear" w:color="auto" w:fill="EFF9FF"/>
            <w:vAlign w:val="center"/>
          </w:tcPr>
          <w:p w:rsidR="00F24F6A" w:rsidP="00CE2267" w14:paraId="46208FD2" w14:textId="71E45BA1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>Inpatient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P="00CE2267" w14:paraId="6A3A51B7" w14:textId="609C18D6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P="00CE2267" w14:paraId="5A5DBEEF" w14:textId="779E93DB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4881" w:type="dxa"/>
            <w:vMerge/>
            <w:tcBorders>
              <w:bottom w:val="single" w:sz="2" w:space="0" w:color="286995"/>
            </w:tcBorders>
            <w:shd w:val="clear" w:color="auto" w:fill="EFF9FF"/>
            <w:vAlign w:val="center"/>
          </w:tcPr>
          <w:p w:rsidR="00F24F6A" w:rsidP="00CE2267" w14:paraId="5972AE6A" w14:textId="653B0163">
            <w:pPr>
              <w:pStyle w:val="TableParagraph"/>
              <w:ind w:left="144" w:right="144"/>
              <w:rPr>
                <w:sz w:val="24"/>
              </w:rPr>
            </w:pPr>
          </w:p>
        </w:tc>
      </w:tr>
      <w:tr w14:paraId="4885BE57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864"/>
        </w:trPr>
        <w:tc>
          <w:tcPr>
            <w:tcW w:w="2355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F24F6A" w:rsidP="00CE2267" w14:paraId="337430B0" w14:textId="5093155F">
            <w:pPr>
              <w:pStyle w:val="TableParagraph"/>
              <w:ind w:left="14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 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pregnant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24F6A" w:rsidP="00CE2267" w14:paraId="0B7CAC41" w14:textId="19DA11E8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visits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24F6A" w:rsidP="00CE2267" w14:paraId="48E8E4B2" w14:textId="5DEDBE88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24F6A" w:rsidP="00CE2267" w14:paraId="299A6B83" w14:textId="04B34BAA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4881" w:type="dxa"/>
            <w:vMerge w:val="restart"/>
            <w:shd w:val="clear" w:color="auto" w:fill="auto"/>
            <w:vAlign w:val="center"/>
          </w:tcPr>
          <w:p w:rsidR="00F24F6A" w:rsidRPr="00F24F6A" w:rsidP="00CE2267" w14:paraId="241B5B2E" w14:textId="4A406107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F24F6A">
              <w:rPr>
                <w:sz w:val="24"/>
                <w:szCs w:val="24"/>
              </w:rPr>
              <w:t xml:space="preserve">Maternity care may include tests and services described elsewhere in the SBC (i.e., ultrasound). If an </w:t>
            </w:r>
            <w:hyperlink r:id="rId8" w:anchor="out-of-network-provider">
              <w:r w:rsidRPr="00F24F6A">
                <w:rPr>
                  <w:color w:val="0000FF"/>
                  <w:sz w:val="24"/>
                  <w:szCs w:val="24"/>
                  <w:u w:val="single" w:color="0000FF"/>
                </w:rPr>
                <w:t xml:space="preserve">out-of-network </w:t>
              </w:r>
            </w:hyperlink>
            <w:r w:rsidRPr="00F24F6A">
              <w:rPr>
                <w:color w:val="0000FF"/>
                <w:sz w:val="24"/>
                <w:szCs w:val="24"/>
              </w:rPr>
              <w:t xml:space="preserve"> </w:t>
            </w:r>
            <w:hyperlink r:id="rId8" w:anchor="out-of-network-provider">
              <w:r w:rsidRPr="00F24F6A">
                <w:rPr>
                  <w:color w:val="0000FF"/>
                  <w:sz w:val="24"/>
                  <w:szCs w:val="24"/>
                  <w:u w:val="single" w:color="0000FF"/>
                </w:rPr>
                <w:t>provider</w:t>
              </w:r>
            </w:hyperlink>
            <w:r w:rsidRPr="00F24F6A">
              <w:rPr>
                <w:color w:val="0000FF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 xml:space="preserve">charges more than the </w:t>
            </w:r>
            <w:hyperlink r:id="rId8" w:anchor="allowed-amount">
              <w:r w:rsidRPr="00F24F6A">
                <w:rPr>
                  <w:color w:val="0000FF"/>
                  <w:sz w:val="24"/>
                  <w:szCs w:val="24"/>
                  <w:u w:val="single" w:color="0000FF"/>
                </w:rPr>
                <w:t>allowed</w:t>
              </w:r>
            </w:hyperlink>
            <w:r w:rsidRPr="00F24F6A">
              <w:rPr>
                <w:color w:val="0000FF"/>
                <w:sz w:val="24"/>
                <w:szCs w:val="24"/>
              </w:rPr>
              <w:t xml:space="preserve"> </w:t>
            </w:r>
            <w:hyperlink r:id="rId8" w:anchor="allowed-amount">
              <w:r w:rsidRPr="00F24F6A">
                <w:rPr>
                  <w:color w:val="0000FF"/>
                  <w:sz w:val="24"/>
                  <w:szCs w:val="24"/>
                  <w:u w:val="single" w:color="0000FF"/>
                </w:rPr>
                <w:t>amount</w:t>
              </w:r>
              <w:r w:rsidRPr="00F24F6A">
                <w:rPr>
                  <w:sz w:val="24"/>
                  <w:szCs w:val="24"/>
                </w:rPr>
                <w:t>,</w:t>
              </w:r>
            </w:hyperlink>
            <w:r w:rsidRPr="00F24F6A">
              <w:rPr>
                <w:spacing w:val="-6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you</w:t>
            </w:r>
            <w:r w:rsidRPr="00F24F6A">
              <w:rPr>
                <w:spacing w:val="-5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may</w:t>
            </w:r>
            <w:r w:rsidRPr="00F24F6A">
              <w:rPr>
                <w:spacing w:val="-6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have</w:t>
            </w:r>
            <w:r w:rsidRPr="00F24F6A">
              <w:rPr>
                <w:spacing w:val="-7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to</w:t>
            </w:r>
            <w:r w:rsidRPr="00F24F6A">
              <w:rPr>
                <w:spacing w:val="-7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pay</w:t>
            </w:r>
            <w:r w:rsidRPr="00F24F6A">
              <w:rPr>
                <w:spacing w:val="-6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the</w:t>
            </w:r>
            <w:r w:rsidRPr="00F24F6A">
              <w:rPr>
                <w:spacing w:val="-5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difference (</w:t>
            </w:r>
            <w:hyperlink r:id="rId8" w:anchor="balance-billing">
              <w:r w:rsidRPr="00F24F6A">
                <w:rPr>
                  <w:color w:val="0000FF"/>
                  <w:sz w:val="24"/>
                  <w:szCs w:val="24"/>
                  <w:u w:val="single" w:color="0000FF"/>
                </w:rPr>
                <w:t>balance billing</w:t>
              </w:r>
            </w:hyperlink>
            <w:r w:rsidRPr="00F24F6A">
              <w:rPr>
                <w:sz w:val="24"/>
                <w:szCs w:val="24"/>
              </w:rPr>
              <w:t>).</w:t>
            </w:r>
          </w:p>
        </w:tc>
      </w:tr>
      <w:tr w14:paraId="496F03DC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864"/>
        </w:trPr>
        <w:tc>
          <w:tcPr>
            <w:tcW w:w="2355" w:type="dxa"/>
            <w:vMerge/>
            <w:shd w:val="clear" w:color="auto" w:fill="C0E8FB"/>
            <w:vAlign w:val="center"/>
          </w:tcPr>
          <w:p w:rsidR="00F24F6A" w:rsidP="00CE2267" w14:paraId="6256B0AB" w14:textId="51745BDD">
            <w:pPr>
              <w:pStyle w:val="TableParagraph"/>
              <w:ind w:left="144" w:right="144"/>
              <w:rPr>
                <w:b/>
                <w:sz w:val="24"/>
              </w:rPr>
            </w:pPr>
          </w:p>
        </w:tc>
        <w:tc>
          <w:tcPr>
            <w:tcW w:w="2520" w:type="dxa"/>
            <w:shd w:val="clear" w:color="auto" w:fill="EFF9FF"/>
            <w:vAlign w:val="center"/>
          </w:tcPr>
          <w:p w:rsidR="00F24F6A" w:rsidP="00CE2267" w14:paraId="32C4725A" w14:textId="42F3FB45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Childbirth/delivery </w:t>
            </w:r>
            <w:r>
              <w:rPr>
                <w:sz w:val="24"/>
              </w:rPr>
              <w:t>professional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P="00CE2267" w14:paraId="3563C58E" w14:textId="24FB5292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P="00CE2267" w14:paraId="4F9EB0C7" w14:textId="589B6FF9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4881" w:type="dxa"/>
            <w:vMerge/>
            <w:shd w:val="clear" w:color="auto" w:fill="auto"/>
            <w:vAlign w:val="center"/>
          </w:tcPr>
          <w:p w:rsidR="00F24F6A" w:rsidP="00CE2267" w14:paraId="15F0941E" w14:textId="33E80797">
            <w:pPr>
              <w:pStyle w:val="TableParagraph"/>
              <w:ind w:left="144" w:right="144"/>
              <w:rPr>
                <w:sz w:val="24"/>
              </w:rPr>
            </w:pPr>
          </w:p>
        </w:tc>
      </w:tr>
      <w:tr w14:paraId="3DE28E42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864"/>
        </w:trPr>
        <w:tc>
          <w:tcPr>
            <w:tcW w:w="2355" w:type="dxa"/>
            <w:vMerge/>
            <w:tcBorders>
              <w:bottom w:val="single" w:sz="2" w:space="0" w:color="286995"/>
            </w:tcBorders>
            <w:shd w:val="clear" w:color="auto" w:fill="C0E8FB"/>
            <w:vAlign w:val="center"/>
          </w:tcPr>
          <w:p w:rsidR="00F24F6A" w:rsidP="00CE2267" w14:paraId="60416733" w14:textId="77777777">
            <w:pPr>
              <w:pStyle w:val="TableParagraph"/>
              <w:ind w:left="144" w:right="144"/>
              <w:rPr>
                <w:b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24F6A" w:rsidP="00CE2267" w14:paraId="4820ED30" w14:textId="37785D42">
            <w:pPr>
              <w:pStyle w:val="TableParagraph"/>
              <w:ind w:left="144" w:right="144"/>
              <w:rPr>
                <w:spacing w:val="-2"/>
                <w:sz w:val="24"/>
              </w:rPr>
            </w:pPr>
            <w:r>
              <w:rPr>
                <w:sz w:val="24"/>
              </w:rPr>
              <w:t>Childbirth/delivery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facility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24F6A" w:rsidP="00CE2267" w14:paraId="3238263A" w14:textId="1F9E7A4E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24F6A" w:rsidP="00CE2267" w14:paraId="2F1F461B" w14:textId="1DC6C733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4881" w:type="dxa"/>
            <w:vMerge/>
            <w:shd w:val="clear" w:color="auto" w:fill="auto"/>
            <w:vAlign w:val="center"/>
          </w:tcPr>
          <w:p w:rsidR="00F24F6A" w:rsidP="00CE2267" w14:paraId="5DD134C7" w14:textId="22D72D0D">
            <w:pPr>
              <w:pStyle w:val="TableParagraph"/>
              <w:ind w:left="144" w:right="144"/>
              <w:rPr>
                <w:sz w:val="24"/>
              </w:rPr>
            </w:pPr>
          </w:p>
        </w:tc>
      </w:tr>
      <w:tr w14:paraId="5DC67A68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118"/>
        </w:trPr>
        <w:tc>
          <w:tcPr>
            <w:tcW w:w="2355" w:type="dxa"/>
            <w:vMerge w:val="restart"/>
            <w:shd w:val="clear" w:color="auto" w:fill="C0E8FB"/>
            <w:vAlign w:val="center"/>
          </w:tcPr>
          <w:p w:rsidR="00F24F6A" w:rsidP="00CE2267" w14:paraId="1A6726AC" w14:textId="7F301432">
            <w:pPr>
              <w:pStyle w:val="TableParagraph"/>
              <w:ind w:left="14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If you need help recovering or have other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health </w:t>
            </w:r>
            <w:r>
              <w:rPr>
                <w:b/>
                <w:spacing w:val="-4"/>
                <w:sz w:val="24"/>
              </w:rPr>
              <w:t>needs</w:t>
            </w:r>
          </w:p>
        </w:tc>
        <w:tc>
          <w:tcPr>
            <w:tcW w:w="2520" w:type="dxa"/>
            <w:shd w:val="clear" w:color="auto" w:fill="EFF9FF"/>
            <w:vAlign w:val="center"/>
          </w:tcPr>
          <w:p w:rsidR="00F24F6A" w:rsidP="00CE2267" w14:paraId="02436722" w14:textId="3C042400">
            <w:pPr>
              <w:pStyle w:val="TableParagraph"/>
              <w:ind w:left="144" w:right="144"/>
              <w:rPr>
                <w:sz w:val="24"/>
              </w:rPr>
            </w:pPr>
            <w:hyperlink r:id="rId8" w:anchor="home-health-care">
              <w:r>
                <w:rPr>
                  <w:color w:val="0000FF"/>
                  <w:sz w:val="24"/>
                  <w:u w:val="single" w:color="0000FF"/>
                </w:rPr>
                <w:t>Home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health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>care</w:t>
              </w:r>
            </w:hyperlink>
          </w:p>
        </w:tc>
        <w:tc>
          <w:tcPr>
            <w:tcW w:w="2250" w:type="dxa"/>
            <w:shd w:val="clear" w:color="auto" w:fill="EFF9FF"/>
            <w:vAlign w:val="center"/>
          </w:tcPr>
          <w:p w:rsidR="00F24F6A" w:rsidP="00CE2267" w14:paraId="6ED8443D" w14:textId="60132C16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P="00CE2267" w14:paraId="79BEBD8A" w14:textId="44394A33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4881" w:type="dxa"/>
            <w:tcBorders>
              <w:bottom w:val="single" w:sz="2" w:space="0" w:color="286995"/>
            </w:tcBorders>
            <w:shd w:val="clear" w:color="auto" w:fill="EFF9FF"/>
            <w:vAlign w:val="center"/>
          </w:tcPr>
          <w:p w:rsidR="00F24F6A" w:rsidP="00CE2267" w14:paraId="257A3EC3" w14:textId="64E069A8">
            <w:pPr>
              <w:pStyle w:val="TableParagraph"/>
              <w:spacing w:before="40" w:after="40"/>
              <w:ind w:left="144" w:right="43"/>
              <w:rPr>
                <w:sz w:val="24"/>
              </w:rPr>
            </w:pPr>
            <w:r>
              <w:rPr>
                <w:sz w:val="24"/>
              </w:rPr>
              <w:t xml:space="preserve">60 visits/year. If an </w:t>
            </w:r>
            <w:hyperlink r:id="rId8" w:anchor="out-of-network-provider">
              <w:r>
                <w:rPr>
                  <w:color w:val="0000FF"/>
                  <w:sz w:val="24"/>
                  <w:u w:val="single" w:color="0000FF"/>
                </w:rPr>
                <w:t>out-of-network provider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hyperlink r:id="rId8" w:anchor="allowed-amount">
              <w:r>
                <w:rPr>
                  <w:color w:val="0000FF"/>
                  <w:sz w:val="24"/>
                  <w:u w:val="single" w:color="0000FF"/>
                </w:rPr>
                <w:t>allowed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amount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 may have to pay the difference (</w:t>
            </w:r>
            <w:hyperlink r:id="rId8" w:anchor="balance-billing">
              <w:r>
                <w:rPr>
                  <w:color w:val="0000FF"/>
                  <w:sz w:val="24"/>
                  <w:u w:val="single" w:color="0000FF"/>
                </w:rPr>
                <w:t>balance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8" w:anchor="balance-billing">
              <w:r>
                <w:rPr>
                  <w:color w:val="0000FF"/>
                  <w:spacing w:val="-2"/>
                  <w:sz w:val="24"/>
                  <w:u w:val="single" w:color="0000FF"/>
                </w:rPr>
                <w:t>billing</w:t>
              </w:r>
            </w:hyperlink>
            <w:r>
              <w:rPr>
                <w:spacing w:val="-2"/>
                <w:sz w:val="24"/>
              </w:rPr>
              <w:t>).</w:t>
            </w:r>
          </w:p>
        </w:tc>
      </w:tr>
      <w:tr w14:paraId="349F0085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720"/>
        </w:trPr>
        <w:tc>
          <w:tcPr>
            <w:tcW w:w="2355" w:type="dxa"/>
            <w:vMerge/>
            <w:shd w:val="clear" w:color="auto" w:fill="C0E8FB"/>
            <w:vAlign w:val="center"/>
          </w:tcPr>
          <w:p w:rsidR="00F24F6A" w:rsidP="00CE2267" w14:paraId="787B47AE" w14:textId="46A9419E">
            <w:pPr>
              <w:pStyle w:val="TableParagraph"/>
              <w:ind w:left="144" w:right="144"/>
              <w:rPr>
                <w:b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24F6A" w:rsidP="00CE2267" w14:paraId="2C79D50C" w14:textId="24F38E35">
            <w:pPr>
              <w:pStyle w:val="TableParagraph"/>
              <w:ind w:left="144" w:right="144"/>
              <w:rPr>
                <w:sz w:val="24"/>
              </w:rPr>
            </w:pPr>
            <w:hyperlink r:id="rId8" w:anchor="rehabilitation-services">
              <w:r>
                <w:rPr>
                  <w:color w:val="0000FF"/>
                  <w:sz w:val="24"/>
                  <w:u w:val="single" w:color="0000FF"/>
                </w:rPr>
                <w:t>Rehabilitation</w:t>
              </w:r>
              <w:r>
                <w:rPr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services</w:t>
              </w:r>
            </w:hyperlink>
          </w:p>
        </w:tc>
        <w:tc>
          <w:tcPr>
            <w:tcW w:w="2250" w:type="dxa"/>
            <w:shd w:val="clear" w:color="auto" w:fill="auto"/>
            <w:vAlign w:val="center"/>
          </w:tcPr>
          <w:p w:rsidR="00F24F6A" w:rsidP="00CE2267" w14:paraId="58EF0A7E" w14:textId="2EA34825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24F6A" w:rsidP="00CE2267" w14:paraId="65727B82" w14:textId="49137275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4881" w:type="dxa"/>
            <w:vMerge w:val="restart"/>
            <w:shd w:val="clear" w:color="auto" w:fill="auto"/>
            <w:vAlign w:val="center"/>
          </w:tcPr>
          <w:p w:rsidR="00F24F6A" w:rsidRPr="00F24F6A" w:rsidP="00CE2267" w14:paraId="73F90E1A" w14:textId="0A1AC321">
            <w:pPr>
              <w:pStyle w:val="TableParagraph"/>
              <w:spacing w:before="40" w:after="40"/>
              <w:ind w:left="144" w:right="43"/>
              <w:rPr>
                <w:sz w:val="24"/>
                <w:szCs w:val="24"/>
              </w:rPr>
            </w:pPr>
            <w:r w:rsidRPr="00F24F6A">
              <w:rPr>
                <w:sz w:val="24"/>
                <w:szCs w:val="24"/>
              </w:rPr>
              <w:t>60 visits/year. Includes physical therapy, speech</w:t>
            </w:r>
            <w:r w:rsidRPr="00F24F6A">
              <w:rPr>
                <w:spacing w:val="-6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therapy,</w:t>
            </w:r>
            <w:r w:rsidRPr="00F24F6A">
              <w:rPr>
                <w:spacing w:val="-9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and</w:t>
            </w:r>
            <w:r w:rsidRPr="00F24F6A">
              <w:rPr>
                <w:spacing w:val="-6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occupational</w:t>
            </w:r>
            <w:r w:rsidRPr="00F24F6A">
              <w:rPr>
                <w:spacing w:val="-7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>therapy.</w:t>
            </w:r>
            <w:r w:rsidRPr="00F24F6A">
              <w:rPr>
                <w:spacing w:val="-9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 xml:space="preserve">If an </w:t>
            </w:r>
            <w:hyperlink r:id="rId8" w:anchor="out-of-network-provider">
              <w:r w:rsidRPr="00F24F6A">
                <w:rPr>
                  <w:color w:val="0000FF"/>
                  <w:sz w:val="24"/>
                  <w:szCs w:val="24"/>
                  <w:u w:val="single" w:color="0000FF"/>
                </w:rPr>
                <w:t>out-of-network provider</w:t>
              </w:r>
            </w:hyperlink>
            <w:r w:rsidRPr="00F24F6A">
              <w:rPr>
                <w:color w:val="0000FF"/>
                <w:sz w:val="24"/>
                <w:szCs w:val="24"/>
              </w:rPr>
              <w:t xml:space="preserve"> </w:t>
            </w:r>
            <w:r w:rsidRPr="00F24F6A">
              <w:rPr>
                <w:sz w:val="24"/>
                <w:szCs w:val="24"/>
              </w:rPr>
              <w:t xml:space="preserve">charges more than the </w:t>
            </w:r>
            <w:hyperlink r:id="rId8" w:anchor="allowed-amount">
              <w:r w:rsidRPr="00F24F6A">
                <w:rPr>
                  <w:color w:val="0000FF"/>
                  <w:sz w:val="24"/>
                  <w:szCs w:val="24"/>
                  <w:u w:val="single" w:color="0000FF"/>
                </w:rPr>
                <w:t>allowed amount</w:t>
              </w:r>
              <w:r w:rsidRPr="00F24F6A">
                <w:rPr>
                  <w:sz w:val="24"/>
                  <w:szCs w:val="24"/>
                </w:rPr>
                <w:t>,</w:t>
              </w:r>
            </w:hyperlink>
            <w:r w:rsidRPr="00F24F6A">
              <w:rPr>
                <w:sz w:val="24"/>
                <w:szCs w:val="24"/>
              </w:rPr>
              <w:t xml:space="preserve"> you may have to pay the difference (</w:t>
            </w:r>
            <w:hyperlink r:id="rId8" w:anchor="balance-billing">
              <w:r w:rsidRPr="00F24F6A">
                <w:rPr>
                  <w:color w:val="0000FF"/>
                  <w:sz w:val="24"/>
                  <w:szCs w:val="24"/>
                  <w:u w:val="single" w:color="0000FF"/>
                </w:rPr>
                <w:t>balance billing</w:t>
              </w:r>
            </w:hyperlink>
            <w:r w:rsidRPr="00F24F6A">
              <w:rPr>
                <w:sz w:val="24"/>
                <w:szCs w:val="24"/>
              </w:rPr>
              <w:t>).</w:t>
            </w:r>
          </w:p>
        </w:tc>
      </w:tr>
      <w:tr w14:paraId="1FBB88C9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720"/>
        </w:trPr>
        <w:tc>
          <w:tcPr>
            <w:tcW w:w="2355" w:type="dxa"/>
            <w:vMerge/>
            <w:shd w:val="clear" w:color="auto" w:fill="C0E8FB"/>
            <w:vAlign w:val="center"/>
          </w:tcPr>
          <w:p w:rsidR="00F24F6A" w:rsidP="00CE2267" w14:paraId="58D3CE27" w14:textId="03C3BF79">
            <w:pPr>
              <w:pStyle w:val="TableParagraph"/>
              <w:ind w:left="144" w:right="144"/>
              <w:rPr>
                <w:b/>
                <w:sz w:val="24"/>
              </w:rPr>
            </w:pPr>
          </w:p>
        </w:tc>
        <w:tc>
          <w:tcPr>
            <w:tcW w:w="2520" w:type="dxa"/>
            <w:shd w:val="clear" w:color="auto" w:fill="EFF9FF"/>
            <w:vAlign w:val="center"/>
          </w:tcPr>
          <w:p w:rsidR="00F24F6A" w:rsidP="00CE2267" w14:paraId="509899C4" w14:textId="227B57A4">
            <w:pPr>
              <w:pStyle w:val="TableParagraph"/>
              <w:ind w:left="144" w:right="144"/>
              <w:rPr>
                <w:sz w:val="24"/>
              </w:rPr>
            </w:pPr>
            <w:hyperlink r:id="rId8" w:anchor="habilitation-services">
              <w:r>
                <w:rPr>
                  <w:color w:val="0000FF"/>
                  <w:sz w:val="24"/>
                  <w:u w:val="single" w:color="0000FF"/>
                </w:rPr>
                <w:t>Habilitation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services</w:t>
              </w:r>
            </w:hyperlink>
          </w:p>
        </w:tc>
        <w:tc>
          <w:tcPr>
            <w:tcW w:w="2250" w:type="dxa"/>
            <w:shd w:val="clear" w:color="auto" w:fill="EFF9FF"/>
            <w:vAlign w:val="center"/>
          </w:tcPr>
          <w:p w:rsidR="00F24F6A" w:rsidP="00CE2267" w14:paraId="094FC7C0" w14:textId="3F8F156B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P="00CE2267" w14:paraId="54AED888" w14:textId="6F357060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4881" w:type="dxa"/>
            <w:vMerge/>
            <w:shd w:val="clear" w:color="auto" w:fill="auto"/>
            <w:vAlign w:val="center"/>
          </w:tcPr>
          <w:p w:rsidR="00F24F6A" w:rsidP="00CE2267" w14:paraId="52B5B3B2" w14:textId="641F5B79">
            <w:pPr>
              <w:pStyle w:val="TableParagraph"/>
              <w:spacing w:before="40" w:after="40"/>
              <w:ind w:left="144" w:right="43"/>
              <w:rPr>
                <w:sz w:val="24"/>
              </w:rPr>
            </w:pPr>
          </w:p>
        </w:tc>
      </w:tr>
      <w:tr w14:paraId="38B82001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604"/>
        </w:trPr>
        <w:tc>
          <w:tcPr>
            <w:tcW w:w="2355" w:type="dxa"/>
            <w:vMerge/>
            <w:shd w:val="clear" w:color="auto" w:fill="C0E8FB"/>
            <w:vAlign w:val="center"/>
          </w:tcPr>
          <w:p w:rsidR="00F24F6A" w:rsidP="00CE2267" w14:paraId="4DCDDD48" w14:textId="42EA7F29">
            <w:pPr>
              <w:pStyle w:val="TableParagraph"/>
              <w:ind w:left="144" w:right="144"/>
              <w:rPr>
                <w:b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24F6A" w:rsidP="00CE2267" w14:paraId="6DAEF396" w14:textId="148832BA">
            <w:pPr>
              <w:pStyle w:val="TableParagraph"/>
              <w:ind w:left="144" w:right="144"/>
            </w:pPr>
            <w:hyperlink r:id="rId8" w:anchor="skilled-nursing-care">
              <w:r>
                <w:rPr>
                  <w:color w:val="0000FF"/>
                  <w:sz w:val="24"/>
                  <w:u w:val="single" w:color="0000FF"/>
                </w:rPr>
                <w:t>Skilled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nursing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>care</w:t>
              </w:r>
            </w:hyperlink>
          </w:p>
        </w:tc>
        <w:tc>
          <w:tcPr>
            <w:tcW w:w="2250" w:type="dxa"/>
            <w:shd w:val="clear" w:color="auto" w:fill="auto"/>
            <w:vAlign w:val="center"/>
          </w:tcPr>
          <w:p w:rsidR="00F24F6A" w:rsidP="00CE2267" w14:paraId="6BC3B8ED" w14:textId="729BF553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24F6A" w:rsidP="00CE2267" w14:paraId="4E9A4A9E" w14:textId="1303BB25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4881" w:type="dxa"/>
            <w:shd w:val="clear" w:color="auto" w:fill="EFF9FF"/>
            <w:vAlign w:val="center"/>
          </w:tcPr>
          <w:p w:rsidR="00F24F6A" w:rsidP="00CE2267" w14:paraId="102D663E" w14:textId="112F2980">
            <w:pPr>
              <w:pStyle w:val="TableParagraph"/>
              <w:spacing w:before="40" w:after="40"/>
              <w:ind w:left="144" w:right="4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visits/calendar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hyperlink r:id="rId8" w:anchor="out-of-network-provider">
              <w:r>
                <w:rPr>
                  <w:color w:val="0000FF"/>
                  <w:sz w:val="24"/>
                  <w:u w:val="single" w:color="0000FF"/>
                </w:rPr>
                <w:t>out-of-network</w:t>
              </w:r>
              <w:r>
                <w:rPr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</w:hyperlink>
            <w:r>
              <w:rPr>
                <w:color w:val="0000FF"/>
                <w:spacing w:val="-6"/>
                <w:sz w:val="24"/>
              </w:rPr>
              <w:t xml:space="preserve"> </w:t>
            </w:r>
            <w:hyperlink r:id="rId8" w:anchor="out-of-network-provider">
              <w:r>
                <w:rPr>
                  <w:color w:val="0000FF"/>
                  <w:sz w:val="24"/>
                  <w:u w:val="single" w:color="0000FF"/>
                </w:rPr>
                <w:t>provider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charges more than the </w:t>
            </w:r>
            <w:hyperlink r:id="rId8" w:anchor="allowed-amount">
              <w:r>
                <w:rPr>
                  <w:color w:val="0000FF"/>
                  <w:sz w:val="24"/>
                  <w:u w:val="single" w:color="0000FF"/>
                </w:rPr>
                <w:t>allowed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8" w:anchor="allowed-amount">
              <w:r>
                <w:rPr>
                  <w:color w:val="0000FF"/>
                  <w:sz w:val="24"/>
                  <w:u w:val="single" w:color="0000FF"/>
                </w:rPr>
                <w:t>amount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difference (</w:t>
            </w:r>
            <w:hyperlink r:id="rId8" w:anchor="balance-billing">
              <w:r>
                <w:rPr>
                  <w:color w:val="0000FF"/>
                  <w:sz w:val="24"/>
                  <w:u w:val="single" w:color="0000FF"/>
                </w:rPr>
                <w:t>balance billing</w:t>
              </w:r>
            </w:hyperlink>
            <w:r>
              <w:rPr>
                <w:sz w:val="24"/>
              </w:rPr>
              <w:t>).</w:t>
            </w:r>
          </w:p>
        </w:tc>
      </w:tr>
      <w:tr w14:paraId="347809CD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610"/>
        </w:trPr>
        <w:tc>
          <w:tcPr>
            <w:tcW w:w="2355" w:type="dxa"/>
            <w:vMerge/>
            <w:shd w:val="clear" w:color="auto" w:fill="C0E8FB"/>
            <w:vAlign w:val="center"/>
          </w:tcPr>
          <w:p w:rsidR="00F24F6A" w:rsidP="00CE2267" w14:paraId="700C2B14" w14:textId="0E10DCFF">
            <w:pPr>
              <w:pStyle w:val="TableParagraph"/>
              <w:ind w:left="144" w:right="144"/>
              <w:rPr>
                <w:b/>
                <w:sz w:val="24"/>
              </w:rPr>
            </w:pPr>
          </w:p>
        </w:tc>
        <w:tc>
          <w:tcPr>
            <w:tcW w:w="2520" w:type="dxa"/>
            <w:shd w:val="clear" w:color="auto" w:fill="EFF9FF"/>
            <w:vAlign w:val="center"/>
          </w:tcPr>
          <w:p w:rsidR="00F24F6A" w:rsidP="00CE2267" w14:paraId="1DDD9C39" w14:textId="5443B1B6">
            <w:pPr>
              <w:pStyle w:val="TableParagraph"/>
              <w:ind w:left="144" w:right="144"/>
              <w:rPr>
                <w:b/>
                <w:sz w:val="24"/>
              </w:rPr>
            </w:pPr>
            <w:hyperlink r:id="rId8" w:anchor="durable-medical-equipment">
              <w:r>
                <w:rPr>
                  <w:color w:val="0000FF"/>
                  <w:sz w:val="24"/>
                  <w:u w:val="single" w:color="0000FF"/>
                </w:rPr>
                <w:t>Durable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medical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equipment</w:t>
              </w:r>
            </w:hyperlink>
          </w:p>
        </w:tc>
        <w:tc>
          <w:tcPr>
            <w:tcW w:w="2250" w:type="dxa"/>
            <w:shd w:val="clear" w:color="auto" w:fill="EFF9FF"/>
            <w:vAlign w:val="center"/>
          </w:tcPr>
          <w:p w:rsidR="00F24F6A" w:rsidP="00CE2267" w14:paraId="59BEF738" w14:textId="5352FA3C">
            <w:pPr>
              <w:pStyle w:val="TableParagraph"/>
              <w:ind w:left="144" w:right="144"/>
              <w:rPr>
                <w:b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P="00CE2267" w14:paraId="0E1F083F" w14:textId="15EBBFD3">
            <w:pPr>
              <w:pStyle w:val="TableParagraph"/>
              <w:ind w:left="144" w:right="144"/>
              <w:rPr>
                <w:b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F24F6A" w:rsidP="00CE2267" w14:paraId="578C17C0" w14:textId="102ABC2D">
            <w:pPr>
              <w:pStyle w:val="TableParagraph"/>
              <w:spacing w:before="40" w:after="40"/>
              <w:ind w:left="144" w:right="43"/>
              <w:rPr>
                <w:sz w:val="24"/>
              </w:rPr>
            </w:pPr>
            <w:r>
              <w:rPr>
                <w:sz w:val="24"/>
              </w:rPr>
              <w:t xml:space="preserve">Excludes vehicle modifications, home modifications, exercise, and bathroom equipment. If an </w:t>
            </w:r>
            <w:hyperlink r:id="rId8" w:anchor="out-of-network-provider">
              <w:r>
                <w:rPr>
                  <w:color w:val="0000FF"/>
                  <w:sz w:val="24"/>
                  <w:u w:val="single" w:color="0000FF"/>
                </w:rPr>
                <w:t>out-of-network provider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hyperlink r:id="rId8" w:anchor="allowed-amount">
              <w:r>
                <w:rPr>
                  <w:color w:val="0000FF"/>
                  <w:sz w:val="24"/>
                  <w:u w:val="single" w:color="0000FF"/>
                </w:rPr>
                <w:t>allowed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amount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 may have to pay the difference (</w:t>
            </w:r>
            <w:hyperlink r:id="rId8" w:anchor="balance-billing">
              <w:r>
                <w:rPr>
                  <w:color w:val="0000FF"/>
                  <w:sz w:val="24"/>
                  <w:u w:val="single" w:color="0000FF"/>
                </w:rPr>
                <w:t>balance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8" w:anchor="balance-billing">
              <w:r>
                <w:rPr>
                  <w:color w:val="0000FF"/>
                  <w:spacing w:val="-2"/>
                  <w:sz w:val="24"/>
                  <w:u w:val="single" w:color="0000FF"/>
                </w:rPr>
                <w:t>billing</w:t>
              </w:r>
            </w:hyperlink>
            <w:r>
              <w:rPr>
                <w:spacing w:val="-2"/>
                <w:sz w:val="24"/>
              </w:rPr>
              <w:t>).</w:t>
            </w:r>
          </w:p>
        </w:tc>
      </w:tr>
      <w:tr w14:paraId="0613BFF3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1135"/>
        </w:trPr>
        <w:tc>
          <w:tcPr>
            <w:tcW w:w="2355" w:type="dxa"/>
            <w:vMerge/>
            <w:tcBorders>
              <w:bottom w:val="single" w:sz="2" w:space="0" w:color="286995"/>
            </w:tcBorders>
            <w:shd w:val="clear" w:color="auto" w:fill="C0E8FB"/>
            <w:vAlign w:val="center"/>
          </w:tcPr>
          <w:p w:rsidR="00F24F6A" w:rsidP="00CE2267" w14:paraId="0AED16FE" w14:textId="77777777">
            <w:pPr>
              <w:pStyle w:val="TableParagraph"/>
              <w:ind w:left="144" w:right="144"/>
              <w:rPr>
                <w:b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24F6A" w:rsidP="00CE2267" w14:paraId="4497B6E2" w14:textId="6B4C604E">
            <w:pPr>
              <w:pStyle w:val="TableParagraph"/>
              <w:ind w:left="144" w:right="144"/>
              <w:rPr>
                <w:b/>
                <w:sz w:val="24"/>
              </w:rPr>
            </w:pPr>
            <w:hyperlink r:id="rId8" w:anchor="hospice-services">
              <w:r>
                <w:rPr>
                  <w:color w:val="0000FF"/>
                  <w:sz w:val="24"/>
                  <w:u w:val="single" w:color="0000FF"/>
                </w:rPr>
                <w:t>Hospice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services</w:t>
              </w:r>
            </w:hyperlink>
          </w:p>
        </w:tc>
        <w:tc>
          <w:tcPr>
            <w:tcW w:w="2250" w:type="dxa"/>
            <w:shd w:val="clear" w:color="auto" w:fill="auto"/>
            <w:vAlign w:val="center"/>
          </w:tcPr>
          <w:p w:rsidR="00F24F6A" w:rsidP="00CE2267" w14:paraId="0B4FE72D" w14:textId="21BB5884">
            <w:pPr>
              <w:pStyle w:val="TableParagraph"/>
              <w:ind w:left="144" w:right="144"/>
              <w:rPr>
                <w:b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24F6A" w:rsidP="00CE2267" w14:paraId="1364727B" w14:textId="7D77C27A">
            <w:pPr>
              <w:pStyle w:val="TableParagraph"/>
              <w:ind w:left="144" w:right="144"/>
              <w:rPr>
                <w:b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4881" w:type="dxa"/>
            <w:shd w:val="clear" w:color="auto" w:fill="EFF9FF"/>
            <w:vAlign w:val="center"/>
          </w:tcPr>
          <w:p w:rsidR="00F24F6A" w:rsidP="00CE2267" w14:paraId="0F8896F4" w14:textId="766CAB24">
            <w:pPr>
              <w:pStyle w:val="TableParagraph"/>
              <w:spacing w:before="40" w:after="40"/>
              <w:ind w:left="144" w:right="43"/>
              <w:rPr>
                <w:sz w:val="24"/>
              </w:rPr>
            </w:pPr>
            <w:hyperlink r:id="rId8" w:anchor="preauthorization">
              <w:r>
                <w:rPr>
                  <w:color w:val="0000FF"/>
                  <w:sz w:val="24"/>
                  <w:u w:val="single" w:color="0000FF"/>
                </w:rPr>
                <w:t>Preauthorization</w:t>
              </w:r>
            </w:hyperlink>
            <w:r>
              <w:rPr>
                <w:color w:val="0000FF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required.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don't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get </w:t>
            </w:r>
            <w:hyperlink r:id="rId8" w:anchor="preauthorization">
              <w:r>
                <w:rPr>
                  <w:color w:val="0000FF"/>
                  <w:sz w:val="24"/>
                  <w:u w:val="single" w:color="0000FF"/>
                </w:rPr>
                <w:t>preauthorization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reduced by 50%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total 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service.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 </w:t>
            </w:r>
            <w:hyperlink r:id="rId8" w:anchor="out-of-network-provider">
              <w:r>
                <w:rPr>
                  <w:color w:val="0000FF"/>
                  <w:sz w:val="24"/>
                  <w:u w:val="single" w:color="0000FF"/>
                </w:rPr>
                <w:t>out-of-network provider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charges more than the </w:t>
            </w:r>
            <w:hyperlink r:id="rId8" w:anchor="allowed-amount">
              <w:r>
                <w:rPr>
                  <w:color w:val="0000FF"/>
                  <w:sz w:val="24"/>
                  <w:u w:val="single" w:color="0000FF"/>
                </w:rPr>
                <w:t>allowed amount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you may have to pay the difference (</w:t>
            </w:r>
            <w:hyperlink r:id="rId8" w:anchor="balance-billing">
              <w:r>
                <w:rPr>
                  <w:color w:val="0000FF"/>
                  <w:sz w:val="24"/>
                  <w:u w:val="single" w:color="0000FF"/>
                </w:rPr>
                <w:t>balance billing</w:t>
              </w:r>
            </w:hyperlink>
            <w:r>
              <w:rPr>
                <w:sz w:val="24"/>
              </w:rPr>
              <w:t>).</w:t>
            </w:r>
          </w:p>
        </w:tc>
      </w:tr>
      <w:tr w14:paraId="3F78205C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1152"/>
        </w:trPr>
        <w:tc>
          <w:tcPr>
            <w:tcW w:w="2355" w:type="dxa"/>
            <w:vMerge w:val="restart"/>
            <w:shd w:val="clear" w:color="auto" w:fill="C0E8FB"/>
            <w:vAlign w:val="center"/>
          </w:tcPr>
          <w:p w:rsidR="00F24F6A" w:rsidP="00CE2267" w14:paraId="0C806F7E" w14:textId="231C8DDE">
            <w:pPr>
              <w:pStyle w:val="TableParagraph"/>
              <w:ind w:left="14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child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needs dental or eye care</w:t>
            </w:r>
          </w:p>
        </w:tc>
        <w:tc>
          <w:tcPr>
            <w:tcW w:w="2520" w:type="dxa"/>
            <w:shd w:val="clear" w:color="auto" w:fill="EFF9FF"/>
            <w:vAlign w:val="center"/>
          </w:tcPr>
          <w:p w:rsidR="00F24F6A" w:rsidP="00CE2267" w14:paraId="3641E002" w14:textId="32111B5D">
            <w:pPr>
              <w:pStyle w:val="TableParagraph"/>
              <w:ind w:left="144" w:right="144"/>
              <w:rPr>
                <w:b/>
                <w:sz w:val="24"/>
              </w:rPr>
            </w:pPr>
            <w:r>
              <w:rPr>
                <w:sz w:val="24"/>
              </w:rPr>
              <w:t>Children’s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exam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P="00CE2267" w14:paraId="183B7F27" w14:textId="7F80ECEB">
            <w:pPr>
              <w:pStyle w:val="TableParagraph"/>
              <w:ind w:left="144" w:right="144"/>
              <w:rPr>
                <w:b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P="00CE2267" w14:paraId="3D89A727" w14:textId="03209653">
            <w:pPr>
              <w:pStyle w:val="TableParagraph"/>
              <w:ind w:left="144" w:right="144"/>
              <w:rPr>
                <w:b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F24F6A" w:rsidP="0051093F" w14:paraId="64DE4E8B" w14:textId="1433A1DB">
            <w:pPr>
              <w:pStyle w:val="TableParagraph"/>
              <w:spacing w:before="40" w:after="20"/>
              <w:ind w:left="144" w:right="43"/>
            </w:pPr>
            <w:r>
              <w:rPr>
                <w:sz w:val="24"/>
              </w:rPr>
              <w:t xml:space="preserve">Coverage limited to one exam/year. If an </w:t>
            </w:r>
            <w:hyperlink r:id="rId8" w:anchor="out-of-network-provider">
              <w:r>
                <w:rPr>
                  <w:color w:val="0000FF"/>
                  <w:sz w:val="24"/>
                  <w:u w:val="single" w:color="0000FF"/>
                </w:rPr>
                <w:t>out-of-network</w:t>
              </w:r>
              <w:r>
                <w:rPr>
                  <w:color w:val="0000FF"/>
                  <w:spacing w:val="-9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provider</w:t>
              </w:r>
            </w:hyperlink>
            <w:r>
              <w:rPr>
                <w:color w:val="0000FF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than the </w:t>
            </w:r>
            <w:hyperlink r:id="rId8" w:anchor="allowed-amount">
              <w:r>
                <w:rPr>
                  <w:color w:val="0000FF"/>
                  <w:sz w:val="24"/>
                  <w:u w:val="single" w:color="0000FF"/>
                </w:rPr>
                <w:t>allowed amount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you may have to pay the difference (</w:t>
            </w:r>
            <w:hyperlink r:id="rId8" w:anchor="balance-billing">
              <w:r>
                <w:rPr>
                  <w:color w:val="0000FF"/>
                  <w:sz w:val="24"/>
                  <w:u w:val="single" w:color="0000FF"/>
                </w:rPr>
                <w:t>balance billing</w:t>
              </w:r>
            </w:hyperlink>
            <w:r>
              <w:rPr>
                <w:sz w:val="24"/>
              </w:rPr>
              <w:t>).</w:t>
            </w:r>
          </w:p>
        </w:tc>
      </w:tr>
      <w:tr w14:paraId="48FC7FAD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33"/>
        </w:trPr>
        <w:tc>
          <w:tcPr>
            <w:tcW w:w="2355" w:type="dxa"/>
            <w:vMerge/>
            <w:shd w:val="clear" w:color="auto" w:fill="C0E8FB"/>
            <w:vAlign w:val="center"/>
          </w:tcPr>
          <w:p w:rsidR="00F24F6A" w:rsidP="00CE2267" w14:paraId="683209E1" w14:textId="694D3A98">
            <w:pPr>
              <w:pStyle w:val="TableParagraph"/>
              <w:ind w:left="144" w:right="144"/>
              <w:rPr>
                <w:b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24F6A" w:rsidP="00CE2267" w14:paraId="62B1DC7F" w14:textId="627F94A6">
            <w:pPr>
              <w:pStyle w:val="TableParagraph"/>
              <w:ind w:left="144" w:right="144"/>
              <w:rPr>
                <w:b/>
                <w:sz w:val="24"/>
              </w:rPr>
            </w:pPr>
            <w:r>
              <w:rPr>
                <w:sz w:val="24"/>
              </w:rPr>
              <w:t>Children’s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glasses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24F6A" w:rsidP="00CE2267" w14:paraId="5C64D338" w14:textId="40F627B7">
            <w:pPr>
              <w:pStyle w:val="TableParagraph"/>
              <w:ind w:left="144" w:right="144"/>
              <w:rPr>
                <w:b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24F6A" w:rsidP="00CE2267" w14:paraId="2307F871" w14:textId="26569D1C">
            <w:pPr>
              <w:pStyle w:val="TableParagraph"/>
              <w:ind w:left="144" w:right="144"/>
              <w:rPr>
                <w:b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4881" w:type="dxa"/>
            <w:shd w:val="clear" w:color="auto" w:fill="EFF9FF"/>
            <w:vAlign w:val="center"/>
          </w:tcPr>
          <w:p w:rsidR="00F24F6A" w:rsidP="0051093F" w14:paraId="03D2CC83" w14:textId="63D607D2">
            <w:pPr>
              <w:pStyle w:val="TableParagraph"/>
              <w:spacing w:before="40" w:after="20"/>
              <w:ind w:left="144" w:right="43"/>
            </w:pPr>
            <w:r>
              <w:rPr>
                <w:sz w:val="24"/>
              </w:rPr>
              <w:t xml:space="preserve">Coverage limited to one pair of glasses/year. If an </w:t>
            </w:r>
            <w:hyperlink r:id="rId8" w:anchor="out-of-network-provider">
              <w:r>
                <w:rPr>
                  <w:color w:val="0000FF"/>
                  <w:sz w:val="24"/>
                  <w:u w:val="single" w:color="0000FF"/>
                </w:rPr>
                <w:t>out-of-network provider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hyperlink r:id="rId8" w:anchor="allowed-amount">
              <w:r>
                <w:rPr>
                  <w:color w:val="0000FF"/>
                  <w:sz w:val="24"/>
                  <w:u w:val="single" w:color="0000FF"/>
                </w:rPr>
                <w:t>allowed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amount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 may have to pay the difference (</w:t>
            </w:r>
            <w:hyperlink r:id="rId8" w:anchor="balance-billing">
              <w:r>
                <w:rPr>
                  <w:color w:val="0000FF"/>
                  <w:sz w:val="24"/>
                  <w:u w:val="single" w:color="0000FF"/>
                </w:rPr>
                <w:t>balance</w:t>
              </w:r>
            </w:hyperlink>
            <w:r w:rsidRPr="00464C40">
              <w:rPr>
                <w:color w:val="0000FF"/>
                <w:sz w:val="24"/>
                <w:u w:val="single"/>
              </w:rPr>
              <w:t xml:space="preserve"> </w:t>
            </w:r>
            <w:hyperlink r:id="rId8" w:anchor="balance-billing">
              <w:r>
                <w:rPr>
                  <w:color w:val="0000FF"/>
                  <w:spacing w:val="-2"/>
                  <w:sz w:val="24"/>
                  <w:u w:val="single" w:color="0000FF"/>
                </w:rPr>
                <w:t>billing</w:t>
              </w:r>
            </w:hyperlink>
            <w:r>
              <w:rPr>
                <w:spacing w:val="-2"/>
                <w:sz w:val="24"/>
              </w:rPr>
              <w:t>).</w:t>
            </w:r>
          </w:p>
        </w:tc>
      </w:tr>
      <w:tr w14:paraId="53B367D6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864"/>
        </w:trPr>
        <w:tc>
          <w:tcPr>
            <w:tcW w:w="2355" w:type="dxa"/>
            <w:vMerge/>
            <w:tcBorders>
              <w:bottom w:val="single" w:sz="2" w:space="0" w:color="286995"/>
            </w:tcBorders>
            <w:shd w:val="clear" w:color="auto" w:fill="C0E8FB"/>
            <w:vAlign w:val="center"/>
          </w:tcPr>
          <w:p w:rsidR="00F24F6A" w:rsidP="00CE2267" w14:paraId="0D186A5C" w14:textId="77777777">
            <w:pPr>
              <w:pStyle w:val="TableParagraph"/>
              <w:ind w:left="144" w:right="144"/>
              <w:rPr>
                <w:b/>
                <w:sz w:val="24"/>
              </w:rPr>
            </w:pPr>
          </w:p>
        </w:tc>
        <w:tc>
          <w:tcPr>
            <w:tcW w:w="2520" w:type="dxa"/>
            <w:shd w:val="clear" w:color="auto" w:fill="EFF9FF"/>
            <w:vAlign w:val="center"/>
          </w:tcPr>
          <w:p w:rsidR="00F24F6A" w:rsidP="00CE2267" w14:paraId="7CB4F12F" w14:textId="28E447D0">
            <w:pPr>
              <w:pStyle w:val="TableParagraph"/>
              <w:ind w:left="144" w:right="144"/>
              <w:rPr>
                <w:b/>
                <w:sz w:val="24"/>
              </w:rPr>
            </w:pPr>
            <w:r>
              <w:rPr>
                <w:sz w:val="24"/>
              </w:rPr>
              <w:t>Children’s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check-</w:t>
            </w:r>
            <w:r>
              <w:rPr>
                <w:spacing w:val="-5"/>
                <w:sz w:val="24"/>
              </w:rPr>
              <w:t>up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P="00CE2267" w14:paraId="449586E5" w14:textId="1B939E3A">
            <w:pPr>
              <w:pStyle w:val="TableParagraph"/>
              <w:ind w:left="144" w:right="144"/>
              <w:rPr>
                <w:b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P="00CE2267" w14:paraId="3764CB8B" w14:textId="260C6ED9">
            <w:pPr>
              <w:pStyle w:val="TableParagraph"/>
              <w:ind w:left="144" w:right="144"/>
              <w:rPr>
                <w:b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F24F6A" w:rsidP="0051093F" w14:paraId="30E170DC" w14:textId="46054802">
            <w:pPr>
              <w:pStyle w:val="TableParagraph"/>
              <w:spacing w:before="40" w:after="20"/>
              <w:ind w:left="144" w:right="144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8"/>
                <w:sz w:val="24"/>
              </w:rPr>
              <w:t xml:space="preserve"> </w:t>
            </w:r>
            <w:hyperlink r:id="rId8" w:anchor="out-of-network-provider">
              <w:r>
                <w:rPr>
                  <w:color w:val="0000FF"/>
                  <w:sz w:val="24"/>
                  <w:u w:val="single" w:color="0000FF"/>
                </w:rPr>
                <w:t>out-of-network</w:t>
              </w:r>
              <w:r>
                <w:rPr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provider</w:t>
              </w:r>
            </w:hyperlink>
            <w:r>
              <w:rPr>
                <w:color w:val="0000FF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more than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hyperlink r:id="rId8" w:anchor="allowed-amount">
              <w:r>
                <w:rPr>
                  <w:color w:val="0000FF"/>
                  <w:sz w:val="24"/>
                  <w:u w:val="single" w:color="0000FF"/>
                </w:rPr>
                <w:t>allowed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amount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pay the difference (</w:t>
            </w:r>
            <w:hyperlink r:id="rId8" w:anchor="balance-billing">
              <w:r>
                <w:rPr>
                  <w:color w:val="0000FF"/>
                  <w:sz w:val="24"/>
                  <w:u w:val="single" w:color="0000FF"/>
                </w:rPr>
                <w:t>balance billing</w:t>
              </w:r>
            </w:hyperlink>
            <w:r>
              <w:rPr>
                <w:sz w:val="24"/>
              </w:rPr>
              <w:t>).</w:t>
            </w:r>
          </w:p>
        </w:tc>
      </w:tr>
    </w:tbl>
    <w:p w:rsidR="00333F1F" w14:paraId="1D8EE318" w14:textId="77777777">
      <w:pPr>
        <w:jc w:val="both"/>
        <w:rPr>
          <w:sz w:val="24"/>
        </w:rPr>
        <w:sectPr>
          <w:footerReference w:type="default" r:id="rId15"/>
          <w:pgSz w:w="15840" w:h="12240" w:orient="landscape"/>
          <w:pgMar w:top="480" w:right="440" w:bottom="820" w:left="560" w:header="0" w:footer="629" w:gutter="0"/>
          <w:pgNumType w:start="2"/>
          <w:cols w:space="720"/>
        </w:sectPr>
      </w:pPr>
    </w:p>
    <w:p w:rsidR="00333F1F" w14:paraId="1D8EE384" w14:textId="787EADCA">
      <w:pPr>
        <w:rPr>
          <w:sz w:val="2"/>
          <w:szCs w:val="2"/>
        </w:rPr>
        <w:sectPr>
          <w:type w:val="continuous"/>
          <w:pgSz w:w="15840" w:h="12240" w:orient="landscape"/>
          <w:pgMar w:top="340" w:right="440" w:bottom="981" w:left="560" w:header="0" w:footer="629" w:gutter="0"/>
          <w:cols w:space="720"/>
        </w:sectPr>
      </w:pPr>
    </w:p>
    <w:p w:rsidR="00333F1F" w14:paraId="1D8EE3CE" w14:textId="77777777">
      <w:pPr>
        <w:jc w:val="both"/>
        <w:rPr>
          <w:sz w:val="24"/>
        </w:rPr>
        <w:sectPr>
          <w:type w:val="continuous"/>
          <w:pgSz w:w="15840" w:h="12240" w:orient="landscape"/>
          <w:pgMar w:top="340" w:right="440" w:bottom="820" w:left="560" w:header="0" w:footer="629" w:gutter="0"/>
          <w:cols w:space="720"/>
        </w:sectPr>
      </w:pPr>
    </w:p>
    <w:p w:rsidR="00333F1F" w14:paraId="1D8EE3CF" w14:textId="77777777">
      <w:pPr>
        <w:spacing w:before="73" w:after="46"/>
        <w:ind w:left="160"/>
        <w:rPr>
          <w:b/>
          <w:sz w:val="24"/>
        </w:rPr>
      </w:pPr>
      <w:bookmarkStart w:id="1" w:name="Excluded_Services_&amp;_Other_Covered_Servic"/>
      <w:bookmarkEnd w:id="1"/>
      <w:r>
        <w:rPr>
          <w:b/>
          <w:color w:val="286995"/>
          <w:sz w:val="24"/>
        </w:rPr>
        <w:t>Excluded</w:t>
      </w:r>
      <w:r>
        <w:rPr>
          <w:b/>
          <w:color w:val="286995"/>
          <w:spacing w:val="-6"/>
          <w:sz w:val="24"/>
        </w:rPr>
        <w:t xml:space="preserve"> </w:t>
      </w:r>
      <w:r>
        <w:rPr>
          <w:b/>
          <w:color w:val="286995"/>
          <w:sz w:val="24"/>
        </w:rPr>
        <w:t>Services</w:t>
      </w:r>
      <w:r>
        <w:rPr>
          <w:b/>
          <w:color w:val="286995"/>
          <w:spacing w:val="-2"/>
          <w:sz w:val="24"/>
        </w:rPr>
        <w:t xml:space="preserve"> </w:t>
      </w:r>
      <w:r>
        <w:rPr>
          <w:b/>
          <w:color w:val="286995"/>
          <w:sz w:val="24"/>
        </w:rPr>
        <w:t>&amp;</w:t>
      </w:r>
      <w:r>
        <w:rPr>
          <w:b/>
          <w:color w:val="286995"/>
          <w:spacing w:val="-5"/>
          <w:sz w:val="24"/>
        </w:rPr>
        <w:t xml:space="preserve"> </w:t>
      </w:r>
      <w:r>
        <w:rPr>
          <w:b/>
          <w:color w:val="286995"/>
          <w:sz w:val="24"/>
        </w:rPr>
        <w:t>Other</w:t>
      </w:r>
      <w:r>
        <w:rPr>
          <w:b/>
          <w:color w:val="286995"/>
          <w:spacing w:val="-3"/>
          <w:sz w:val="24"/>
        </w:rPr>
        <w:t xml:space="preserve"> </w:t>
      </w:r>
      <w:r>
        <w:rPr>
          <w:b/>
          <w:color w:val="286995"/>
          <w:sz w:val="24"/>
        </w:rPr>
        <w:t>Covered</w:t>
      </w:r>
      <w:r>
        <w:rPr>
          <w:b/>
          <w:color w:val="286995"/>
          <w:spacing w:val="-5"/>
          <w:sz w:val="24"/>
        </w:rPr>
        <w:t xml:space="preserve"> </w:t>
      </w:r>
      <w:r>
        <w:rPr>
          <w:b/>
          <w:color w:val="286995"/>
          <w:spacing w:val="-2"/>
          <w:sz w:val="24"/>
        </w:rPr>
        <w:t>Services:</w:t>
      </w:r>
    </w:p>
    <w:tbl>
      <w:tblPr>
        <w:tblDescription w:val="Examples of services that a plan generally does not cover."/>
        <w:tblW w:w="0" w:type="auto"/>
        <w:tblInd w:w="170" w:type="dxa"/>
        <w:tblBorders>
          <w:top w:val="single" w:sz="4" w:space="0" w:color="286995"/>
          <w:left w:val="single" w:sz="4" w:space="0" w:color="286995"/>
          <w:bottom w:val="single" w:sz="4" w:space="0" w:color="286995"/>
          <w:right w:val="single" w:sz="4" w:space="0" w:color="286995"/>
          <w:insideH w:val="single" w:sz="4" w:space="0" w:color="286995"/>
          <w:insideV w:val="single" w:sz="4" w:space="0" w:color="28699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24"/>
        <w:gridCol w:w="4434"/>
        <w:gridCol w:w="5344"/>
      </w:tblGrid>
      <w:tr w14:paraId="1D8EE3D1" w14:textId="77777777">
        <w:tblPrEx>
          <w:tblW w:w="0" w:type="auto"/>
          <w:tblInd w:w="170" w:type="dxa"/>
          <w:tblBorders>
            <w:top w:val="single" w:sz="4" w:space="0" w:color="286995"/>
            <w:left w:val="single" w:sz="4" w:space="0" w:color="286995"/>
            <w:bottom w:val="single" w:sz="4" w:space="0" w:color="286995"/>
            <w:right w:val="single" w:sz="4" w:space="0" w:color="286995"/>
            <w:insideH w:val="single" w:sz="4" w:space="0" w:color="286995"/>
            <w:insideV w:val="single" w:sz="4" w:space="0" w:color="286995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1"/>
        </w:trPr>
        <w:tc>
          <w:tcPr>
            <w:tcW w:w="14402" w:type="dxa"/>
            <w:gridSpan w:val="3"/>
            <w:shd w:val="clear" w:color="auto" w:fill="EFF9FF"/>
          </w:tcPr>
          <w:p w:rsidR="00333F1F" w14:paraId="1D8EE3D0" w14:textId="77777777">
            <w:pPr>
              <w:pStyle w:val="TableParagraph"/>
              <w:spacing w:before="17" w:line="274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8" w:anchor="plan">
              <w:r>
                <w:rPr>
                  <w:b/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Generally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Cover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(Check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8" w:anchor="plan">
              <w:r>
                <w:rPr>
                  <w:b/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document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7"/>
                <w:sz w:val="24"/>
              </w:rPr>
              <w:t xml:space="preserve"> </w:t>
            </w:r>
            <w:hyperlink r:id="rId8" w:anchor="excluded-services">
              <w:r>
                <w:rPr>
                  <w:b/>
                  <w:color w:val="0000FF"/>
                  <w:sz w:val="24"/>
                  <w:u w:val="single" w:color="0000FF"/>
                </w:rPr>
                <w:t>excluded</w:t>
              </w:r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 xml:space="preserve"> services</w:t>
              </w:r>
            </w:hyperlink>
            <w:r>
              <w:rPr>
                <w:b/>
                <w:spacing w:val="-2"/>
                <w:sz w:val="24"/>
              </w:rPr>
              <w:t>.)</w:t>
            </w:r>
          </w:p>
        </w:tc>
      </w:tr>
      <w:tr w14:paraId="1D8EE3DB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30"/>
        </w:trPr>
        <w:tc>
          <w:tcPr>
            <w:tcW w:w="4624" w:type="dxa"/>
            <w:tcBorders>
              <w:right w:val="nil"/>
            </w:tcBorders>
          </w:tcPr>
          <w:p w:rsidR="00333F1F" w14:paraId="1D8EE3D2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537"/>
              </w:tabs>
              <w:spacing w:before="15"/>
              <w:ind w:right="290"/>
              <w:rPr>
                <w:sz w:val="24"/>
              </w:rPr>
            </w:pPr>
            <w:r>
              <w:rPr>
                <w:sz w:val="24"/>
              </w:rPr>
              <w:t>Abortion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(except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rape,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incest,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 when the life of the mother is endangered)</w:t>
            </w:r>
          </w:p>
          <w:p w:rsidR="00333F1F" w14:paraId="1D8EE3D3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537"/>
              </w:tabs>
              <w:spacing w:before="19"/>
              <w:rPr>
                <w:sz w:val="24"/>
              </w:rPr>
            </w:pPr>
            <w:r>
              <w:rPr>
                <w:sz w:val="24"/>
              </w:rPr>
              <w:t>Cosmetic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surgery</w:t>
            </w:r>
          </w:p>
          <w:p w:rsidR="00333F1F" w14:paraId="1D8EE3D4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537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(Adult)</w:t>
            </w:r>
          </w:p>
        </w:tc>
        <w:tc>
          <w:tcPr>
            <w:tcW w:w="4434" w:type="dxa"/>
            <w:tcBorders>
              <w:left w:val="nil"/>
              <w:right w:val="nil"/>
            </w:tcBorders>
          </w:tcPr>
          <w:p w:rsidR="00333F1F" w14:paraId="1D8EE3D5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660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Infertility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treatment</w:t>
            </w:r>
          </w:p>
          <w:p w:rsidR="00333F1F" w14:paraId="1D8EE3D6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660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Long-term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care</w:t>
            </w:r>
          </w:p>
          <w:p w:rsidR="00333F1F" w14:paraId="1D8EE3D7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660"/>
              </w:tabs>
              <w:spacing w:before="16"/>
              <w:ind w:right="607"/>
              <w:rPr>
                <w:sz w:val="24"/>
              </w:rPr>
            </w:pPr>
            <w:r>
              <w:rPr>
                <w:sz w:val="24"/>
              </w:rPr>
              <w:t>Non-emergency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traveling outside the U.S.</w:t>
            </w:r>
          </w:p>
        </w:tc>
        <w:tc>
          <w:tcPr>
            <w:tcW w:w="5344" w:type="dxa"/>
            <w:tcBorders>
              <w:left w:val="nil"/>
            </w:tcBorders>
          </w:tcPr>
          <w:p w:rsidR="00333F1F" w14:paraId="1D8EE3D8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976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Private-duty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nursing</w:t>
            </w:r>
          </w:p>
          <w:p w:rsidR="00333F1F" w14:paraId="1D8EE3D9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976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Routine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care </w:t>
            </w:r>
            <w:r>
              <w:rPr>
                <w:spacing w:val="-2"/>
                <w:sz w:val="24"/>
              </w:rPr>
              <w:t>(Adult)</w:t>
            </w:r>
          </w:p>
          <w:p w:rsidR="00333F1F" w14:paraId="1D8EE3DA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976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Routine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care</w:t>
            </w:r>
          </w:p>
        </w:tc>
      </w:tr>
    </w:tbl>
    <w:p w:rsidR="00333F1F" w14:paraId="1D8EE3DC" w14:textId="77777777">
      <w:pPr>
        <w:pStyle w:val="BodyText"/>
        <w:spacing w:before="1"/>
        <w:rPr>
          <w:b/>
          <w:sz w:val="10"/>
        </w:rPr>
      </w:pPr>
    </w:p>
    <w:tbl>
      <w:tblPr>
        <w:tblDescription w:val="Examples of other covered services that may have limitations."/>
        <w:tblW w:w="0" w:type="auto"/>
        <w:tblInd w:w="170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09"/>
        <w:gridCol w:w="3614"/>
        <w:gridCol w:w="6176"/>
      </w:tblGrid>
      <w:tr w14:paraId="1D8EE3DE" w14:textId="77777777">
        <w:tblPrEx>
          <w:tblW w:w="0" w:type="auto"/>
          <w:tblInd w:w="170" w:type="dxa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1"/>
        </w:trPr>
        <w:tc>
          <w:tcPr>
            <w:tcW w:w="14399" w:type="dxa"/>
            <w:gridSpan w:val="3"/>
            <w:shd w:val="clear" w:color="auto" w:fill="EFF9FF"/>
          </w:tcPr>
          <w:p w:rsidR="00333F1F" w14:paraId="1D8EE3DD" w14:textId="77777777">
            <w:pPr>
              <w:pStyle w:val="TableParagraph"/>
              <w:spacing w:before="15"/>
              <w:ind w:left="47"/>
              <w:rPr>
                <w:b/>
                <w:sz w:val="24"/>
              </w:rPr>
            </w:pPr>
            <w:bookmarkStart w:id="2" w:name="Your_Rights_to_Continue_Coverage"/>
            <w:bookmarkStart w:id="3" w:name="Your_Grievance_and_Appeals_Rights"/>
            <w:bookmarkStart w:id="4" w:name="Does_this_plan_provide_Minimum_Essential"/>
            <w:bookmarkStart w:id="5" w:name="Does_this_plan_meet_the_Minimum_Value_St"/>
            <w:bookmarkEnd w:id="2"/>
            <w:bookmarkEnd w:id="3"/>
            <w:bookmarkEnd w:id="4"/>
            <w:bookmarkEnd w:id="5"/>
            <w:r>
              <w:rPr>
                <w:b/>
                <w:sz w:val="24"/>
              </w:rPr>
              <w:t>Other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(Limitations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services.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isn’t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complete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list.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8" w:anchor="plan">
              <w:r>
                <w:rPr>
                  <w:b/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document.)</w:t>
            </w:r>
          </w:p>
        </w:tc>
      </w:tr>
      <w:tr w14:paraId="1D8EE3E4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4609" w:type="dxa"/>
            <w:tcBorders>
              <w:right w:val="nil"/>
            </w:tcBorders>
          </w:tcPr>
          <w:p w:rsidR="00333F1F" w14:paraId="1D8EE3DF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537"/>
              </w:tabs>
              <w:spacing w:before="15"/>
              <w:ind w:right="308"/>
              <w:rPr>
                <w:sz w:val="24"/>
              </w:rPr>
            </w:pPr>
            <w:r>
              <w:rPr>
                <w:sz w:val="24"/>
              </w:rPr>
              <w:t>Acupuncture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rehabilitation </w:t>
            </w:r>
            <w:r>
              <w:rPr>
                <w:spacing w:val="-2"/>
                <w:sz w:val="24"/>
              </w:rPr>
              <w:t>purposes)</w:t>
            </w:r>
          </w:p>
        </w:tc>
        <w:tc>
          <w:tcPr>
            <w:tcW w:w="3614" w:type="dxa"/>
            <w:tcBorders>
              <w:left w:val="nil"/>
              <w:right w:val="nil"/>
            </w:tcBorders>
          </w:tcPr>
          <w:p w:rsidR="00333F1F" w14:paraId="1D8EE3E0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680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Bariatric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surgery</w:t>
            </w:r>
          </w:p>
          <w:p w:rsidR="00333F1F" w14:paraId="1D8EE3E1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680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Chiropractic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care</w:t>
            </w:r>
          </w:p>
        </w:tc>
        <w:tc>
          <w:tcPr>
            <w:tcW w:w="6176" w:type="dxa"/>
            <w:tcBorders>
              <w:left w:val="nil"/>
            </w:tcBorders>
          </w:tcPr>
          <w:p w:rsidR="00333F1F" w14:paraId="1D8EE3E2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1816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Hearing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aids</w:t>
            </w:r>
          </w:p>
          <w:p w:rsidR="00333F1F" w14:paraId="1D8EE3E3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1816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programs</w:t>
            </w:r>
          </w:p>
        </w:tc>
      </w:tr>
    </w:tbl>
    <w:p w:rsidR="00333F1F" w14:paraId="1D8EE3E5" w14:textId="77777777">
      <w:pPr>
        <w:pStyle w:val="BodyText"/>
        <w:spacing w:before="117"/>
        <w:ind w:left="160" w:right="313"/>
      </w:pPr>
      <w:r>
        <w:rPr>
          <w:b/>
          <w:color w:val="286995"/>
        </w:rPr>
        <w:t xml:space="preserve">Your Rights to Continue Coverage: </w:t>
      </w:r>
      <w:r>
        <w:t>There are agencies that can help if you want to continue your coverage after it ends. The contact information for those agencies is: [insert State, HHS, DOL, and/or other applicable agency contact information]. Other coverage options may be available to you,</w:t>
      </w:r>
      <w:r>
        <w:rPr>
          <w:spacing w:val="-1"/>
        </w:rPr>
        <w:t xml:space="preserve"> </w:t>
      </w:r>
      <w:r>
        <w:t>too, including buying individual</w:t>
      </w:r>
      <w:r>
        <w:rPr>
          <w:spacing w:val="-2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coverage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8" w:anchor="health-insurance">
        <w:r>
          <w:rPr>
            <w:color w:val="0000FF"/>
            <w:u w:val="single" w:color="0000FF"/>
          </w:rPr>
          <w:t>Health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Insurance</w:t>
        </w:r>
      </w:hyperlink>
      <w:r>
        <w:rPr>
          <w:color w:val="0000FF"/>
          <w:spacing w:val="-2"/>
          <w:u w:val="single" w:color="0000FF"/>
        </w:rPr>
        <w:t xml:space="preserve"> </w:t>
      </w:r>
      <w:hyperlink r:id="rId8" w:anchor="marketplace">
        <w:r>
          <w:rPr>
            <w:color w:val="0000FF"/>
            <w:u w:val="single" w:color="0000FF"/>
          </w:rPr>
          <w:t>Marketplace</w:t>
        </w:r>
        <w:r>
          <w:t>.</w:t>
        </w:r>
      </w:hyperlink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8" w:anchor="marketplace">
        <w:r>
          <w:rPr>
            <w:color w:val="0000FF"/>
            <w:u w:val="single" w:color="0000FF"/>
          </w:rPr>
          <w:t>Marketplace</w:t>
        </w:r>
        <w:r>
          <w:t>,</w:t>
        </w:r>
      </w:hyperlink>
      <w:r>
        <w:rPr>
          <w:spacing w:val="-2"/>
        </w:rPr>
        <w:t xml:space="preserve"> </w:t>
      </w:r>
      <w:r>
        <w:t>visit</w:t>
      </w:r>
      <w:r>
        <w:rPr>
          <w:spacing w:val="-2"/>
        </w:rPr>
        <w:t xml:space="preserve"> </w:t>
      </w:r>
      <w:hyperlink r:id="rId16">
        <w:r>
          <w:rPr>
            <w:color w:val="0000FF"/>
            <w:u w:val="single" w:color="0000FF"/>
          </w:rPr>
          <w:t>www.HealthCare.gov</w:t>
        </w:r>
      </w:hyperlink>
      <w:r>
        <w:rPr>
          <w:color w:val="0000FF"/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 xml:space="preserve">1-800-318- </w:t>
      </w:r>
      <w:r>
        <w:rPr>
          <w:spacing w:val="-4"/>
        </w:rPr>
        <w:t>2596.</w:t>
      </w:r>
    </w:p>
    <w:p w:rsidR="00333F1F" w14:paraId="1D8EE3E6" w14:textId="77777777">
      <w:pPr>
        <w:pStyle w:val="BodyText"/>
        <w:spacing w:before="120"/>
        <w:ind w:left="160" w:right="275"/>
      </w:pPr>
      <w:r>
        <w:rPr>
          <w:b/>
          <w:color w:val="286995"/>
        </w:rPr>
        <w:t>Your</w:t>
      </w:r>
      <w:r>
        <w:rPr>
          <w:b/>
          <w:color w:val="286995"/>
          <w:spacing w:val="-1"/>
        </w:rPr>
        <w:t xml:space="preserve"> </w:t>
      </w:r>
      <w:r>
        <w:rPr>
          <w:b/>
          <w:color w:val="286995"/>
        </w:rPr>
        <w:t>Grievance and</w:t>
      </w:r>
      <w:r>
        <w:rPr>
          <w:b/>
          <w:color w:val="286995"/>
          <w:spacing w:val="-1"/>
        </w:rPr>
        <w:t xml:space="preserve"> </w:t>
      </w:r>
      <w:r>
        <w:rPr>
          <w:b/>
          <w:color w:val="286995"/>
        </w:rPr>
        <w:t>Appeals Rights:</w:t>
      </w:r>
      <w:r>
        <w:rPr>
          <w:b/>
          <w:color w:val="286995"/>
          <w:spacing w:val="-2"/>
        </w:rPr>
        <w:t xml:space="preserve"> </w:t>
      </w:r>
      <w:r>
        <w:t>There are</w:t>
      </w:r>
      <w:r>
        <w:rPr>
          <w:spacing w:val="-2"/>
        </w:rPr>
        <w:t xml:space="preserve"> </w:t>
      </w:r>
      <w:r>
        <w:t>agencies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help if</w:t>
      </w:r>
      <w:r>
        <w:rPr>
          <w:spacing w:val="-1"/>
        </w:rPr>
        <w:t xml:space="preserve"> </w:t>
      </w:r>
      <w:r>
        <w:t>you have a complaint</w:t>
      </w:r>
      <w:r>
        <w:rPr>
          <w:spacing w:val="-3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your</w:t>
      </w:r>
      <w:r>
        <w:rPr>
          <w:spacing w:val="-5"/>
        </w:rPr>
        <w:t xml:space="preserve"> </w:t>
      </w:r>
      <w:hyperlink r:id="rId8" w:anchor="plan">
        <w:r>
          <w:rPr>
            <w:color w:val="0000FF"/>
            <w:u w:val="single" w:color="0000FF"/>
          </w:rPr>
          <w:t>plan</w:t>
        </w:r>
        <w:r>
          <w:rPr>
            <w:color w:val="0000FF"/>
            <w:spacing w:val="-1"/>
          </w:rPr>
          <w:t xml:space="preserve"> </w:t>
        </w:r>
        <w:r>
          <w:t>f</w:t>
        </w:r>
      </w:hyperlink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denial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a </w:t>
      </w:r>
      <w:hyperlink r:id="rId8" w:anchor="claim">
        <w:r>
          <w:rPr>
            <w:color w:val="0000FF"/>
            <w:u w:val="single" w:color="0000FF"/>
          </w:rPr>
          <w:t>claim</w:t>
        </w:r>
        <w:r>
          <w:t>.</w:t>
        </w:r>
      </w:hyperlink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 xml:space="preserve">a </w:t>
      </w:r>
      <w:hyperlink r:id="rId8" w:anchor="grievance">
        <w:r>
          <w:rPr>
            <w:color w:val="0000FF"/>
            <w:u w:val="single" w:color="0000FF"/>
          </w:rPr>
          <w:t>grievance</w:t>
        </w:r>
      </w:hyperlink>
      <w:r>
        <w:rPr>
          <w:color w:val="0000FF"/>
        </w:rPr>
        <w:t xml:space="preserve"> </w:t>
      </w:r>
      <w:r>
        <w:t xml:space="preserve">or </w:t>
      </w:r>
      <w:hyperlink r:id="rId8" w:anchor="appeal">
        <w:r>
          <w:rPr>
            <w:color w:val="0000FF"/>
            <w:u w:val="single" w:color="0000FF"/>
          </w:rPr>
          <w:t>appeal</w:t>
        </w:r>
        <w:r>
          <w:t>.</w:t>
        </w:r>
      </w:hyperlink>
      <w:r>
        <w:t xml:space="preserve"> For more information about your rights, look at the explanation of benefits you will receive for that medical </w:t>
      </w:r>
      <w:hyperlink r:id="rId8" w:anchor="claim">
        <w:r>
          <w:rPr>
            <w:color w:val="0000FF"/>
            <w:u w:val="single" w:color="0000FF"/>
          </w:rPr>
          <w:t>claim</w:t>
        </w:r>
        <w:r>
          <w:t>.</w:t>
        </w:r>
      </w:hyperlink>
      <w:r>
        <w:t xml:space="preserve"> Your </w:t>
      </w:r>
      <w:hyperlink r:id="rId8" w:anchor="plan">
        <w:r>
          <w:rPr>
            <w:color w:val="0000FF"/>
            <w:u w:val="single" w:color="0000FF"/>
          </w:rPr>
          <w:t>plan</w:t>
        </w:r>
      </w:hyperlink>
      <w:r>
        <w:rPr>
          <w:color w:val="0000FF"/>
        </w:rPr>
        <w:t xml:space="preserve"> </w:t>
      </w:r>
      <w:r>
        <w:t xml:space="preserve">documents also provide complete information on how to submit a </w:t>
      </w:r>
      <w:hyperlink r:id="rId8" w:anchor="claim">
        <w:r>
          <w:rPr>
            <w:color w:val="0000FF"/>
            <w:u w:val="single" w:color="0000FF"/>
          </w:rPr>
          <w:t>claim</w:t>
        </w:r>
        <w:r>
          <w:t>,</w:t>
        </w:r>
      </w:hyperlink>
      <w:r>
        <w:t xml:space="preserve"> </w:t>
      </w:r>
      <w:hyperlink r:id="rId8" w:anchor="appeal">
        <w:r>
          <w:rPr>
            <w:color w:val="0000FF"/>
            <w:u w:val="single" w:color="0000FF"/>
          </w:rPr>
          <w:t>appeal</w:t>
        </w:r>
        <w:r>
          <w:t>,</w:t>
        </w:r>
      </w:hyperlink>
      <w:r>
        <w:t xml:space="preserve"> or a </w:t>
      </w:r>
      <w:hyperlink r:id="rId8" w:anchor="grievance">
        <w:r>
          <w:rPr>
            <w:color w:val="0000FF"/>
            <w:u w:val="single" w:color="0000FF"/>
          </w:rPr>
          <w:t>grievance</w:t>
        </w:r>
        <w:r>
          <w:rPr>
            <w:color w:val="0000FF"/>
          </w:rPr>
          <w:t xml:space="preserve"> </w:t>
        </w:r>
        <w:r>
          <w:t>f</w:t>
        </w:r>
      </w:hyperlink>
      <w:r>
        <w:t xml:space="preserve">or any reason to your </w:t>
      </w:r>
      <w:hyperlink r:id="rId8" w:anchor="plan">
        <w:r>
          <w:rPr>
            <w:color w:val="0000FF"/>
            <w:u w:val="single" w:color="0000FF"/>
          </w:rPr>
          <w:t>plan</w:t>
        </w:r>
        <w:r>
          <w:t>.</w:t>
        </w:r>
      </w:hyperlink>
      <w:r>
        <w:t xml:space="preserve"> For more information about your rights, this notice, or assistance, contact: [insert applicable contact information from instructions].</w:t>
      </w:r>
    </w:p>
    <w:p w:rsidR="00333F1F" w14:paraId="1D8EE3E7" w14:textId="77777777">
      <w:pPr>
        <w:spacing w:before="120"/>
        <w:ind w:left="160"/>
        <w:rPr>
          <w:b/>
          <w:sz w:val="24"/>
        </w:rPr>
      </w:pPr>
      <w:r>
        <w:rPr>
          <w:b/>
          <w:color w:val="286995"/>
          <w:sz w:val="24"/>
        </w:rPr>
        <w:t>Does</w:t>
      </w:r>
      <w:r>
        <w:rPr>
          <w:b/>
          <w:color w:val="286995"/>
          <w:spacing w:val="-3"/>
          <w:sz w:val="24"/>
        </w:rPr>
        <w:t xml:space="preserve"> </w:t>
      </w:r>
      <w:r>
        <w:rPr>
          <w:b/>
          <w:color w:val="286995"/>
          <w:sz w:val="24"/>
        </w:rPr>
        <w:t>this</w:t>
      </w:r>
      <w:r>
        <w:rPr>
          <w:b/>
          <w:color w:val="286995"/>
          <w:spacing w:val="-3"/>
          <w:sz w:val="24"/>
        </w:rPr>
        <w:t xml:space="preserve"> </w:t>
      </w:r>
      <w:r>
        <w:rPr>
          <w:b/>
          <w:color w:val="286995"/>
          <w:sz w:val="24"/>
        </w:rPr>
        <w:t>plan</w:t>
      </w:r>
      <w:r>
        <w:rPr>
          <w:b/>
          <w:color w:val="286995"/>
          <w:spacing w:val="-4"/>
          <w:sz w:val="24"/>
        </w:rPr>
        <w:t xml:space="preserve"> </w:t>
      </w:r>
      <w:r>
        <w:rPr>
          <w:b/>
          <w:color w:val="286995"/>
          <w:sz w:val="24"/>
        </w:rPr>
        <w:t>provide</w:t>
      </w:r>
      <w:r>
        <w:rPr>
          <w:b/>
          <w:color w:val="286995"/>
          <w:spacing w:val="-4"/>
          <w:sz w:val="24"/>
        </w:rPr>
        <w:t xml:space="preserve"> </w:t>
      </w:r>
      <w:r>
        <w:rPr>
          <w:b/>
          <w:color w:val="286995"/>
          <w:sz w:val="24"/>
        </w:rPr>
        <w:t>Minimum</w:t>
      </w:r>
      <w:r>
        <w:rPr>
          <w:b/>
          <w:color w:val="286995"/>
          <w:spacing w:val="-4"/>
          <w:sz w:val="24"/>
        </w:rPr>
        <w:t xml:space="preserve"> </w:t>
      </w:r>
      <w:r>
        <w:rPr>
          <w:b/>
          <w:color w:val="286995"/>
          <w:sz w:val="24"/>
        </w:rPr>
        <w:t>Essential</w:t>
      </w:r>
      <w:r>
        <w:rPr>
          <w:b/>
          <w:color w:val="286995"/>
          <w:spacing w:val="-4"/>
          <w:sz w:val="24"/>
        </w:rPr>
        <w:t xml:space="preserve"> </w:t>
      </w:r>
      <w:r>
        <w:rPr>
          <w:b/>
          <w:color w:val="286995"/>
          <w:sz w:val="24"/>
        </w:rPr>
        <w:t>Coverage?</w:t>
      </w:r>
      <w:r>
        <w:rPr>
          <w:b/>
          <w:color w:val="286995"/>
          <w:spacing w:val="-3"/>
          <w:sz w:val="24"/>
        </w:rPr>
        <w:t xml:space="preserve"> </w:t>
      </w:r>
      <w:r>
        <w:rPr>
          <w:b/>
          <w:spacing w:val="-4"/>
          <w:sz w:val="24"/>
        </w:rPr>
        <w:t>Yes.</w:t>
      </w:r>
    </w:p>
    <w:p w:rsidR="00333F1F" w14:paraId="1D8EE3E8" w14:textId="77777777">
      <w:pPr>
        <w:pStyle w:val="BodyText"/>
        <w:ind w:left="160" w:right="275"/>
      </w:pPr>
      <w:hyperlink r:id="rId8" w:anchor="minimum-essential-coverage">
        <w:r w:rsidR="000B6061">
          <w:rPr>
            <w:color w:val="0000FF"/>
            <w:u w:val="single" w:color="0000FF"/>
          </w:rPr>
          <w:t>Minimum Essential Coverage</w:t>
        </w:r>
      </w:hyperlink>
      <w:r w:rsidR="000B6061">
        <w:rPr>
          <w:color w:val="0000FF"/>
        </w:rPr>
        <w:t xml:space="preserve"> </w:t>
      </w:r>
      <w:r w:rsidR="000B6061">
        <w:t xml:space="preserve">generally includes </w:t>
      </w:r>
      <w:hyperlink r:id="rId8" w:anchor="plan">
        <w:r w:rsidR="000B6061">
          <w:rPr>
            <w:color w:val="0000FF"/>
            <w:u w:val="single" w:color="0000FF"/>
          </w:rPr>
          <w:t>plans</w:t>
        </w:r>
        <w:r w:rsidR="000B6061">
          <w:t>,</w:t>
        </w:r>
      </w:hyperlink>
      <w:r w:rsidR="000B6061">
        <w:t xml:space="preserve"> </w:t>
      </w:r>
      <w:hyperlink r:id="rId8" w:anchor="health-insurance">
        <w:r w:rsidR="000B6061">
          <w:rPr>
            <w:color w:val="0000FF"/>
            <w:u w:val="single" w:color="0000FF"/>
          </w:rPr>
          <w:t>health insurance</w:t>
        </w:r>
      </w:hyperlink>
      <w:r w:rsidR="000B6061">
        <w:rPr>
          <w:color w:val="0000FF"/>
        </w:rPr>
        <w:t xml:space="preserve"> </w:t>
      </w:r>
      <w:r w:rsidR="000B6061">
        <w:t xml:space="preserve">available through the </w:t>
      </w:r>
      <w:hyperlink r:id="rId8" w:anchor="marketplace">
        <w:r w:rsidR="000B6061">
          <w:rPr>
            <w:color w:val="0000FF"/>
            <w:u w:val="single" w:color="0000FF"/>
          </w:rPr>
          <w:t>Marketplace</w:t>
        </w:r>
      </w:hyperlink>
      <w:r w:rsidR="000B6061">
        <w:rPr>
          <w:color w:val="0000FF"/>
        </w:rPr>
        <w:t xml:space="preserve"> </w:t>
      </w:r>
      <w:r w:rsidR="000B6061">
        <w:t>or other individual market policies, Medicare, Medicaid, CHIP,</w:t>
      </w:r>
      <w:r w:rsidR="000B6061">
        <w:rPr>
          <w:spacing w:val="-2"/>
        </w:rPr>
        <w:t xml:space="preserve"> </w:t>
      </w:r>
      <w:r w:rsidR="000B6061">
        <w:t>TRICARE,</w:t>
      </w:r>
      <w:r w:rsidR="000B6061">
        <w:rPr>
          <w:spacing w:val="-2"/>
        </w:rPr>
        <w:t xml:space="preserve"> </w:t>
      </w:r>
      <w:r w:rsidR="000B6061">
        <w:t>and</w:t>
      </w:r>
      <w:r w:rsidR="000B6061">
        <w:rPr>
          <w:spacing w:val="-1"/>
        </w:rPr>
        <w:t xml:space="preserve"> </w:t>
      </w:r>
      <w:r w:rsidR="000B6061">
        <w:t>certain</w:t>
      </w:r>
      <w:r w:rsidR="000B6061">
        <w:rPr>
          <w:spacing w:val="-1"/>
        </w:rPr>
        <w:t xml:space="preserve"> </w:t>
      </w:r>
      <w:r w:rsidR="000B6061">
        <w:t>other</w:t>
      </w:r>
      <w:r w:rsidR="000B6061">
        <w:rPr>
          <w:spacing w:val="-3"/>
        </w:rPr>
        <w:t xml:space="preserve"> </w:t>
      </w:r>
      <w:r w:rsidR="000B6061">
        <w:t>coverage.</w:t>
      </w:r>
      <w:r w:rsidR="000B6061">
        <w:rPr>
          <w:spacing w:val="-2"/>
        </w:rPr>
        <w:t xml:space="preserve"> </w:t>
      </w:r>
      <w:r w:rsidR="000B6061">
        <w:t>If</w:t>
      </w:r>
      <w:r w:rsidR="000B6061">
        <w:rPr>
          <w:spacing w:val="-2"/>
        </w:rPr>
        <w:t xml:space="preserve"> </w:t>
      </w:r>
      <w:r w:rsidR="000B6061">
        <w:t>you</w:t>
      </w:r>
      <w:r w:rsidR="000B6061">
        <w:rPr>
          <w:spacing w:val="-3"/>
        </w:rPr>
        <w:t xml:space="preserve"> </w:t>
      </w:r>
      <w:r w:rsidR="000B6061">
        <w:t>are</w:t>
      </w:r>
      <w:r w:rsidR="000B6061">
        <w:rPr>
          <w:spacing w:val="-3"/>
        </w:rPr>
        <w:t xml:space="preserve"> </w:t>
      </w:r>
      <w:r w:rsidR="000B6061">
        <w:t>eligible</w:t>
      </w:r>
      <w:r w:rsidR="000B6061">
        <w:rPr>
          <w:spacing w:val="-1"/>
        </w:rPr>
        <w:t xml:space="preserve"> </w:t>
      </w:r>
      <w:r w:rsidR="000B6061">
        <w:t>for</w:t>
      </w:r>
      <w:r w:rsidR="000B6061">
        <w:rPr>
          <w:spacing w:val="-3"/>
        </w:rPr>
        <w:t xml:space="preserve"> </w:t>
      </w:r>
      <w:r w:rsidR="000B6061">
        <w:t>certain</w:t>
      </w:r>
      <w:r w:rsidR="000B6061">
        <w:rPr>
          <w:spacing w:val="-3"/>
        </w:rPr>
        <w:t xml:space="preserve"> </w:t>
      </w:r>
      <w:r w:rsidR="000B6061">
        <w:t>types</w:t>
      </w:r>
      <w:r w:rsidR="000B6061">
        <w:rPr>
          <w:spacing w:val="-2"/>
        </w:rPr>
        <w:t xml:space="preserve"> </w:t>
      </w:r>
      <w:r w:rsidR="000B6061">
        <w:t>of</w:t>
      </w:r>
      <w:r w:rsidR="000B6061">
        <w:rPr>
          <w:spacing w:val="-6"/>
        </w:rPr>
        <w:t xml:space="preserve"> </w:t>
      </w:r>
      <w:hyperlink r:id="rId8" w:anchor="minimum-essential-coverage">
        <w:r w:rsidR="000B6061">
          <w:rPr>
            <w:color w:val="0000FF"/>
            <w:u w:val="single" w:color="0000FF"/>
          </w:rPr>
          <w:t>Minimum</w:t>
        </w:r>
        <w:r w:rsidR="000B6061">
          <w:rPr>
            <w:color w:val="0000FF"/>
            <w:spacing w:val="-3"/>
            <w:u w:val="single" w:color="0000FF"/>
          </w:rPr>
          <w:t xml:space="preserve"> </w:t>
        </w:r>
        <w:r w:rsidR="000B6061">
          <w:rPr>
            <w:color w:val="0000FF"/>
            <w:u w:val="single" w:color="0000FF"/>
          </w:rPr>
          <w:t>Essential</w:t>
        </w:r>
        <w:r w:rsidR="000B6061">
          <w:rPr>
            <w:color w:val="0000FF"/>
            <w:spacing w:val="-2"/>
            <w:u w:val="single" w:color="0000FF"/>
          </w:rPr>
          <w:t xml:space="preserve"> </w:t>
        </w:r>
        <w:r w:rsidR="000B6061">
          <w:rPr>
            <w:color w:val="0000FF"/>
            <w:u w:val="single" w:color="0000FF"/>
          </w:rPr>
          <w:t>Coverage</w:t>
        </w:r>
        <w:r w:rsidR="000B6061">
          <w:t>,</w:t>
        </w:r>
      </w:hyperlink>
      <w:r w:rsidR="000B6061">
        <w:rPr>
          <w:spacing w:val="-2"/>
        </w:rPr>
        <w:t xml:space="preserve"> </w:t>
      </w:r>
      <w:r w:rsidR="000B6061">
        <w:t>you</w:t>
      </w:r>
      <w:r w:rsidR="000B6061">
        <w:rPr>
          <w:spacing w:val="-1"/>
        </w:rPr>
        <w:t xml:space="preserve"> </w:t>
      </w:r>
      <w:r w:rsidR="000B6061">
        <w:t>may</w:t>
      </w:r>
      <w:r w:rsidR="000B6061">
        <w:rPr>
          <w:spacing w:val="-2"/>
        </w:rPr>
        <w:t xml:space="preserve"> </w:t>
      </w:r>
      <w:r w:rsidR="000B6061">
        <w:t>not</w:t>
      </w:r>
      <w:r w:rsidR="000B6061">
        <w:rPr>
          <w:spacing w:val="-4"/>
        </w:rPr>
        <w:t xml:space="preserve"> </w:t>
      </w:r>
      <w:r w:rsidR="000B6061">
        <w:t>be</w:t>
      </w:r>
      <w:r w:rsidR="000B6061">
        <w:rPr>
          <w:spacing w:val="-3"/>
        </w:rPr>
        <w:t xml:space="preserve"> </w:t>
      </w:r>
      <w:r w:rsidR="000B6061">
        <w:t>eligible</w:t>
      </w:r>
      <w:r w:rsidR="000B6061">
        <w:rPr>
          <w:spacing w:val="-1"/>
        </w:rPr>
        <w:t xml:space="preserve"> </w:t>
      </w:r>
      <w:r w:rsidR="000B6061">
        <w:t>for</w:t>
      </w:r>
      <w:r w:rsidR="000B6061">
        <w:rPr>
          <w:spacing w:val="-3"/>
        </w:rPr>
        <w:t xml:space="preserve"> </w:t>
      </w:r>
      <w:r w:rsidR="000B6061">
        <w:t>the</w:t>
      </w:r>
      <w:r w:rsidR="000B6061">
        <w:rPr>
          <w:spacing w:val="-1"/>
        </w:rPr>
        <w:t xml:space="preserve"> </w:t>
      </w:r>
      <w:hyperlink r:id="rId8" w:anchor="premium-tax-credits">
        <w:r w:rsidR="000B6061">
          <w:rPr>
            <w:color w:val="0000FF"/>
            <w:u w:val="single" w:color="0000FF"/>
          </w:rPr>
          <w:t>premium</w:t>
        </w:r>
        <w:r w:rsidR="000B6061">
          <w:rPr>
            <w:color w:val="0000FF"/>
            <w:spacing w:val="-3"/>
            <w:u w:val="single" w:color="0000FF"/>
          </w:rPr>
          <w:t xml:space="preserve"> </w:t>
        </w:r>
        <w:r w:rsidR="000B6061">
          <w:rPr>
            <w:color w:val="0000FF"/>
            <w:u w:val="single" w:color="0000FF"/>
          </w:rPr>
          <w:t>tax</w:t>
        </w:r>
        <w:r w:rsidR="000B6061">
          <w:rPr>
            <w:color w:val="0000FF"/>
            <w:spacing w:val="-2"/>
            <w:u w:val="single" w:color="0000FF"/>
          </w:rPr>
          <w:t xml:space="preserve"> </w:t>
        </w:r>
        <w:r w:rsidR="000B6061">
          <w:rPr>
            <w:color w:val="0000FF"/>
            <w:u w:val="single" w:color="0000FF"/>
          </w:rPr>
          <w:t>credit</w:t>
        </w:r>
        <w:r w:rsidR="000B6061">
          <w:t>.</w:t>
        </w:r>
      </w:hyperlink>
    </w:p>
    <w:p w:rsidR="00333F1F" w14:paraId="1D8EE3E9" w14:textId="77777777">
      <w:pPr>
        <w:spacing w:before="119"/>
        <w:ind w:left="160"/>
        <w:rPr>
          <w:b/>
          <w:sz w:val="24"/>
        </w:rPr>
      </w:pPr>
      <w:r>
        <w:rPr>
          <w:b/>
          <w:color w:val="286995"/>
          <w:sz w:val="24"/>
        </w:rPr>
        <w:t>Does</w:t>
      </w:r>
      <w:r>
        <w:rPr>
          <w:b/>
          <w:color w:val="286995"/>
          <w:spacing w:val="-4"/>
          <w:sz w:val="24"/>
        </w:rPr>
        <w:t xml:space="preserve"> </w:t>
      </w:r>
      <w:r>
        <w:rPr>
          <w:b/>
          <w:color w:val="286995"/>
          <w:sz w:val="24"/>
        </w:rPr>
        <w:t>this</w:t>
      </w:r>
      <w:r>
        <w:rPr>
          <w:b/>
          <w:color w:val="286995"/>
          <w:spacing w:val="-2"/>
          <w:sz w:val="24"/>
        </w:rPr>
        <w:t xml:space="preserve"> </w:t>
      </w:r>
      <w:r>
        <w:rPr>
          <w:b/>
          <w:color w:val="286995"/>
          <w:sz w:val="24"/>
        </w:rPr>
        <w:t>plan</w:t>
      </w:r>
      <w:r>
        <w:rPr>
          <w:b/>
          <w:color w:val="286995"/>
          <w:spacing w:val="-3"/>
          <w:sz w:val="24"/>
        </w:rPr>
        <w:t xml:space="preserve"> </w:t>
      </w:r>
      <w:r>
        <w:rPr>
          <w:b/>
          <w:color w:val="286995"/>
          <w:sz w:val="24"/>
        </w:rPr>
        <w:t>meet</w:t>
      </w:r>
      <w:r>
        <w:rPr>
          <w:b/>
          <w:color w:val="286995"/>
          <w:spacing w:val="-4"/>
          <w:sz w:val="24"/>
        </w:rPr>
        <w:t xml:space="preserve"> </w:t>
      </w:r>
      <w:r>
        <w:rPr>
          <w:b/>
          <w:color w:val="286995"/>
          <w:sz w:val="24"/>
        </w:rPr>
        <w:t>the</w:t>
      </w:r>
      <w:r>
        <w:rPr>
          <w:b/>
          <w:color w:val="286995"/>
          <w:spacing w:val="-2"/>
          <w:sz w:val="24"/>
        </w:rPr>
        <w:t xml:space="preserve"> </w:t>
      </w:r>
      <w:r>
        <w:rPr>
          <w:b/>
          <w:color w:val="286995"/>
          <w:sz w:val="24"/>
        </w:rPr>
        <w:t>Minimum</w:t>
      </w:r>
      <w:r>
        <w:rPr>
          <w:b/>
          <w:color w:val="286995"/>
          <w:spacing w:val="-3"/>
          <w:sz w:val="24"/>
        </w:rPr>
        <w:t xml:space="preserve"> </w:t>
      </w:r>
      <w:r>
        <w:rPr>
          <w:b/>
          <w:color w:val="286995"/>
          <w:sz w:val="24"/>
        </w:rPr>
        <w:t>Value</w:t>
      </w:r>
      <w:r>
        <w:rPr>
          <w:b/>
          <w:color w:val="286995"/>
          <w:spacing w:val="-2"/>
          <w:sz w:val="24"/>
        </w:rPr>
        <w:t xml:space="preserve"> </w:t>
      </w:r>
      <w:r>
        <w:rPr>
          <w:b/>
          <w:color w:val="286995"/>
          <w:sz w:val="24"/>
        </w:rPr>
        <w:t>Standards?</w:t>
      </w:r>
      <w:r>
        <w:rPr>
          <w:b/>
          <w:color w:val="286995"/>
          <w:spacing w:val="-5"/>
          <w:sz w:val="24"/>
        </w:rPr>
        <w:t xml:space="preserve"> </w:t>
      </w:r>
      <w:r>
        <w:rPr>
          <w:b/>
          <w:spacing w:val="-4"/>
          <w:sz w:val="24"/>
        </w:rPr>
        <w:t>Yes.</w:t>
      </w:r>
    </w:p>
    <w:p w:rsidR="00333F1F" w14:paraId="1D8EE3EA" w14:textId="77777777">
      <w:pPr>
        <w:pStyle w:val="BodyText"/>
        <w:spacing w:before="1"/>
        <w:ind w:left="160"/>
      </w:pPr>
      <w:r>
        <w:t>If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hyperlink r:id="rId8" w:anchor="plan">
        <w:r>
          <w:rPr>
            <w:color w:val="0000FF"/>
            <w:u w:val="single" w:color="0000FF"/>
          </w:rPr>
          <w:t>plan</w:t>
        </w:r>
      </w:hyperlink>
      <w:r>
        <w:rPr>
          <w:color w:val="0000FF"/>
          <w:spacing w:val="-4"/>
        </w:rPr>
        <w:t xml:space="preserve"> </w:t>
      </w:r>
      <w:r>
        <w:t>doesn’t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8" w:anchor="minimum-value-standard">
        <w:r>
          <w:rPr>
            <w:color w:val="0000FF"/>
            <w:u w:val="single" w:color="0000FF"/>
          </w:rPr>
          <w:t>Minimum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Value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Standards</w:t>
        </w:r>
        <w:r>
          <w:t>,</w:t>
        </w:r>
      </w:hyperlink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hyperlink r:id="rId8" w:anchor="premium-tax-credits">
        <w:r>
          <w:rPr>
            <w:color w:val="0000FF"/>
            <w:u w:val="single" w:color="0000FF"/>
          </w:rPr>
          <w:t>premium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tax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credit</w:t>
        </w:r>
        <w:r>
          <w:rPr>
            <w:color w:val="0000FF"/>
            <w:spacing w:val="-4"/>
          </w:rPr>
          <w:t xml:space="preserve"> </w:t>
        </w:r>
        <w:r>
          <w:t>t</w:t>
        </w:r>
      </w:hyperlink>
      <w:r>
        <w:t>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hyperlink r:id="rId8" w:anchor="plan">
        <w:r>
          <w:rPr>
            <w:color w:val="0000FF"/>
            <w:u w:val="single" w:color="0000FF"/>
          </w:rPr>
          <w:t>plan</w:t>
        </w:r>
        <w:r>
          <w:rPr>
            <w:color w:val="0000FF"/>
            <w:spacing w:val="-2"/>
          </w:rPr>
          <w:t xml:space="preserve"> </w:t>
        </w:r>
        <w:r>
          <w:t>t</w:t>
        </w:r>
      </w:hyperlink>
      <w:r>
        <w:t>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8" w:anchor="marketplace">
        <w:r>
          <w:rPr>
            <w:color w:val="0000FF"/>
            <w:spacing w:val="-2"/>
            <w:u w:val="single" w:color="0000FF"/>
          </w:rPr>
          <w:t>Marketplace</w:t>
        </w:r>
        <w:r>
          <w:rPr>
            <w:spacing w:val="-2"/>
          </w:rPr>
          <w:t>.</w:t>
        </w:r>
      </w:hyperlink>
    </w:p>
    <w:p w:rsidR="00333F1F" w:rsidRPr="00632872" w14:paraId="1D8EE3EB" w14:textId="77777777">
      <w:pPr>
        <w:spacing w:before="120"/>
        <w:ind w:left="160"/>
        <w:rPr>
          <w:b/>
          <w:sz w:val="24"/>
          <w:lang w:val="es-MX"/>
        </w:rPr>
      </w:pPr>
      <w:bookmarkStart w:id="6" w:name="Language_Access_Services:_"/>
      <w:bookmarkEnd w:id="6"/>
      <w:r w:rsidRPr="00632872">
        <w:rPr>
          <w:b/>
          <w:color w:val="286995"/>
          <w:sz w:val="24"/>
          <w:lang w:val="es-MX"/>
        </w:rPr>
        <w:t>Language</w:t>
      </w:r>
      <w:r w:rsidRPr="00632872">
        <w:rPr>
          <w:b/>
          <w:color w:val="286995"/>
          <w:spacing w:val="-4"/>
          <w:sz w:val="24"/>
          <w:lang w:val="es-MX"/>
        </w:rPr>
        <w:t xml:space="preserve"> </w:t>
      </w:r>
      <w:r w:rsidRPr="00632872">
        <w:rPr>
          <w:b/>
          <w:color w:val="286995"/>
          <w:sz w:val="24"/>
          <w:lang w:val="es-MX"/>
        </w:rPr>
        <w:t>Access</w:t>
      </w:r>
      <w:r w:rsidRPr="00632872">
        <w:rPr>
          <w:b/>
          <w:color w:val="286995"/>
          <w:spacing w:val="-4"/>
          <w:sz w:val="24"/>
          <w:lang w:val="es-MX"/>
        </w:rPr>
        <w:t xml:space="preserve"> </w:t>
      </w:r>
      <w:r w:rsidRPr="00632872">
        <w:rPr>
          <w:b/>
          <w:color w:val="286995"/>
          <w:spacing w:val="-2"/>
          <w:sz w:val="24"/>
          <w:lang w:val="es-MX"/>
        </w:rPr>
        <w:t>Services:</w:t>
      </w:r>
    </w:p>
    <w:p w:rsidR="00333F1F" w:rsidRPr="00632872" w:rsidP="004C46E9" w14:paraId="1D8EE3EC" w14:textId="59BB4BE4">
      <w:pPr>
        <w:pStyle w:val="BodyText"/>
        <w:ind w:left="160"/>
        <w:rPr>
          <w:sz w:val="20"/>
          <w:szCs w:val="20"/>
          <w:lang w:val="es-MX"/>
        </w:rPr>
      </w:pPr>
      <w:r w:rsidRPr="00632872">
        <w:rPr>
          <w:sz w:val="20"/>
          <w:szCs w:val="20"/>
          <w:lang w:val="es-MX"/>
        </w:rPr>
        <w:t>Spanish</w:t>
      </w:r>
      <w:r w:rsidRPr="00632872">
        <w:rPr>
          <w:spacing w:val="-5"/>
          <w:sz w:val="20"/>
          <w:szCs w:val="20"/>
          <w:lang w:val="es-MX"/>
        </w:rPr>
        <w:t xml:space="preserve"> </w:t>
      </w:r>
      <w:r w:rsidRPr="00632872">
        <w:rPr>
          <w:sz w:val="20"/>
          <w:szCs w:val="20"/>
          <w:lang w:val="es-MX"/>
        </w:rPr>
        <w:t>(Español):</w:t>
      </w:r>
      <w:r w:rsidRPr="00632872">
        <w:rPr>
          <w:spacing w:val="-4"/>
          <w:sz w:val="20"/>
          <w:szCs w:val="20"/>
          <w:lang w:val="es-MX"/>
        </w:rPr>
        <w:t xml:space="preserve"> </w:t>
      </w:r>
      <w:r w:rsidRPr="00632872">
        <w:rPr>
          <w:sz w:val="20"/>
          <w:szCs w:val="20"/>
          <w:lang w:val="es-MX"/>
        </w:rPr>
        <w:t>Para</w:t>
      </w:r>
      <w:r w:rsidRPr="00632872">
        <w:rPr>
          <w:spacing w:val="-5"/>
          <w:sz w:val="20"/>
          <w:szCs w:val="20"/>
          <w:lang w:val="es-MX"/>
        </w:rPr>
        <w:t xml:space="preserve"> </w:t>
      </w:r>
      <w:r w:rsidRPr="00632872">
        <w:rPr>
          <w:sz w:val="20"/>
          <w:szCs w:val="20"/>
          <w:lang w:val="es-MX"/>
        </w:rPr>
        <w:t>obtener</w:t>
      </w:r>
      <w:r w:rsidRPr="00632872">
        <w:rPr>
          <w:spacing w:val="-4"/>
          <w:sz w:val="20"/>
          <w:szCs w:val="20"/>
          <w:lang w:val="es-MX"/>
        </w:rPr>
        <w:t xml:space="preserve"> </w:t>
      </w:r>
      <w:r w:rsidRPr="00632872">
        <w:rPr>
          <w:sz w:val="20"/>
          <w:szCs w:val="20"/>
          <w:lang w:val="es-MX"/>
        </w:rPr>
        <w:t>asistencia</w:t>
      </w:r>
      <w:r w:rsidRPr="00632872">
        <w:rPr>
          <w:spacing w:val="-5"/>
          <w:sz w:val="20"/>
          <w:szCs w:val="20"/>
          <w:lang w:val="es-MX"/>
        </w:rPr>
        <w:t xml:space="preserve"> </w:t>
      </w:r>
      <w:r w:rsidRPr="00632872">
        <w:rPr>
          <w:sz w:val="20"/>
          <w:szCs w:val="20"/>
          <w:lang w:val="es-MX"/>
        </w:rPr>
        <w:t>en</w:t>
      </w:r>
      <w:r w:rsidRPr="00632872">
        <w:rPr>
          <w:spacing w:val="-4"/>
          <w:sz w:val="20"/>
          <w:szCs w:val="20"/>
          <w:lang w:val="es-MX"/>
        </w:rPr>
        <w:t xml:space="preserve"> </w:t>
      </w:r>
      <w:r w:rsidRPr="00632872">
        <w:rPr>
          <w:sz w:val="20"/>
          <w:szCs w:val="20"/>
          <w:lang w:val="es-MX"/>
        </w:rPr>
        <w:t>Español,</w:t>
      </w:r>
      <w:r w:rsidRPr="00632872">
        <w:rPr>
          <w:spacing w:val="-4"/>
          <w:sz w:val="20"/>
          <w:szCs w:val="20"/>
          <w:lang w:val="es-MX"/>
        </w:rPr>
        <w:t xml:space="preserve"> </w:t>
      </w:r>
      <w:r w:rsidRPr="00632872">
        <w:rPr>
          <w:sz w:val="20"/>
          <w:szCs w:val="20"/>
          <w:lang w:val="es-MX"/>
        </w:rPr>
        <w:t>llame</w:t>
      </w:r>
      <w:r w:rsidRPr="00632872">
        <w:rPr>
          <w:spacing w:val="-2"/>
          <w:sz w:val="20"/>
          <w:szCs w:val="20"/>
          <w:lang w:val="es-MX"/>
        </w:rPr>
        <w:t xml:space="preserve"> </w:t>
      </w:r>
      <w:r w:rsidRPr="00632872">
        <w:rPr>
          <w:sz w:val="20"/>
          <w:szCs w:val="20"/>
          <w:lang w:val="es-MX"/>
        </w:rPr>
        <w:t>al</w:t>
      </w:r>
      <w:r w:rsidRPr="00632872">
        <w:rPr>
          <w:spacing w:val="-4"/>
          <w:sz w:val="20"/>
          <w:szCs w:val="20"/>
          <w:lang w:val="es-MX"/>
        </w:rPr>
        <w:t xml:space="preserve"> </w:t>
      </w:r>
      <w:r w:rsidRPr="00632872">
        <w:rPr>
          <w:sz w:val="20"/>
          <w:szCs w:val="20"/>
          <w:lang w:val="es-MX"/>
        </w:rPr>
        <w:t>[insert</w:t>
      </w:r>
      <w:r w:rsidRPr="00632872">
        <w:rPr>
          <w:spacing w:val="-4"/>
          <w:sz w:val="20"/>
          <w:szCs w:val="20"/>
          <w:lang w:val="es-MX"/>
        </w:rPr>
        <w:t xml:space="preserve"> </w:t>
      </w:r>
      <w:r w:rsidRPr="00632872">
        <w:rPr>
          <w:sz w:val="20"/>
          <w:szCs w:val="20"/>
          <w:lang w:val="es-MX"/>
        </w:rPr>
        <w:t>telephone</w:t>
      </w:r>
      <w:r w:rsidRPr="00632872">
        <w:rPr>
          <w:spacing w:val="-4"/>
          <w:sz w:val="20"/>
          <w:szCs w:val="20"/>
          <w:lang w:val="es-MX"/>
        </w:rPr>
        <w:t xml:space="preserve"> </w:t>
      </w:r>
      <w:r w:rsidRPr="00632872">
        <w:rPr>
          <w:spacing w:val="-2"/>
          <w:sz w:val="20"/>
          <w:szCs w:val="20"/>
          <w:lang w:val="es-MX"/>
        </w:rPr>
        <w:t>number].</w:t>
      </w:r>
    </w:p>
    <w:p w:rsidR="003F0187" w14:paraId="451437BF" w14:textId="2584C5B1">
      <w:pPr>
        <w:pStyle w:val="BodyText"/>
        <w:ind w:left="160" w:right="4797"/>
        <w:rPr>
          <w:sz w:val="20"/>
          <w:szCs w:val="20"/>
          <w:lang w:val="de-DE"/>
        </w:rPr>
      </w:pPr>
      <w:r w:rsidRPr="004C46E9">
        <w:rPr>
          <w:sz w:val="20"/>
          <w:szCs w:val="20"/>
          <w:lang w:val="de-DE"/>
        </w:rPr>
        <w:t>Tagalog</w:t>
      </w:r>
      <w:r w:rsidRPr="004C46E9">
        <w:rPr>
          <w:spacing w:val="-2"/>
          <w:sz w:val="20"/>
          <w:szCs w:val="20"/>
          <w:lang w:val="de-DE"/>
        </w:rPr>
        <w:t xml:space="preserve"> </w:t>
      </w:r>
      <w:r w:rsidRPr="004C46E9">
        <w:rPr>
          <w:sz w:val="20"/>
          <w:szCs w:val="20"/>
          <w:lang w:val="de-DE"/>
        </w:rPr>
        <w:t>(Tagalog</w:t>
      </w:r>
      <w:r w:rsidRPr="004C46E9">
        <w:rPr>
          <w:spacing w:val="-2"/>
          <w:sz w:val="20"/>
          <w:szCs w:val="20"/>
          <w:lang w:val="de-DE"/>
        </w:rPr>
        <w:t xml:space="preserve">): </w:t>
      </w:r>
      <w:r w:rsidRPr="004C46E9">
        <w:rPr>
          <w:sz w:val="20"/>
          <w:szCs w:val="20"/>
          <w:lang w:val="de-DE"/>
        </w:rPr>
        <w:t>Kung</w:t>
      </w:r>
      <w:r w:rsidRPr="004C46E9">
        <w:rPr>
          <w:spacing w:val="-2"/>
          <w:sz w:val="20"/>
          <w:szCs w:val="20"/>
          <w:lang w:val="de-DE"/>
        </w:rPr>
        <w:t xml:space="preserve"> </w:t>
      </w:r>
      <w:r w:rsidRPr="004C46E9">
        <w:rPr>
          <w:sz w:val="20"/>
          <w:szCs w:val="20"/>
          <w:lang w:val="de-DE"/>
        </w:rPr>
        <w:t>kailangan</w:t>
      </w:r>
      <w:r w:rsidRPr="004C46E9">
        <w:rPr>
          <w:spacing w:val="-4"/>
          <w:sz w:val="20"/>
          <w:szCs w:val="20"/>
          <w:lang w:val="de-DE"/>
        </w:rPr>
        <w:t xml:space="preserve"> </w:t>
      </w:r>
      <w:r w:rsidRPr="004C46E9">
        <w:rPr>
          <w:sz w:val="20"/>
          <w:szCs w:val="20"/>
          <w:lang w:val="de-DE"/>
        </w:rPr>
        <w:t>ninyo</w:t>
      </w:r>
      <w:r w:rsidRPr="004C46E9">
        <w:rPr>
          <w:spacing w:val="-4"/>
          <w:sz w:val="20"/>
          <w:szCs w:val="20"/>
          <w:lang w:val="de-DE"/>
        </w:rPr>
        <w:t xml:space="preserve"> </w:t>
      </w:r>
      <w:r w:rsidRPr="004C46E9">
        <w:rPr>
          <w:sz w:val="20"/>
          <w:szCs w:val="20"/>
          <w:lang w:val="de-DE"/>
        </w:rPr>
        <w:t>ang</w:t>
      </w:r>
      <w:r w:rsidRPr="004C46E9">
        <w:rPr>
          <w:spacing w:val="-4"/>
          <w:sz w:val="20"/>
          <w:szCs w:val="20"/>
          <w:lang w:val="de-DE"/>
        </w:rPr>
        <w:t xml:space="preserve"> </w:t>
      </w:r>
      <w:r w:rsidRPr="004C46E9">
        <w:rPr>
          <w:sz w:val="20"/>
          <w:szCs w:val="20"/>
          <w:lang w:val="de-DE"/>
        </w:rPr>
        <w:t>tulong</w:t>
      </w:r>
      <w:r w:rsidRPr="004C46E9">
        <w:rPr>
          <w:spacing w:val="-2"/>
          <w:sz w:val="20"/>
          <w:szCs w:val="20"/>
          <w:lang w:val="de-DE"/>
        </w:rPr>
        <w:t xml:space="preserve"> </w:t>
      </w:r>
      <w:r w:rsidRPr="004C46E9">
        <w:rPr>
          <w:sz w:val="20"/>
          <w:szCs w:val="20"/>
          <w:lang w:val="de-DE"/>
        </w:rPr>
        <w:t>sa</w:t>
      </w:r>
      <w:r w:rsidRPr="004C46E9">
        <w:rPr>
          <w:spacing w:val="-2"/>
          <w:sz w:val="20"/>
          <w:szCs w:val="20"/>
          <w:lang w:val="de-DE"/>
        </w:rPr>
        <w:t xml:space="preserve"> </w:t>
      </w:r>
      <w:r w:rsidRPr="004C46E9">
        <w:rPr>
          <w:sz w:val="20"/>
          <w:szCs w:val="20"/>
          <w:lang w:val="de-DE"/>
        </w:rPr>
        <w:t>Tagalog</w:t>
      </w:r>
      <w:r w:rsidRPr="004C46E9">
        <w:rPr>
          <w:spacing w:val="-4"/>
          <w:sz w:val="20"/>
          <w:szCs w:val="20"/>
          <w:lang w:val="de-DE"/>
        </w:rPr>
        <w:t xml:space="preserve"> </w:t>
      </w:r>
      <w:r w:rsidRPr="004C46E9">
        <w:rPr>
          <w:sz w:val="20"/>
          <w:szCs w:val="20"/>
          <w:lang w:val="de-DE"/>
        </w:rPr>
        <w:t>tumawag</w:t>
      </w:r>
      <w:r w:rsidRPr="004C46E9">
        <w:rPr>
          <w:spacing w:val="-2"/>
          <w:sz w:val="20"/>
          <w:szCs w:val="20"/>
          <w:lang w:val="de-DE"/>
        </w:rPr>
        <w:t xml:space="preserve"> </w:t>
      </w:r>
      <w:r w:rsidRPr="004C46E9">
        <w:rPr>
          <w:sz w:val="20"/>
          <w:szCs w:val="20"/>
          <w:lang w:val="de-DE"/>
        </w:rPr>
        <w:t>sa</w:t>
      </w:r>
      <w:r w:rsidRPr="004C46E9">
        <w:rPr>
          <w:spacing w:val="-2"/>
          <w:sz w:val="20"/>
          <w:szCs w:val="20"/>
          <w:lang w:val="de-DE"/>
        </w:rPr>
        <w:t xml:space="preserve"> [</w:t>
      </w:r>
      <w:r w:rsidRPr="004C46E9">
        <w:rPr>
          <w:sz w:val="20"/>
          <w:szCs w:val="20"/>
          <w:lang w:val="de-DE"/>
        </w:rPr>
        <w:t>insert</w:t>
      </w:r>
      <w:r w:rsidRPr="004C46E9">
        <w:rPr>
          <w:spacing w:val="-3"/>
          <w:sz w:val="20"/>
          <w:szCs w:val="20"/>
          <w:lang w:val="de-DE"/>
        </w:rPr>
        <w:t xml:space="preserve"> </w:t>
      </w:r>
      <w:r w:rsidRPr="004C46E9">
        <w:rPr>
          <w:sz w:val="20"/>
          <w:szCs w:val="20"/>
          <w:lang w:val="de-DE"/>
        </w:rPr>
        <w:t>telephone</w:t>
      </w:r>
      <w:r w:rsidRPr="004C46E9">
        <w:rPr>
          <w:spacing w:val="-4"/>
          <w:sz w:val="20"/>
          <w:szCs w:val="20"/>
          <w:lang w:val="de-DE"/>
        </w:rPr>
        <w:t xml:space="preserve"> </w:t>
      </w:r>
      <w:r w:rsidRPr="004C46E9">
        <w:rPr>
          <w:sz w:val="20"/>
          <w:szCs w:val="20"/>
          <w:lang w:val="de-DE"/>
        </w:rPr>
        <w:t>number].</w:t>
      </w:r>
    </w:p>
    <w:p w:rsidR="00333F1F" w:rsidRPr="00632872" w:rsidP="004C46E9" w14:paraId="1D8EE3ED" w14:textId="71A0DA83">
      <w:pPr>
        <w:pStyle w:val="BodyText"/>
        <w:ind w:left="160" w:right="4797"/>
        <w:rPr>
          <w:sz w:val="20"/>
          <w:szCs w:val="20"/>
        </w:rPr>
      </w:pPr>
      <w:r w:rsidRPr="00632872">
        <w:rPr>
          <w:sz w:val="20"/>
          <w:szCs w:val="20"/>
        </w:rPr>
        <w:t>Chinese (</w:t>
      </w:r>
      <w:r w:rsidRPr="004C46E9">
        <w:rPr>
          <w:rFonts w:ascii="MS Gothic" w:eastAsia="MS Gothic" w:hint="eastAsia"/>
          <w:sz w:val="20"/>
          <w:szCs w:val="20"/>
        </w:rPr>
        <w:t>中文</w:t>
      </w:r>
      <w:r w:rsidRPr="00632872">
        <w:rPr>
          <w:sz w:val="20"/>
          <w:szCs w:val="20"/>
        </w:rPr>
        <w:t xml:space="preserve">): </w:t>
      </w:r>
      <w:r w:rsidRPr="004C46E9">
        <w:rPr>
          <w:rFonts w:ascii="MS Gothic" w:eastAsia="MS Gothic" w:hint="eastAsia"/>
          <w:sz w:val="20"/>
          <w:szCs w:val="20"/>
        </w:rPr>
        <w:t>如果需要中文的帮助</w:t>
      </w:r>
      <w:r w:rsidRPr="00632872">
        <w:rPr>
          <w:rFonts w:ascii="MS Gothic" w:eastAsia="MS Gothic"/>
          <w:sz w:val="20"/>
          <w:szCs w:val="20"/>
        </w:rPr>
        <w:t xml:space="preserve">, </w:t>
      </w:r>
      <w:r w:rsidRPr="004C46E9">
        <w:rPr>
          <w:rFonts w:ascii="SimSun" w:eastAsia="SimSun" w:hint="eastAsia"/>
          <w:sz w:val="20"/>
          <w:szCs w:val="20"/>
        </w:rPr>
        <w:t>请拨打这个号码</w:t>
      </w:r>
      <w:r w:rsidRPr="00632872">
        <w:rPr>
          <w:sz w:val="20"/>
          <w:szCs w:val="20"/>
        </w:rPr>
        <w:t>[insert telephone number].</w:t>
      </w:r>
    </w:p>
    <w:p w:rsidR="00333F1F" w:rsidRPr="00632872" w:rsidP="004C46E9" w14:paraId="1D8EE3EE" w14:textId="42EBB64F">
      <w:pPr>
        <w:pStyle w:val="BodyText"/>
        <w:ind w:left="160"/>
        <w:rPr>
          <w:spacing w:val="-2"/>
          <w:sz w:val="20"/>
          <w:szCs w:val="20"/>
        </w:rPr>
      </w:pPr>
      <w:r w:rsidRPr="00632872">
        <w:rPr>
          <w:sz w:val="20"/>
          <w:szCs w:val="20"/>
        </w:rPr>
        <w:t>Navajo</w:t>
      </w:r>
      <w:r w:rsidRPr="00632872">
        <w:rPr>
          <w:spacing w:val="-6"/>
          <w:sz w:val="20"/>
          <w:szCs w:val="20"/>
        </w:rPr>
        <w:t xml:space="preserve"> </w:t>
      </w:r>
      <w:r w:rsidRPr="00632872">
        <w:rPr>
          <w:sz w:val="20"/>
          <w:szCs w:val="20"/>
        </w:rPr>
        <w:t>(Dine):</w:t>
      </w:r>
      <w:r w:rsidRPr="00632872">
        <w:rPr>
          <w:spacing w:val="-5"/>
          <w:sz w:val="20"/>
          <w:szCs w:val="20"/>
        </w:rPr>
        <w:t xml:space="preserve"> </w:t>
      </w:r>
      <w:r w:rsidRPr="00632872">
        <w:rPr>
          <w:sz w:val="20"/>
          <w:szCs w:val="20"/>
        </w:rPr>
        <w:t>Dinek'ehgo</w:t>
      </w:r>
      <w:r w:rsidRPr="00632872">
        <w:rPr>
          <w:spacing w:val="-5"/>
          <w:sz w:val="20"/>
          <w:szCs w:val="20"/>
        </w:rPr>
        <w:t xml:space="preserve"> </w:t>
      </w:r>
      <w:r w:rsidRPr="00632872">
        <w:rPr>
          <w:sz w:val="20"/>
          <w:szCs w:val="20"/>
        </w:rPr>
        <w:t>shika</w:t>
      </w:r>
      <w:r w:rsidRPr="00632872">
        <w:rPr>
          <w:spacing w:val="-4"/>
          <w:sz w:val="20"/>
          <w:szCs w:val="20"/>
        </w:rPr>
        <w:t xml:space="preserve"> </w:t>
      </w:r>
      <w:r w:rsidRPr="00632872">
        <w:rPr>
          <w:sz w:val="20"/>
          <w:szCs w:val="20"/>
        </w:rPr>
        <w:t>at'ohwol</w:t>
      </w:r>
      <w:r w:rsidRPr="00632872">
        <w:rPr>
          <w:spacing w:val="-4"/>
          <w:sz w:val="20"/>
          <w:szCs w:val="20"/>
        </w:rPr>
        <w:t xml:space="preserve"> </w:t>
      </w:r>
      <w:r w:rsidRPr="00632872">
        <w:rPr>
          <w:sz w:val="20"/>
          <w:szCs w:val="20"/>
        </w:rPr>
        <w:t>ninisingo,</w:t>
      </w:r>
      <w:r w:rsidRPr="00632872">
        <w:rPr>
          <w:spacing w:val="-5"/>
          <w:sz w:val="20"/>
          <w:szCs w:val="20"/>
        </w:rPr>
        <w:t xml:space="preserve"> </w:t>
      </w:r>
      <w:r w:rsidRPr="00632872">
        <w:rPr>
          <w:sz w:val="20"/>
          <w:szCs w:val="20"/>
        </w:rPr>
        <w:t>kwiijigo</w:t>
      </w:r>
      <w:r w:rsidRPr="00632872">
        <w:rPr>
          <w:spacing w:val="-4"/>
          <w:sz w:val="20"/>
          <w:szCs w:val="20"/>
        </w:rPr>
        <w:t xml:space="preserve"> </w:t>
      </w:r>
      <w:r w:rsidRPr="00632872">
        <w:rPr>
          <w:sz w:val="20"/>
          <w:szCs w:val="20"/>
        </w:rPr>
        <w:t>holne'</w:t>
      </w:r>
      <w:r w:rsidRPr="00632872">
        <w:rPr>
          <w:spacing w:val="-3"/>
          <w:sz w:val="20"/>
          <w:szCs w:val="20"/>
        </w:rPr>
        <w:t xml:space="preserve"> </w:t>
      </w:r>
      <w:r w:rsidRPr="00632872">
        <w:rPr>
          <w:sz w:val="20"/>
          <w:szCs w:val="20"/>
        </w:rPr>
        <w:t>[insert</w:t>
      </w:r>
      <w:r w:rsidRPr="00632872">
        <w:rPr>
          <w:spacing w:val="-5"/>
          <w:sz w:val="20"/>
          <w:szCs w:val="20"/>
        </w:rPr>
        <w:t xml:space="preserve"> </w:t>
      </w:r>
      <w:r w:rsidRPr="00632872">
        <w:rPr>
          <w:sz w:val="20"/>
          <w:szCs w:val="20"/>
        </w:rPr>
        <w:t>telephone</w:t>
      </w:r>
      <w:r w:rsidRPr="00632872">
        <w:rPr>
          <w:spacing w:val="-5"/>
          <w:sz w:val="20"/>
          <w:szCs w:val="20"/>
        </w:rPr>
        <w:t xml:space="preserve"> </w:t>
      </w:r>
      <w:r w:rsidRPr="00632872">
        <w:rPr>
          <w:spacing w:val="-2"/>
          <w:sz w:val="20"/>
          <w:szCs w:val="20"/>
        </w:rPr>
        <w:t>number].</w:t>
      </w:r>
    </w:p>
    <w:p w:rsidR="000B6061" w:rsidRPr="00632872" w:rsidP="000B6061" w14:paraId="22008578" w14:textId="67BDC758">
      <w:pPr>
        <w:pStyle w:val="BodyText"/>
        <w:spacing w:line="265" w:lineRule="exact"/>
        <w:ind w:left="160"/>
        <w:rPr>
          <w:sz w:val="20"/>
          <w:szCs w:val="20"/>
        </w:rPr>
      </w:pPr>
      <w:r w:rsidRPr="00632872">
        <w:rPr>
          <w:sz w:val="20"/>
          <w:szCs w:val="20"/>
        </w:rPr>
        <w:t>Pennsylvania Dutch (Deitsch): Fer Hilf griege in Deitsch, ruf [insert telephone number] uff.</w:t>
      </w:r>
    </w:p>
    <w:p w:rsidR="000B6061" w:rsidRPr="00632872" w:rsidP="000B6061" w14:paraId="542CF42C" w14:textId="76956238">
      <w:pPr>
        <w:pStyle w:val="BodyText"/>
        <w:spacing w:line="265" w:lineRule="exact"/>
        <w:ind w:left="160"/>
        <w:rPr>
          <w:sz w:val="20"/>
          <w:szCs w:val="20"/>
          <w:lang w:val="es-MX"/>
        </w:rPr>
      </w:pPr>
      <w:r w:rsidRPr="00632872">
        <w:rPr>
          <w:sz w:val="20"/>
          <w:szCs w:val="20"/>
          <w:lang w:val="es-MX"/>
        </w:rPr>
        <w:t>Samoan (Gagana Samoa): Mo se fesoasoani i le Gagana Samoa, vala’au mai i le numera telefoni [insert telephone number].</w:t>
      </w:r>
    </w:p>
    <w:p w:rsidR="000B6061" w:rsidRPr="00632872" w:rsidP="000B6061" w14:paraId="2B492519" w14:textId="5BE5E3B8">
      <w:pPr>
        <w:pStyle w:val="BodyText"/>
        <w:spacing w:line="265" w:lineRule="exact"/>
        <w:ind w:left="160"/>
        <w:rPr>
          <w:sz w:val="20"/>
          <w:szCs w:val="20"/>
          <w:lang w:val="es-MX"/>
        </w:rPr>
      </w:pPr>
      <w:r w:rsidRPr="00632872">
        <w:rPr>
          <w:sz w:val="20"/>
          <w:szCs w:val="20"/>
          <w:lang w:val="es-MX"/>
        </w:rPr>
        <w:t>Carolinian (Kapasal Falawasch): ngere aukke ghut alillis reel kapasal Falawasch au fafaingi tilifon ye [insert telephone number].</w:t>
      </w:r>
    </w:p>
    <w:p w:rsidR="000B6061" w:rsidRPr="00632872" w:rsidP="000B6061" w14:paraId="581A5D41" w14:textId="61C6227F">
      <w:pPr>
        <w:pStyle w:val="BodyText"/>
        <w:spacing w:line="265" w:lineRule="exact"/>
        <w:ind w:left="160"/>
        <w:rPr>
          <w:sz w:val="20"/>
          <w:szCs w:val="20"/>
          <w:lang w:val="es-MX"/>
        </w:rPr>
      </w:pPr>
      <w:r w:rsidRPr="00632872">
        <w:rPr>
          <w:sz w:val="20"/>
          <w:szCs w:val="20"/>
          <w:lang w:val="es-MX"/>
        </w:rPr>
        <w:t>Chamorro (Chamoru): Para un ma ayuda gi finu Chamoru, å’gang [insert telephone number].</w:t>
      </w:r>
    </w:p>
    <w:p w:rsidR="00B343FC" w:rsidP="00EE4122" w14:paraId="58F3FF80" w14:textId="77777777">
      <w:pPr>
        <w:pBdr>
          <w:top w:val="single" w:sz="4" w:space="1" w:color="0775A8"/>
          <w:left w:val="single" w:sz="4" w:space="4" w:color="0775A8"/>
          <w:bottom w:val="single" w:sz="4" w:space="1" w:color="0775A8"/>
          <w:right w:val="single" w:sz="4" w:space="4" w:color="0775A8"/>
        </w:pBdr>
        <w:ind w:left="216"/>
        <w:jc w:val="center"/>
        <w:rPr>
          <w:b/>
          <w:i/>
          <w:sz w:val="24"/>
        </w:rPr>
      </w:pPr>
      <w:r>
        <w:rPr>
          <w:b/>
          <w:i/>
          <w:color w:val="286995"/>
          <w:sz w:val="24"/>
        </w:rPr>
        <w:t>To</w:t>
      </w:r>
      <w:r>
        <w:rPr>
          <w:b/>
          <w:i/>
          <w:color w:val="286995"/>
          <w:spacing w:val="-5"/>
          <w:sz w:val="24"/>
        </w:rPr>
        <w:t xml:space="preserve"> </w:t>
      </w:r>
      <w:r>
        <w:rPr>
          <w:b/>
          <w:i/>
          <w:color w:val="286995"/>
          <w:sz w:val="24"/>
        </w:rPr>
        <w:t>see</w:t>
      </w:r>
      <w:r>
        <w:rPr>
          <w:b/>
          <w:i/>
          <w:color w:val="286995"/>
          <w:spacing w:val="-4"/>
          <w:sz w:val="24"/>
        </w:rPr>
        <w:t xml:space="preserve"> </w:t>
      </w:r>
      <w:r>
        <w:rPr>
          <w:b/>
          <w:i/>
          <w:color w:val="286995"/>
          <w:sz w:val="24"/>
        </w:rPr>
        <w:t>examples</w:t>
      </w:r>
      <w:r>
        <w:rPr>
          <w:b/>
          <w:i/>
          <w:color w:val="286995"/>
          <w:spacing w:val="-1"/>
          <w:sz w:val="24"/>
        </w:rPr>
        <w:t xml:space="preserve"> </w:t>
      </w:r>
      <w:r>
        <w:rPr>
          <w:b/>
          <w:i/>
          <w:color w:val="286995"/>
          <w:sz w:val="24"/>
        </w:rPr>
        <w:t>of</w:t>
      </w:r>
      <w:r>
        <w:rPr>
          <w:b/>
          <w:i/>
          <w:color w:val="286995"/>
          <w:spacing w:val="-4"/>
          <w:sz w:val="24"/>
        </w:rPr>
        <w:t xml:space="preserve"> </w:t>
      </w:r>
      <w:r>
        <w:rPr>
          <w:b/>
          <w:i/>
          <w:color w:val="286995"/>
          <w:sz w:val="24"/>
        </w:rPr>
        <w:t>how</w:t>
      </w:r>
      <w:r>
        <w:rPr>
          <w:b/>
          <w:i/>
          <w:color w:val="286995"/>
          <w:spacing w:val="-2"/>
          <w:sz w:val="24"/>
        </w:rPr>
        <w:t xml:space="preserve"> </w:t>
      </w:r>
      <w:r>
        <w:rPr>
          <w:b/>
          <w:i/>
          <w:color w:val="286995"/>
          <w:sz w:val="24"/>
        </w:rPr>
        <w:t>this</w:t>
      </w:r>
      <w:r>
        <w:rPr>
          <w:b/>
          <w:i/>
          <w:color w:val="286995"/>
          <w:spacing w:val="-2"/>
          <w:sz w:val="24"/>
        </w:rPr>
        <w:t xml:space="preserve"> </w:t>
      </w:r>
      <w:hyperlink r:id="rId8" w:anchor="plan">
        <w:r>
          <w:rPr>
            <w:b/>
            <w:i/>
            <w:color w:val="0000FF"/>
            <w:sz w:val="24"/>
            <w:u w:val="single" w:color="0000FF"/>
          </w:rPr>
          <w:t>plan</w:t>
        </w:r>
      </w:hyperlink>
      <w:r>
        <w:rPr>
          <w:b/>
          <w:i/>
          <w:color w:val="0000FF"/>
          <w:spacing w:val="-2"/>
          <w:sz w:val="24"/>
        </w:rPr>
        <w:t xml:space="preserve"> </w:t>
      </w:r>
      <w:r>
        <w:rPr>
          <w:b/>
          <w:i/>
          <w:color w:val="286995"/>
          <w:sz w:val="24"/>
        </w:rPr>
        <w:t>might</w:t>
      </w:r>
      <w:r>
        <w:rPr>
          <w:b/>
          <w:i/>
          <w:color w:val="286995"/>
          <w:spacing w:val="-4"/>
          <w:sz w:val="24"/>
        </w:rPr>
        <w:t xml:space="preserve"> </w:t>
      </w:r>
      <w:r>
        <w:rPr>
          <w:b/>
          <w:i/>
          <w:color w:val="286995"/>
          <w:sz w:val="24"/>
        </w:rPr>
        <w:t>cover</w:t>
      </w:r>
      <w:r>
        <w:rPr>
          <w:b/>
          <w:i/>
          <w:color w:val="286995"/>
          <w:spacing w:val="-4"/>
          <w:sz w:val="24"/>
        </w:rPr>
        <w:t xml:space="preserve"> </w:t>
      </w:r>
      <w:r>
        <w:rPr>
          <w:b/>
          <w:i/>
          <w:color w:val="286995"/>
          <w:sz w:val="24"/>
        </w:rPr>
        <w:t>costs</w:t>
      </w:r>
      <w:r>
        <w:rPr>
          <w:b/>
          <w:i/>
          <w:color w:val="286995"/>
          <w:spacing w:val="-2"/>
          <w:sz w:val="24"/>
        </w:rPr>
        <w:t xml:space="preserve"> </w:t>
      </w:r>
      <w:r>
        <w:rPr>
          <w:b/>
          <w:i/>
          <w:color w:val="286995"/>
          <w:sz w:val="24"/>
        </w:rPr>
        <w:t>for</w:t>
      </w:r>
      <w:r>
        <w:rPr>
          <w:b/>
          <w:i/>
          <w:color w:val="286995"/>
          <w:spacing w:val="-3"/>
          <w:sz w:val="24"/>
        </w:rPr>
        <w:t xml:space="preserve"> </w:t>
      </w:r>
      <w:r>
        <w:rPr>
          <w:b/>
          <w:i/>
          <w:color w:val="286995"/>
          <w:sz w:val="24"/>
        </w:rPr>
        <w:t>a</w:t>
      </w:r>
      <w:r>
        <w:rPr>
          <w:b/>
          <w:i/>
          <w:color w:val="286995"/>
          <w:spacing w:val="-1"/>
          <w:sz w:val="24"/>
        </w:rPr>
        <w:t xml:space="preserve"> </w:t>
      </w:r>
      <w:r>
        <w:rPr>
          <w:b/>
          <w:i/>
          <w:color w:val="286995"/>
          <w:sz w:val="24"/>
        </w:rPr>
        <w:t>sample</w:t>
      </w:r>
      <w:r>
        <w:rPr>
          <w:b/>
          <w:i/>
          <w:color w:val="286995"/>
          <w:spacing w:val="-4"/>
          <w:sz w:val="24"/>
        </w:rPr>
        <w:t xml:space="preserve"> </w:t>
      </w:r>
      <w:r>
        <w:rPr>
          <w:b/>
          <w:i/>
          <w:color w:val="286995"/>
          <w:sz w:val="24"/>
        </w:rPr>
        <w:t>medical</w:t>
      </w:r>
      <w:r>
        <w:rPr>
          <w:b/>
          <w:i/>
          <w:color w:val="286995"/>
          <w:spacing w:val="-4"/>
          <w:sz w:val="24"/>
        </w:rPr>
        <w:t xml:space="preserve"> </w:t>
      </w:r>
      <w:r>
        <w:rPr>
          <w:b/>
          <w:i/>
          <w:color w:val="286995"/>
          <w:sz w:val="24"/>
        </w:rPr>
        <w:t>situation,</w:t>
      </w:r>
      <w:r>
        <w:rPr>
          <w:b/>
          <w:i/>
          <w:color w:val="286995"/>
          <w:spacing w:val="-3"/>
          <w:sz w:val="24"/>
        </w:rPr>
        <w:t xml:space="preserve"> </w:t>
      </w:r>
      <w:r>
        <w:rPr>
          <w:b/>
          <w:i/>
          <w:color w:val="286995"/>
          <w:sz w:val="24"/>
        </w:rPr>
        <w:t>see</w:t>
      </w:r>
      <w:r>
        <w:rPr>
          <w:b/>
          <w:i/>
          <w:color w:val="286995"/>
          <w:spacing w:val="-1"/>
          <w:sz w:val="24"/>
        </w:rPr>
        <w:t xml:space="preserve"> </w:t>
      </w:r>
      <w:r>
        <w:rPr>
          <w:b/>
          <w:i/>
          <w:color w:val="286995"/>
          <w:sz w:val="24"/>
        </w:rPr>
        <w:t>the</w:t>
      </w:r>
      <w:r>
        <w:rPr>
          <w:b/>
          <w:i/>
          <w:color w:val="286995"/>
          <w:spacing w:val="-2"/>
          <w:sz w:val="24"/>
        </w:rPr>
        <w:t xml:space="preserve"> </w:t>
      </w:r>
      <w:r>
        <w:rPr>
          <w:b/>
          <w:i/>
          <w:color w:val="286995"/>
          <w:sz w:val="24"/>
        </w:rPr>
        <w:t>next</w:t>
      </w:r>
      <w:r>
        <w:rPr>
          <w:b/>
          <w:i/>
          <w:color w:val="286995"/>
          <w:spacing w:val="-3"/>
          <w:sz w:val="24"/>
        </w:rPr>
        <w:t xml:space="preserve"> </w:t>
      </w:r>
      <w:r>
        <w:rPr>
          <w:b/>
          <w:i/>
          <w:color w:val="286995"/>
          <w:spacing w:val="-2"/>
          <w:sz w:val="24"/>
        </w:rPr>
        <w:t>section.</w:t>
      </w:r>
    </w:p>
    <w:p w:rsidR="00333F1F" w:rsidRPr="00EE4122" w:rsidP="00EE4122" w14:paraId="1D8EE3F1" w14:textId="5075D900">
      <w:pPr>
        <w:ind w:left="158" w:right="518"/>
        <w:rPr>
          <w:rFonts w:ascii="Times New Roman"/>
          <w:spacing w:val="-2"/>
          <w:sz w:val="18"/>
          <w:szCs w:val="18"/>
        </w:rPr>
      </w:pPr>
      <w:r w:rsidRPr="00EE4122">
        <w:rPr>
          <w:rFonts w:ascii="Times New Roman"/>
          <w:b/>
          <w:sz w:val="18"/>
          <w:szCs w:val="18"/>
          <w:u w:val="single"/>
        </w:rPr>
        <w:t>PRA Disclosure Statement:</w:t>
      </w:r>
      <w:r w:rsidRPr="00EE4122">
        <w:rPr>
          <w:rFonts w:ascii="Times New Roman"/>
          <w:b/>
          <w:sz w:val="18"/>
          <w:szCs w:val="18"/>
        </w:rPr>
        <w:t xml:space="preserve"> </w:t>
      </w:r>
      <w:r w:rsidRPr="00EE4122">
        <w:rPr>
          <w:rFonts w:ascii="Times New Roman"/>
          <w:sz w:val="18"/>
          <w:szCs w:val="18"/>
        </w:rPr>
        <w:t xml:space="preserve">According to the Paperwork Reduction Act of 1995, no persons are required to respond to a collection of information unless it displays a valid OMB control number. The valid OMB control number for this information collection is </w:t>
      </w:r>
      <w:r w:rsidRPr="00EE4122">
        <w:rPr>
          <w:rFonts w:ascii="Times New Roman"/>
          <w:b/>
          <w:sz w:val="18"/>
          <w:szCs w:val="18"/>
        </w:rPr>
        <w:t>0938-1146</w:t>
      </w:r>
      <w:r w:rsidRPr="00EE4122">
        <w:rPr>
          <w:rFonts w:ascii="Times New Roman"/>
          <w:sz w:val="18"/>
          <w:szCs w:val="18"/>
        </w:rPr>
        <w:t xml:space="preserve">. The time required to complete this information collection is estimated to average </w:t>
      </w:r>
      <w:r w:rsidRPr="00EE4122">
        <w:rPr>
          <w:rFonts w:ascii="Times New Roman"/>
          <w:b/>
          <w:sz w:val="18"/>
          <w:szCs w:val="18"/>
        </w:rPr>
        <w:t>0.02</w:t>
      </w:r>
      <w:r w:rsidRPr="00EE4122">
        <w:rPr>
          <w:rFonts w:ascii="Times New Roman"/>
          <w:b/>
          <w:spacing w:val="11"/>
          <w:sz w:val="18"/>
          <w:szCs w:val="18"/>
        </w:rPr>
        <w:t xml:space="preserve"> </w:t>
      </w:r>
      <w:r w:rsidRPr="00EE4122">
        <w:rPr>
          <w:rFonts w:ascii="Times New Roman"/>
          <w:sz w:val="18"/>
          <w:szCs w:val="18"/>
        </w:rPr>
        <w:t>hours per response, including</w:t>
      </w:r>
      <w:r w:rsidRPr="00EE4122">
        <w:rPr>
          <w:rFonts w:ascii="Times New Roman"/>
          <w:spacing w:val="40"/>
          <w:sz w:val="18"/>
          <w:szCs w:val="18"/>
        </w:rPr>
        <w:t xml:space="preserve"> </w:t>
      </w:r>
      <w:r w:rsidRPr="00EE4122">
        <w:rPr>
          <w:rFonts w:ascii="Times New Roman"/>
          <w:sz w:val="18"/>
          <w:szCs w:val="18"/>
        </w:rPr>
        <w:t>the time to review</w:t>
      </w:r>
      <w:r w:rsidRPr="00EE4122">
        <w:rPr>
          <w:rFonts w:ascii="Times New Roman"/>
          <w:spacing w:val="-2"/>
          <w:sz w:val="18"/>
          <w:szCs w:val="18"/>
        </w:rPr>
        <w:t xml:space="preserve"> </w:t>
      </w:r>
      <w:r w:rsidRPr="00EE4122">
        <w:rPr>
          <w:rFonts w:ascii="Times New Roman"/>
          <w:sz w:val="18"/>
          <w:szCs w:val="18"/>
        </w:rPr>
        <w:t>instructions, search existing data resources, gather the data</w:t>
      </w:r>
      <w:r w:rsidRPr="00EE4122">
        <w:rPr>
          <w:rFonts w:ascii="Times New Roman"/>
          <w:spacing w:val="-2"/>
          <w:sz w:val="18"/>
          <w:szCs w:val="18"/>
        </w:rPr>
        <w:t xml:space="preserve"> </w:t>
      </w:r>
      <w:r w:rsidRPr="00EE4122">
        <w:rPr>
          <w:rFonts w:ascii="Times New Roman"/>
          <w:sz w:val="18"/>
          <w:szCs w:val="18"/>
        </w:rPr>
        <w:t>needed, and complete and review</w:t>
      </w:r>
      <w:r w:rsidRPr="00EE4122">
        <w:rPr>
          <w:rFonts w:ascii="Times New Roman"/>
          <w:spacing w:val="-2"/>
          <w:sz w:val="18"/>
          <w:szCs w:val="18"/>
        </w:rPr>
        <w:t xml:space="preserve"> </w:t>
      </w:r>
      <w:r w:rsidRPr="00EE4122">
        <w:rPr>
          <w:rFonts w:ascii="Times New Roman"/>
          <w:sz w:val="18"/>
          <w:szCs w:val="18"/>
        </w:rPr>
        <w:t>the information collection.</w:t>
      </w:r>
      <w:r w:rsidRPr="00EE4122">
        <w:rPr>
          <w:rFonts w:ascii="Times New Roman"/>
          <w:spacing w:val="40"/>
          <w:sz w:val="18"/>
          <w:szCs w:val="18"/>
        </w:rPr>
        <w:t xml:space="preserve"> </w:t>
      </w:r>
      <w:r w:rsidRPr="00EE4122">
        <w:rPr>
          <w:rFonts w:ascii="Times New Roman"/>
          <w:sz w:val="18"/>
          <w:szCs w:val="18"/>
        </w:rPr>
        <w:t>If you have comments concerning the accuracy</w:t>
      </w:r>
      <w:r w:rsidRPr="00EE4122">
        <w:rPr>
          <w:rFonts w:ascii="Times New Roman"/>
          <w:spacing w:val="-3"/>
          <w:sz w:val="18"/>
          <w:szCs w:val="18"/>
        </w:rPr>
        <w:t xml:space="preserve"> </w:t>
      </w:r>
      <w:r w:rsidRPr="00EE4122">
        <w:rPr>
          <w:rFonts w:ascii="Times New Roman"/>
          <w:sz w:val="18"/>
          <w:szCs w:val="18"/>
        </w:rPr>
        <w:t>of</w:t>
      </w:r>
      <w:r w:rsidRPr="00EE4122">
        <w:rPr>
          <w:rFonts w:ascii="Times New Roman"/>
          <w:spacing w:val="-1"/>
          <w:sz w:val="18"/>
          <w:szCs w:val="18"/>
        </w:rPr>
        <w:t xml:space="preserve"> </w:t>
      </w:r>
      <w:r w:rsidRPr="00EE4122">
        <w:rPr>
          <w:rFonts w:ascii="Times New Roman"/>
          <w:sz w:val="18"/>
          <w:szCs w:val="18"/>
        </w:rPr>
        <w:t>the time estimate(s) or suggestions for improving this form, please write to: CMS, 7500 Security Boulevard, Attn: PRA Reports Clearance Officer, Mail Stop C4-26-05, Baltimore, Maryland 21244-</w:t>
      </w:r>
      <w:r w:rsidRPr="00EE4122">
        <w:rPr>
          <w:rFonts w:ascii="Times New Roman"/>
          <w:spacing w:val="-2"/>
          <w:sz w:val="18"/>
          <w:szCs w:val="18"/>
        </w:rPr>
        <w:t>1850.</w:t>
      </w:r>
    </w:p>
    <w:p w:rsidR="006929E1" w:rsidP="006929E1" w14:paraId="450A6793" w14:textId="77777777">
      <w:pPr>
        <w:pStyle w:val="BodyText"/>
        <w:spacing w:before="120"/>
        <w:ind w:left="20"/>
      </w:pPr>
      <w:r>
        <w:t>[*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limitations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exceptions,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hyperlink r:id="rId8" w:anchor="plan">
        <w:r>
          <w:rPr>
            <w:color w:val="0000FF"/>
            <w:u w:val="single" w:color="0000FF"/>
          </w:rPr>
          <w:t>plan</w:t>
        </w:r>
      </w:hyperlink>
      <w:r>
        <w:rPr>
          <w:color w:val="0000FF"/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[</w:t>
      </w:r>
      <w:hyperlink r:id="rId17">
        <w:r>
          <w:rPr>
            <w:spacing w:val="-2"/>
          </w:rPr>
          <w:t>www.insert.com</w:t>
        </w:r>
      </w:hyperlink>
      <w:r>
        <w:rPr>
          <w:spacing w:val="-2"/>
        </w:rPr>
        <w:t>].]</w:t>
      </w:r>
    </w:p>
    <w:p w:rsidR="00333F1F" w14:paraId="1D8EE3F2" w14:textId="77777777">
      <w:pPr>
        <w:rPr>
          <w:rFonts w:ascii="Times New Roman"/>
          <w:sz w:val="18"/>
        </w:rPr>
        <w:sectPr w:rsidSect="004C6B94">
          <w:footerReference w:type="default" r:id="rId18"/>
          <w:pgSz w:w="15840" w:h="12240" w:orient="landscape"/>
          <w:pgMar w:top="274" w:right="446" w:bottom="432" w:left="562" w:header="0" w:footer="634" w:gutter="0"/>
          <w:cols w:space="720"/>
        </w:sectPr>
      </w:pPr>
    </w:p>
    <w:p w:rsidR="00333F1F" w:rsidP="000D0501" w14:paraId="1D8EE3F3" w14:textId="21C61E8E">
      <w:pPr>
        <w:spacing w:before="72" w:after="120"/>
        <w:ind w:left="160"/>
        <w:rPr>
          <w:b/>
          <w:sz w:val="24"/>
        </w:rPr>
      </w:pPr>
      <w:bookmarkStart w:id="7" w:name="About_these_Coverage_Examples:_"/>
      <w:bookmarkEnd w:id="7"/>
      <w:r>
        <w:rPr>
          <w:b/>
          <w:color w:val="286995"/>
          <w:sz w:val="24"/>
        </w:rPr>
        <w:t>About</w:t>
      </w:r>
      <w:r>
        <w:rPr>
          <w:b/>
          <w:color w:val="286995"/>
          <w:spacing w:val="-7"/>
          <w:sz w:val="24"/>
        </w:rPr>
        <w:t xml:space="preserve"> </w:t>
      </w:r>
      <w:r>
        <w:rPr>
          <w:b/>
          <w:color w:val="286995"/>
          <w:sz w:val="24"/>
        </w:rPr>
        <w:t>these</w:t>
      </w:r>
      <w:r>
        <w:rPr>
          <w:b/>
          <w:color w:val="286995"/>
          <w:spacing w:val="-3"/>
          <w:sz w:val="24"/>
        </w:rPr>
        <w:t xml:space="preserve"> </w:t>
      </w:r>
      <w:r>
        <w:rPr>
          <w:b/>
          <w:color w:val="286995"/>
          <w:sz w:val="24"/>
        </w:rPr>
        <w:t>Coverage</w:t>
      </w:r>
      <w:r>
        <w:rPr>
          <w:b/>
          <w:color w:val="286995"/>
          <w:spacing w:val="-2"/>
          <w:sz w:val="24"/>
        </w:rPr>
        <w:t xml:space="preserve"> Examples:</w:t>
      </w:r>
    </w:p>
    <w:p w:rsidR="00B82532" w:rsidP="004F1929" w14:paraId="2484315B" w14:textId="488EFD76">
      <w:pPr>
        <w:pStyle w:val="BodyText"/>
        <w:spacing w:before="8"/>
        <w:ind w:left="180"/>
        <w:rPr>
          <w:b/>
          <w:sz w:val="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186319</wp:posOffset>
            </wp:positionH>
            <wp:positionV relativeFrom="paragraph">
              <wp:posOffset>119380</wp:posOffset>
            </wp:positionV>
            <wp:extent cx="787400" cy="582930"/>
            <wp:effectExtent l="0" t="0" r="0" b="7620"/>
            <wp:wrapNone/>
            <wp:docPr id="460183500" name="Image 18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83500" name="Image 18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501">
        <w:rPr>
          <w:noProof/>
        </w:rPr>
        <mc:AlternateContent>
          <mc:Choice Requires="wps">
            <w:drawing>
              <wp:inline distT="0" distB="0" distL="0" distR="0">
                <wp:extent cx="9144000" cy="795647"/>
                <wp:effectExtent l="0" t="0" r="19050" b="24130"/>
                <wp:docPr id="1054709229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0" cy="795647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144">
                          <a:solidFill>
                            <a:srgbClr val="286995"/>
                          </a:solidFill>
                          <a:prstDash val="solid"/>
                        </a:ln>
                      </wps:spPr>
                      <wps:txbx>
                        <w:txbxContent>
                          <w:p w:rsidR="000D0501" w:rsidP="00797358" w14:textId="77777777">
                            <w:pPr>
                              <w:spacing w:before="106"/>
                              <w:ind w:left="14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This is not a cost estimator. </w:t>
                            </w:r>
                            <w:r>
                              <w:rPr>
                                <w:sz w:val="24"/>
                              </w:rPr>
                              <w:t xml:space="preserve">Treatments shown are just examples of how this </w:t>
                            </w:r>
                            <w:hyperlink r:id="rId8" w:anchor="plan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plan</w:t>
                              </w:r>
                            </w:hyperlink>
                            <w:r>
                              <w:rPr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might cover medical care. Your actual costs will be different depending on the actual care you receive, the prices your </w:t>
                            </w:r>
                            <w:hyperlink r:id="rId8" w:anchor="provider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providers</w:t>
                              </w:r>
                            </w:hyperlink>
                            <w:r>
                              <w:rPr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charge, and many other factors. Focus on the </w:t>
                            </w:r>
                            <w:hyperlink r:id="rId8" w:anchor="cost-sharing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cost-sharing</w:t>
                              </w:r>
                            </w:hyperlink>
                            <w:r>
                              <w:rPr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amounts (</w:t>
                            </w:r>
                            <w:hyperlink r:id="rId8" w:anchor="deductible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deductibles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hyperlink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8" w:anchor="copayment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copayments</w:t>
                              </w:r>
                            </w:hyperlink>
                            <w:r>
                              <w:rPr>
                                <w:color w:val="0000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hyperlink r:id="rId8" w:anchor="coinsurance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coinsurance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hyperlink r:id="rId8" w:anchor="excluded-services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excluded</w:t>
                              </w:r>
                              <w:r>
                                <w:rPr>
                                  <w:color w:val="0000FF"/>
                                  <w:spacing w:val="-1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services</w:t>
                              </w:r>
                            </w:hyperlink>
                            <w:r>
                              <w:rPr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under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hyperlink r:id="rId8" w:anchor="plan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plan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hyperlink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Use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compare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portion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costs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might pay under different health </w:t>
                            </w:r>
                            <w:hyperlink r:id="rId8" w:anchor="plan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plans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 xml:space="preserve"> Please note these coverage examples are based on self-only coverage.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19" o:spid="_x0000_i1027" type="#_x0000_t202" style="width:10in;height:62.65pt;mso-left-percent:-10001;mso-position-horizontal-relative:char;mso-position-vertical-relative:line;mso-top-percent:-10001;mso-wrap-style:square;visibility:visible;v-text-anchor:top" fillcolor="#eff9ff" strokecolor="#286995" strokeweight="0.72pt">
                <v:textbox inset="0,0,0,0">
                  <w:txbxContent>
                    <w:p w:rsidR="000D0501" w:rsidP="00797358" w14:paraId="446A350D" w14:textId="77777777">
                      <w:pPr>
                        <w:spacing w:before="106"/>
                        <w:ind w:left="144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This is not a cost estimator. </w:t>
                      </w:r>
                      <w:r>
                        <w:rPr>
                          <w:sz w:val="24"/>
                        </w:rPr>
                        <w:t xml:space="preserve">Treatments shown are just examples of how this </w:t>
                      </w:r>
                      <w:hyperlink r:id="rId8" w:anchor="plan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plan</w:t>
                        </w:r>
                      </w:hyperlink>
                      <w:r>
                        <w:rPr>
                          <w:color w:val="0000FF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might cover medical care. Your actual costs will be different depending on the actual care you receive, the prices your </w:t>
                      </w:r>
                      <w:hyperlink r:id="rId8" w:anchor="provider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providers</w:t>
                        </w:r>
                      </w:hyperlink>
                      <w:r>
                        <w:rPr>
                          <w:color w:val="0000FF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charge, and many other factors. Focus on the </w:t>
                      </w:r>
                      <w:hyperlink r:id="rId8" w:anchor="cost-sharing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cost-sharing</w:t>
                        </w:r>
                      </w:hyperlink>
                      <w:r>
                        <w:rPr>
                          <w:color w:val="0000FF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amounts (</w:t>
                      </w:r>
                      <w:hyperlink r:id="rId8" w:anchor="deductible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deductibles</w:t>
                        </w:r>
                        <w:r>
                          <w:rPr>
                            <w:sz w:val="24"/>
                          </w:rPr>
                          <w:t>,</w:t>
                        </w:r>
                      </w:hyperlink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hyperlink r:id="rId8" w:anchor="copayment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copayments</w:t>
                        </w:r>
                      </w:hyperlink>
                      <w:r>
                        <w:rPr>
                          <w:color w:val="0000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hyperlink r:id="rId8" w:anchor="coinsurance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coinsurance</w:t>
                        </w:r>
                      </w:hyperlink>
                      <w:r>
                        <w:rPr>
                          <w:sz w:val="24"/>
                        </w:rPr>
                        <w:t>)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hyperlink r:id="rId8" w:anchor="excluded-services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excluded</w:t>
                        </w:r>
                        <w:r>
                          <w:rPr>
                            <w:color w:val="0000FF"/>
                            <w:spacing w:val="-1"/>
                            <w:sz w:val="2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services</w:t>
                        </w:r>
                      </w:hyperlink>
                      <w:r>
                        <w:rPr>
                          <w:color w:val="0000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under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hyperlink r:id="rId8" w:anchor="plan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plan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hyperlink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Use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this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information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compare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portion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costs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might pay under different health </w:t>
                      </w:r>
                      <w:hyperlink r:id="rId8" w:anchor="plan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plans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hyperlink>
                      <w:r>
                        <w:rPr>
                          <w:sz w:val="24"/>
                        </w:rPr>
                        <w:t xml:space="preserve"> Please note these coverage examples are based on self-only coverage.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333F1F" w:rsidRPr="009C3A61" w:rsidP="002F6615" w14:paraId="1D8EE3F6" w14:textId="3CCC51B2">
      <w:pPr>
        <w:pStyle w:val="BodyText"/>
        <w:spacing w:before="8"/>
        <w:rPr>
          <w:b/>
          <w:sz w:val="16"/>
          <w:szCs w:val="16"/>
        </w:rPr>
      </w:pPr>
    </w:p>
    <w:p w:rsidR="00333F1F" w:rsidRPr="009C3A61" w14:paraId="1D8EE3F7" w14:textId="77777777">
      <w:pPr>
        <w:rPr>
          <w:sz w:val="16"/>
          <w:szCs w:val="16"/>
        </w:rPr>
        <w:sectPr>
          <w:footerReference w:type="default" r:id="rId20"/>
          <w:pgSz w:w="15840" w:h="12240" w:orient="landscape"/>
          <w:pgMar w:top="500" w:right="440" w:bottom="820" w:left="560" w:header="0" w:footer="629" w:gutter="0"/>
          <w:cols w:space="720"/>
        </w:sectPr>
      </w:pPr>
    </w:p>
    <w:p w:rsidR="007050A5" w:rsidP="007050A5" w14:paraId="23D2CCBB" w14:textId="77777777">
      <w:pPr>
        <w:ind w:left="270"/>
      </w:pPr>
      <w:r>
        <w:rPr>
          <w:noProof/>
        </w:rPr>
        <mc:AlternateContent>
          <mc:Choice Requires="wps">
            <w:drawing>
              <wp:inline distT="0" distB="0" distL="0" distR="0">
                <wp:extent cx="2779776" cy="658368"/>
                <wp:effectExtent l="0" t="0" r="1905" b="8890"/>
                <wp:docPr id="401688994" name="Rectangle 1" descr="Peg is having a baby. Nine months of in-network pre-natal care and a hospital delivery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79776" cy="658368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50A5" w:rsidP="007050A5" w14:textId="77777777">
                            <w:pPr>
                              <w:spacing w:before="42"/>
                              <w:ind w:left="8" w:right="1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bookmarkStart w:id="8" w:name="Peg_is_Having_a_Baby_"/>
                            <w:bookmarkEnd w:id="8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Peg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Having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Baby</w:t>
                            </w:r>
                          </w:p>
                          <w:p w:rsidR="007050A5" w:rsidP="007050A5" w14:textId="77777777">
                            <w:pPr>
                              <w:pStyle w:val="BodyText"/>
                              <w:spacing w:before="39" w:line="278" w:lineRule="auto"/>
                              <w:ind w:left="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(9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months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in-network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pre-natal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care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 hospital delivery)</w:t>
                            </w:r>
                          </w:p>
                          <w:p w:rsidR="007050A5" w:rsidP="007050A5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i1028" alt="Peg is having a baby. Nine months of in-network pre-natal care and a hospital delivery." style="width:218.9pt;height:51.85pt;mso-left-percent:-10001;mso-position-horizontal-relative:char;mso-position-vertical-relative:line;mso-top-percent:-10001;mso-wrap-style:square;visibility:visible;v-text-anchor:middle" fillcolor="#286995" stroked="f" strokeweight="2pt">
                <v:textbox inset="0,0,0,0">
                  <w:txbxContent>
                    <w:p w:rsidR="007050A5" w:rsidP="007050A5" w14:paraId="24D34D11" w14:textId="77777777">
                      <w:pPr>
                        <w:spacing w:before="42"/>
                        <w:ind w:left="8" w:right="1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bookmarkStart w:id="8" w:name="Peg_is_Having_a_Baby_"/>
                      <w:bookmarkEnd w:id="8"/>
                      <w:r>
                        <w:rPr>
                          <w:b/>
                          <w:color w:val="FFFFFF"/>
                          <w:sz w:val="28"/>
                        </w:rPr>
                        <w:t>Peg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Having</w:t>
                      </w:r>
                      <w:r>
                        <w:rPr>
                          <w:b/>
                          <w:color w:val="FFFFF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Baby</w:t>
                      </w:r>
                    </w:p>
                    <w:p w:rsidR="007050A5" w:rsidP="007050A5" w14:paraId="59404A8F" w14:textId="77777777">
                      <w:pPr>
                        <w:pStyle w:val="BodyText"/>
                        <w:spacing w:before="39" w:line="278" w:lineRule="auto"/>
                        <w:ind w:left="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(9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months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of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in-network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pre-natal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care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 hospital delivery)</w:t>
                      </w:r>
                    </w:p>
                    <w:p w:rsidR="007050A5" w:rsidP="007050A5" w14:paraId="1279316F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:rsidR="007050A5" w:rsidRPr="004F52FF" w:rsidP="007050A5" w14:paraId="6904D735" w14:textId="6FFBCB45">
      <w:pPr>
        <w:widowControl/>
        <w:numPr>
          <w:ilvl w:val="0"/>
          <w:numId w:val="8"/>
        </w:numPr>
        <w:tabs>
          <w:tab w:val="right" w:pos="540"/>
          <w:tab w:val="right" w:pos="4617"/>
        </w:tabs>
        <w:autoSpaceDE/>
        <w:autoSpaceDN/>
        <w:spacing w:before="240"/>
        <w:rPr>
          <w:rFonts w:eastAsiaTheme="minorHAnsi" w:cs="Arial"/>
          <w:b/>
          <w:sz w:val="24"/>
          <w:szCs w:val="24"/>
        </w:rPr>
      </w:pPr>
      <w:r w:rsidRPr="004F52FF">
        <w:rPr>
          <w:rFonts w:eastAsiaTheme="minorHAnsi" w:cs="Arial"/>
          <w:b/>
          <w:sz w:val="24"/>
          <w:szCs w:val="24"/>
        </w:rPr>
        <w:t xml:space="preserve">The </w:t>
      </w:r>
      <w:hyperlink r:id="rId8" w:anchor="plan" w:history="1">
        <w:r w:rsidRPr="004F52FF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plan’s</w:t>
        </w:r>
      </w:hyperlink>
      <w:r w:rsidRPr="004F52FF">
        <w:rPr>
          <w:rFonts w:eastAsiaTheme="minorHAnsi" w:cs="Arial"/>
          <w:b/>
          <w:sz w:val="24"/>
          <w:szCs w:val="24"/>
        </w:rPr>
        <w:t xml:space="preserve"> overall </w:t>
      </w:r>
      <w:hyperlink r:id="rId8" w:anchor="deductible" w:history="1">
        <w:r w:rsidRPr="004F52FF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deductible</w:t>
        </w:r>
      </w:hyperlink>
      <w:r w:rsidRPr="004F52FF">
        <w:rPr>
          <w:rFonts w:eastAsiaTheme="minorHAnsi" w:cs="Arial"/>
          <w:b/>
          <w:sz w:val="24"/>
          <w:szCs w:val="24"/>
        </w:rPr>
        <w:t xml:space="preserve"> </w:t>
      </w:r>
      <w:r w:rsidRPr="004F52FF">
        <w:rPr>
          <w:rFonts w:eastAsiaTheme="minorHAnsi" w:cs="Arial"/>
          <w:b/>
          <w:sz w:val="24"/>
          <w:szCs w:val="24"/>
        </w:rPr>
        <w:tab/>
        <w:t>$</w:t>
      </w:r>
      <w:r>
        <w:rPr>
          <w:rFonts w:eastAsiaTheme="minorHAnsi" w:cs="Arial"/>
          <w:b/>
          <w:sz w:val="24"/>
          <w:szCs w:val="24"/>
        </w:rPr>
        <w:t>0</w:t>
      </w:r>
    </w:p>
    <w:p w:rsidR="007050A5" w:rsidRPr="004F52FF" w:rsidP="007050A5" w14:paraId="79C0EBB6" w14:textId="041D3C4E">
      <w:pPr>
        <w:widowControl/>
        <w:numPr>
          <w:ilvl w:val="0"/>
          <w:numId w:val="8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hyperlink r:id="rId8" w:anchor="specialist" w:history="1">
        <w:r w:rsidRPr="004F52FF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Specialist</w:t>
        </w:r>
      </w:hyperlink>
      <w:r w:rsidRPr="00BC264F">
        <w:rPr>
          <w:rFonts w:eastAsiaTheme="minorHAnsi" w:cs="Arial"/>
          <w:b/>
          <w:sz w:val="24"/>
          <w:szCs w:val="24"/>
          <w:u w:val="single"/>
        </w:rPr>
        <w:t xml:space="preserve"> </w:t>
      </w:r>
      <w:hyperlink r:id="rId8" w:anchor="copayment" w:history="1">
        <w:r w:rsidRPr="00BC264F" w:rsidR="00BC264F">
          <w:rPr>
            <w:rStyle w:val="Hyperlink"/>
            <w:rFonts w:eastAsiaTheme="minorHAnsi" w:cs="Arial"/>
            <w:b/>
            <w:iCs/>
            <w:sz w:val="24"/>
            <w:szCs w:val="24"/>
          </w:rPr>
          <w:t>copayment</w:t>
        </w:r>
      </w:hyperlink>
      <w:r w:rsidRPr="004F52FF">
        <w:rPr>
          <w:rFonts w:eastAsiaTheme="minorHAnsi" w:cs="Arial"/>
          <w:b/>
          <w:sz w:val="24"/>
          <w:szCs w:val="24"/>
        </w:rPr>
        <w:tab/>
        <w:t>$</w:t>
      </w:r>
      <w:r>
        <w:rPr>
          <w:rFonts w:eastAsiaTheme="minorHAnsi" w:cs="Arial"/>
          <w:b/>
          <w:sz w:val="24"/>
          <w:szCs w:val="24"/>
        </w:rPr>
        <w:t>0</w:t>
      </w:r>
    </w:p>
    <w:p w:rsidR="007050A5" w:rsidRPr="004F52FF" w:rsidP="007050A5" w14:paraId="791F8EB0" w14:textId="4936ADC0">
      <w:pPr>
        <w:widowControl/>
        <w:numPr>
          <w:ilvl w:val="0"/>
          <w:numId w:val="8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r w:rsidRPr="004F52FF">
        <w:rPr>
          <w:rFonts w:eastAsiaTheme="minorHAnsi" w:cs="Arial"/>
          <w:b/>
          <w:sz w:val="24"/>
          <w:szCs w:val="24"/>
        </w:rPr>
        <w:t xml:space="preserve">Hospital (facility) </w:t>
      </w:r>
      <w:hyperlink r:id="rId8" w:anchor="coinsurance" w:history="1">
        <w:r w:rsidRPr="0046353B" w:rsidR="00BC264F">
          <w:rPr>
            <w:rStyle w:val="Hyperlink"/>
            <w:rFonts w:eastAsiaTheme="minorHAnsi" w:cs="Arial"/>
            <w:b/>
            <w:iCs/>
            <w:sz w:val="24"/>
            <w:szCs w:val="24"/>
          </w:rPr>
          <w:t>coinsurance</w:t>
        </w:r>
      </w:hyperlink>
      <w:r w:rsidRPr="004F52FF">
        <w:rPr>
          <w:rFonts w:eastAsiaTheme="minorHAnsi" w:cs="Arial"/>
          <w:b/>
          <w:sz w:val="24"/>
          <w:szCs w:val="24"/>
        </w:rPr>
        <w:tab/>
      </w:r>
      <w:r>
        <w:rPr>
          <w:rFonts w:eastAsiaTheme="minorHAnsi" w:cs="Arial"/>
          <w:b/>
          <w:sz w:val="24"/>
          <w:szCs w:val="24"/>
        </w:rPr>
        <w:t>0</w:t>
      </w:r>
      <w:r w:rsidRPr="004F52FF">
        <w:rPr>
          <w:rFonts w:eastAsiaTheme="minorHAnsi" w:cs="Arial"/>
          <w:b/>
          <w:sz w:val="24"/>
          <w:szCs w:val="24"/>
        </w:rPr>
        <w:t>%</w:t>
      </w:r>
    </w:p>
    <w:p w:rsidR="007050A5" w:rsidRPr="004F52FF" w:rsidP="007050A5" w14:paraId="4AB1F398" w14:textId="4736CFCD">
      <w:pPr>
        <w:widowControl/>
        <w:numPr>
          <w:ilvl w:val="0"/>
          <w:numId w:val="8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r w:rsidRPr="004F52FF">
        <w:rPr>
          <w:rFonts w:eastAsiaTheme="minorHAnsi" w:cs="Arial"/>
          <w:b/>
          <w:sz w:val="24"/>
          <w:szCs w:val="24"/>
        </w:rPr>
        <w:t xml:space="preserve">Other </w:t>
      </w:r>
      <w:hyperlink r:id="rId8" w:anchor="coinsurance" w:history="1">
        <w:r w:rsidRPr="0046353B" w:rsidR="00BC264F">
          <w:rPr>
            <w:rStyle w:val="Hyperlink"/>
            <w:rFonts w:eastAsiaTheme="minorHAnsi" w:cs="Arial"/>
            <w:b/>
            <w:iCs/>
            <w:sz w:val="24"/>
            <w:szCs w:val="24"/>
          </w:rPr>
          <w:t>coinsurance</w:t>
        </w:r>
      </w:hyperlink>
      <w:r w:rsidRPr="004F52FF">
        <w:rPr>
          <w:rFonts w:eastAsiaTheme="minorHAnsi" w:cs="Arial"/>
          <w:b/>
          <w:sz w:val="24"/>
          <w:szCs w:val="24"/>
        </w:rPr>
        <w:tab/>
      </w:r>
      <w:r>
        <w:rPr>
          <w:rFonts w:eastAsiaTheme="minorHAnsi" w:cs="Arial"/>
          <w:b/>
          <w:sz w:val="24"/>
          <w:szCs w:val="24"/>
        </w:rPr>
        <w:t>0</w:t>
      </w:r>
      <w:r w:rsidRPr="004F52FF">
        <w:rPr>
          <w:rFonts w:eastAsiaTheme="minorHAnsi" w:cs="Arial"/>
          <w:b/>
          <w:sz w:val="24"/>
          <w:szCs w:val="24"/>
        </w:rPr>
        <w:t>%</w:t>
      </w:r>
    </w:p>
    <w:p w:rsidR="007050A5" w:rsidRPr="004F52FF" w:rsidP="007050A5" w14:paraId="27DAD939" w14:textId="77777777">
      <w:pPr>
        <w:spacing w:before="240"/>
        <w:ind w:left="270"/>
        <w:rPr>
          <w:b/>
          <w:sz w:val="24"/>
          <w:szCs w:val="24"/>
        </w:rPr>
      </w:pPr>
      <w:r w:rsidRPr="004F52FF">
        <w:rPr>
          <w:b/>
          <w:sz w:val="24"/>
          <w:szCs w:val="24"/>
        </w:rPr>
        <w:t>This EXAMPLE event includes services like:</w:t>
      </w:r>
    </w:p>
    <w:p w:rsidR="007050A5" w:rsidRPr="004F52FF" w:rsidP="007050A5" w14:paraId="11CC32BB" w14:textId="77777777">
      <w:pPr>
        <w:ind w:left="270"/>
        <w:rPr>
          <w:sz w:val="24"/>
          <w:szCs w:val="24"/>
        </w:rPr>
      </w:pPr>
      <w:hyperlink r:id="rId8" w:anchor="specialist" w:history="1">
        <w:r w:rsidRPr="004F52FF">
          <w:rPr>
            <w:color w:val="0000FF" w:themeColor="hyperlink"/>
            <w:sz w:val="24"/>
            <w:szCs w:val="24"/>
            <w:u w:val="single"/>
          </w:rPr>
          <w:t>Specialist</w:t>
        </w:r>
      </w:hyperlink>
      <w:r w:rsidRPr="004F52FF">
        <w:rPr>
          <w:sz w:val="24"/>
          <w:szCs w:val="24"/>
        </w:rPr>
        <w:t xml:space="preserve"> office visits </w:t>
      </w:r>
      <w:r w:rsidRPr="004F52FF">
        <w:rPr>
          <w:i/>
          <w:sz w:val="24"/>
          <w:szCs w:val="24"/>
        </w:rPr>
        <w:t>(prenatal care)</w:t>
      </w:r>
    </w:p>
    <w:p w:rsidR="007050A5" w:rsidRPr="004F52FF" w:rsidP="007050A5" w14:paraId="61C2ED4C" w14:textId="77777777">
      <w:pPr>
        <w:ind w:left="270"/>
        <w:rPr>
          <w:sz w:val="24"/>
          <w:szCs w:val="24"/>
        </w:rPr>
      </w:pPr>
      <w:r w:rsidRPr="004F52FF">
        <w:rPr>
          <w:sz w:val="24"/>
          <w:szCs w:val="24"/>
        </w:rPr>
        <w:t>Childbirth/Delivery Professional Services</w:t>
      </w:r>
    </w:p>
    <w:p w:rsidR="007050A5" w:rsidRPr="004F52FF" w:rsidP="007050A5" w14:paraId="0E1673C0" w14:textId="77777777">
      <w:pPr>
        <w:ind w:left="270"/>
        <w:rPr>
          <w:sz w:val="24"/>
          <w:szCs w:val="24"/>
        </w:rPr>
      </w:pPr>
      <w:r w:rsidRPr="004F52FF">
        <w:rPr>
          <w:sz w:val="24"/>
          <w:szCs w:val="24"/>
        </w:rPr>
        <w:t>Childbirth/Delivery Facility Services</w:t>
      </w:r>
    </w:p>
    <w:p w:rsidR="007050A5" w:rsidRPr="004F52FF" w:rsidP="007050A5" w14:paraId="0E6338E3" w14:textId="77777777">
      <w:pPr>
        <w:ind w:left="270"/>
        <w:rPr>
          <w:sz w:val="24"/>
          <w:szCs w:val="24"/>
        </w:rPr>
      </w:pPr>
      <w:hyperlink r:id="rId8" w:anchor="diagnostic-test" w:history="1">
        <w:r w:rsidRPr="004F52FF">
          <w:rPr>
            <w:color w:val="0000FF" w:themeColor="hyperlink"/>
            <w:sz w:val="24"/>
            <w:szCs w:val="24"/>
            <w:u w:val="single"/>
          </w:rPr>
          <w:t>Diagnostic tests</w:t>
        </w:r>
      </w:hyperlink>
      <w:r w:rsidRPr="004F52FF">
        <w:rPr>
          <w:sz w:val="24"/>
          <w:szCs w:val="24"/>
        </w:rPr>
        <w:t xml:space="preserve"> </w:t>
      </w:r>
      <w:r w:rsidRPr="004F52FF">
        <w:rPr>
          <w:i/>
          <w:sz w:val="24"/>
          <w:szCs w:val="24"/>
        </w:rPr>
        <w:t>(ultrasounds and blood work)</w:t>
      </w:r>
    </w:p>
    <w:p w:rsidR="007050A5" w:rsidP="007050A5" w14:paraId="0F8A0F6B" w14:textId="56E1C547">
      <w:pPr>
        <w:spacing w:after="220"/>
        <w:ind w:left="270"/>
        <w:rPr>
          <w:i/>
          <w:sz w:val="24"/>
          <w:szCs w:val="24"/>
        </w:rPr>
      </w:pPr>
      <w:hyperlink r:id="rId8" w:anchor="specialist" w:history="1">
        <w:r w:rsidRPr="004F52FF">
          <w:rPr>
            <w:color w:val="0000FF" w:themeColor="hyperlink"/>
            <w:sz w:val="24"/>
            <w:szCs w:val="24"/>
            <w:u w:val="single"/>
          </w:rPr>
          <w:t>Specialist</w:t>
        </w:r>
      </w:hyperlink>
      <w:r w:rsidRPr="004F52FF">
        <w:rPr>
          <w:sz w:val="24"/>
          <w:szCs w:val="24"/>
        </w:rPr>
        <w:t xml:space="preserve"> visit </w:t>
      </w:r>
      <w:r w:rsidRPr="004F52FF">
        <w:rPr>
          <w:i/>
          <w:sz w:val="24"/>
          <w:szCs w:val="24"/>
        </w:rPr>
        <w:t>(anesthesia)</w:t>
      </w:r>
    </w:p>
    <w:tbl>
      <w:tblPr>
        <w:tblStyle w:val="TableGrid"/>
        <w:tblDescription w:val="Table with examples of how to determine Peg's total cost sharing amount. "/>
        <w:tblW w:w="4363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/>
      </w:tblPr>
      <w:tblGrid>
        <w:gridCol w:w="3254"/>
        <w:gridCol w:w="1109"/>
      </w:tblGrid>
      <w:tr w14:paraId="58E0A1E3" w14:textId="77777777" w:rsidTr="00EE4122">
        <w:tblPrEx>
          <w:tblW w:w="4363" w:type="dxa"/>
          <w:tblInd w:w="2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286995"/>
            <w:insideV w:val="single" w:sz="4" w:space="0" w:color="286995"/>
          </w:tblBorders>
          <w:tblLook w:val="04A0"/>
        </w:tblPrEx>
        <w:trPr>
          <w:trHeight w:val="334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:rsidR="007050A5" w:rsidRPr="004F52FF" w:rsidP="00EE4122" w14:paraId="3E7E4321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4F52FF">
              <w:rPr>
                <w:b/>
                <w:sz w:val="24"/>
                <w:szCs w:val="24"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:rsidR="007050A5" w:rsidRPr="004F52FF" w:rsidP="00EE4122" w14:paraId="0CE218DE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4F52FF">
              <w:rPr>
                <w:b/>
                <w:sz w:val="24"/>
                <w:szCs w:val="24"/>
              </w:rPr>
              <w:t>$12,700</w:t>
            </w:r>
          </w:p>
        </w:tc>
      </w:tr>
      <w:tr w14:paraId="2FE3DEC6" w14:textId="77777777" w:rsidTr="00EE4122">
        <w:tblPrEx>
          <w:tblW w:w="4363" w:type="dxa"/>
          <w:tblInd w:w="240" w:type="dxa"/>
          <w:tblLook w:val="04A0"/>
        </w:tblPrEx>
        <w:trPr>
          <w:trHeight w:val="380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:rsidR="007050A5" w:rsidRPr="004F52FF" w:rsidP="00EE4122" w14:paraId="3CAF65DF" w14:textId="77777777">
            <w:pPr>
              <w:tabs>
                <w:tab w:val="left" w:pos="4199"/>
              </w:tabs>
              <w:spacing w:line="232" w:lineRule="exact"/>
              <w:ind w:left="-60" w:right="267"/>
              <w:rPr>
                <w:color w:val="FFFFFF" w:themeColor="background1"/>
                <w:sz w:val="24"/>
                <w:szCs w:val="24"/>
              </w:rPr>
            </w:pPr>
            <w:r w:rsidRPr="004F52FF">
              <w:rPr>
                <w:b/>
                <w:sz w:val="24"/>
                <w:szCs w:val="24"/>
              </w:rPr>
              <w:t>In this example, Peg would pay:</w:t>
            </w:r>
          </w:p>
        </w:tc>
      </w:tr>
      <w:tr w14:paraId="3F4120B7" w14:textId="77777777" w:rsidTr="00EE4122">
        <w:tblPrEx>
          <w:tblW w:w="4363" w:type="dxa"/>
          <w:tblInd w:w="240" w:type="dxa"/>
          <w:tblLook w:val="04A0"/>
        </w:tblPrEx>
        <w:trPr>
          <w:trHeight w:val="273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:rsidR="007050A5" w:rsidRPr="004F52FF" w:rsidP="00EE4122" w14:paraId="53E625B3" w14:textId="77777777">
            <w:pPr>
              <w:tabs>
                <w:tab w:val="left" w:pos="4199"/>
              </w:tabs>
              <w:spacing w:line="232" w:lineRule="exact"/>
              <w:jc w:val="center"/>
              <w:rPr>
                <w:i/>
                <w:sz w:val="24"/>
                <w:szCs w:val="24"/>
              </w:rPr>
            </w:pPr>
            <w:r w:rsidRPr="004F52FF">
              <w:rPr>
                <w:i/>
                <w:sz w:val="24"/>
                <w:szCs w:val="24"/>
              </w:rPr>
              <w:t>Cost Sharing</w:t>
            </w:r>
          </w:p>
        </w:tc>
      </w:tr>
      <w:tr w14:paraId="751628A3" w14:textId="77777777" w:rsidTr="00EE4122">
        <w:tblPrEx>
          <w:tblW w:w="4363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:rsidR="007050A5" w:rsidRPr="004F52FF" w:rsidP="00EE4122" w14:paraId="4090DA68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deductible" w:history="1">
              <w:r w:rsidRPr="004F52FF">
                <w:rPr>
                  <w:color w:val="0000FF" w:themeColor="hyperlink"/>
                  <w:sz w:val="24"/>
                  <w:szCs w:val="24"/>
                  <w:u w:val="single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7050A5" w:rsidRPr="004F52FF" w:rsidP="00EE4122" w14:paraId="10179E07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4F52FF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72E0B8BD" w14:textId="77777777" w:rsidTr="00EE4122">
        <w:tblPrEx>
          <w:tblW w:w="4363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:rsidR="007050A5" w:rsidRPr="004F52FF" w:rsidP="00EE4122" w14:paraId="6E21FAF6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copayment" w:history="1">
              <w:r w:rsidRPr="004F52FF">
                <w:rPr>
                  <w:color w:val="0000FF" w:themeColor="hyperlink"/>
                  <w:sz w:val="24"/>
                  <w:szCs w:val="24"/>
                  <w:u w:val="single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:rsidR="007050A5" w:rsidRPr="004F52FF" w:rsidP="00EE4122" w14:paraId="28A5920D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4F52FF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343D3BB6" w14:textId="77777777" w:rsidTr="00EE4122">
        <w:tblPrEx>
          <w:tblW w:w="4363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:rsidR="007050A5" w:rsidRPr="004F52FF" w:rsidP="00EE4122" w14:paraId="321C1775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coinsurance" w:history="1">
              <w:r w:rsidRPr="004F52FF">
                <w:rPr>
                  <w:color w:val="0000FF" w:themeColor="hyperlink"/>
                  <w:sz w:val="24"/>
                  <w:szCs w:val="24"/>
                  <w:u w:val="single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:rsidR="007050A5" w:rsidRPr="004F52FF" w:rsidP="00EE4122" w14:paraId="7ABCB373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4F52FF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2BFE134C" w14:textId="77777777" w:rsidTr="00EE4122">
        <w:tblPrEx>
          <w:tblW w:w="4363" w:type="dxa"/>
          <w:tblInd w:w="240" w:type="dxa"/>
          <w:tblLook w:val="04A0"/>
        </w:tblPrEx>
        <w:trPr>
          <w:trHeight w:val="273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:rsidR="007050A5" w:rsidRPr="004F52FF" w:rsidP="00EE4122" w14:paraId="2C28958D" w14:textId="77777777">
            <w:pPr>
              <w:tabs>
                <w:tab w:val="left" w:pos="4199"/>
              </w:tabs>
              <w:spacing w:line="232" w:lineRule="exact"/>
              <w:jc w:val="center"/>
              <w:rPr>
                <w:sz w:val="24"/>
                <w:szCs w:val="24"/>
              </w:rPr>
            </w:pPr>
            <w:r w:rsidRPr="004F52FF">
              <w:rPr>
                <w:i/>
                <w:sz w:val="24"/>
                <w:szCs w:val="24"/>
              </w:rPr>
              <w:t>What isn’t covered</w:t>
            </w:r>
          </w:p>
        </w:tc>
      </w:tr>
      <w:tr w14:paraId="175FA031" w14:textId="77777777" w:rsidTr="00EE4122">
        <w:tblPrEx>
          <w:tblW w:w="4363" w:type="dxa"/>
          <w:tblInd w:w="240" w:type="dxa"/>
          <w:tblLook w:val="04A0"/>
        </w:tblPrEx>
        <w:trPr>
          <w:trHeight w:val="355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:rsidR="007050A5" w:rsidRPr="004F52FF" w:rsidP="00EE4122" w14:paraId="4D37129D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r w:rsidRPr="004F52FF">
              <w:rPr>
                <w:sz w:val="24"/>
                <w:szCs w:val="24"/>
              </w:rPr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:rsidR="007050A5" w:rsidRPr="004F52FF" w:rsidP="00EE4122" w14:paraId="54D2003A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4F52FF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0244F3BE" w14:textId="77777777" w:rsidTr="00EE4122">
        <w:tblPrEx>
          <w:tblW w:w="4363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:rsidR="007050A5" w:rsidRPr="004F52FF" w:rsidP="00EE4122" w14:paraId="4A913996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4F52FF">
              <w:rPr>
                <w:b/>
                <w:sz w:val="24"/>
                <w:szCs w:val="24"/>
              </w:rPr>
              <w:t>The total Peg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:rsidR="007050A5" w:rsidRPr="004F52FF" w:rsidP="00EE4122" w14:paraId="405B1BC4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4F52FF">
              <w:rPr>
                <w:b/>
                <w:sz w:val="24"/>
                <w:szCs w:val="24"/>
              </w:rPr>
              <w:t>$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63455" w14:paraId="283E5B14" w14:textId="77777777"/>
    <w:p w:rsidR="007050A5" w:rsidP="007050A5" w14:paraId="2A4762B8" w14:textId="77777777">
      <w:pPr>
        <w:ind w:left="270"/>
      </w:pPr>
      <w:r>
        <w:rPr>
          <w:noProof/>
        </w:rPr>
        <mc:AlternateContent>
          <mc:Choice Requires="wps">
            <w:drawing>
              <wp:inline distT="0" distB="0" distL="0" distR="0">
                <wp:extent cx="2779776" cy="658368"/>
                <wp:effectExtent l="0" t="0" r="1905" b="8890"/>
                <wp:docPr id="1176732000" name="Rectangle 1" descr="Managing Joe’s Type 2 Diabetes. A year of routine in-network care of a well- controlled condition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79776" cy="658368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50A5" w:rsidP="007050A5" w14:textId="77777777">
                            <w:pPr>
                              <w:spacing w:before="33" w:line="276" w:lineRule="auto"/>
                              <w:ind w:left="333" w:right="327" w:hanging="6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bookmarkStart w:id="9" w:name="Managing_Joe’s_Type_2_Diabetes_"/>
                            <w:bookmarkEnd w:id="9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Managing Joe’s Type 2 Diabetes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(a</w:t>
                            </w:r>
                            <w:r>
                              <w:rPr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year</w:t>
                            </w:r>
                            <w:r>
                              <w:rPr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routine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in-network</w:t>
                            </w:r>
                            <w:r>
                              <w:rPr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care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well- controlled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condition)</w:t>
                            </w:r>
                          </w:p>
                          <w:p w:rsidR="007050A5" w:rsidP="007050A5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i1029" alt="Managing Joe’s Type 2 Diabetes. A year of routine in-network care of a well- controlled condition." style="width:218.9pt;height:51.85pt;mso-left-percent:-10001;mso-position-horizontal-relative:char;mso-position-vertical-relative:line;mso-top-percent:-10001;mso-wrap-style:square;visibility:visible;v-text-anchor:middle" fillcolor="#286995" stroked="f" strokeweight="2pt">
                <v:textbox inset="0,0,0,0">
                  <w:txbxContent>
                    <w:p w:rsidR="007050A5" w:rsidP="007050A5" w14:paraId="4E6A2EDD" w14:textId="77777777">
                      <w:pPr>
                        <w:spacing w:before="33" w:line="276" w:lineRule="auto"/>
                        <w:ind w:left="333" w:right="327" w:hanging="6"/>
                        <w:jc w:val="center"/>
                        <w:rPr>
                          <w:color w:val="000000"/>
                          <w:sz w:val="24"/>
                        </w:rPr>
                      </w:pPr>
                      <w:bookmarkStart w:id="9" w:name="Managing_Joe’s_Type_2_Diabetes_"/>
                      <w:bookmarkEnd w:id="9"/>
                      <w:r>
                        <w:rPr>
                          <w:b/>
                          <w:color w:val="FFFFFF"/>
                          <w:sz w:val="28"/>
                        </w:rPr>
                        <w:t xml:space="preserve">Managing Joe’s Type 2 Diabetes </w:t>
                      </w:r>
                      <w:r>
                        <w:rPr>
                          <w:color w:val="FFFFFF"/>
                          <w:sz w:val="24"/>
                        </w:rPr>
                        <w:t>(a</w:t>
                      </w:r>
                      <w:r>
                        <w:rPr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year</w:t>
                      </w:r>
                      <w:r>
                        <w:rPr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of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routine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in-network</w:t>
                      </w:r>
                      <w:r>
                        <w:rPr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care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of</w:t>
                      </w:r>
                      <w:r>
                        <w:rPr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color w:val="FFFFFF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well- controlled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condition)</w:t>
                      </w:r>
                    </w:p>
                    <w:p w:rsidR="007050A5" w:rsidP="007050A5" w14:paraId="5A94AF52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:rsidR="007050A5" w:rsidRPr="00ED7F73" w:rsidP="007050A5" w14:paraId="0FA2E425" w14:textId="5E679C51">
      <w:pPr>
        <w:widowControl/>
        <w:numPr>
          <w:ilvl w:val="0"/>
          <w:numId w:val="8"/>
        </w:numPr>
        <w:tabs>
          <w:tab w:val="right" w:pos="540"/>
          <w:tab w:val="right" w:pos="4617"/>
        </w:tabs>
        <w:autoSpaceDE/>
        <w:autoSpaceDN/>
        <w:spacing w:before="240"/>
        <w:rPr>
          <w:rFonts w:eastAsiaTheme="minorHAnsi" w:cs="Arial"/>
          <w:b/>
          <w:sz w:val="24"/>
          <w:szCs w:val="24"/>
        </w:rPr>
      </w:pPr>
      <w:r w:rsidRPr="00ED7F73">
        <w:rPr>
          <w:rFonts w:eastAsiaTheme="minorHAnsi" w:cs="Arial"/>
          <w:b/>
          <w:sz w:val="24"/>
          <w:szCs w:val="24"/>
        </w:rPr>
        <w:t xml:space="preserve">The </w:t>
      </w:r>
      <w:hyperlink r:id="rId8" w:anchor="plan" w:history="1">
        <w:r w:rsidRPr="00ED7F73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plan’s</w:t>
        </w:r>
      </w:hyperlink>
      <w:r w:rsidRPr="00ED7F73">
        <w:rPr>
          <w:rFonts w:eastAsiaTheme="minorHAnsi" w:cs="Arial"/>
          <w:b/>
          <w:sz w:val="24"/>
          <w:szCs w:val="24"/>
        </w:rPr>
        <w:t xml:space="preserve"> overall </w:t>
      </w:r>
      <w:hyperlink r:id="rId8" w:anchor="deductible" w:history="1">
        <w:r w:rsidRPr="00ED7F73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deductible</w:t>
        </w:r>
      </w:hyperlink>
      <w:r w:rsidRPr="00ED7F73">
        <w:rPr>
          <w:rFonts w:eastAsiaTheme="minorHAnsi" w:cs="Arial"/>
          <w:b/>
          <w:sz w:val="24"/>
          <w:szCs w:val="24"/>
        </w:rPr>
        <w:t xml:space="preserve"> </w:t>
      </w:r>
      <w:r w:rsidRPr="00ED7F73">
        <w:rPr>
          <w:rFonts w:eastAsiaTheme="minorHAnsi" w:cs="Arial"/>
          <w:b/>
          <w:sz w:val="24"/>
          <w:szCs w:val="24"/>
        </w:rPr>
        <w:tab/>
        <w:t>$</w:t>
      </w:r>
      <w:r>
        <w:rPr>
          <w:rFonts w:eastAsiaTheme="minorHAnsi" w:cs="Arial"/>
          <w:b/>
          <w:sz w:val="24"/>
          <w:szCs w:val="24"/>
        </w:rPr>
        <w:t>0</w:t>
      </w:r>
    </w:p>
    <w:p w:rsidR="007050A5" w:rsidRPr="00ED7F73" w:rsidP="007050A5" w14:paraId="77172BDD" w14:textId="03377F3F">
      <w:pPr>
        <w:widowControl/>
        <w:numPr>
          <w:ilvl w:val="0"/>
          <w:numId w:val="8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hyperlink r:id="rId8" w:anchor="specialist" w:history="1">
        <w:r w:rsidRPr="00ED7F73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Specialist</w:t>
        </w:r>
      </w:hyperlink>
      <w:r w:rsidRPr="00BC264F">
        <w:rPr>
          <w:rFonts w:eastAsiaTheme="minorHAnsi" w:cs="Arial"/>
          <w:b/>
          <w:sz w:val="24"/>
          <w:szCs w:val="24"/>
          <w:u w:val="single"/>
        </w:rPr>
        <w:t xml:space="preserve"> </w:t>
      </w:r>
      <w:hyperlink r:id="rId8" w:anchor="copayment" w:history="1">
        <w:r w:rsidRPr="00BC264F" w:rsidR="00BC264F">
          <w:rPr>
            <w:rStyle w:val="Hyperlink"/>
            <w:rFonts w:eastAsiaTheme="minorHAnsi" w:cs="Arial"/>
            <w:b/>
            <w:iCs/>
            <w:sz w:val="24"/>
            <w:szCs w:val="24"/>
          </w:rPr>
          <w:t>copayment</w:t>
        </w:r>
      </w:hyperlink>
      <w:r w:rsidRPr="00ED7F73">
        <w:rPr>
          <w:rFonts w:eastAsiaTheme="minorHAnsi" w:cs="Arial"/>
          <w:b/>
          <w:sz w:val="24"/>
          <w:szCs w:val="24"/>
        </w:rPr>
        <w:tab/>
        <w:t>$</w:t>
      </w:r>
      <w:r>
        <w:rPr>
          <w:rFonts w:eastAsiaTheme="minorHAnsi" w:cs="Arial"/>
          <w:b/>
          <w:sz w:val="24"/>
          <w:szCs w:val="24"/>
        </w:rPr>
        <w:t>0</w:t>
      </w:r>
    </w:p>
    <w:p w:rsidR="007050A5" w:rsidRPr="00ED7F73" w:rsidP="007050A5" w14:paraId="4EFAC7FA" w14:textId="1A0BBF9C">
      <w:pPr>
        <w:widowControl/>
        <w:numPr>
          <w:ilvl w:val="0"/>
          <w:numId w:val="8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bookmarkStart w:id="10" w:name="_Hlk178160672"/>
      <w:r w:rsidRPr="00ED7F73">
        <w:rPr>
          <w:rFonts w:eastAsiaTheme="minorHAnsi" w:cs="Arial"/>
          <w:b/>
          <w:sz w:val="24"/>
          <w:szCs w:val="24"/>
        </w:rPr>
        <w:t xml:space="preserve">Hospital (facility) </w:t>
      </w:r>
      <w:hyperlink r:id="rId8" w:anchor="coinsurance" w:history="1">
        <w:r w:rsidRPr="0046353B" w:rsidR="00BC264F">
          <w:rPr>
            <w:rStyle w:val="Hyperlink"/>
            <w:rFonts w:eastAsiaTheme="minorHAnsi" w:cs="Arial"/>
            <w:b/>
            <w:iCs/>
            <w:sz w:val="24"/>
            <w:szCs w:val="24"/>
          </w:rPr>
          <w:t>coinsurance</w:t>
        </w:r>
      </w:hyperlink>
      <w:r w:rsidRPr="00ED7F73">
        <w:rPr>
          <w:rFonts w:eastAsiaTheme="minorHAnsi" w:cs="Arial"/>
          <w:b/>
          <w:sz w:val="24"/>
          <w:szCs w:val="24"/>
        </w:rPr>
        <w:tab/>
      </w:r>
      <w:r>
        <w:rPr>
          <w:rFonts w:eastAsiaTheme="minorHAnsi" w:cs="Arial"/>
          <w:b/>
          <w:sz w:val="24"/>
          <w:szCs w:val="24"/>
        </w:rPr>
        <w:t>0</w:t>
      </w:r>
      <w:r w:rsidRPr="00ED7F73">
        <w:rPr>
          <w:rFonts w:eastAsiaTheme="minorHAnsi" w:cs="Arial"/>
          <w:b/>
          <w:sz w:val="24"/>
          <w:szCs w:val="24"/>
        </w:rPr>
        <w:t>%</w:t>
      </w:r>
    </w:p>
    <w:bookmarkEnd w:id="10"/>
    <w:p w:rsidR="007050A5" w:rsidRPr="00ED7F73" w:rsidP="007050A5" w14:paraId="05D6A40E" w14:textId="551C80D7">
      <w:pPr>
        <w:widowControl/>
        <w:numPr>
          <w:ilvl w:val="0"/>
          <w:numId w:val="8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r w:rsidRPr="00ED7F73">
        <w:rPr>
          <w:rFonts w:eastAsiaTheme="minorHAnsi" w:cs="Arial"/>
          <w:b/>
          <w:sz w:val="24"/>
          <w:szCs w:val="24"/>
        </w:rPr>
        <w:t xml:space="preserve">Other </w:t>
      </w:r>
      <w:r>
        <w:fldChar w:fldCharType="begin"/>
      </w:r>
      <w:r w:rsidRPr="0046353B" w:rsidR="00BC264F">
        <w:rPr>
          <w:rStyle w:val="Hyperlink"/>
          <w:rFonts w:eastAsiaTheme="minorHAnsi" w:cs="Arial"/>
          <w:b/>
          <w:iCs/>
          <w:sz w:val="24"/>
          <w:szCs w:val="24"/>
        </w:rPr>
        <w:instrText xml:space="preserve"> HYPERLINK "https://www.healthcare.gov/sbc-glossary/" \l "coinsurance" </w:instrText>
      </w:r>
      <w:r>
        <w:fldChar w:fldCharType="separate"/>
      </w:r>
      <w:r w:rsidRPr="0046353B" w:rsidR="00BC264F">
        <w:rPr>
          <w:rStyle w:val="Hyperlink"/>
          <w:rFonts w:eastAsiaTheme="minorHAnsi" w:cs="Arial"/>
          <w:b/>
          <w:iCs/>
          <w:sz w:val="24"/>
          <w:szCs w:val="24"/>
        </w:rPr>
        <w:t>coinsurance</w:t>
      </w:r>
      <w:r>
        <w:fldChar w:fldCharType="end"/>
      </w:r>
      <w:r w:rsidRPr="00ED7F73">
        <w:rPr>
          <w:rFonts w:eastAsiaTheme="minorHAnsi" w:cs="Arial"/>
          <w:b/>
          <w:sz w:val="24"/>
          <w:szCs w:val="24"/>
        </w:rPr>
        <w:tab/>
      </w:r>
      <w:r>
        <w:rPr>
          <w:rFonts w:eastAsiaTheme="minorHAnsi" w:cs="Arial"/>
          <w:b/>
          <w:sz w:val="24"/>
          <w:szCs w:val="24"/>
        </w:rPr>
        <w:t>0</w:t>
      </w:r>
      <w:r w:rsidRPr="00ED7F73">
        <w:rPr>
          <w:rFonts w:eastAsiaTheme="minorHAnsi" w:cs="Arial"/>
          <w:b/>
          <w:sz w:val="24"/>
          <w:szCs w:val="24"/>
        </w:rPr>
        <w:t>%</w:t>
      </w:r>
    </w:p>
    <w:p w:rsidR="007050A5" w:rsidRPr="00ED7F73" w:rsidP="007050A5" w14:paraId="16606596" w14:textId="77777777">
      <w:pPr>
        <w:spacing w:before="240"/>
        <w:ind w:left="270" w:right="82"/>
        <w:rPr>
          <w:b/>
          <w:sz w:val="24"/>
          <w:szCs w:val="24"/>
        </w:rPr>
      </w:pPr>
      <w:r w:rsidRPr="00ED7F73">
        <w:rPr>
          <w:b/>
          <w:sz w:val="24"/>
          <w:szCs w:val="24"/>
        </w:rPr>
        <w:t>This EXAMPLE event includes services like:</w:t>
      </w:r>
    </w:p>
    <w:p w:rsidR="007050A5" w:rsidRPr="00ED7F73" w:rsidP="007050A5" w14:paraId="0B25DD53" w14:textId="77777777">
      <w:pPr>
        <w:ind w:left="270" w:right="82"/>
        <w:rPr>
          <w:sz w:val="24"/>
          <w:szCs w:val="24"/>
        </w:rPr>
      </w:pPr>
      <w:hyperlink r:id="rId8" w:anchor="primary-care-physician" w:history="1">
        <w:r w:rsidRPr="00ED7F73">
          <w:rPr>
            <w:color w:val="0000FF" w:themeColor="hyperlink"/>
            <w:sz w:val="24"/>
            <w:szCs w:val="24"/>
            <w:u w:val="single"/>
          </w:rPr>
          <w:t>Primary care physician</w:t>
        </w:r>
      </w:hyperlink>
      <w:r w:rsidRPr="00ED7F73">
        <w:rPr>
          <w:sz w:val="24"/>
          <w:szCs w:val="24"/>
        </w:rPr>
        <w:t xml:space="preserve"> office visits </w:t>
      </w:r>
      <w:r w:rsidRPr="00ED7F73">
        <w:rPr>
          <w:i/>
          <w:sz w:val="24"/>
          <w:szCs w:val="24"/>
        </w:rPr>
        <w:t>(including disease education)</w:t>
      </w:r>
    </w:p>
    <w:p w:rsidR="007050A5" w:rsidRPr="00ED7F73" w:rsidP="007050A5" w14:paraId="46A8649C" w14:textId="77777777">
      <w:pPr>
        <w:ind w:left="270" w:right="82"/>
        <w:rPr>
          <w:sz w:val="24"/>
          <w:szCs w:val="24"/>
        </w:rPr>
      </w:pPr>
      <w:hyperlink r:id="rId8" w:anchor="diagnostic-test" w:history="1">
        <w:r w:rsidRPr="00ED7F73">
          <w:rPr>
            <w:color w:val="0000FF" w:themeColor="hyperlink"/>
            <w:sz w:val="24"/>
            <w:szCs w:val="24"/>
            <w:u w:val="single"/>
          </w:rPr>
          <w:t>Diagnostic tests</w:t>
        </w:r>
      </w:hyperlink>
      <w:r w:rsidRPr="00ED7F73">
        <w:rPr>
          <w:sz w:val="24"/>
          <w:szCs w:val="24"/>
        </w:rPr>
        <w:t xml:space="preserve"> </w:t>
      </w:r>
      <w:r w:rsidRPr="00ED7F73">
        <w:rPr>
          <w:i/>
          <w:sz w:val="24"/>
          <w:szCs w:val="24"/>
        </w:rPr>
        <w:t>(blood work)</w:t>
      </w:r>
    </w:p>
    <w:p w:rsidR="007050A5" w:rsidRPr="00ED7F73" w:rsidP="007050A5" w14:paraId="45289BFF" w14:textId="77777777">
      <w:pPr>
        <w:ind w:left="270" w:right="82"/>
        <w:rPr>
          <w:sz w:val="24"/>
          <w:szCs w:val="24"/>
        </w:rPr>
      </w:pPr>
      <w:hyperlink r:id="rId8" w:anchor="prescription-drugs" w:history="1">
        <w:r w:rsidRPr="00ED7F73">
          <w:rPr>
            <w:color w:val="0000FF" w:themeColor="hyperlink"/>
            <w:sz w:val="24"/>
            <w:szCs w:val="24"/>
            <w:u w:val="single"/>
          </w:rPr>
          <w:t>Prescription drugs</w:t>
        </w:r>
      </w:hyperlink>
      <w:r w:rsidRPr="00ED7F73">
        <w:rPr>
          <w:sz w:val="24"/>
          <w:szCs w:val="24"/>
        </w:rPr>
        <w:t xml:space="preserve"> </w:t>
      </w:r>
    </w:p>
    <w:p w:rsidR="007050A5" w:rsidP="007050A5" w14:paraId="41F571FC" w14:textId="77777777">
      <w:pPr>
        <w:spacing w:after="220"/>
        <w:ind w:left="270" w:right="82"/>
        <w:rPr>
          <w:i/>
          <w:sz w:val="24"/>
          <w:szCs w:val="24"/>
        </w:rPr>
      </w:pPr>
      <w:hyperlink r:id="rId8" w:anchor="durable-medical-equipment" w:history="1">
        <w:r w:rsidRPr="00ED7F73">
          <w:rPr>
            <w:color w:val="0000FF" w:themeColor="hyperlink"/>
            <w:sz w:val="24"/>
            <w:szCs w:val="24"/>
            <w:u w:val="single"/>
          </w:rPr>
          <w:t>Durable medical equipment</w:t>
        </w:r>
      </w:hyperlink>
      <w:r w:rsidRPr="00ED7F73">
        <w:rPr>
          <w:sz w:val="24"/>
          <w:szCs w:val="24"/>
        </w:rPr>
        <w:t xml:space="preserve"> </w:t>
      </w:r>
      <w:r w:rsidRPr="00ED7F73">
        <w:rPr>
          <w:i/>
          <w:sz w:val="24"/>
          <w:szCs w:val="24"/>
        </w:rPr>
        <w:t>(glucose meter)</w:t>
      </w:r>
    </w:p>
    <w:tbl>
      <w:tblPr>
        <w:tblStyle w:val="TableGrid"/>
        <w:tblDescription w:val="Table with examples of how to determine Joe's total cost sharing amount. "/>
        <w:tblW w:w="444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/>
      </w:tblPr>
      <w:tblGrid>
        <w:gridCol w:w="3408"/>
        <w:gridCol w:w="1032"/>
      </w:tblGrid>
      <w:tr w14:paraId="6ABECB11" w14:textId="77777777" w:rsidTr="00EE4122">
        <w:tblPrEx>
          <w:tblW w:w="4440" w:type="dxa"/>
          <w:tblInd w:w="2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286995"/>
            <w:insideV w:val="single" w:sz="4" w:space="0" w:color="286995"/>
          </w:tblBorders>
          <w:tblLook w:val="04A0"/>
        </w:tblPrEx>
        <w:trPr>
          <w:trHeight w:val="333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:rsidR="007050A5" w:rsidRPr="00ED7F73" w:rsidP="00EE4122" w14:paraId="00229D0E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ED7F73">
              <w:rPr>
                <w:b/>
                <w:sz w:val="24"/>
                <w:szCs w:val="24"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:rsidR="007050A5" w:rsidRPr="00ED7F73" w:rsidP="00EE4122" w14:paraId="4AEFC0A8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ED7F73">
              <w:rPr>
                <w:b/>
                <w:sz w:val="24"/>
                <w:szCs w:val="24"/>
              </w:rPr>
              <w:t>$5,600</w:t>
            </w:r>
          </w:p>
        </w:tc>
      </w:tr>
      <w:tr w14:paraId="5B616602" w14:textId="77777777" w:rsidTr="00EE4122">
        <w:tblPrEx>
          <w:tblW w:w="4440" w:type="dxa"/>
          <w:tblInd w:w="240" w:type="dxa"/>
          <w:tblLook w:val="04A0"/>
        </w:tblPrEx>
        <w:trPr>
          <w:trHeight w:val="380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:rsidR="007050A5" w:rsidRPr="00ED7F73" w:rsidP="00EE4122" w14:paraId="348131D4" w14:textId="77777777">
            <w:pPr>
              <w:tabs>
                <w:tab w:val="left" w:pos="4199"/>
              </w:tabs>
              <w:spacing w:line="232" w:lineRule="exact"/>
              <w:ind w:left="-60" w:right="267"/>
              <w:rPr>
                <w:color w:val="FFFFFF" w:themeColor="background1"/>
                <w:sz w:val="24"/>
                <w:szCs w:val="24"/>
              </w:rPr>
            </w:pPr>
            <w:r w:rsidRPr="00ED7F73">
              <w:rPr>
                <w:b/>
                <w:sz w:val="24"/>
                <w:szCs w:val="24"/>
              </w:rPr>
              <w:t>In this example, Joe would pay:</w:t>
            </w:r>
          </w:p>
        </w:tc>
      </w:tr>
      <w:tr w14:paraId="27E3A75A" w14:textId="77777777" w:rsidTr="00EE4122">
        <w:tblPrEx>
          <w:tblW w:w="4440" w:type="dxa"/>
          <w:tblInd w:w="240" w:type="dxa"/>
          <w:tblLook w:val="04A0"/>
        </w:tblPrEx>
        <w:trPr>
          <w:trHeight w:val="27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:rsidR="007050A5" w:rsidRPr="00ED7F73" w:rsidP="00EE4122" w14:paraId="42934C51" w14:textId="77777777">
            <w:pPr>
              <w:tabs>
                <w:tab w:val="left" w:pos="4199"/>
              </w:tabs>
              <w:spacing w:line="232" w:lineRule="exact"/>
              <w:jc w:val="center"/>
              <w:rPr>
                <w:i/>
                <w:sz w:val="24"/>
                <w:szCs w:val="24"/>
              </w:rPr>
            </w:pPr>
            <w:r w:rsidRPr="00ED7F73">
              <w:rPr>
                <w:i/>
                <w:sz w:val="24"/>
                <w:szCs w:val="24"/>
              </w:rPr>
              <w:t>Cost Sharing</w:t>
            </w:r>
          </w:p>
        </w:tc>
      </w:tr>
      <w:tr w14:paraId="5C73400C" w14:textId="77777777" w:rsidTr="00EE4122">
        <w:tblPrEx>
          <w:tblW w:w="4440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:rsidR="007050A5" w:rsidRPr="00ED7F73" w:rsidP="00EE4122" w14:paraId="6397FF0F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deductible" w:history="1">
              <w:r w:rsidRPr="00ED7F73">
                <w:rPr>
                  <w:color w:val="0000FF" w:themeColor="hyperlink"/>
                  <w:sz w:val="24"/>
                  <w:szCs w:val="24"/>
                  <w:u w:val="single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7050A5" w:rsidRPr="00ED7F73" w:rsidP="00EE4122" w14:paraId="5920DAB5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ED7F7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31255CED" w14:textId="77777777" w:rsidTr="00EE4122">
        <w:tblPrEx>
          <w:tblW w:w="4440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:rsidR="007050A5" w:rsidRPr="00ED7F73" w:rsidP="00EE4122" w14:paraId="4C6CF496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copayment" w:history="1">
              <w:r w:rsidRPr="00ED7F73">
                <w:rPr>
                  <w:color w:val="0000FF" w:themeColor="hyperlink"/>
                  <w:sz w:val="24"/>
                  <w:szCs w:val="24"/>
                  <w:u w:val="single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:rsidR="007050A5" w:rsidRPr="00ED7F73" w:rsidP="00EE4122" w14:paraId="0AEFEB5F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ED7F7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4D96B442" w14:textId="77777777" w:rsidTr="00EE4122">
        <w:tblPrEx>
          <w:tblW w:w="4440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:rsidR="007050A5" w:rsidRPr="00ED7F73" w:rsidP="00EE4122" w14:paraId="016AB988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coinsurance" w:history="1">
              <w:r w:rsidRPr="00ED7F73">
                <w:rPr>
                  <w:color w:val="0000FF" w:themeColor="hyperlink"/>
                  <w:sz w:val="24"/>
                  <w:szCs w:val="24"/>
                  <w:u w:val="single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:rsidR="007050A5" w:rsidRPr="00ED7F73" w:rsidP="00EE4122" w14:paraId="765C4A2E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ED7F7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4BE529E9" w14:textId="77777777" w:rsidTr="00EE4122">
        <w:tblPrEx>
          <w:tblW w:w="4440" w:type="dxa"/>
          <w:tblInd w:w="240" w:type="dxa"/>
          <w:tblLook w:val="04A0"/>
        </w:tblPrEx>
        <w:trPr>
          <w:trHeight w:val="272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:rsidR="007050A5" w:rsidRPr="00ED7F73" w:rsidP="00EE4122" w14:paraId="298E1C6C" w14:textId="77777777">
            <w:pPr>
              <w:tabs>
                <w:tab w:val="left" w:pos="4199"/>
              </w:tabs>
              <w:spacing w:line="232" w:lineRule="exact"/>
              <w:jc w:val="center"/>
              <w:rPr>
                <w:sz w:val="24"/>
                <w:szCs w:val="24"/>
              </w:rPr>
            </w:pPr>
            <w:r w:rsidRPr="00ED7F73">
              <w:rPr>
                <w:i/>
                <w:sz w:val="24"/>
                <w:szCs w:val="24"/>
              </w:rPr>
              <w:t>What isn’t covered</w:t>
            </w:r>
          </w:p>
        </w:tc>
      </w:tr>
      <w:tr w14:paraId="1A5C6EC3" w14:textId="77777777" w:rsidTr="00EE4122">
        <w:tblPrEx>
          <w:tblW w:w="4440" w:type="dxa"/>
          <w:tblInd w:w="240" w:type="dxa"/>
          <w:tblLook w:val="04A0"/>
        </w:tblPrEx>
        <w:trPr>
          <w:trHeight w:val="354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:rsidR="007050A5" w:rsidRPr="00ED7F73" w:rsidP="00EE4122" w14:paraId="31859ED8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r w:rsidRPr="00ED7F73">
              <w:rPr>
                <w:sz w:val="24"/>
                <w:szCs w:val="24"/>
              </w:rPr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:rsidR="007050A5" w:rsidRPr="00ED7F73" w:rsidP="00EE4122" w14:paraId="6E2B9E15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ED7F7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526639FA" w14:textId="77777777" w:rsidTr="00EE4122">
        <w:tblPrEx>
          <w:tblW w:w="4440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:rsidR="007050A5" w:rsidRPr="00ED7F73" w:rsidP="00EE4122" w14:paraId="6711EE4D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ED7F73">
              <w:rPr>
                <w:b/>
                <w:sz w:val="24"/>
                <w:szCs w:val="24"/>
              </w:rPr>
              <w:t>The total Joe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:rsidR="007050A5" w:rsidRPr="00ED7F73" w:rsidP="00EE4122" w14:paraId="35EFFA68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ED7F73">
              <w:rPr>
                <w:b/>
                <w:sz w:val="24"/>
                <w:szCs w:val="24"/>
              </w:rPr>
              <w:t>$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7050A5" w:rsidP="007050A5" w14:paraId="36CB0FA0" w14:textId="77777777">
      <w:pPr>
        <w:pStyle w:val="BodyText"/>
        <w:ind w:left="180"/>
      </w:pPr>
      <w:r>
        <w:rPr>
          <w:noProof/>
        </w:rPr>
        <mc:AlternateContent>
          <mc:Choice Requires="wps">
            <w:drawing>
              <wp:inline distT="0" distB="0" distL="0" distR="0">
                <wp:extent cx="2802577" cy="658368"/>
                <wp:effectExtent l="0" t="0" r="0" b="8890"/>
                <wp:docPr id="8327244" name="Rectangle 1" descr="Mia’s Simple Fracture. Iin-network emergency room visit and follow up care.&#10;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02577" cy="658368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50A5" w:rsidP="007050A5" w14:textId="77777777">
                            <w:pPr>
                              <w:spacing w:before="32"/>
                              <w:ind w:left="8" w:right="7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bookmarkStart w:id="11" w:name="Mia’s_Simple_Fracture_"/>
                            <w:bookmarkEnd w:id="11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Mia’s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Simple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Fracture</w:t>
                            </w:r>
                          </w:p>
                          <w:p w:rsidR="007050A5" w:rsidP="007050A5" w14:textId="77777777">
                            <w:pPr>
                              <w:pStyle w:val="BodyText"/>
                              <w:spacing w:before="32" w:line="280" w:lineRule="auto"/>
                              <w:ind w:left="8" w:right="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(in-network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emergency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room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visit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follow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up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care)</w:t>
                            </w:r>
                          </w:p>
                          <w:p w:rsidR="007050A5" w:rsidP="007050A5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i1030" alt="Mia’s Simple Fracture. Iin-network emergency room visit and follow up care.&#10;" style="width:220.7pt;height:51.85pt;mso-left-percent:-10001;mso-position-horizontal-relative:char;mso-position-vertical-relative:line;mso-top-percent:-10001;mso-wrap-style:square;visibility:visible;v-text-anchor:middle" fillcolor="#286995" stroked="f" strokeweight="2pt">
                <v:textbox inset="0,0,0,0">
                  <w:txbxContent>
                    <w:p w:rsidR="007050A5" w:rsidP="007050A5" w14:paraId="1516D13B" w14:textId="77777777">
                      <w:pPr>
                        <w:spacing w:before="32"/>
                        <w:ind w:left="8" w:right="7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bookmarkStart w:id="11" w:name="Mia’s_Simple_Fracture_"/>
                      <w:bookmarkEnd w:id="11"/>
                      <w:r>
                        <w:rPr>
                          <w:b/>
                          <w:color w:val="FFFFFF"/>
                          <w:sz w:val="28"/>
                        </w:rPr>
                        <w:t>Mia’s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Simple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Fracture</w:t>
                      </w:r>
                    </w:p>
                    <w:p w:rsidR="007050A5" w:rsidP="007050A5" w14:paraId="27658240" w14:textId="77777777">
                      <w:pPr>
                        <w:pStyle w:val="BodyText"/>
                        <w:spacing w:before="32" w:line="280" w:lineRule="auto"/>
                        <w:ind w:left="8" w:right="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(in-network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emergency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room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visit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follow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 xml:space="preserve">up </w:t>
                      </w:r>
                      <w:r>
                        <w:rPr>
                          <w:color w:val="FFFFFF"/>
                          <w:spacing w:val="-2"/>
                        </w:rPr>
                        <w:t>care)</w:t>
                      </w:r>
                    </w:p>
                    <w:p w:rsidR="007050A5" w:rsidP="007050A5" w14:paraId="7C42A577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:rsidR="007050A5" w:rsidRPr="003E34FE" w:rsidP="00092E91" w14:paraId="272344DE" w14:textId="5A642A05">
      <w:pPr>
        <w:widowControl/>
        <w:numPr>
          <w:ilvl w:val="0"/>
          <w:numId w:val="8"/>
        </w:numPr>
        <w:tabs>
          <w:tab w:val="right" w:pos="540"/>
          <w:tab w:val="right" w:pos="4590"/>
        </w:tabs>
        <w:autoSpaceDE/>
        <w:autoSpaceDN/>
        <w:spacing w:before="240"/>
        <w:ind w:right="74"/>
        <w:rPr>
          <w:rFonts w:eastAsiaTheme="minorHAnsi" w:cs="Arial"/>
          <w:b/>
          <w:sz w:val="24"/>
          <w:szCs w:val="24"/>
        </w:rPr>
      </w:pPr>
      <w:r w:rsidRPr="003E34FE">
        <w:rPr>
          <w:rFonts w:eastAsiaTheme="minorHAnsi" w:cs="Arial"/>
          <w:b/>
          <w:sz w:val="24"/>
          <w:szCs w:val="24"/>
        </w:rPr>
        <w:t xml:space="preserve">The </w:t>
      </w:r>
      <w:hyperlink r:id="rId8" w:anchor="plan" w:history="1">
        <w:r w:rsidRPr="003E34FE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plan’s</w:t>
        </w:r>
      </w:hyperlink>
      <w:r w:rsidRPr="003E34FE">
        <w:rPr>
          <w:rFonts w:eastAsiaTheme="minorHAnsi" w:cs="Arial"/>
          <w:b/>
          <w:sz w:val="24"/>
          <w:szCs w:val="24"/>
        </w:rPr>
        <w:t xml:space="preserve"> overall </w:t>
      </w:r>
      <w:hyperlink r:id="rId8" w:anchor="deductible" w:history="1">
        <w:r w:rsidRPr="003E34FE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deductible</w:t>
        </w:r>
      </w:hyperlink>
      <w:r w:rsidRPr="003E34FE">
        <w:rPr>
          <w:rFonts w:eastAsiaTheme="minorHAnsi" w:cs="Arial"/>
          <w:b/>
          <w:sz w:val="24"/>
          <w:szCs w:val="24"/>
        </w:rPr>
        <w:t xml:space="preserve"> </w:t>
      </w:r>
      <w:r w:rsidRPr="003E34FE">
        <w:rPr>
          <w:rFonts w:eastAsiaTheme="minorHAnsi" w:cs="Arial"/>
          <w:b/>
          <w:sz w:val="24"/>
          <w:szCs w:val="24"/>
        </w:rPr>
        <w:tab/>
        <w:t>$</w:t>
      </w:r>
      <w:r>
        <w:rPr>
          <w:rFonts w:eastAsiaTheme="minorHAnsi" w:cs="Arial"/>
          <w:b/>
          <w:sz w:val="24"/>
          <w:szCs w:val="24"/>
        </w:rPr>
        <w:t>0</w:t>
      </w:r>
    </w:p>
    <w:p w:rsidR="007050A5" w:rsidRPr="003E34FE" w:rsidP="00092E91" w14:paraId="0F15C707" w14:textId="003EA359">
      <w:pPr>
        <w:widowControl/>
        <w:numPr>
          <w:ilvl w:val="0"/>
          <w:numId w:val="8"/>
        </w:numPr>
        <w:tabs>
          <w:tab w:val="left" w:pos="540"/>
          <w:tab w:val="right" w:pos="4590"/>
        </w:tabs>
        <w:autoSpaceDE/>
        <w:autoSpaceDN/>
        <w:ind w:right="74"/>
        <w:rPr>
          <w:rFonts w:eastAsiaTheme="minorHAnsi" w:cs="Arial"/>
          <w:b/>
          <w:sz w:val="24"/>
          <w:szCs w:val="24"/>
        </w:rPr>
      </w:pPr>
      <w:hyperlink r:id="rId8" w:anchor="specialist" w:history="1">
        <w:r w:rsidRPr="003E34FE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Specialist</w:t>
        </w:r>
      </w:hyperlink>
      <w:r w:rsidRPr="00BC264F">
        <w:rPr>
          <w:rFonts w:eastAsiaTheme="minorHAnsi" w:cs="Arial"/>
          <w:b/>
          <w:sz w:val="24"/>
          <w:szCs w:val="24"/>
          <w:u w:val="single"/>
        </w:rPr>
        <w:t xml:space="preserve"> </w:t>
      </w:r>
      <w:hyperlink r:id="rId8" w:anchor="copayment" w:history="1">
        <w:r w:rsidRPr="00BC264F" w:rsidR="00BC264F">
          <w:rPr>
            <w:rStyle w:val="Hyperlink"/>
            <w:rFonts w:eastAsiaTheme="minorHAnsi" w:cs="Arial"/>
            <w:b/>
            <w:iCs/>
            <w:sz w:val="24"/>
            <w:szCs w:val="24"/>
          </w:rPr>
          <w:t>copayment</w:t>
        </w:r>
      </w:hyperlink>
      <w:r w:rsidRPr="003E34FE">
        <w:rPr>
          <w:rFonts w:eastAsiaTheme="minorHAnsi" w:cs="Arial"/>
          <w:b/>
          <w:sz w:val="24"/>
          <w:szCs w:val="24"/>
        </w:rPr>
        <w:tab/>
        <w:t>$</w:t>
      </w:r>
      <w:r>
        <w:rPr>
          <w:rFonts w:eastAsiaTheme="minorHAnsi" w:cs="Arial"/>
          <w:b/>
          <w:sz w:val="24"/>
          <w:szCs w:val="24"/>
        </w:rPr>
        <w:t>0</w:t>
      </w:r>
    </w:p>
    <w:p w:rsidR="007050A5" w:rsidRPr="003E34FE" w:rsidP="00092E91" w14:paraId="51810ADE" w14:textId="62C7B630">
      <w:pPr>
        <w:widowControl/>
        <w:numPr>
          <w:ilvl w:val="0"/>
          <w:numId w:val="8"/>
        </w:numPr>
        <w:tabs>
          <w:tab w:val="left" w:pos="540"/>
          <w:tab w:val="right" w:pos="4590"/>
        </w:tabs>
        <w:autoSpaceDE/>
        <w:autoSpaceDN/>
        <w:ind w:right="74"/>
        <w:rPr>
          <w:rFonts w:eastAsiaTheme="minorHAnsi" w:cs="Arial"/>
          <w:b/>
          <w:sz w:val="24"/>
          <w:szCs w:val="24"/>
        </w:rPr>
      </w:pPr>
      <w:r w:rsidRPr="003E34FE">
        <w:rPr>
          <w:rFonts w:eastAsiaTheme="minorHAnsi" w:cs="Arial"/>
          <w:b/>
          <w:sz w:val="24"/>
          <w:szCs w:val="24"/>
        </w:rPr>
        <w:t xml:space="preserve">Hospital (facility) </w:t>
      </w:r>
      <w:hyperlink r:id="rId8" w:anchor="coinsurance" w:history="1">
        <w:r w:rsidRPr="0046353B" w:rsidR="00BC264F">
          <w:rPr>
            <w:rStyle w:val="Hyperlink"/>
            <w:rFonts w:eastAsiaTheme="minorHAnsi" w:cs="Arial"/>
            <w:b/>
            <w:iCs/>
            <w:sz w:val="24"/>
            <w:szCs w:val="24"/>
          </w:rPr>
          <w:t>coinsurance</w:t>
        </w:r>
      </w:hyperlink>
      <w:r w:rsidRPr="003E34FE">
        <w:rPr>
          <w:rFonts w:eastAsiaTheme="minorHAnsi" w:cs="Arial"/>
          <w:b/>
          <w:sz w:val="24"/>
          <w:szCs w:val="24"/>
        </w:rPr>
        <w:tab/>
      </w:r>
      <w:r>
        <w:rPr>
          <w:rFonts w:eastAsiaTheme="minorHAnsi" w:cs="Arial"/>
          <w:b/>
          <w:sz w:val="24"/>
          <w:szCs w:val="24"/>
        </w:rPr>
        <w:t>0</w:t>
      </w:r>
      <w:r w:rsidRPr="003E34FE">
        <w:rPr>
          <w:rFonts w:eastAsiaTheme="minorHAnsi" w:cs="Arial"/>
          <w:b/>
          <w:sz w:val="24"/>
          <w:szCs w:val="24"/>
        </w:rPr>
        <w:t>%</w:t>
      </w:r>
    </w:p>
    <w:p w:rsidR="007050A5" w:rsidRPr="003E34FE" w:rsidP="00092E91" w14:paraId="5E8AD0BF" w14:textId="55602BB8">
      <w:pPr>
        <w:widowControl/>
        <w:numPr>
          <w:ilvl w:val="0"/>
          <w:numId w:val="8"/>
        </w:numPr>
        <w:tabs>
          <w:tab w:val="left" w:pos="540"/>
          <w:tab w:val="right" w:pos="4590"/>
        </w:tabs>
        <w:autoSpaceDE/>
        <w:autoSpaceDN/>
        <w:ind w:right="74"/>
        <w:rPr>
          <w:rFonts w:eastAsiaTheme="minorHAnsi" w:cs="Arial"/>
          <w:b/>
          <w:sz w:val="24"/>
          <w:szCs w:val="24"/>
        </w:rPr>
      </w:pPr>
      <w:r w:rsidRPr="003E34FE">
        <w:rPr>
          <w:rFonts w:eastAsiaTheme="minorHAnsi" w:cs="Arial"/>
          <w:b/>
          <w:sz w:val="24"/>
          <w:szCs w:val="24"/>
        </w:rPr>
        <w:t xml:space="preserve">Other </w:t>
      </w:r>
      <w:hyperlink r:id="rId8" w:anchor="coinsurance" w:history="1">
        <w:r w:rsidRPr="0046353B" w:rsidR="00BC264F">
          <w:rPr>
            <w:rStyle w:val="Hyperlink"/>
            <w:rFonts w:eastAsiaTheme="minorHAnsi" w:cs="Arial"/>
            <w:b/>
            <w:iCs/>
            <w:sz w:val="24"/>
            <w:szCs w:val="24"/>
          </w:rPr>
          <w:t>coinsurance</w:t>
        </w:r>
      </w:hyperlink>
      <w:r w:rsidRPr="003E34FE">
        <w:rPr>
          <w:rFonts w:eastAsiaTheme="minorHAnsi" w:cs="Arial"/>
          <w:b/>
          <w:sz w:val="24"/>
          <w:szCs w:val="24"/>
        </w:rPr>
        <w:tab/>
      </w:r>
      <w:r>
        <w:rPr>
          <w:rFonts w:eastAsiaTheme="minorHAnsi" w:cs="Arial"/>
          <w:b/>
          <w:sz w:val="24"/>
          <w:szCs w:val="24"/>
        </w:rPr>
        <w:t>0</w:t>
      </w:r>
      <w:r w:rsidRPr="003E34FE">
        <w:rPr>
          <w:rFonts w:eastAsiaTheme="minorHAnsi" w:cs="Arial"/>
          <w:b/>
          <w:sz w:val="24"/>
          <w:szCs w:val="24"/>
        </w:rPr>
        <w:t>%</w:t>
      </w:r>
    </w:p>
    <w:p w:rsidR="007050A5" w:rsidRPr="003E34FE" w:rsidP="007050A5" w14:paraId="0E771106" w14:textId="77777777">
      <w:pPr>
        <w:spacing w:before="240"/>
        <w:ind w:left="270" w:right="82"/>
        <w:rPr>
          <w:b/>
          <w:sz w:val="24"/>
          <w:szCs w:val="24"/>
        </w:rPr>
      </w:pPr>
      <w:r w:rsidRPr="003E34FE">
        <w:rPr>
          <w:b/>
          <w:sz w:val="24"/>
          <w:szCs w:val="24"/>
        </w:rPr>
        <w:t>This EXAMPLE event includes services like:</w:t>
      </w:r>
    </w:p>
    <w:p w:rsidR="007050A5" w:rsidRPr="003E34FE" w:rsidP="007050A5" w14:paraId="08D4BA4C" w14:textId="77777777">
      <w:pPr>
        <w:ind w:left="270" w:right="82"/>
        <w:rPr>
          <w:i/>
          <w:sz w:val="24"/>
          <w:szCs w:val="24"/>
        </w:rPr>
      </w:pPr>
      <w:hyperlink r:id="rId8" w:anchor="emergency-room-care-emergency-services" w:history="1">
        <w:r w:rsidRPr="003E34FE">
          <w:rPr>
            <w:color w:val="0000FF" w:themeColor="hyperlink"/>
            <w:sz w:val="24"/>
            <w:szCs w:val="24"/>
            <w:u w:val="single"/>
          </w:rPr>
          <w:t>Emergency room care</w:t>
        </w:r>
      </w:hyperlink>
      <w:r w:rsidRPr="003E34FE">
        <w:rPr>
          <w:sz w:val="24"/>
          <w:szCs w:val="24"/>
        </w:rPr>
        <w:t xml:space="preserve"> </w:t>
      </w:r>
      <w:r w:rsidRPr="003E34FE">
        <w:rPr>
          <w:i/>
          <w:sz w:val="24"/>
          <w:szCs w:val="24"/>
        </w:rPr>
        <w:t>(including medical supplies)</w:t>
      </w:r>
    </w:p>
    <w:p w:rsidR="007050A5" w:rsidRPr="003E34FE" w:rsidP="007050A5" w14:paraId="63FBA20A" w14:textId="77777777">
      <w:pPr>
        <w:ind w:left="270" w:right="82"/>
        <w:rPr>
          <w:sz w:val="24"/>
          <w:szCs w:val="24"/>
        </w:rPr>
      </w:pPr>
      <w:hyperlink r:id="rId8" w:anchor="diagnostic-test" w:history="1">
        <w:r w:rsidRPr="003E34FE">
          <w:rPr>
            <w:color w:val="0000FF" w:themeColor="hyperlink"/>
            <w:sz w:val="24"/>
            <w:szCs w:val="24"/>
            <w:u w:val="single"/>
          </w:rPr>
          <w:t>Diagnostic test</w:t>
        </w:r>
      </w:hyperlink>
      <w:r w:rsidRPr="003E34FE">
        <w:rPr>
          <w:sz w:val="24"/>
          <w:szCs w:val="24"/>
        </w:rPr>
        <w:t xml:space="preserve"> (</w:t>
      </w:r>
      <w:r w:rsidRPr="003E34FE">
        <w:rPr>
          <w:i/>
          <w:sz w:val="24"/>
          <w:szCs w:val="24"/>
        </w:rPr>
        <w:t>x-ray</w:t>
      </w:r>
      <w:r w:rsidRPr="003E34FE">
        <w:rPr>
          <w:sz w:val="24"/>
          <w:szCs w:val="24"/>
        </w:rPr>
        <w:t>)</w:t>
      </w:r>
    </w:p>
    <w:p w:rsidR="007050A5" w:rsidRPr="003E34FE" w:rsidP="007050A5" w14:paraId="47844ED2" w14:textId="77777777">
      <w:pPr>
        <w:ind w:left="270" w:right="82"/>
        <w:rPr>
          <w:sz w:val="24"/>
          <w:szCs w:val="24"/>
        </w:rPr>
      </w:pPr>
      <w:hyperlink r:id="rId8" w:anchor="durable-medical-equipment" w:history="1">
        <w:r w:rsidRPr="003E34FE">
          <w:rPr>
            <w:color w:val="0000FF" w:themeColor="hyperlink"/>
            <w:sz w:val="24"/>
            <w:szCs w:val="24"/>
            <w:u w:val="single"/>
          </w:rPr>
          <w:t>Durable medical equipment</w:t>
        </w:r>
      </w:hyperlink>
      <w:r w:rsidRPr="003E34FE">
        <w:rPr>
          <w:sz w:val="24"/>
          <w:szCs w:val="24"/>
        </w:rPr>
        <w:t xml:space="preserve"> </w:t>
      </w:r>
      <w:r w:rsidRPr="003E34FE">
        <w:rPr>
          <w:i/>
          <w:sz w:val="24"/>
          <w:szCs w:val="24"/>
        </w:rPr>
        <w:t>(crutches)</w:t>
      </w:r>
    </w:p>
    <w:p w:rsidR="007050A5" w:rsidRPr="003E34FE" w:rsidP="007050A5" w14:paraId="39D0AB6D" w14:textId="77777777">
      <w:pPr>
        <w:spacing w:after="240"/>
        <w:ind w:left="270" w:right="82"/>
        <w:rPr>
          <w:i/>
          <w:sz w:val="24"/>
          <w:szCs w:val="24"/>
        </w:rPr>
      </w:pPr>
      <w:hyperlink r:id="rId8" w:anchor="rehabilitation-services" w:history="1">
        <w:r w:rsidRPr="003E34FE">
          <w:rPr>
            <w:color w:val="0000FF" w:themeColor="hyperlink"/>
            <w:sz w:val="24"/>
            <w:szCs w:val="24"/>
            <w:u w:val="single"/>
          </w:rPr>
          <w:t>Rehabilitation services</w:t>
        </w:r>
      </w:hyperlink>
      <w:r w:rsidRPr="003E34FE">
        <w:rPr>
          <w:sz w:val="24"/>
          <w:szCs w:val="24"/>
        </w:rPr>
        <w:t xml:space="preserve"> </w:t>
      </w:r>
      <w:r w:rsidRPr="003E34FE">
        <w:rPr>
          <w:i/>
          <w:sz w:val="24"/>
          <w:szCs w:val="24"/>
        </w:rPr>
        <w:t>(physical therapy)</w:t>
      </w:r>
    </w:p>
    <w:tbl>
      <w:tblPr>
        <w:tblStyle w:val="TableGrid"/>
        <w:tblDescription w:val="Table with examples of how to determine Mia's total cost sharing amount. "/>
        <w:tblW w:w="444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20"/>
      </w:tblPr>
      <w:tblGrid>
        <w:gridCol w:w="3405"/>
        <w:gridCol w:w="1035"/>
      </w:tblGrid>
      <w:tr w14:paraId="2AEB152B" w14:textId="77777777" w:rsidTr="00EE4122">
        <w:tblPrEx>
          <w:tblW w:w="4440" w:type="dxa"/>
          <w:tblInd w:w="2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286995"/>
            <w:insideV w:val="single" w:sz="4" w:space="0" w:color="286995"/>
          </w:tblBorders>
          <w:tblLook w:val="0420"/>
        </w:tblPrEx>
        <w:trPr>
          <w:trHeight w:val="333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:rsidR="007050A5" w:rsidRPr="003E34FE" w:rsidP="00EE4122" w14:paraId="154D45F9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3E34FE">
              <w:rPr>
                <w:b/>
                <w:sz w:val="24"/>
                <w:szCs w:val="24"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:rsidR="007050A5" w:rsidRPr="003E34FE" w:rsidP="00EE4122" w14:paraId="50821EF9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3E34FE">
              <w:rPr>
                <w:b/>
                <w:sz w:val="24"/>
                <w:szCs w:val="24"/>
              </w:rPr>
              <w:t>$2,800</w:t>
            </w:r>
          </w:p>
        </w:tc>
      </w:tr>
      <w:tr w14:paraId="38015771" w14:textId="77777777" w:rsidTr="00EE4122">
        <w:tblPrEx>
          <w:tblW w:w="4440" w:type="dxa"/>
          <w:tblInd w:w="240" w:type="dxa"/>
          <w:tblLook w:val="0420"/>
        </w:tblPrEx>
        <w:trPr>
          <w:trHeight w:val="398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:rsidR="007050A5" w:rsidRPr="003E34FE" w:rsidP="00EE4122" w14:paraId="1797DCE1" w14:textId="77777777">
            <w:pPr>
              <w:tabs>
                <w:tab w:val="left" w:pos="4199"/>
              </w:tabs>
              <w:spacing w:line="232" w:lineRule="exact"/>
              <w:ind w:left="-60" w:right="267"/>
              <w:rPr>
                <w:color w:val="FFFFFF" w:themeColor="background1"/>
                <w:sz w:val="24"/>
                <w:szCs w:val="24"/>
              </w:rPr>
            </w:pPr>
            <w:r w:rsidRPr="003E34FE">
              <w:rPr>
                <w:b/>
                <w:sz w:val="24"/>
                <w:szCs w:val="24"/>
              </w:rPr>
              <w:t>In this example, Mia would pay:</w:t>
            </w:r>
          </w:p>
        </w:tc>
      </w:tr>
      <w:tr w14:paraId="3C21DFBB" w14:textId="77777777" w:rsidTr="00EE4122">
        <w:tblPrEx>
          <w:tblW w:w="4440" w:type="dxa"/>
          <w:tblInd w:w="240" w:type="dxa"/>
          <w:tblLook w:val="0420"/>
        </w:tblPrEx>
        <w:trPr>
          <w:trHeight w:val="27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:rsidR="007050A5" w:rsidRPr="003E34FE" w:rsidP="00EE4122" w14:paraId="26844A44" w14:textId="77777777">
            <w:pPr>
              <w:tabs>
                <w:tab w:val="left" w:pos="4199"/>
              </w:tabs>
              <w:spacing w:line="232" w:lineRule="exact"/>
              <w:jc w:val="center"/>
              <w:rPr>
                <w:i/>
                <w:sz w:val="24"/>
                <w:szCs w:val="24"/>
              </w:rPr>
            </w:pPr>
            <w:r w:rsidRPr="003E34FE">
              <w:rPr>
                <w:i/>
                <w:sz w:val="24"/>
                <w:szCs w:val="24"/>
              </w:rPr>
              <w:t>Cost Sharing</w:t>
            </w:r>
          </w:p>
        </w:tc>
      </w:tr>
      <w:tr w14:paraId="4A3ADFCB" w14:textId="77777777" w:rsidTr="00EE4122">
        <w:tblPrEx>
          <w:tblW w:w="4440" w:type="dxa"/>
          <w:tblInd w:w="240" w:type="dxa"/>
          <w:tblLook w:val="0420"/>
        </w:tblPrEx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:rsidR="007050A5" w:rsidRPr="003E34FE" w:rsidP="00EE4122" w14:paraId="7A90D848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deductible" w:history="1">
              <w:r w:rsidRPr="003E34FE">
                <w:rPr>
                  <w:color w:val="0000FF" w:themeColor="hyperlink"/>
                  <w:sz w:val="24"/>
                  <w:szCs w:val="24"/>
                  <w:u w:val="single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7050A5" w:rsidRPr="003E34FE" w:rsidP="00EE4122" w14:paraId="21C629B6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3E34FE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134757D1" w14:textId="77777777" w:rsidTr="00EE4122">
        <w:tblPrEx>
          <w:tblW w:w="4440" w:type="dxa"/>
          <w:tblInd w:w="240" w:type="dxa"/>
          <w:tblLook w:val="0420"/>
        </w:tblPrEx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:rsidR="007050A5" w:rsidRPr="003E34FE" w:rsidP="00EE4122" w14:paraId="4FA83CD2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copayment" w:history="1">
              <w:r w:rsidRPr="003E34FE">
                <w:rPr>
                  <w:color w:val="0000FF" w:themeColor="hyperlink"/>
                  <w:sz w:val="24"/>
                  <w:szCs w:val="24"/>
                  <w:u w:val="single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:rsidR="007050A5" w:rsidRPr="003E34FE" w:rsidP="00EE4122" w14:paraId="04322879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3E34FE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36B24790" w14:textId="77777777" w:rsidTr="00EE4122">
        <w:tblPrEx>
          <w:tblW w:w="4440" w:type="dxa"/>
          <w:tblInd w:w="240" w:type="dxa"/>
          <w:tblLook w:val="0420"/>
        </w:tblPrEx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:rsidR="007050A5" w:rsidRPr="003E34FE" w:rsidP="00EE4122" w14:paraId="3300A6B2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coinsurance" w:history="1">
              <w:r w:rsidRPr="003E34FE">
                <w:rPr>
                  <w:color w:val="0000FF" w:themeColor="hyperlink"/>
                  <w:sz w:val="24"/>
                  <w:szCs w:val="24"/>
                  <w:u w:val="single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:rsidR="007050A5" w:rsidRPr="003E34FE" w:rsidP="00EE4122" w14:paraId="3B07D63A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3E34FE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19875EC9" w14:textId="77777777" w:rsidTr="00EE4122">
        <w:tblPrEx>
          <w:tblW w:w="4440" w:type="dxa"/>
          <w:tblInd w:w="240" w:type="dxa"/>
          <w:tblLook w:val="0420"/>
        </w:tblPrEx>
        <w:trPr>
          <w:trHeight w:val="272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:rsidR="007050A5" w:rsidRPr="003E34FE" w:rsidP="00EE4122" w14:paraId="707026A4" w14:textId="77777777">
            <w:pPr>
              <w:tabs>
                <w:tab w:val="left" w:pos="4199"/>
              </w:tabs>
              <w:spacing w:line="232" w:lineRule="exact"/>
              <w:jc w:val="center"/>
              <w:rPr>
                <w:sz w:val="24"/>
                <w:szCs w:val="24"/>
              </w:rPr>
            </w:pPr>
            <w:r w:rsidRPr="003E34FE">
              <w:rPr>
                <w:i/>
                <w:sz w:val="24"/>
                <w:szCs w:val="24"/>
              </w:rPr>
              <w:t>What isn’t covered</w:t>
            </w:r>
          </w:p>
        </w:tc>
      </w:tr>
      <w:tr w14:paraId="7C68466F" w14:textId="77777777" w:rsidTr="00EE4122">
        <w:tblPrEx>
          <w:tblW w:w="4440" w:type="dxa"/>
          <w:tblInd w:w="240" w:type="dxa"/>
          <w:tblLook w:val="0420"/>
        </w:tblPrEx>
        <w:trPr>
          <w:trHeight w:val="354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:rsidR="007050A5" w:rsidRPr="003E34FE" w:rsidP="00EE4122" w14:paraId="794C0C93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r w:rsidRPr="003E34FE">
              <w:rPr>
                <w:sz w:val="24"/>
                <w:szCs w:val="24"/>
              </w:rPr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:rsidR="007050A5" w:rsidRPr="003E34FE" w:rsidP="00EE4122" w14:paraId="758B4F25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3E34FE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58703BAC" w14:textId="77777777" w:rsidTr="00EE4122">
        <w:tblPrEx>
          <w:tblW w:w="4440" w:type="dxa"/>
          <w:tblInd w:w="240" w:type="dxa"/>
          <w:tblLook w:val="0420"/>
        </w:tblPrEx>
        <w:trPr>
          <w:trHeight w:val="360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:rsidR="007050A5" w:rsidRPr="003E34FE" w:rsidP="00EE4122" w14:paraId="4763043D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3E34FE">
              <w:rPr>
                <w:b/>
                <w:sz w:val="24"/>
                <w:szCs w:val="24"/>
              </w:rPr>
              <w:t>The total Mia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:rsidR="007050A5" w:rsidRPr="003E34FE" w:rsidP="00EE4122" w14:paraId="3CA67200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3E34FE">
              <w:rPr>
                <w:b/>
                <w:sz w:val="24"/>
                <w:szCs w:val="24"/>
              </w:rPr>
              <w:t>$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4E481C" w14:paraId="0EAA02E6" w14:textId="77777777"/>
    <w:p w:rsidR="00BA5D66" w14:paraId="5E2048D9" w14:textId="77777777">
      <w:pPr>
        <w:pStyle w:val="BodyText"/>
        <w:rPr>
          <w:b/>
        </w:rPr>
        <w:sectPr w:rsidSect="00797358">
          <w:type w:val="continuous"/>
          <w:pgSz w:w="15840" w:h="12240" w:orient="landscape"/>
          <w:pgMar w:top="280" w:right="440" w:bottom="860" w:left="560" w:header="0" w:footer="629" w:gutter="0"/>
          <w:cols w:num="3" w:space="288"/>
        </w:sectPr>
      </w:pPr>
    </w:p>
    <w:p w:rsidR="000B25CA" w:rsidP="000B25CA" w14:paraId="732A21D2" w14:textId="77777777">
      <w:pPr>
        <w:pStyle w:val="BodyText"/>
        <w:spacing w:before="360"/>
        <w:ind w:right="118"/>
        <w:jc w:val="center"/>
      </w:pPr>
      <w:r>
        <w:t>The</w:t>
      </w:r>
      <w:r>
        <w:rPr>
          <w:spacing w:val="-4"/>
        </w:rPr>
        <w:t xml:space="preserve"> </w:t>
      </w:r>
      <w:hyperlink r:id="rId8" w:anchor="plan">
        <w:r>
          <w:rPr>
            <w:color w:val="0000FF"/>
            <w:u w:val="single" w:color="0000FF"/>
          </w:rPr>
          <w:t>plan</w:t>
        </w:r>
      </w:hyperlink>
      <w:r>
        <w:rPr>
          <w:color w:val="0000FF"/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rPr>
          <w:spacing w:val="-2"/>
        </w:rPr>
        <w:t>services.</w:t>
      </w:r>
    </w:p>
    <w:sectPr w:rsidSect="000B25CA">
      <w:type w:val="continuous"/>
      <w:pgSz w:w="15840" w:h="12240" w:orient="landscape"/>
      <w:pgMar w:top="280" w:right="440" w:bottom="860" w:left="560" w:header="0" w:footer="62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798F" w14:paraId="72DC43B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3F1F" w:rsidRPr="00632872" w:rsidP="00632872" w14:paraId="1D8EE436" w14:textId="0F651463">
    <w:pPr>
      <w:pStyle w:val="BodyText"/>
      <w:ind w:left="1152"/>
      <w:rPr>
        <w:sz w:val="20"/>
        <w:szCs w:val="20"/>
      </w:rPr>
    </w:pPr>
    <w:r w:rsidRPr="00632872">
      <w:rPr>
        <w:sz w:val="20"/>
        <w:szCs w:val="20"/>
      </w:rPr>
      <w:t xml:space="preserve">(OMB control number: 0938-1146/ Expiration date: </w:t>
    </w:r>
    <w:r w:rsidRPr="000A798F" w:rsidR="000A798F">
      <w:rPr>
        <w:sz w:val="20"/>
        <w:szCs w:val="20"/>
      </w:rPr>
      <w:t>05/31/2026</w:t>
    </w:r>
    <w:r w:rsidRPr="00632872">
      <w:rPr>
        <w:sz w:val="20"/>
        <w:szCs w:val="20"/>
      </w:rPr>
      <w:t>)</w:t>
    </w:r>
    <w:r w:rsidRPr="00632872" w:rsidR="000B6061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8928607</wp:posOffset>
              </wp:positionH>
              <wp:positionV relativeFrom="page">
                <wp:posOffset>7207612</wp:posOffset>
              </wp:positionV>
              <wp:extent cx="686435" cy="20002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86435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3F1F" w14:textId="77777777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>Page</w:t>
                          </w:r>
                          <w:r>
                            <w:rPr>
                              <w:b/>
                              <w:color w:val="286995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>1 of</w:t>
                          </w:r>
                          <w:r>
                            <w:rPr>
                              <w:b/>
                              <w:color w:val="286995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54.05pt;height:15.75pt;margin-top:567.55pt;margin-left:703.05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333F1F" w14:paraId="1D8EE48A" w14:textId="77777777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86995"/>
                        <w:sz w:val="24"/>
                      </w:rPr>
                      <w:t>Page</w:t>
                    </w:r>
                    <w:r>
                      <w:rPr>
                        <w:b/>
                        <w:color w:val="286995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5"/>
                        <w:sz w:val="24"/>
                      </w:rPr>
                      <w:t>1 of</w:t>
                    </w:r>
                    <w:r>
                      <w:rPr>
                        <w:b/>
                        <w:color w:val="286995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798F" w14:paraId="27E479F7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3F1F" w14:paraId="1D8EE437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7235158</wp:posOffset>
              </wp:positionV>
              <wp:extent cx="6147435" cy="198120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4743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3F1F" w14:textId="7E524CDE"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t>[*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more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information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about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limitations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exceptions,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hyperlink r:id="rId1" w:anchor="plan">
                            <w:r>
                              <w:rPr>
                                <w:color w:val="0000FF"/>
                                <w:u w:val="single" w:color="0000FF"/>
                              </w:rPr>
                              <w:t>plan</w:t>
                            </w:r>
                          </w:hyperlink>
                          <w:r>
                            <w:rPr>
                              <w:color w:val="0000FF"/>
                              <w:spacing w:val="-4"/>
                            </w:rPr>
                            <w:t xml:space="preserve"> </w:t>
                          </w:r>
                          <w:r>
                            <w:t>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policy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document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at</w:t>
                          </w:r>
                          <w:r>
                            <w:rPr>
                              <w:spacing w:val="-2"/>
                            </w:rPr>
                            <w:t xml:space="preserve"> [www.insert.com].]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2050" type="#_x0000_t202" style="width:484.05pt;height:15.6pt;margin-top:569.7pt;margin-left:35pt;mso-position-horizontal-relative:page;mso-position-vertical-relative:page;mso-wrap-distance-bottom:0;mso-wrap-distance-left:0;mso-wrap-distance-right:0;mso-wrap-distance-top:0;mso-wrap-style:square;position:absolute;visibility:visible;v-text-anchor:top;z-index:-251653120" filled="f" stroked="f">
              <v:textbox inset="0,0,0,0">
                <w:txbxContent>
                  <w:p w:rsidR="00333F1F" w14:paraId="1D8EE48C" w14:textId="7E524CDE">
                    <w:pPr>
                      <w:pStyle w:val="BodyText"/>
                      <w:spacing w:before="16"/>
                      <w:ind w:left="20"/>
                    </w:pPr>
                    <w:r>
                      <w:t>[*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more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information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about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limitations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exceptions,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hyperlink r:id="rId1" w:anchor="plan">
                      <w:r>
                        <w:rPr>
                          <w:color w:val="0000FF"/>
                          <w:u w:val="single" w:color="0000FF"/>
                        </w:rPr>
                        <w:t>plan</w:t>
                      </w:r>
                    </w:hyperlink>
                    <w:r>
                      <w:rPr>
                        <w:color w:val="0000FF"/>
                        <w:spacing w:val="-4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policy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document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at</w:t>
                    </w:r>
                    <w:r>
                      <w:rPr>
                        <w:spacing w:val="-2"/>
                      </w:rPr>
                      <w:t xml:space="preserve"> [www.insert.com].]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8928607</wp:posOffset>
              </wp:positionH>
              <wp:positionV relativeFrom="page">
                <wp:posOffset>7233521</wp:posOffset>
              </wp:positionV>
              <wp:extent cx="686435" cy="200025"/>
              <wp:effectExtent l="0" t="0" r="0" b="0"/>
              <wp:wrapNone/>
              <wp:docPr id="9" name="Textbox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86435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3F1F" w14:textId="77777777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>Page</w:t>
                          </w:r>
                          <w:r>
                            <w:rPr>
                              <w:b/>
                              <w:color w:val="286995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b/>
                              <w:color w:val="286995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9" o:spid="_x0000_s2051" type="#_x0000_t202" style="width:54.05pt;height:15.75pt;margin-top:569.55pt;margin-left:703.05pt;mso-position-horizontal-relative:page;mso-position-vertical-relative:page;mso-wrap-distance-bottom:0;mso-wrap-distance-left:0;mso-wrap-distance-right:0;mso-wrap-distance-top:0;mso-wrap-style:square;position:absolute;visibility:visible;v-text-anchor:top;z-index:-251651072" filled="f" stroked="f">
              <v:textbox inset="0,0,0,0">
                <w:txbxContent>
                  <w:p w:rsidR="00333F1F" w14:paraId="1D8EE48D" w14:textId="77777777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86995"/>
                        <w:sz w:val="24"/>
                      </w:rPr>
                      <w:t>Page</w:t>
                    </w:r>
                    <w:r>
                      <w:rPr>
                        <w:b/>
                        <w:color w:val="286995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5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286995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28699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286995"/>
                        <w:sz w:val="24"/>
                      </w:rPr>
                      <w:t>2</w:t>
                    </w:r>
                    <w:r>
                      <w:rPr>
                        <w:b/>
                        <w:color w:val="286995"/>
                        <w:sz w:val="24"/>
                      </w:rPr>
                      <w:fldChar w:fldCharType="end"/>
                    </w:r>
                    <w:r>
                      <w:rPr>
                        <w:b/>
                        <w:color w:val="286995"/>
                        <w:sz w:val="24"/>
                      </w:rPr>
                      <w:t xml:space="preserve"> of</w:t>
                    </w:r>
                    <w:r>
                      <w:rPr>
                        <w:b/>
                        <w:color w:val="286995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t>6</w:t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1421" w14:paraId="003ECD6C" w14:textId="1135BC4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8928607</wp:posOffset>
              </wp:positionH>
              <wp:positionV relativeFrom="page">
                <wp:posOffset>7233521</wp:posOffset>
              </wp:positionV>
              <wp:extent cx="686435" cy="200025"/>
              <wp:effectExtent l="0" t="0" r="0" b="0"/>
              <wp:wrapNone/>
              <wp:docPr id="521712131" name="Textbox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86435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1421" w14:textId="77777777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>Page</w:t>
                          </w:r>
                          <w:r>
                            <w:rPr>
                              <w:b/>
                              <w:color w:val="286995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b/>
                              <w:color w:val="286995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54.05pt;height:15.75pt;margin-top:569.55pt;margin-left:703.05pt;mso-position-horizontal-relative:page;mso-position-vertical-relative:page;mso-wrap-distance-bottom:0;mso-wrap-distance-left:0;mso-wrap-distance-right:0;mso-wrap-distance-top:0;mso-wrap-style:square;position:absolute;visibility:visible;v-text-anchor:top;z-index:-251649024" filled="f" stroked="f">
              <v:textbox inset="0,0,0,0">
                <w:txbxContent>
                  <w:p w:rsidR="007B1421" w14:paraId="29C764F7" w14:textId="77777777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86995"/>
                        <w:sz w:val="24"/>
                      </w:rPr>
                      <w:t>Page</w:t>
                    </w:r>
                    <w:r>
                      <w:rPr>
                        <w:b/>
                        <w:color w:val="286995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5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286995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28699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286995"/>
                        <w:sz w:val="24"/>
                      </w:rPr>
                      <w:t>2</w:t>
                    </w:r>
                    <w:r>
                      <w:rPr>
                        <w:b/>
                        <w:color w:val="286995"/>
                        <w:sz w:val="24"/>
                      </w:rPr>
                      <w:fldChar w:fldCharType="end"/>
                    </w:r>
                    <w:r>
                      <w:rPr>
                        <w:b/>
                        <w:color w:val="286995"/>
                        <w:sz w:val="24"/>
                      </w:rPr>
                      <w:t xml:space="preserve"> of</w:t>
                    </w:r>
                    <w:r>
                      <w:rPr>
                        <w:b/>
                        <w:color w:val="286995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t>6</w:t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3F1F" w14:paraId="1D8EE438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8928607</wp:posOffset>
              </wp:positionH>
              <wp:positionV relativeFrom="page">
                <wp:posOffset>7233521</wp:posOffset>
              </wp:positionV>
              <wp:extent cx="686435" cy="200025"/>
              <wp:effectExtent l="0" t="0" r="0" b="0"/>
              <wp:wrapNone/>
              <wp:docPr id="1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86435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3F1F" w14:textId="77777777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>Page</w:t>
                          </w:r>
                          <w:r>
                            <w:rPr>
                              <w:b/>
                              <w:color w:val="286995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>6</w:t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b/>
                              <w:color w:val="286995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2053" type="#_x0000_t202" style="width:54.05pt;height:15.75pt;margin-top:569.55pt;margin-left:703.0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333F1F" w14:paraId="1D8EE48E" w14:textId="77777777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86995"/>
                        <w:sz w:val="24"/>
                      </w:rPr>
                      <w:t>Page</w:t>
                    </w:r>
                    <w:r>
                      <w:rPr>
                        <w:b/>
                        <w:color w:val="286995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5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286995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28699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286995"/>
                        <w:sz w:val="24"/>
                      </w:rPr>
                      <w:t>6</w:t>
                    </w:r>
                    <w:r>
                      <w:rPr>
                        <w:b/>
                        <w:color w:val="286995"/>
                        <w:sz w:val="24"/>
                      </w:rPr>
                      <w:fldChar w:fldCharType="end"/>
                    </w:r>
                    <w:r>
                      <w:rPr>
                        <w:b/>
                        <w:color w:val="286995"/>
                        <w:sz w:val="24"/>
                      </w:rPr>
                      <w:t xml:space="preserve"> of</w:t>
                    </w:r>
                    <w:r>
                      <w:rPr>
                        <w:b/>
                        <w:color w:val="286995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t>6</w:t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798F" w14:paraId="2EF209C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798F" w14:paraId="6CD1CC4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798F" w14:paraId="36C386F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94207E"/>
    <w:multiLevelType w:val="hybridMultilevel"/>
    <w:tmpl w:val="77BC04F6"/>
    <w:lvl w:ilvl="0">
      <w:start w:val="0"/>
      <w:numFmt w:val="bullet"/>
      <w:lvlText w:val=""/>
      <w:lvlJc w:val="left"/>
      <w:pPr>
        <w:ind w:left="700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0775A8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0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0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41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51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61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72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2" w:hanging="269"/>
      </w:pPr>
      <w:rPr>
        <w:rFonts w:hint="default"/>
        <w:lang w:val="en-US" w:eastAsia="en-US" w:bidi="ar-SA"/>
      </w:rPr>
    </w:lvl>
  </w:abstractNum>
  <w:abstractNum w:abstractNumId="1">
    <w:nsid w:val="19DA6D8D"/>
    <w:multiLevelType w:val="hybridMultilevel"/>
    <w:tmpl w:val="275EAA54"/>
    <w:lvl w:ilvl="0">
      <w:start w:val="0"/>
      <w:numFmt w:val="bullet"/>
      <w:lvlText w:val=""/>
      <w:lvlJc w:val="left"/>
      <w:pPr>
        <w:ind w:left="18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</w:abstractNum>
  <w:abstractNum w:abstractNumId="2">
    <w:nsid w:val="407467B4"/>
    <w:multiLevelType w:val="hybridMultilevel"/>
    <w:tmpl w:val="73063910"/>
    <w:lvl w:ilvl="0">
      <w:start w:val="0"/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ar-SA"/>
      </w:rPr>
    </w:lvl>
  </w:abstractNum>
  <w:abstractNum w:abstractNumId="3">
    <w:nsid w:val="47A71AC3"/>
    <w:multiLevelType w:val="hybridMultilevel"/>
    <w:tmpl w:val="CA360812"/>
    <w:lvl w:ilvl="0">
      <w:start w:val="0"/>
      <w:numFmt w:val="bullet"/>
      <w:lvlText w:val=""/>
      <w:lvlJc w:val="left"/>
      <w:pPr>
        <w:ind w:left="6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79" w:hanging="360"/>
      </w:pPr>
      <w:rPr>
        <w:rFonts w:hint="default"/>
        <w:lang w:val="en-US" w:eastAsia="en-US" w:bidi="ar-SA"/>
      </w:rPr>
    </w:lvl>
  </w:abstractNum>
  <w:abstractNum w:abstractNumId="4">
    <w:nsid w:val="4C2150C1"/>
    <w:multiLevelType w:val="hybridMultilevel"/>
    <w:tmpl w:val="9F365428"/>
    <w:lvl w:ilvl="0">
      <w:start w:val="0"/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</w:abstractNum>
  <w:abstractNum w:abstractNumId="5">
    <w:nsid w:val="4D9810A9"/>
    <w:multiLevelType w:val="hybridMultilevel"/>
    <w:tmpl w:val="44CCBD58"/>
    <w:lvl w:ilvl="0">
      <w:start w:val="0"/>
      <w:numFmt w:val="bullet"/>
      <w:lvlText w:val=""/>
      <w:lvlJc w:val="left"/>
      <w:pPr>
        <w:ind w:left="630" w:hanging="360"/>
      </w:pPr>
      <w:rPr>
        <w:rFonts w:ascii="Wingdings" w:hAnsi="Wingdings" w:eastAsiaTheme="minorHAnsi" w:cs="Arial" w:hint="default"/>
        <w:color w:val="0775A8"/>
      </w:rPr>
    </w:lvl>
    <w:lvl w:ilvl="1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64555132"/>
    <w:multiLevelType w:val="hybridMultilevel"/>
    <w:tmpl w:val="69D46E18"/>
    <w:lvl w:ilvl="0">
      <w:start w:val="0"/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6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7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</w:abstractNum>
  <w:abstractNum w:abstractNumId="7">
    <w:nsid w:val="73CD5994"/>
    <w:multiLevelType w:val="hybridMultilevel"/>
    <w:tmpl w:val="7BF03486"/>
    <w:lvl w:ilvl="0">
      <w:start w:val="0"/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num w:numId="1" w16cid:durableId="1654484185">
    <w:abstractNumId w:val="0"/>
  </w:num>
  <w:num w:numId="2" w16cid:durableId="218134854">
    <w:abstractNumId w:val="1"/>
  </w:num>
  <w:num w:numId="3" w16cid:durableId="1880124621">
    <w:abstractNumId w:val="4"/>
  </w:num>
  <w:num w:numId="4" w16cid:durableId="1698114055">
    <w:abstractNumId w:val="6"/>
  </w:num>
  <w:num w:numId="5" w16cid:durableId="628633308">
    <w:abstractNumId w:val="2"/>
  </w:num>
  <w:num w:numId="6" w16cid:durableId="536968631">
    <w:abstractNumId w:val="3"/>
  </w:num>
  <w:num w:numId="7" w16cid:durableId="1631086484">
    <w:abstractNumId w:val="7"/>
  </w:num>
  <w:num w:numId="8" w16cid:durableId="396786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1F"/>
    <w:rsid w:val="000128C0"/>
    <w:rsid w:val="00012EF0"/>
    <w:rsid w:val="0002013E"/>
    <w:rsid w:val="000218E2"/>
    <w:rsid w:val="00021A68"/>
    <w:rsid w:val="00021BAA"/>
    <w:rsid w:val="0002655B"/>
    <w:rsid w:val="0003669C"/>
    <w:rsid w:val="00046D9D"/>
    <w:rsid w:val="00064B20"/>
    <w:rsid w:val="00092E91"/>
    <w:rsid w:val="000A0A1B"/>
    <w:rsid w:val="000A1BF0"/>
    <w:rsid w:val="000A2616"/>
    <w:rsid w:val="000A5372"/>
    <w:rsid w:val="000A798F"/>
    <w:rsid w:val="000B25CA"/>
    <w:rsid w:val="000B574D"/>
    <w:rsid w:val="000B6061"/>
    <w:rsid w:val="000B6713"/>
    <w:rsid w:val="000C33B1"/>
    <w:rsid w:val="000D0501"/>
    <w:rsid w:val="000D3612"/>
    <w:rsid w:val="000E2F37"/>
    <w:rsid w:val="001113E3"/>
    <w:rsid w:val="00111CD8"/>
    <w:rsid w:val="00115A53"/>
    <w:rsid w:val="00124937"/>
    <w:rsid w:val="00141538"/>
    <w:rsid w:val="001526F2"/>
    <w:rsid w:val="00156FC0"/>
    <w:rsid w:val="00157E40"/>
    <w:rsid w:val="00167969"/>
    <w:rsid w:val="0017347B"/>
    <w:rsid w:val="00184AB2"/>
    <w:rsid w:val="00185083"/>
    <w:rsid w:val="001A011C"/>
    <w:rsid w:val="001A05E6"/>
    <w:rsid w:val="001A5EDF"/>
    <w:rsid w:val="001C5965"/>
    <w:rsid w:val="001D37D7"/>
    <w:rsid w:val="001F6054"/>
    <w:rsid w:val="00203621"/>
    <w:rsid w:val="002129D4"/>
    <w:rsid w:val="00212A68"/>
    <w:rsid w:val="00213096"/>
    <w:rsid w:val="0022084A"/>
    <w:rsid w:val="00265F13"/>
    <w:rsid w:val="00272C04"/>
    <w:rsid w:val="002878C7"/>
    <w:rsid w:val="002A12BD"/>
    <w:rsid w:val="002C1135"/>
    <w:rsid w:val="002E2D54"/>
    <w:rsid w:val="002E432C"/>
    <w:rsid w:val="002E7F26"/>
    <w:rsid w:val="002F28B0"/>
    <w:rsid w:val="002F6615"/>
    <w:rsid w:val="00306589"/>
    <w:rsid w:val="00313714"/>
    <w:rsid w:val="0031588C"/>
    <w:rsid w:val="00323E88"/>
    <w:rsid w:val="00324947"/>
    <w:rsid w:val="00331790"/>
    <w:rsid w:val="00333F1F"/>
    <w:rsid w:val="00344634"/>
    <w:rsid w:val="00376DD5"/>
    <w:rsid w:val="00382595"/>
    <w:rsid w:val="003846A9"/>
    <w:rsid w:val="00391C85"/>
    <w:rsid w:val="003E34FE"/>
    <w:rsid w:val="003F0187"/>
    <w:rsid w:val="003F0D6B"/>
    <w:rsid w:val="00404150"/>
    <w:rsid w:val="00422F16"/>
    <w:rsid w:val="00441C72"/>
    <w:rsid w:val="0044621D"/>
    <w:rsid w:val="0046353B"/>
    <w:rsid w:val="00464C40"/>
    <w:rsid w:val="00473784"/>
    <w:rsid w:val="00475ECC"/>
    <w:rsid w:val="004959BC"/>
    <w:rsid w:val="004B4013"/>
    <w:rsid w:val="004C46E9"/>
    <w:rsid w:val="004C6B94"/>
    <w:rsid w:val="004D7C4C"/>
    <w:rsid w:val="004E3759"/>
    <w:rsid w:val="004E481C"/>
    <w:rsid w:val="004F1929"/>
    <w:rsid w:val="004F52FF"/>
    <w:rsid w:val="0051093F"/>
    <w:rsid w:val="00521EEA"/>
    <w:rsid w:val="00547E2E"/>
    <w:rsid w:val="00553F5E"/>
    <w:rsid w:val="005A3AAD"/>
    <w:rsid w:val="005D7176"/>
    <w:rsid w:val="005F3687"/>
    <w:rsid w:val="005F4BA8"/>
    <w:rsid w:val="005F6471"/>
    <w:rsid w:val="00613CCA"/>
    <w:rsid w:val="00632872"/>
    <w:rsid w:val="00674466"/>
    <w:rsid w:val="006916DD"/>
    <w:rsid w:val="006929E1"/>
    <w:rsid w:val="006A5708"/>
    <w:rsid w:val="006C1391"/>
    <w:rsid w:val="006C2D96"/>
    <w:rsid w:val="006C2E7F"/>
    <w:rsid w:val="006E6930"/>
    <w:rsid w:val="006E6DFC"/>
    <w:rsid w:val="00704CC8"/>
    <w:rsid w:val="007050A5"/>
    <w:rsid w:val="00710720"/>
    <w:rsid w:val="0072759B"/>
    <w:rsid w:val="00733286"/>
    <w:rsid w:val="00737744"/>
    <w:rsid w:val="00751F62"/>
    <w:rsid w:val="007906A5"/>
    <w:rsid w:val="00797358"/>
    <w:rsid w:val="007B1421"/>
    <w:rsid w:val="007C5123"/>
    <w:rsid w:val="007E7588"/>
    <w:rsid w:val="00835594"/>
    <w:rsid w:val="00842FEB"/>
    <w:rsid w:val="008509C8"/>
    <w:rsid w:val="008550F1"/>
    <w:rsid w:val="0085531A"/>
    <w:rsid w:val="00870AF2"/>
    <w:rsid w:val="00872E74"/>
    <w:rsid w:val="00882FE8"/>
    <w:rsid w:val="008914E5"/>
    <w:rsid w:val="008E0CE8"/>
    <w:rsid w:val="008E7614"/>
    <w:rsid w:val="00903CD9"/>
    <w:rsid w:val="009066A8"/>
    <w:rsid w:val="0093326B"/>
    <w:rsid w:val="00953CA6"/>
    <w:rsid w:val="00954433"/>
    <w:rsid w:val="00963455"/>
    <w:rsid w:val="00982A66"/>
    <w:rsid w:val="009C3688"/>
    <w:rsid w:val="009C3A61"/>
    <w:rsid w:val="00A003EB"/>
    <w:rsid w:val="00A00B03"/>
    <w:rsid w:val="00A17675"/>
    <w:rsid w:val="00A22AA7"/>
    <w:rsid w:val="00A345B9"/>
    <w:rsid w:val="00A4100E"/>
    <w:rsid w:val="00A44C09"/>
    <w:rsid w:val="00A75CCA"/>
    <w:rsid w:val="00A7674D"/>
    <w:rsid w:val="00AA4C61"/>
    <w:rsid w:val="00AB0F7B"/>
    <w:rsid w:val="00AB3123"/>
    <w:rsid w:val="00AF57CB"/>
    <w:rsid w:val="00B107FD"/>
    <w:rsid w:val="00B14FF9"/>
    <w:rsid w:val="00B17ACC"/>
    <w:rsid w:val="00B343FC"/>
    <w:rsid w:val="00B57AB5"/>
    <w:rsid w:val="00B700DB"/>
    <w:rsid w:val="00B72E05"/>
    <w:rsid w:val="00B82532"/>
    <w:rsid w:val="00B836E7"/>
    <w:rsid w:val="00B913E3"/>
    <w:rsid w:val="00B95979"/>
    <w:rsid w:val="00BA5D66"/>
    <w:rsid w:val="00BA6DD6"/>
    <w:rsid w:val="00BC264F"/>
    <w:rsid w:val="00BC4251"/>
    <w:rsid w:val="00BE50A5"/>
    <w:rsid w:val="00BF1715"/>
    <w:rsid w:val="00C30796"/>
    <w:rsid w:val="00C509D8"/>
    <w:rsid w:val="00C547B2"/>
    <w:rsid w:val="00CA3020"/>
    <w:rsid w:val="00CA5163"/>
    <w:rsid w:val="00CB0C88"/>
    <w:rsid w:val="00CB2285"/>
    <w:rsid w:val="00CB4B85"/>
    <w:rsid w:val="00CC2D67"/>
    <w:rsid w:val="00CD6554"/>
    <w:rsid w:val="00CE2267"/>
    <w:rsid w:val="00D11B62"/>
    <w:rsid w:val="00D471B0"/>
    <w:rsid w:val="00D47D22"/>
    <w:rsid w:val="00D50C6C"/>
    <w:rsid w:val="00DA10C4"/>
    <w:rsid w:val="00DB40CE"/>
    <w:rsid w:val="00DB6B91"/>
    <w:rsid w:val="00DD27E2"/>
    <w:rsid w:val="00E1005C"/>
    <w:rsid w:val="00E43099"/>
    <w:rsid w:val="00E465E4"/>
    <w:rsid w:val="00E64414"/>
    <w:rsid w:val="00E66F93"/>
    <w:rsid w:val="00EA365E"/>
    <w:rsid w:val="00ED2B5D"/>
    <w:rsid w:val="00ED7F73"/>
    <w:rsid w:val="00EE061D"/>
    <w:rsid w:val="00EE4122"/>
    <w:rsid w:val="00F24F6A"/>
    <w:rsid w:val="00F33C89"/>
    <w:rsid w:val="00F62CFF"/>
    <w:rsid w:val="00F8519D"/>
    <w:rsid w:val="00F946C8"/>
    <w:rsid w:val="00FA3DD7"/>
    <w:rsid w:val="00FD60B9"/>
    <w:rsid w:val="00FD6808"/>
    <w:rsid w:val="00FE64C8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8EE285"/>
  <w15:docId w15:val="{B2AFEA69-D38B-48C0-A0C1-FF643209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99" w:hanging="268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B6061"/>
    <w:pPr>
      <w:widowControl/>
      <w:autoSpaceDE/>
      <w:autoSpaceDN/>
    </w:pPr>
    <w:rPr>
      <w:rFonts w:ascii="Arial Narrow" w:eastAsia="Arial Narrow" w:hAnsi="Arial Narrow" w:cs="Arial Narrow"/>
    </w:rPr>
  </w:style>
  <w:style w:type="paragraph" w:styleId="Header">
    <w:name w:val="header"/>
    <w:basedOn w:val="Normal"/>
    <w:link w:val="HeaderChar"/>
    <w:uiPriority w:val="99"/>
    <w:unhideWhenUsed/>
    <w:rsid w:val="006C2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D96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6C2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D96"/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CA5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1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7050A5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footer" Target="footer4.xml" /><Relationship Id="rId16" Type="http://schemas.openxmlformats.org/officeDocument/2006/relationships/hyperlink" Target="http://www.healthcare.gov/" TargetMode="External" /><Relationship Id="rId17" Type="http://schemas.openxmlformats.org/officeDocument/2006/relationships/hyperlink" Target="http://www.insert.com/" TargetMode="External" /><Relationship Id="rId18" Type="http://schemas.openxmlformats.org/officeDocument/2006/relationships/footer" Target="footer5.xml" /><Relationship Id="rId19" Type="http://schemas.openxmlformats.org/officeDocument/2006/relationships/image" Target="media/image2.jpeg" /><Relationship Id="rId2" Type="http://schemas.openxmlformats.org/officeDocument/2006/relationships/webSettings" Target="webSettings.xml" /><Relationship Id="rId20" Type="http://schemas.openxmlformats.org/officeDocument/2006/relationships/footer" Target="footer6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yperlink" Target="https://www.healthcare.gov/sbc-glossary/" TargetMode="External" /><Relationship Id="rId9" Type="http://schemas.openxmlformats.org/officeDocument/2006/relationships/header" Target="header1.xml" 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hyperlink" Target="https://www.healthcare.gov/sbc-glossary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B8141B7D54D42B7125C223E90B3B9" ma:contentTypeVersion="30" ma:contentTypeDescription="Create a new document." ma:contentTypeScope="" ma:versionID="da16eca3c1fa1ed80709e11ff9155479">
  <xsd:schema xmlns:xsd="http://www.w3.org/2001/XMLSchema" xmlns:xs="http://www.w3.org/2001/XMLSchema" xmlns:p="http://schemas.microsoft.com/office/2006/metadata/properties" xmlns:ns2="951cc0d6-0c3b-4fbe-9074-c4aff2f92746" xmlns:ns3="http://schemas.microsoft.com/sharepoint/v3/fields" xmlns:ns4="3daf5047-0ed2-41e0-93e5-1f2ead911f70" targetNamespace="http://schemas.microsoft.com/office/2006/metadata/properties" ma:root="true" ma:fieldsID="e7c916c2469bbd086a8fc6a1f74ce18d" ns2:_="" ns3:_="" ns4:_="">
    <xsd:import namespace="951cc0d6-0c3b-4fbe-9074-c4aff2f92746"/>
    <xsd:import namespace="http://schemas.microsoft.com/sharepoint/v3/fields"/>
    <xsd:import namespace="3daf5047-0ed2-41e0-93e5-1f2ead911f70"/>
    <xsd:element name="properties">
      <xsd:complexType>
        <xsd:sequence>
          <xsd:element name="documentManagement">
            <xsd:complexType>
              <xsd:all>
                <xsd:element ref="ns2:File_x0020_Type0" minOccurs="0"/>
                <xsd:element ref="ns2:Affected_x0020_Task" minOccurs="0"/>
                <xsd:element ref="ns3:_Version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Tower_x002f_Project" minOccurs="0"/>
                <xsd:element ref="ns2:Archived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Engagement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c0d6-0c3b-4fbe-9074-c4aff2f92746" elementFormDefault="qualified">
    <xsd:import namespace="http://schemas.microsoft.com/office/2006/documentManagement/types"/>
    <xsd:import namespace="http://schemas.microsoft.com/office/infopath/2007/PartnerControls"/>
    <xsd:element name="File_x0020_Type0" ma:index="4" nillable="true" ma:displayName="File Type" ma:format="Dropdown" ma:internalName="File_x0020_Type0" ma:readOnly="false">
      <xsd:simpleType>
        <xsd:restriction base="dms:Choice">
          <xsd:enumeration value="Deliverables"/>
          <xsd:enumeration value="Meeting Agendas"/>
          <xsd:enumeration value="Meeting Minutes"/>
          <xsd:enumeration value="Staffing"/>
          <xsd:enumeration value="Templates"/>
          <xsd:enumeration value="Schedule"/>
          <xsd:enumeration value="System Design"/>
        </xsd:restriction>
      </xsd:simpleType>
    </xsd:element>
    <xsd:element name="Affected_x0020_Task" ma:index="5" nillable="true" ma:displayName="Affected Task" ma:format="Dropdown" ma:indexed="true" ma:internalName="Affected_x0020_Task" ma:readOnly="false">
      <xsd:simpleType>
        <xsd:restriction base="dms:Choice">
          <xsd:enumeration value="Task 1"/>
          <xsd:enumeration value="Task 2"/>
          <xsd:enumeration value="Task 3"/>
          <xsd:enumeration value="Task 4"/>
          <xsd:enumeration value="Task 5"/>
          <xsd:enumeration value="Task 7"/>
          <xsd:enumeration value="Task 8"/>
          <xsd:enumeration value="1 and 3 (Training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Tower_x002f_Project" ma:index="12" nillable="true" ma:displayName="Tower/Project" ma:description="Please " ma:format="Dropdown" ma:internalName="Tower_x002f_Project" ma:readOnly="false">
      <xsd:simpleType>
        <xsd:restriction base="dms:Choice">
          <xsd:enumeration value="CSG"/>
          <xsd:enumeration value="MPMG"/>
          <xsd:enumeration value="MEEG"/>
          <xsd:enumeration value="IDR"/>
          <xsd:enumeration value="Complaints"/>
          <xsd:enumeration value="NSHD"/>
        </xsd:restriction>
      </xsd:simpleType>
    </xsd:element>
    <xsd:element name="Archived" ma:index="13" nillable="true" ma:displayName="Archived" ma:default="0" ma:description="Files are archived for historical reference.  If you require the latest version to update for a release deliverable, please retrieve the latest file from Baselined documents." ma:internalName="Archived" ma:readOnly="false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e06253-cc87-4de9-900f-0f4cfde6d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Engagement_x0023_" ma:index="27" nillable="true" ma:displayName="Engagement #" ma:format="Dropdown" ma:internalName="Engagement_x0023_">
      <xsd:simpleType>
        <xsd:restriction base="dms:Text">
          <xsd:maxLength value="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f5047-0ed2-41e0-93e5-1f2ead911f7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5e748f-9165-461a-b061-802636e8cd24}" ma:internalName="TaxCatchAll" ma:showField="CatchAllData" ma:web="3daf5047-0ed2-41e0-93e5-1f2ead911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1cc0d6-0c3b-4fbe-9074-c4aff2f92746">
      <Terms xmlns="http://schemas.microsoft.com/office/infopath/2007/PartnerControls"/>
    </lcf76f155ced4ddcb4097134ff3c332f>
    <TaxCatchAll xmlns="3daf5047-0ed2-41e0-93e5-1f2ead911f70" xsi:nil="true"/>
    <File_x0020_Type0 xmlns="951cc0d6-0c3b-4fbe-9074-c4aff2f92746" xsi:nil="true"/>
    <_Version xmlns="http://schemas.microsoft.com/sharepoint/v3/fields" xsi:nil="true"/>
    <Affected_x0020_Task xmlns="951cc0d6-0c3b-4fbe-9074-c4aff2f92746" xsi:nil="true"/>
    <Engagement_x0023_ xmlns="951cc0d6-0c3b-4fbe-9074-c4aff2f92746" xsi:nil="true"/>
    <Archived xmlns="951cc0d6-0c3b-4fbe-9074-c4aff2f92746">false</Archived>
    <Tower_x002f_Project xmlns="951cc0d6-0c3b-4fbe-9074-c4aff2f92746" xsi:nil="true"/>
  </documentManagement>
</p:properties>
</file>

<file path=customXml/itemProps1.xml><?xml version="1.0" encoding="utf-8"?>
<ds:datastoreItem xmlns:ds="http://schemas.openxmlformats.org/officeDocument/2006/customXml" ds:itemID="{9FF7326C-7497-4FD6-B00D-BBECD0B01C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93ABD-923E-443A-87C2-57FEF7443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cc0d6-0c3b-4fbe-9074-c4aff2f92746"/>
    <ds:schemaRef ds:uri="http://schemas.microsoft.com/sharepoint/v3/fields"/>
    <ds:schemaRef ds:uri="3daf5047-0ed2-41e0-93e5-1f2ead911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1594E3-47BE-41FD-B49C-DC708785C359}">
  <ds:schemaRefs>
    <ds:schemaRef ds:uri="http://schemas.microsoft.com/office/2006/metadata/properties"/>
    <ds:schemaRef ds:uri="http://schemas.microsoft.com/office/infopath/2007/PartnerControls"/>
    <ds:schemaRef ds:uri="951cc0d6-0c3b-4fbe-9074-c4aff2f92746"/>
    <ds:schemaRef ds:uri="3daf5047-0ed2-41e0-93e5-1f2ead911f70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6</Pages>
  <Words>4122</Words>
  <Characters>23496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Benefits and Coverage Example AI/AN Zero Cost Sharing</vt:lpstr>
    </vt:vector>
  </TitlesOfParts>
  <Company>CMS</Company>
  <LinksUpToDate>false</LinksUpToDate>
  <CharactersWithSpaces>27563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Benefits and Coverage Example AI/AN Zero Cost Sharing</dc:title>
  <dc:subject>Example SBC of AI/AN Zero Cost Sharing</dc:subject>
  <dc:creator>CMS</dc:creator>
  <cp:keywords>"SBC, Summary of Benefits and Coverage, deductible, services, out-of-pocket limit, network provider, referral, specialist, cost sharing"</cp:keywords>
  <cp:lastModifiedBy>Daniel Kidane</cp:lastModifiedBy>
  <cp:revision>29</cp:revision>
  <cp:lastPrinted>2024-10-07T19:52:00Z</cp:lastPrinted>
  <dcterms:created xsi:type="dcterms:W3CDTF">2024-10-07T20:00:00Z</dcterms:created>
  <dcterms:modified xsi:type="dcterms:W3CDTF">2024-11-13T01:14:00Z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0x010100BE3B8141B7D54D42B7125C223E90B3B9</vt:lpwstr>
  </property>
  <property fmtid="{D5CDD505-2E9C-101B-9397-08002B2CF9AE}" pid="3" name="Created">
    <vt:filetime>2020-01-27T00:00:00Z</vt:filetime>
  </property>
  <property fmtid="{D5CDD505-2E9C-101B-9397-08002B2CF9AE}" pid="4" name="Creator">
    <vt:lpwstr>Acrobat PDFMaker 15 for Word</vt:lpwstr>
  </property>
  <property fmtid="{D5CDD505-2E9C-101B-9397-08002B2CF9AE}" pid="5" name="LastSaved">
    <vt:filetime>2024-05-31T00:00:00Z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15.0</vt:lpwstr>
  </property>
  <property fmtid="{D5CDD505-2E9C-101B-9397-08002B2CF9AE}" pid="8" name="SourceModified">
    <vt:lpwstr/>
  </property>
  <property fmtid="{D5CDD505-2E9C-101B-9397-08002B2CF9AE}" pid="9" name="_dlc_DocId">
    <vt:lpwstr>QSXZK4DW25JC-2088971228-12987</vt:lpwstr>
  </property>
  <property fmtid="{D5CDD505-2E9C-101B-9397-08002B2CF9AE}" pid="10" name="_dlc_DocIdItemGuid">
    <vt:lpwstr>2c3c5652-0869-4fc7-8ed8-cac11e9ffc2f</vt:lpwstr>
  </property>
  <property fmtid="{D5CDD505-2E9C-101B-9397-08002B2CF9AE}" pid="11" name="_dlc_DocIdUrl">
    <vt:lpwstr>https://share.cms.gov/center/cciio/CSG/TranDisc/_layouts/15/DocIdRedir.aspx?ID=QSXZK4DW25JC-2088971228-12987, QSXZK4DW25JC-2088971228-12987</vt:lpwstr>
  </property>
</Properties>
</file>