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50F4D" w14:paraId="00000001" w14:textId="2F4D2008">
      <w:pPr>
        <w:rPr>
          <w:b/>
        </w:rPr>
      </w:pPr>
      <w:bookmarkStart w:id="0" w:name="_GoBack"/>
      <w:bookmarkEnd w:id="0"/>
      <w:r w:rsidRPr="002C2487">
        <w:rPr>
          <w:b/>
        </w:rPr>
        <w:t>IECMHC Follow-up Interview</w:t>
      </w:r>
    </w:p>
    <w:p w:rsidR="000420B9" w:rsidRPr="002C2487" w14:paraId="3CD2A135" w14:textId="57C9A753">
      <w:pPr>
        <w:rPr>
          <w:b/>
        </w:rPr>
      </w:pPr>
      <w:r>
        <w:rPr>
          <w:b/>
        </w:rPr>
        <w:t xml:space="preserve">Audience: </w:t>
      </w:r>
      <w:r w:rsidRPr="000420B9">
        <w:rPr>
          <w:b/>
        </w:rPr>
        <w:t>Selected from IECMHC Administrators</w:t>
      </w:r>
    </w:p>
    <w:p w:rsidR="00750F4D" w14:paraId="00000002" w14:textId="1A0624B1">
      <w:r w:rsidRPr="00DC1E50">
        <w:t xml:space="preserve">Process note: Prior to each interview, a customized protocol will be developed based on responses to the survey utilizing the domains below. </w:t>
      </w:r>
    </w:p>
    <w:p w:rsidR="000420B9" w:rsidP="000420B9" w14:paraId="2A1A0ACB" w14:textId="4C4A13D8">
      <w:pPr>
        <w:keepNext/>
        <w:rPr>
          <w:rFonts w:cstheme="majorHAnsi"/>
        </w:rPr>
      </w:pPr>
      <w:r>
        <w:t>We appreciate your willingness to complete our previous survey, as well as you volunteering to participate in this follow-up interview. The purpose of this interview is to l</w:t>
      </w:r>
      <w:r w:rsidRPr="000420B9">
        <w:t xml:space="preserve">earn additional details about implementation, delivery, and connection to statewide </w:t>
      </w:r>
      <w:r>
        <w:t>IECMHC i</w:t>
      </w:r>
      <w:r w:rsidRPr="000420B9">
        <w:t>nitiatives</w:t>
      </w:r>
      <w:r w:rsidRPr="00F95B03">
        <w:t xml:space="preserve">. </w:t>
      </w:r>
      <w:r w:rsidRPr="00537A00">
        <w:rPr>
          <w:rFonts w:cstheme="majorHAnsi"/>
        </w:rPr>
        <w:t xml:space="preserve">The results and feedback from this survey will be analyzed and consolidated into a document </w:t>
      </w:r>
      <w:r>
        <w:rPr>
          <w:rFonts w:cstheme="majorHAnsi"/>
        </w:rPr>
        <w:t xml:space="preserve">meant to inform ACF activities, and may be incorporated into documents and presentations that are made public. </w:t>
      </w:r>
    </w:p>
    <w:p w:rsidR="000420B9" w:rsidRPr="00537A00" w:rsidP="000420B9" w14:paraId="220A4CE5" w14:textId="6B0FE8C8">
      <w:pPr>
        <w:keepNext/>
      </w:pPr>
      <w:r w:rsidRPr="00537A00">
        <w:t xml:space="preserve">This survey is estimated to take </w:t>
      </w:r>
      <w:r>
        <w:t>approximately 60 minutes</w:t>
      </w:r>
      <w:r w:rsidRPr="00537A00">
        <w:t>. Please remember that your participation is voluntary, and all information you provide will be kept private.</w:t>
      </w:r>
    </w:p>
    <w:p w:rsidR="000420B9" w14:paraId="78BA47B4" w14:textId="422059B9">
      <w:r w:rsidRPr="000420B9">
        <w:t>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If you have any comments on this collection of information, please contact</w:t>
      </w:r>
      <w:r>
        <w:t xml:space="preserve"> Catherine Green (cmt156@georgetown.edu).</w:t>
      </w:r>
    </w:p>
    <w:p w:rsidR="000420B9" w:rsidRPr="00DC1E50" w14:paraId="310E3BCF" w14:textId="77777777"/>
    <w:p w:rsidR="00750F4D" w14:paraId="00000004" w14:textId="77777777">
      <w:pPr>
        <w:rPr>
          <w:b/>
        </w:rPr>
      </w:pPr>
      <w:r>
        <w:rPr>
          <w:b/>
        </w:rPr>
        <w:t>Domain 1: Program Structure</w:t>
      </w:r>
    </w:p>
    <w:p w:rsidR="00750F4D" w14:paraId="00000005" w14:textId="77777777">
      <w:pPr>
        <w:numPr>
          <w:ilvl w:val="0"/>
          <w:numId w:val="5"/>
        </w:numPr>
        <w:spacing w:after="0"/>
      </w:pPr>
      <w:r>
        <w:t>Describe the structure of your program in detail. Include information on:</w:t>
      </w:r>
    </w:p>
    <w:p w:rsidR="00750F4D" w14:paraId="00000006" w14:textId="77777777">
      <w:pPr>
        <w:numPr>
          <w:ilvl w:val="1"/>
          <w:numId w:val="5"/>
        </w:numPr>
        <w:spacing w:after="0"/>
      </w:pPr>
      <w:r>
        <w:t xml:space="preserve">Who receives consultation, where, what consultation services will be provided, program infrastructure and policy, and program model or design. </w:t>
      </w:r>
    </w:p>
    <w:p w:rsidR="00750F4D" w14:paraId="00000007" w14:textId="77777777">
      <w:pPr>
        <w:numPr>
          <w:ilvl w:val="0"/>
          <w:numId w:val="5"/>
        </w:numPr>
        <w:spacing w:after="0"/>
      </w:pPr>
      <w:r>
        <w:t>Please describe the scope and range of IECMHC services available for child care providers and child care programs. Include information on:</w:t>
      </w:r>
    </w:p>
    <w:p w:rsidR="00750F4D" w14:paraId="00000008" w14:textId="77777777">
      <w:pPr>
        <w:numPr>
          <w:ilvl w:val="1"/>
          <w:numId w:val="5"/>
        </w:numPr>
        <w:spacing w:after="0"/>
      </w:pPr>
      <w:r>
        <w:t>Eligibility of providers, services available, dosage (short-term, long-term services), and any other details pertaining to the specific delivery of IECMHC services in this setting.</w:t>
      </w:r>
    </w:p>
    <w:p w:rsidR="00750F4D" w14:paraId="00000009" w14:textId="77777777">
      <w:pPr>
        <w:numPr>
          <w:ilvl w:val="0"/>
          <w:numId w:val="5"/>
        </w:numPr>
        <w:spacing w:after="0"/>
      </w:pPr>
      <w:r>
        <w:t>Accessing IECMHC services:</w:t>
      </w:r>
    </w:p>
    <w:p w:rsidR="00750F4D" w14:paraId="0000000A" w14:textId="77777777">
      <w:pPr>
        <w:numPr>
          <w:ilvl w:val="1"/>
          <w:numId w:val="5"/>
        </w:numPr>
        <w:spacing w:after="0"/>
      </w:pPr>
      <w:r>
        <w:t xml:space="preserve">Tell us more about how childcare providers and other early childhood </w:t>
      </w:r>
      <w:r>
        <w:t>professionals</w:t>
      </w:r>
      <w:r>
        <w:t xml:space="preserve"> access IECMHC services in your state/territory.</w:t>
      </w:r>
    </w:p>
    <w:p w:rsidR="00750F4D" w14:paraId="0000000B" w14:textId="77777777">
      <w:pPr>
        <w:numPr>
          <w:ilvl w:val="1"/>
          <w:numId w:val="5"/>
        </w:numPr>
        <w:spacing w:after="0"/>
      </w:pPr>
      <w:r>
        <w:t>Is there a statewide network? If yes, please describe how it works. Include information on:</w:t>
      </w:r>
    </w:p>
    <w:p w:rsidR="00750F4D" w14:paraId="0000000C" w14:textId="77777777">
      <w:pPr>
        <w:numPr>
          <w:ilvl w:val="2"/>
          <w:numId w:val="5"/>
        </w:numPr>
        <w:spacing w:after="0"/>
      </w:pPr>
      <w:r>
        <w:t xml:space="preserve">How do consultants register with the network? </w:t>
      </w:r>
    </w:p>
    <w:p w:rsidR="00750F4D" w14:paraId="0000000D" w14:textId="77777777">
      <w:pPr>
        <w:numPr>
          <w:ilvl w:val="2"/>
          <w:numId w:val="5"/>
        </w:numPr>
        <w:spacing w:after="0"/>
      </w:pPr>
      <w:r>
        <w:t xml:space="preserve">How do people learn about the network and services? </w:t>
      </w:r>
    </w:p>
    <w:p w:rsidR="00750F4D" w14:paraId="0000000E" w14:textId="77777777">
      <w:pPr>
        <w:numPr>
          <w:ilvl w:val="2"/>
          <w:numId w:val="5"/>
        </w:numPr>
        <w:spacing w:after="0"/>
      </w:pPr>
      <w:r>
        <w:t xml:space="preserve">How do those </w:t>
      </w:r>
      <w:r>
        <w:t>seeking</w:t>
      </w:r>
      <w:r>
        <w:t xml:space="preserve"> consultation request services?  </w:t>
      </w:r>
    </w:p>
    <w:p w:rsidR="00750F4D" w14:paraId="0000000F" w14:textId="77777777">
      <w:pPr>
        <w:numPr>
          <w:ilvl w:val="1"/>
          <w:numId w:val="5"/>
        </w:numPr>
      </w:pPr>
      <w:r>
        <w:t>If there is not a statewide network, please describe how people seeking consultation access services.</w:t>
      </w:r>
    </w:p>
    <w:p w:rsidR="00750F4D" w14:paraId="00000010" w14:textId="77777777">
      <w:pPr>
        <w:rPr>
          <w:b/>
        </w:rPr>
      </w:pPr>
      <w:r>
        <w:rPr>
          <w:b/>
        </w:rPr>
        <w:t>Domain 2: Workforce</w:t>
      </w:r>
    </w:p>
    <w:p w:rsidR="00750F4D" w14:paraId="00000011" w14:textId="77777777">
      <w:pPr>
        <w:numPr>
          <w:ilvl w:val="0"/>
          <w:numId w:val="1"/>
        </w:numPr>
        <w:spacing w:after="0"/>
      </w:pPr>
      <w:r>
        <w:t>Describe how your program maintains a qualified and diverse staff of IECMH Consultants. Include information on:</w:t>
      </w:r>
    </w:p>
    <w:p w:rsidR="00750F4D" w14:paraId="00000012" w14:textId="77777777">
      <w:pPr>
        <w:numPr>
          <w:ilvl w:val="1"/>
          <w:numId w:val="1"/>
        </w:numPr>
        <w:spacing w:after="0"/>
      </w:pPr>
      <w:r>
        <w:t xml:space="preserve">Recruiting, hiring, training, areas of training, and maintaining staff  </w:t>
      </w:r>
    </w:p>
    <w:p w:rsidR="00750F4D" w14:paraId="00000013" w14:textId="77777777">
      <w:pPr>
        <w:numPr>
          <w:ilvl w:val="2"/>
          <w:numId w:val="1"/>
        </w:numPr>
      </w:pPr>
      <w:r>
        <w:t xml:space="preserve">Specific details on understanding child development and child care   </w:t>
      </w:r>
    </w:p>
    <w:p w:rsidR="00750F4D" w14:paraId="00000014" w14:textId="77777777">
      <w:pPr>
        <w:rPr>
          <w:b/>
        </w:rPr>
      </w:pPr>
      <w:r>
        <w:rPr>
          <w:b/>
        </w:rPr>
        <w:t xml:space="preserve">Domain 3: Equity: </w:t>
      </w:r>
    </w:p>
    <w:p w:rsidR="00750F4D" w14:paraId="00000015" w14:textId="77777777">
      <w:pPr>
        <w:numPr>
          <w:ilvl w:val="0"/>
          <w:numId w:val="2"/>
        </w:numPr>
        <w:spacing w:after="0"/>
      </w:pPr>
      <w:r>
        <w:t>Every individual who is part of the IECMHC system has an important role to play in dismantling racism and promoting fair, positive, and equitable learning experiences and environments for infants, young children, and families. How does the program you administer support equity? Include information on:</w:t>
      </w:r>
    </w:p>
    <w:p w:rsidR="00750F4D" w14:paraId="00000016" w14:textId="77777777">
      <w:pPr>
        <w:numPr>
          <w:ilvl w:val="1"/>
          <w:numId w:val="2"/>
        </w:numPr>
      </w:pPr>
      <w:r>
        <w:t>Workforce and congruence with communities receiving IECMHC services, specific practices and professional development to enhance consultant capacity to understand, acknowledging and addressing inequities and bias, systems and agency-level practices supporting equity and inclusion.</w:t>
      </w:r>
    </w:p>
    <w:p w:rsidR="00750F4D" w14:paraId="00000017" w14:textId="77777777">
      <w:r>
        <w:rPr>
          <w:b/>
        </w:rPr>
        <w:t>Domain 4: Research and Evaluation</w:t>
      </w:r>
      <w:r>
        <w:t xml:space="preserve">: </w:t>
      </w:r>
    </w:p>
    <w:p w:rsidR="00750F4D" w14:paraId="00000018" w14:textId="77777777">
      <w:pPr>
        <w:numPr>
          <w:ilvl w:val="0"/>
          <w:numId w:val="3"/>
        </w:numPr>
        <w:spacing w:after="0"/>
      </w:pPr>
      <w:r>
        <w:t>How does your program evaluate processes and outcomes? Include information on:</w:t>
      </w:r>
    </w:p>
    <w:p w:rsidR="00750F4D" w14:paraId="00000019" w14:textId="77777777">
      <w:pPr>
        <w:numPr>
          <w:ilvl w:val="1"/>
          <w:numId w:val="3"/>
        </w:numPr>
        <w:spacing w:after="0"/>
      </w:pPr>
      <w:r>
        <w:t xml:space="preserve">Who conducts the evaluation, how evaluations collect data that allows evaluators to answer questions related to closing disparities, addressing biases, and providing culturally and linguistically responsive care. </w:t>
      </w:r>
    </w:p>
    <w:p w:rsidR="00750F4D" w14:paraId="0000001A" w14:textId="77777777">
      <w:pPr>
        <w:numPr>
          <w:ilvl w:val="1"/>
          <w:numId w:val="3"/>
        </w:numPr>
        <w:spacing w:after="0"/>
      </w:pPr>
      <w:r>
        <w:t>Do you have a program implementation manual?</w:t>
      </w:r>
    </w:p>
    <w:p w:rsidR="00750F4D" w14:paraId="0000001B" w14:textId="77777777">
      <w:pPr>
        <w:numPr>
          <w:ilvl w:val="1"/>
          <w:numId w:val="3"/>
        </w:numPr>
        <w:spacing w:after="0"/>
      </w:pPr>
      <w:r>
        <w:t>How do you collect and store data?</w:t>
      </w:r>
    </w:p>
    <w:p w:rsidR="00750F4D" w14:paraId="0000001C" w14:textId="77777777">
      <w:pPr>
        <w:numPr>
          <w:ilvl w:val="1"/>
          <w:numId w:val="3"/>
        </w:numPr>
      </w:pPr>
      <w:r>
        <w:t xml:space="preserve">Do you have a logic model and theory of </w:t>
      </w:r>
      <w:sdt>
        <w:sdtPr>
          <w:tag w:val="goog_rdk_0"/>
          <w:id w:val="-1171023464"/>
          <w:richText/>
        </w:sdtPr>
        <w:sdtContent/>
      </w:sdt>
      <w:r>
        <w:t>change?</w:t>
      </w:r>
    </w:p>
    <w:p w:rsidR="00750F4D" w14:paraId="0000001D" w14:textId="77777777">
      <w:pPr>
        <w:rPr>
          <w:b/>
        </w:rPr>
      </w:pPr>
      <w:r>
        <w:t xml:space="preserve">. </w:t>
      </w:r>
      <w:r>
        <w:rPr>
          <w:b/>
        </w:rPr>
        <w:t>Domain 5: Financing and Policy:</w:t>
      </w:r>
    </w:p>
    <w:p w:rsidR="00750F4D" w14:paraId="0000001E" w14:textId="77777777">
      <w:pPr>
        <w:numPr>
          <w:ilvl w:val="0"/>
          <w:numId w:val="4"/>
        </w:numPr>
        <w:spacing w:after="0"/>
      </w:pPr>
      <w:r>
        <w:t xml:space="preserve"> How is your program planning for sustainability? Include information on:</w:t>
      </w:r>
    </w:p>
    <w:p w:rsidR="00750F4D" w14:paraId="0000001F" w14:textId="77777777">
      <w:pPr>
        <w:numPr>
          <w:ilvl w:val="1"/>
          <w:numId w:val="4"/>
        </w:numPr>
        <w:spacing w:after="0"/>
      </w:pPr>
      <w:r>
        <w:t>Financing strategies</w:t>
      </w:r>
    </w:p>
    <w:p w:rsidR="00750F4D" w14:paraId="00000020" w14:textId="77777777">
      <w:pPr>
        <w:numPr>
          <w:ilvl w:val="1"/>
          <w:numId w:val="4"/>
        </w:numPr>
        <w:spacing w:after="0"/>
      </w:pPr>
      <w:r>
        <w:t>Do you have an operating budget?</w:t>
      </w:r>
    </w:p>
    <w:p w:rsidR="00750F4D" w14:paraId="00000021" w14:textId="77777777">
      <w:pPr>
        <w:numPr>
          <w:ilvl w:val="1"/>
          <w:numId w:val="4"/>
        </w:numPr>
        <w:spacing w:after="0"/>
      </w:pPr>
      <w:r>
        <w:t>How do you communicate with funders?</w:t>
      </w:r>
    </w:p>
    <w:p w:rsidR="00750F4D" w14:paraId="00000022" w14:textId="77777777">
      <w:pPr>
        <w:numPr>
          <w:ilvl w:val="1"/>
          <w:numId w:val="4"/>
        </w:numPr>
      </w:pPr>
      <w:r>
        <w:t>Explore strategies for</w:t>
      </w:r>
      <w:r>
        <w:rPr>
          <w:strike/>
        </w:rPr>
        <w:t xml:space="preserve"> </w:t>
      </w:r>
      <w:r>
        <w:rPr>
          <w:strike/>
        </w:rPr>
        <w:t>for</w:t>
      </w:r>
      <w:r>
        <w:t xml:space="preserve"> integrating into a dedicated program budget </w:t>
      </w:r>
    </w:p>
    <w:p w:rsidR="00750F4D" w14:paraId="00000023" w14:textId="77777777">
      <w:r>
        <w:rPr>
          <w:b/>
        </w:rPr>
        <w:t xml:space="preserve">Wrap-up question: </w:t>
      </w:r>
      <w:r>
        <w:t xml:space="preserve">Is there anything about your program and IECMHC services you would like to add?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B880192"/>
    <w:multiLevelType w:val="multilevel"/>
    <w:tmpl w:val="D088A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356CA2"/>
    <w:multiLevelType w:val="hybridMultilevel"/>
    <w:tmpl w:val="996E9B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57EB0FD3"/>
    <w:multiLevelType w:val="multilevel"/>
    <w:tmpl w:val="9E826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A3C1710"/>
    <w:multiLevelType w:val="multilevel"/>
    <w:tmpl w:val="D64A6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A40485C"/>
    <w:multiLevelType w:val="multilevel"/>
    <w:tmpl w:val="507E7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D5A3F41"/>
    <w:multiLevelType w:val="multilevel"/>
    <w:tmpl w:val="C076E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4D"/>
    <w:rsid w:val="000420B9"/>
    <w:rsid w:val="002C2487"/>
    <w:rsid w:val="00537A00"/>
    <w:rsid w:val="00750F4D"/>
    <w:rsid w:val="00AB5C88"/>
    <w:rsid w:val="00DC1E50"/>
    <w:rsid w:val="00F95B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891629"/>
  <w15:docId w15:val="{FB1C6CD8-4A35-4D2F-A1D6-53129D8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ptos" w:eastAsia="Calibri" w:hAnsi="Aptos"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C88"/>
    <w:rPr>
      <w:b/>
      <w:bCs/>
    </w:rPr>
  </w:style>
  <w:style w:type="character" w:customStyle="1" w:styleId="CommentSubjectChar">
    <w:name w:val="Comment Subject Char"/>
    <w:basedOn w:val="CommentTextChar"/>
    <w:link w:val="CommentSubject"/>
    <w:uiPriority w:val="99"/>
    <w:semiHidden/>
    <w:rsid w:val="00AB5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GFMJ3mAv4Ua+yfy+lrzE4D+BA==">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464959-7BAB-4AF3-ACD3-15B07DA5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Ann Rabinovitz</dc:creator>
  <cp:lastModifiedBy>Catherine Tier</cp:lastModifiedBy>
  <cp:revision>2</cp:revision>
  <dcterms:created xsi:type="dcterms:W3CDTF">2024-10-22T14:58:00Z</dcterms:created>
  <dcterms:modified xsi:type="dcterms:W3CDTF">2024-10-22T14:58:00Z</dcterms:modified>
</cp:coreProperties>
</file>