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FE7855D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231D1B">
        <w:t>Kelsi Felz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B13F83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4E6465B6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C90406">
        <w:t>Lynnetta Thompson</w:t>
      </w:r>
    </w:p>
    <w:p w:rsidR="00C90406" w:rsidP="0005680D" w14:paraId="038252B9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>
        <w:t>Federal Manager</w:t>
      </w:r>
    </w:p>
    <w:p w:rsidR="00C90406" w:rsidRPr="00C90406" w:rsidP="0005680D" w14:paraId="7C9EE93B" w14:textId="21D44E89">
      <w:pPr>
        <w:tabs>
          <w:tab w:val="left" w:pos="1080"/>
        </w:tabs>
        <w:ind w:left="1080" w:hanging="1080"/>
      </w:pPr>
      <w:r>
        <w:tab/>
        <w:t>Information Collection Request</w:t>
      </w:r>
    </w:p>
    <w:p w:rsidR="0005680D" w:rsidP="0005680D" w14:paraId="48DB0716" w14:textId="268B1B88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3548DC">
        <w:t xml:space="preserve">Office of Child Support </w:t>
      </w:r>
      <w:r w:rsidR="00C90406">
        <w:t>Services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4108BFC3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FD2C6B">
        <w:t>December 19, 2024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18A171CC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</w:t>
      </w:r>
      <w:r w:rsidR="003548DC">
        <w:t>-</w:t>
      </w:r>
      <w:r>
        <w:t xml:space="preserve">Substantive Change Request – </w:t>
      </w:r>
      <w:r w:rsidR="003548DC">
        <w:t>M</w:t>
      </w:r>
      <w:r w:rsidR="00852591">
        <w:t xml:space="preserve">ultistate Financial </w:t>
      </w:r>
      <w:r w:rsidR="003548DC">
        <w:t>I</w:t>
      </w:r>
      <w:r w:rsidR="00852591">
        <w:t xml:space="preserve">nstitution </w:t>
      </w:r>
      <w:r w:rsidR="003548DC">
        <w:t>D</w:t>
      </w:r>
      <w:r w:rsidR="00852591">
        <w:t xml:space="preserve">ata </w:t>
      </w:r>
      <w:r w:rsidR="003548DC">
        <w:t>M</w:t>
      </w:r>
      <w:r w:rsidR="00852591">
        <w:t>ach with</w:t>
      </w:r>
      <w:r w:rsidR="003548DC">
        <w:t xml:space="preserve"> F</w:t>
      </w:r>
      <w:r w:rsidR="00852591">
        <w:t xml:space="preserve">ederally </w:t>
      </w:r>
      <w:r w:rsidR="003548DC">
        <w:t>A</w:t>
      </w:r>
      <w:r w:rsidR="00852591">
        <w:t xml:space="preserve">ssisted </w:t>
      </w:r>
      <w:r w:rsidR="003548DC">
        <w:t>S</w:t>
      </w:r>
      <w:r w:rsidR="00852591">
        <w:t xml:space="preserve">tate </w:t>
      </w:r>
      <w:r w:rsidR="003548DC">
        <w:t>T</w:t>
      </w:r>
      <w:r w:rsidR="00852591">
        <w:t>ransmitted</w:t>
      </w:r>
      <w:r w:rsidR="003548DC">
        <w:t xml:space="preserve"> Levy</w:t>
      </w:r>
      <w:r w:rsidR="00852591">
        <w:t xml:space="preserve"> </w:t>
      </w:r>
      <w:r>
        <w:t xml:space="preserve">(OMB </w:t>
      </w:r>
      <w:r w:rsidR="003548DC">
        <w:t xml:space="preserve">No.: </w:t>
      </w:r>
      <w:r>
        <w:t>0970-0</w:t>
      </w:r>
      <w:r w:rsidR="003548DC">
        <w:t>196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05680D" w14:paraId="494EB7FC" w14:textId="676AEA71">
      <w:r>
        <w:t>This memo requests approval of non-substantive changes to the approved information collection,</w:t>
      </w:r>
      <w:r w:rsidR="0005680D">
        <w:t xml:space="preserve"> </w:t>
      </w:r>
      <w:r w:rsidR="00852591">
        <w:t>Multistate Financial Institution Data Mach with Federally Assisted State Transmitted Levy (</w:t>
      </w:r>
      <w:r w:rsidR="003548DC">
        <w:t>MSFIDM FAST Levy</w:t>
      </w:r>
      <w:r w:rsidR="00852591">
        <w:t xml:space="preserve">) </w:t>
      </w:r>
      <w:r w:rsidR="0005680D">
        <w:t xml:space="preserve">(OMB </w:t>
      </w:r>
      <w:r w:rsidR="003548DC">
        <w:t xml:space="preserve">No.: </w:t>
      </w:r>
      <w:r w:rsidR="0005680D">
        <w:t>0970-0</w:t>
      </w:r>
      <w:r w:rsidR="003548DC">
        <w:t>196</w:t>
      </w:r>
      <w:r w:rsidR="0005680D">
        <w:t xml:space="preserve">). </w:t>
      </w:r>
    </w:p>
    <w:p w:rsidR="0005680D" w:rsidP="0005680D" w14:paraId="6BF529D8" w14:textId="77777777"/>
    <w:p w:rsidR="0005680D" w:rsidRPr="00852591" w:rsidP="0005680D" w14:paraId="37532181" w14:textId="4BB20D11">
      <w:pPr>
        <w:spacing w:after="120"/>
        <w:rPr>
          <w:b/>
          <w:iCs/>
        </w:rPr>
      </w:pPr>
      <w:r>
        <w:rPr>
          <w:b/>
          <w:i/>
        </w:rPr>
        <w:t>Background</w:t>
      </w:r>
    </w:p>
    <w:p w:rsidR="0035165E" w:rsidP="002549A1" w14:paraId="49C8A7B3" w14:textId="79B93D90">
      <w:pPr>
        <w:rPr>
          <w:bCs/>
        </w:rPr>
      </w:pPr>
      <w:r>
        <w:rPr>
          <w:bCs/>
        </w:rPr>
        <w:t xml:space="preserve">OMB approved the </w:t>
      </w:r>
      <w:r w:rsidR="00FE5BAA">
        <w:rPr>
          <w:bCs/>
        </w:rPr>
        <w:t>MSFIDM/FAST Levy</w:t>
      </w:r>
      <w:r>
        <w:rPr>
          <w:bCs/>
        </w:rPr>
        <w:t xml:space="preserve"> information collection on January </w:t>
      </w:r>
      <w:r w:rsidR="00C90406">
        <w:rPr>
          <w:bCs/>
        </w:rPr>
        <w:t>19</w:t>
      </w:r>
      <w:r>
        <w:rPr>
          <w:bCs/>
        </w:rPr>
        <w:t>, 202</w:t>
      </w:r>
      <w:r w:rsidR="00C90406">
        <w:rPr>
          <w:bCs/>
        </w:rPr>
        <w:t>4</w:t>
      </w:r>
      <w:r w:rsidR="00AA0F1F">
        <w:rPr>
          <w:bCs/>
        </w:rPr>
        <w:t xml:space="preserve">, </w:t>
      </w:r>
      <w:r>
        <w:rPr>
          <w:bCs/>
        </w:rPr>
        <w:t xml:space="preserve">for three years. </w:t>
      </w:r>
      <w:r w:rsidR="004227DB">
        <w:rPr>
          <w:bCs/>
        </w:rPr>
        <w:t xml:space="preserve">The </w:t>
      </w:r>
      <w:r w:rsidR="00852591">
        <w:rPr>
          <w:bCs/>
        </w:rPr>
        <w:t xml:space="preserve">Office of Child Support </w:t>
      </w:r>
      <w:r w:rsidR="00C90406">
        <w:rPr>
          <w:bCs/>
        </w:rPr>
        <w:t>Services</w:t>
      </w:r>
      <w:r>
        <w:rPr>
          <w:bCs/>
        </w:rPr>
        <w:t xml:space="preserve"> (</w:t>
      </w:r>
      <w:r w:rsidR="00C90406">
        <w:rPr>
          <w:bCs/>
        </w:rPr>
        <w:t>OCSS</w:t>
      </w:r>
      <w:r>
        <w:rPr>
          <w:bCs/>
        </w:rPr>
        <w:t xml:space="preserve">) </w:t>
      </w:r>
      <w:r w:rsidR="00EA5DF6">
        <w:rPr>
          <w:bCs/>
        </w:rPr>
        <w:t xml:space="preserve">changed a contact email in the Multistate Financial Institution Data Match (MSFIDM) record specifications and </w:t>
      </w:r>
      <w:r w:rsidR="00AA0F1F">
        <w:rPr>
          <w:bCs/>
        </w:rPr>
        <w:t>request</w:t>
      </w:r>
      <w:r w:rsidR="00C269FD">
        <w:rPr>
          <w:bCs/>
        </w:rPr>
        <w:t>s</w:t>
      </w:r>
      <w:r w:rsidR="00AA0F1F">
        <w:rPr>
          <w:bCs/>
        </w:rPr>
        <w:t xml:space="preserve"> OMB approval of </w:t>
      </w:r>
      <w:r w:rsidR="00C90406">
        <w:rPr>
          <w:bCs/>
        </w:rPr>
        <w:t>th</w:t>
      </w:r>
      <w:r w:rsidR="008E22E7">
        <w:rPr>
          <w:bCs/>
        </w:rPr>
        <w:t>ese</w:t>
      </w:r>
      <w:r w:rsidR="00AA0F1F">
        <w:rPr>
          <w:bCs/>
        </w:rPr>
        <w:t xml:space="preserve"> minor revisions </w:t>
      </w:r>
      <w:r w:rsidR="00C269FD">
        <w:rPr>
          <w:bCs/>
        </w:rPr>
        <w:t>as a non</w:t>
      </w:r>
      <w:r w:rsidR="00C90406">
        <w:rPr>
          <w:bCs/>
        </w:rPr>
        <w:t>-</w:t>
      </w:r>
      <w:r w:rsidR="00C269FD">
        <w:rPr>
          <w:bCs/>
        </w:rPr>
        <w:t>substantive change</w:t>
      </w:r>
      <w:r w:rsidR="00AA0F1F">
        <w:rPr>
          <w:bCs/>
        </w:rPr>
        <w:t xml:space="preserve">.   </w:t>
      </w:r>
    </w:p>
    <w:p w:rsidR="002549A1" w:rsidP="002549A1" w14:paraId="2DF41A43" w14:textId="77777777">
      <w:pPr>
        <w:rPr>
          <w:b/>
          <w:i/>
        </w:rPr>
      </w:pPr>
    </w:p>
    <w:p w:rsidR="00B13F83" w:rsidP="00B13F83" w14:paraId="64508DFD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B13F83" w:rsidP="00B13F83" w14:paraId="3CE58D75" w14:textId="3723E270">
      <w:pPr>
        <w:spacing w:after="100" w:afterAutospacing="1"/>
        <w:rPr>
          <w:bCs/>
        </w:rPr>
      </w:pPr>
      <w:r>
        <w:rPr>
          <w:bCs/>
        </w:rPr>
        <w:t>OCSS</w:t>
      </w:r>
      <w:r w:rsidR="00AA0F1F">
        <w:rPr>
          <w:bCs/>
        </w:rPr>
        <w:t xml:space="preserve"> </w:t>
      </w:r>
      <w:r w:rsidR="00EA5DF6">
        <w:rPr>
          <w:bCs/>
        </w:rPr>
        <w:t xml:space="preserve">updated the Help Desk email from </w:t>
      </w:r>
      <w:hyperlink r:id="rId7" w:history="1">
        <w:r w:rsidRPr="007B3071" w:rsidR="00FD2C6B">
          <w:rPr>
            <w:rStyle w:val="Hyperlink"/>
            <w:bCs/>
          </w:rPr>
          <w:t>fidm@ssa.gov</w:t>
        </w:r>
      </w:hyperlink>
      <w:r w:rsidR="00EA5DF6">
        <w:rPr>
          <w:bCs/>
        </w:rPr>
        <w:t xml:space="preserve"> to </w:t>
      </w:r>
      <w:hyperlink r:id="rId8" w:history="1">
        <w:r w:rsidRPr="007B3071" w:rsidR="00EA5DF6">
          <w:rPr>
            <w:rStyle w:val="Hyperlink"/>
            <w:bCs/>
          </w:rPr>
          <w:t>fidm@acf.hhs.gov</w:t>
        </w:r>
      </w:hyperlink>
      <w:r w:rsidR="00EA5DF6">
        <w:rPr>
          <w:bCs/>
        </w:rPr>
        <w:t xml:space="preserve"> in item 10 (“Where to get help”</w:t>
      </w:r>
      <w:r w:rsidR="00FD2C6B">
        <w:rPr>
          <w:bCs/>
        </w:rPr>
        <w:t xml:space="preserve">) </w:t>
      </w:r>
      <w:r w:rsidR="00EA5DF6">
        <w:rPr>
          <w:bCs/>
        </w:rPr>
        <w:t>on page 4 of Part 9</w:t>
      </w:r>
      <w:r w:rsidR="00FD2C6B">
        <w:rPr>
          <w:bCs/>
        </w:rPr>
        <w:t xml:space="preserve"> in the MSFIDM record specifications</w:t>
      </w:r>
      <w:r w:rsidR="00EA5DF6">
        <w:rPr>
          <w:bCs/>
        </w:rPr>
        <w:t xml:space="preserve">.  </w:t>
      </w:r>
    </w:p>
    <w:p w:rsidR="0035165E" w:rsidRPr="00852591" w:rsidP="002549A1" w14:paraId="2D3D67E2" w14:textId="520CB597">
      <w:pPr>
        <w:rPr>
          <w:bCs/>
        </w:rPr>
      </w:pPr>
      <w:r>
        <w:rPr>
          <w:bCs/>
        </w:rPr>
        <w:t xml:space="preserve">The content of the </w:t>
      </w:r>
      <w:r w:rsidR="00475454">
        <w:rPr>
          <w:bCs/>
        </w:rPr>
        <w:t xml:space="preserve">MSFIDM </w:t>
      </w:r>
      <w:r w:rsidR="008E22E7">
        <w:rPr>
          <w:bCs/>
        </w:rPr>
        <w:t xml:space="preserve">program </w:t>
      </w:r>
      <w:r>
        <w:rPr>
          <w:bCs/>
        </w:rPr>
        <w:t>background</w:t>
      </w:r>
      <w:r w:rsidR="008E22E7">
        <w:rPr>
          <w:bCs/>
        </w:rPr>
        <w:t xml:space="preserve">, </w:t>
      </w:r>
      <w:r>
        <w:rPr>
          <w:bCs/>
        </w:rPr>
        <w:t xml:space="preserve">the type of information </w:t>
      </w:r>
      <w:r w:rsidR="008E22E7">
        <w:rPr>
          <w:bCs/>
        </w:rPr>
        <w:t xml:space="preserve">collected </w:t>
      </w:r>
      <w:r>
        <w:rPr>
          <w:bCs/>
        </w:rPr>
        <w:t xml:space="preserve">and purpose for the collection remains the same.  </w:t>
      </w:r>
      <w:r w:rsidR="008E3584">
        <w:rPr>
          <w:bCs/>
        </w:rPr>
        <w:t xml:space="preserve">The FAST Levy component </w:t>
      </w:r>
      <w:r w:rsidR="00664045">
        <w:rPr>
          <w:bCs/>
        </w:rPr>
        <w:t xml:space="preserve">of this information collection </w:t>
      </w:r>
      <w:r w:rsidR="008E3584">
        <w:rPr>
          <w:bCs/>
        </w:rPr>
        <w:t xml:space="preserve">also remains the same. </w:t>
      </w:r>
    </w:p>
    <w:p w:rsidR="0005680D" w:rsidRPr="0005680D" w:rsidP="002549A1" w14:paraId="76859545" w14:textId="77777777"/>
    <w:p w:rsidR="0035165E" w:rsidRPr="00852591" w:rsidP="0035165E" w14:paraId="66C185CF" w14:textId="25B30510">
      <w:pPr>
        <w:spacing w:after="120"/>
        <w:rPr>
          <w:bCs/>
        </w:rPr>
      </w:pPr>
      <w:r>
        <w:rPr>
          <w:b/>
          <w:i/>
        </w:rPr>
        <w:t xml:space="preserve">Time Sensitivities </w:t>
      </w:r>
      <w:r w:rsidRPr="0035165E">
        <w:rPr>
          <w:bCs/>
        </w:rPr>
        <w:t xml:space="preserve"> </w:t>
      </w:r>
    </w:p>
    <w:p w:rsidR="0005680D" w:rsidRPr="00852591" w:rsidP="0005680D" w14:paraId="7DBC6097" w14:textId="05191AA3">
      <w:pPr>
        <w:rPr>
          <w:bCs/>
          <w:iCs/>
        </w:rPr>
      </w:pPr>
      <w:r>
        <w:rPr>
          <w:bCs/>
          <w:iCs/>
        </w:rPr>
        <w:t>OCSS</w:t>
      </w:r>
      <w:r w:rsidR="002549A1">
        <w:rPr>
          <w:bCs/>
          <w:iCs/>
        </w:rPr>
        <w:t xml:space="preserve"> requests OMB provide</w:t>
      </w:r>
      <w:r w:rsidR="00C269FD">
        <w:rPr>
          <w:bCs/>
          <w:iCs/>
        </w:rPr>
        <w:t>s</w:t>
      </w:r>
      <w:r w:rsidR="002549A1">
        <w:rPr>
          <w:bCs/>
          <w:iCs/>
        </w:rPr>
        <w:t xml:space="preserve"> approval to implement the </w:t>
      </w:r>
      <w:r w:rsidR="00FD2C6B">
        <w:rPr>
          <w:bCs/>
          <w:iCs/>
        </w:rPr>
        <w:t xml:space="preserve">new email </w:t>
      </w:r>
      <w:r w:rsidR="002549A1">
        <w:rPr>
          <w:bCs/>
          <w:iCs/>
        </w:rPr>
        <w:t xml:space="preserve">as quickly as possible. </w:t>
      </w:r>
    </w:p>
    <w:sectPr w:rsidSect="00C95767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9D7A11"/>
    <w:multiLevelType w:val="hybridMultilevel"/>
    <w:tmpl w:val="4BC651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F6F7A"/>
    <w:multiLevelType w:val="hybridMultilevel"/>
    <w:tmpl w:val="C5BC40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136A9"/>
    <w:multiLevelType w:val="singleLevel"/>
    <w:tmpl w:val="7F3EEB2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760F7F9B"/>
    <w:multiLevelType w:val="singleLevel"/>
    <w:tmpl w:val="7F3EEB2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783B4087"/>
    <w:multiLevelType w:val="singleLevel"/>
    <w:tmpl w:val="7F3EEB2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529151707">
    <w:abstractNumId w:val="2"/>
  </w:num>
  <w:num w:numId="2" w16cid:durableId="1297448600">
    <w:abstractNumId w:val="3"/>
  </w:num>
  <w:num w:numId="3" w16cid:durableId="1871525923">
    <w:abstractNumId w:val="5"/>
  </w:num>
  <w:num w:numId="4" w16cid:durableId="1357538631">
    <w:abstractNumId w:val="4"/>
  </w:num>
  <w:num w:numId="5" w16cid:durableId="1860042935">
    <w:abstractNumId w:val="1"/>
  </w:num>
  <w:num w:numId="6" w16cid:durableId="71828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11D41"/>
    <w:rsid w:val="0005680D"/>
    <w:rsid w:val="00111F2A"/>
    <w:rsid w:val="00116024"/>
    <w:rsid w:val="00201D4A"/>
    <w:rsid w:val="00231D1B"/>
    <w:rsid w:val="002549A1"/>
    <w:rsid w:val="00323631"/>
    <w:rsid w:val="0035165E"/>
    <w:rsid w:val="003548DC"/>
    <w:rsid w:val="003A528D"/>
    <w:rsid w:val="00416E1B"/>
    <w:rsid w:val="004227DB"/>
    <w:rsid w:val="00430033"/>
    <w:rsid w:val="00475454"/>
    <w:rsid w:val="004A777C"/>
    <w:rsid w:val="004E0796"/>
    <w:rsid w:val="004F58FD"/>
    <w:rsid w:val="00631B31"/>
    <w:rsid w:val="00663212"/>
    <w:rsid w:val="00664045"/>
    <w:rsid w:val="007B3071"/>
    <w:rsid w:val="00852591"/>
    <w:rsid w:val="008E22E7"/>
    <w:rsid w:val="008E3584"/>
    <w:rsid w:val="00982A1F"/>
    <w:rsid w:val="00991E69"/>
    <w:rsid w:val="00995018"/>
    <w:rsid w:val="00A316C8"/>
    <w:rsid w:val="00A44387"/>
    <w:rsid w:val="00AA0F1F"/>
    <w:rsid w:val="00B13F83"/>
    <w:rsid w:val="00BF23A4"/>
    <w:rsid w:val="00C269FD"/>
    <w:rsid w:val="00C809F0"/>
    <w:rsid w:val="00C84712"/>
    <w:rsid w:val="00C90406"/>
    <w:rsid w:val="00C95767"/>
    <w:rsid w:val="00D5747C"/>
    <w:rsid w:val="00E06F92"/>
    <w:rsid w:val="00E525D4"/>
    <w:rsid w:val="00EA5DF6"/>
    <w:rsid w:val="00FC22C2"/>
    <w:rsid w:val="00FD2C6B"/>
    <w:rsid w:val="00FE5BA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B13F8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B13F83"/>
    <w:pPr>
      <w:widowControl/>
      <w:suppressAutoHyphens w:val="0"/>
      <w:spacing w:after="240"/>
    </w:pPr>
    <w:rPr>
      <w:rFonts w:eastAsia="Times New Roman"/>
      <w:kern w:val="0"/>
    </w:rPr>
  </w:style>
  <w:style w:type="character" w:customStyle="1" w:styleId="BodyTextChar">
    <w:name w:val="Body Text Char"/>
    <w:basedOn w:val="DefaultParagraphFont"/>
    <w:link w:val="BodyText"/>
    <w:rsid w:val="00B13F83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-0After">
    <w:name w:val="Body Text - 0 After"/>
    <w:basedOn w:val="BodyText"/>
    <w:next w:val="BodyText"/>
    <w:qFormat/>
    <w:rsid w:val="00B13F83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B13F83"/>
    <w:rPr>
      <w:color w:val="0563C1" w:themeColor="hyperlink"/>
      <w:u w:val="single"/>
    </w:rPr>
  </w:style>
  <w:style w:type="paragraph" w:customStyle="1" w:styleId="BodyText-Bold">
    <w:name w:val="Body Text - Bold"/>
    <w:basedOn w:val="BodyText"/>
    <w:rsid w:val="00B13F83"/>
    <w:rPr>
      <w:b/>
    </w:rPr>
  </w:style>
  <w:style w:type="paragraph" w:styleId="Revision">
    <w:name w:val="Revision"/>
    <w:hidden/>
    <w:uiPriority w:val="99"/>
    <w:semiHidden/>
    <w:rsid w:val="00011D41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A5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fidm@ssa.gov" TargetMode="External" /><Relationship Id="rId8" Type="http://schemas.openxmlformats.org/officeDocument/2006/relationships/hyperlink" Target="mailto:fidm@acf.hhs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</cp:revision>
  <dcterms:created xsi:type="dcterms:W3CDTF">2024-12-19T20:34:00Z</dcterms:created>
  <dcterms:modified xsi:type="dcterms:W3CDTF">2024-12-19T20:34:00Z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