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207A" w:rsidRPr="00AA417C" w:rsidP="00EE5E73" w14:paraId="560460D5" w14:textId="77777777">
      <w:pPr>
        <w:widowControl w:val="0"/>
        <w:tabs>
          <w:tab w:val="left" w:pos="1155"/>
          <w:tab w:val="center" w:pos="4680"/>
        </w:tabs>
        <w:rPr>
          <w:rFonts w:ascii="Arial" w:hAnsi="Arial" w:cs="Arial"/>
          <w:szCs w:val="24"/>
        </w:rPr>
      </w:pPr>
      <w:r w:rsidRPr="00AA417C">
        <w:rPr>
          <w:rFonts w:ascii="Arial" w:hAnsi="Arial"/>
        </w:rPr>
        <w:fldChar w:fldCharType="begin"/>
      </w:r>
      <w:r w:rsidRPr="00AA417C">
        <w:rPr>
          <w:rFonts w:ascii="Arial" w:hAnsi="Arial"/>
        </w:rPr>
        <w:instrText xml:space="preserve"> SEQ CHAPTER \h \r 1</w:instrText>
      </w:r>
      <w:r w:rsidRPr="00AA417C">
        <w:rPr>
          <w:rFonts w:ascii="Arial" w:hAnsi="Arial"/>
        </w:rPr>
        <w:fldChar w:fldCharType="separate"/>
      </w:r>
      <w:r w:rsidRPr="00AA417C">
        <w:rPr>
          <w:rFonts w:ascii="Arial" w:hAnsi="Arial"/>
        </w:rPr>
        <w:fldChar w:fldCharType="end"/>
      </w:r>
      <w:r w:rsidRPr="00AA417C">
        <w:rPr>
          <w:rFonts w:ascii="Arial" w:hAnsi="Arial"/>
        </w:rPr>
        <w:tab/>
      </w:r>
      <w:r w:rsidRPr="00AA417C" w:rsidR="00EE5E73">
        <w:rPr>
          <w:rFonts w:ascii="Arial" w:hAnsi="Arial"/>
        </w:rPr>
        <w:tab/>
      </w:r>
      <w:r w:rsidRPr="00AA417C">
        <w:rPr>
          <w:rFonts w:ascii="Arial" w:hAnsi="Arial" w:cs="Arial"/>
          <w:szCs w:val="24"/>
        </w:rPr>
        <w:t>Supporting Statement - Part A</w:t>
      </w:r>
    </w:p>
    <w:p w:rsidR="0021207A" w:rsidRPr="00AA417C" w14:paraId="0103AC6A" w14:textId="77777777">
      <w:pPr>
        <w:widowControl w:val="0"/>
        <w:rPr>
          <w:rFonts w:ascii="Arial" w:hAnsi="Arial" w:cs="Arial"/>
          <w:szCs w:val="24"/>
        </w:rPr>
      </w:pPr>
    </w:p>
    <w:p w:rsidR="0021207A" w:rsidRPr="00AA417C" w14:paraId="04FA1A9B" w14:textId="77777777">
      <w:pPr>
        <w:widowControl w:val="0"/>
        <w:tabs>
          <w:tab w:val="center" w:pos="4680"/>
        </w:tabs>
        <w:rPr>
          <w:rFonts w:ascii="Arial" w:hAnsi="Arial" w:cs="Arial"/>
          <w:szCs w:val="24"/>
        </w:rPr>
      </w:pPr>
      <w:r w:rsidRPr="00AA417C">
        <w:rPr>
          <w:rFonts w:ascii="Arial" w:hAnsi="Arial" w:cs="Arial"/>
          <w:szCs w:val="24"/>
        </w:rPr>
        <w:tab/>
      </w:r>
      <w:r w:rsidRPr="00AA417C" w:rsidR="00AA417C">
        <w:rPr>
          <w:rFonts w:ascii="Arial" w:hAnsi="Arial" w:cs="Arial"/>
          <w:b/>
          <w:szCs w:val="24"/>
        </w:rPr>
        <w:t xml:space="preserve">CUSTOM </w:t>
      </w:r>
      <w:r w:rsidR="00792E31">
        <w:rPr>
          <w:rFonts w:ascii="Arial" w:hAnsi="Arial" w:cs="Arial"/>
          <w:b/>
          <w:szCs w:val="24"/>
        </w:rPr>
        <w:t>WORK</w:t>
      </w:r>
      <w:r w:rsidRPr="00AA417C" w:rsidR="00AA417C">
        <w:rPr>
          <w:rFonts w:ascii="Arial" w:hAnsi="Arial" w:cs="Arial"/>
          <w:b/>
          <w:szCs w:val="24"/>
        </w:rPr>
        <w:t xml:space="preserve"> SURVEYS</w:t>
      </w:r>
    </w:p>
    <w:p w:rsidR="0021207A" w:rsidRPr="00AA417C" w14:paraId="09DB535A" w14:textId="77777777">
      <w:pPr>
        <w:widowControl w:val="0"/>
        <w:rPr>
          <w:rFonts w:ascii="Arial" w:hAnsi="Arial" w:cs="Arial"/>
          <w:szCs w:val="24"/>
        </w:rPr>
      </w:pPr>
    </w:p>
    <w:p w:rsidR="0021207A" w:rsidRPr="00AA417C" w14:paraId="3E1954A8" w14:textId="23E633F0">
      <w:pPr>
        <w:widowControl w:val="0"/>
        <w:tabs>
          <w:tab w:val="center" w:pos="4680"/>
        </w:tabs>
        <w:rPr>
          <w:rFonts w:ascii="Arial" w:hAnsi="Arial" w:cs="Arial"/>
          <w:szCs w:val="24"/>
        </w:rPr>
      </w:pPr>
      <w:r w:rsidRPr="00AA417C">
        <w:rPr>
          <w:rFonts w:ascii="Arial" w:hAnsi="Arial" w:cs="Arial"/>
          <w:szCs w:val="24"/>
        </w:rPr>
        <w:tab/>
        <w:t>OMB No. 0535-</w:t>
      </w:r>
      <w:r w:rsidR="00C343EB">
        <w:rPr>
          <w:rFonts w:ascii="Arial" w:hAnsi="Arial" w:cs="Arial"/>
          <w:szCs w:val="24"/>
        </w:rPr>
        <w:t>0266</w:t>
      </w:r>
    </w:p>
    <w:p w:rsidR="0021207A" w14:paraId="6CD18B00" w14:textId="77777777">
      <w:pPr>
        <w:widowControl w:val="0"/>
        <w:rPr>
          <w:rFonts w:ascii="Arial" w:hAnsi="Arial" w:cs="Arial"/>
          <w:szCs w:val="24"/>
          <w:highlight w:val="yellow"/>
        </w:rPr>
      </w:pPr>
    </w:p>
    <w:p w:rsidR="00EF0A0C" w:rsidRPr="005C6876" w:rsidP="00EF0A0C" w14:paraId="367385DE" w14:textId="4A5E7EC8">
      <w:pPr>
        <w:ind w:left="720"/>
        <w:rPr>
          <w:rFonts w:ascii="Arial" w:hAnsi="Arial" w:cs="Arial"/>
          <w:szCs w:val="24"/>
        </w:rPr>
      </w:pPr>
      <w:r w:rsidRPr="005C6876">
        <w:rPr>
          <w:rFonts w:ascii="Arial" w:hAnsi="Arial" w:cs="Arial"/>
          <w:szCs w:val="24"/>
        </w:rPr>
        <w:t xml:space="preserve">This supporting statement addresses the data collection effort for the </w:t>
      </w:r>
      <w:r>
        <w:rPr>
          <w:rFonts w:ascii="Arial" w:hAnsi="Arial" w:cs="Arial"/>
          <w:szCs w:val="24"/>
        </w:rPr>
        <w:t>Custom Work Survey</w:t>
      </w:r>
      <w:r w:rsidRPr="005C6876">
        <w:rPr>
          <w:rFonts w:ascii="Arial" w:hAnsi="Arial" w:cs="Arial"/>
          <w:szCs w:val="24"/>
        </w:rPr>
        <w:t xml:space="preserve"> for a period of </w:t>
      </w:r>
      <w:r>
        <w:rPr>
          <w:rFonts w:ascii="Arial" w:hAnsi="Arial" w:cs="Arial"/>
          <w:szCs w:val="24"/>
        </w:rPr>
        <w:t>three</w:t>
      </w:r>
      <w:r w:rsidRPr="005C6876">
        <w:rPr>
          <w:rFonts w:ascii="Arial" w:hAnsi="Arial" w:cs="Arial"/>
          <w:szCs w:val="24"/>
        </w:rPr>
        <w:t xml:space="preserve"> year</w:t>
      </w:r>
      <w:r>
        <w:rPr>
          <w:rFonts w:ascii="Arial" w:hAnsi="Arial" w:cs="Arial"/>
          <w:szCs w:val="24"/>
        </w:rPr>
        <w:t>s</w:t>
      </w:r>
      <w:r w:rsidRPr="005C6876">
        <w:rPr>
          <w:rFonts w:ascii="Arial" w:hAnsi="Arial" w:cs="Arial"/>
          <w:szCs w:val="24"/>
        </w:rPr>
        <w:t>.  T</w:t>
      </w:r>
      <w:r>
        <w:rPr>
          <w:rFonts w:ascii="Arial" w:hAnsi="Arial" w:cs="Arial"/>
          <w:szCs w:val="24"/>
        </w:rPr>
        <w:t>his project will concentrate on agricultural operations that have knowledge of rates for custom agricultural work</w:t>
      </w:r>
      <w:r w:rsidRPr="005C6876">
        <w:rPr>
          <w:rFonts w:ascii="Arial" w:hAnsi="Arial" w:cs="Arial"/>
          <w:szCs w:val="24"/>
        </w:rPr>
        <w:t xml:space="preserve">. </w:t>
      </w:r>
      <w:r>
        <w:rPr>
          <w:rFonts w:ascii="Arial" w:hAnsi="Arial" w:cs="Arial"/>
          <w:szCs w:val="24"/>
        </w:rPr>
        <w:t>Custom agricultural work or simply “custom work” is any work completed by others which includes the costs for labor, equipment and fuel for a pre-determined price which will be referred to as a “custom rate.”</w:t>
      </w:r>
      <w:r w:rsidRPr="005C6876">
        <w:rPr>
          <w:rFonts w:ascii="Arial" w:hAnsi="Arial" w:cs="Arial"/>
          <w:szCs w:val="24"/>
        </w:rPr>
        <w:t xml:space="preserve"> The reference period will be</w:t>
      </w:r>
      <w:r>
        <w:rPr>
          <w:rFonts w:ascii="Arial" w:hAnsi="Arial" w:cs="Arial"/>
          <w:szCs w:val="24"/>
        </w:rPr>
        <w:t xml:space="preserve"> the most recent crop year. The survey is generally conducted every other year for each </w:t>
      </w:r>
      <w:r>
        <w:rPr>
          <w:rFonts w:ascii="Arial" w:hAnsi="Arial" w:cs="Arial"/>
          <w:szCs w:val="24"/>
        </w:rPr>
        <w:t>state</w:t>
      </w:r>
      <w:r>
        <w:rPr>
          <w:rFonts w:ascii="Arial" w:hAnsi="Arial" w:cs="Arial"/>
          <w:szCs w:val="24"/>
        </w:rPr>
        <w:t xml:space="preserve"> but it may be conducted annually depending on the funding.  Response will be voluntary.</w:t>
      </w:r>
    </w:p>
    <w:p w:rsidR="00EF0A0C" w:rsidRPr="005C6876" w:rsidP="00EF0A0C" w14:paraId="08E362E7" w14:textId="77777777">
      <w:pPr>
        <w:ind w:left="720"/>
        <w:rPr>
          <w:rFonts w:ascii="Arial" w:hAnsi="Arial" w:cs="Arial"/>
          <w:szCs w:val="24"/>
        </w:rPr>
      </w:pPr>
    </w:p>
    <w:p w:rsidR="00EF0A0C" w:rsidRPr="000E19CA" w:rsidP="00EF0A0C" w14:paraId="1655F5D0" w14:textId="1F749C04">
      <w:pPr>
        <w:ind w:left="720"/>
        <w:rPr>
          <w:rFonts w:ascii="Arial" w:hAnsi="Arial" w:cs="Arial"/>
          <w:szCs w:val="24"/>
        </w:rPr>
      </w:pPr>
      <w:r w:rsidRPr="000E19CA">
        <w:rPr>
          <w:rFonts w:ascii="Arial" w:hAnsi="Arial" w:cs="Arial"/>
          <w:szCs w:val="24"/>
        </w:rPr>
        <w:t>Data collected under this docket are for cooperative agreement</w:t>
      </w:r>
      <w:r>
        <w:rPr>
          <w:rFonts w:ascii="Arial" w:hAnsi="Arial" w:cs="Arial"/>
          <w:szCs w:val="24"/>
        </w:rPr>
        <w:t>s</w:t>
      </w:r>
      <w:r w:rsidRPr="000E19CA">
        <w:rPr>
          <w:rFonts w:ascii="Arial" w:hAnsi="Arial" w:cs="Arial"/>
          <w:szCs w:val="24"/>
        </w:rPr>
        <w:t xml:space="preserve"> between the </w:t>
      </w:r>
      <w:r w:rsidRPr="00001509">
        <w:rPr>
          <w:rFonts w:ascii="Arial" w:hAnsi="Arial" w:cs="Arial"/>
          <w:szCs w:val="24"/>
        </w:rPr>
        <w:t xml:space="preserve">National Agricultural Statistics Service (NASS) and </w:t>
      </w:r>
      <w:r w:rsidR="00C853A4">
        <w:rPr>
          <w:rFonts w:ascii="Arial" w:hAnsi="Arial" w:cs="Arial"/>
          <w:szCs w:val="24"/>
        </w:rPr>
        <w:t>other</w:t>
      </w:r>
      <w:r>
        <w:rPr>
          <w:rFonts w:ascii="Arial" w:hAnsi="Arial" w:cs="Arial"/>
          <w:szCs w:val="24"/>
        </w:rPr>
        <w:t xml:space="preserve"> </w:t>
      </w:r>
      <w:r w:rsidRPr="00001509">
        <w:rPr>
          <w:rFonts w:ascii="Arial" w:hAnsi="Arial" w:cs="Arial"/>
          <w:szCs w:val="24"/>
        </w:rPr>
        <w:t>cooperators</w:t>
      </w:r>
      <w:r>
        <w:rPr>
          <w:rFonts w:ascii="Arial" w:hAnsi="Arial" w:cs="Arial"/>
          <w:szCs w:val="24"/>
        </w:rPr>
        <w:t xml:space="preserve"> including</w:t>
      </w:r>
      <w:r w:rsidRPr="00001509">
        <w:rPr>
          <w:rFonts w:ascii="Arial" w:hAnsi="Arial" w:cs="Arial"/>
          <w:szCs w:val="24"/>
        </w:rPr>
        <w:t xml:space="preserve"> North Dakota State University</w:t>
      </w:r>
      <w:r w:rsidR="00C343EB">
        <w:rPr>
          <w:rFonts w:ascii="Arial" w:hAnsi="Arial" w:cs="Arial"/>
          <w:szCs w:val="24"/>
        </w:rPr>
        <w:t>,</w:t>
      </w:r>
      <w:r w:rsidRPr="00001509">
        <w:rPr>
          <w:rFonts w:ascii="Arial" w:hAnsi="Arial" w:cs="Arial"/>
          <w:szCs w:val="24"/>
        </w:rPr>
        <w:t xml:space="preserve"> Oklahoma State University</w:t>
      </w:r>
      <w:r w:rsidR="00C343EB">
        <w:rPr>
          <w:rFonts w:ascii="Arial" w:hAnsi="Arial" w:cs="Arial"/>
          <w:szCs w:val="24"/>
        </w:rPr>
        <w:t>, and Wisconsin Department of Trade and Consumer Protection</w:t>
      </w:r>
      <w:r w:rsidR="00C853A4">
        <w:rPr>
          <w:rFonts w:ascii="Arial" w:hAnsi="Arial" w:cs="Arial"/>
          <w:szCs w:val="24"/>
        </w:rPr>
        <w:t>.</w:t>
      </w:r>
      <w:r w:rsidRPr="00001509">
        <w:rPr>
          <w:rFonts w:ascii="Arial" w:hAnsi="Arial" w:cs="Arial"/>
          <w:szCs w:val="24"/>
        </w:rPr>
        <w:t xml:space="preserve"> </w:t>
      </w:r>
      <w:r w:rsidRPr="000E19CA">
        <w:rPr>
          <w:rFonts w:ascii="Arial" w:hAnsi="Arial" w:cs="Arial"/>
          <w:szCs w:val="24"/>
        </w:rPr>
        <w:t xml:space="preserve">The purpose of the survey is to collect </w:t>
      </w:r>
      <w:r>
        <w:rPr>
          <w:rFonts w:ascii="Arial" w:hAnsi="Arial" w:cs="Arial"/>
          <w:szCs w:val="24"/>
        </w:rPr>
        <w:t>custom rates for custom agricultural work.</w:t>
      </w:r>
    </w:p>
    <w:p w:rsidR="009B661A" w:rsidRPr="00912198" w14:paraId="54595E98" w14:textId="77777777">
      <w:pPr>
        <w:rPr>
          <w:rFonts w:ascii="Arial" w:hAnsi="Arial" w:cs="Arial"/>
          <w:b/>
          <w:szCs w:val="24"/>
        </w:rPr>
      </w:pPr>
    </w:p>
    <w:p w:rsidR="0021207A" w:rsidRPr="00912198" w14:paraId="038EC497" w14:textId="77777777">
      <w:pPr>
        <w:widowControl w:val="0"/>
        <w:ind w:left="720" w:hanging="720"/>
        <w:rPr>
          <w:rFonts w:ascii="Arial" w:hAnsi="Arial" w:cs="Arial"/>
          <w:szCs w:val="24"/>
        </w:rPr>
      </w:pPr>
      <w:r w:rsidRPr="00912198">
        <w:rPr>
          <w:rFonts w:ascii="Arial" w:hAnsi="Arial" w:cs="Arial"/>
          <w:b/>
          <w:szCs w:val="24"/>
        </w:rPr>
        <w:t>A.</w:t>
      </w:r>
      <w:r w:rsidRPr="00912198">
        <w:rPr>
          <w:rFonts w:ascii="Arial" w:hAnsi="Arial" w:cs="Arial"/>
          <w:b/>
          <w:szCs w:val="24"/>
        </w:rPr>
        <w:tab/>
        <w:t>JUSTIFICATION</w:t>
      </w:r>
    </w:p>
    <w:p w:rsidR="002C2EED" w:rsidP="0062296C" w14:paraId="17188064" w14:textId="77777777">
      <w:pPr>
        <w:rPr>
          <w:rFonts w:ascii="Arial" w:hAnsi="Arial" w:cs="Arial"/>
          <w:szCs w:val="24"/>
          <w:highlight w:val="yellow"/>
        </w:rPr>
      </w:pPr>
    </w:p>
    <w:p w:rsidR="00EF0A0C" w:rsidRPr="00912198" w:rsidP="00EF0A0C" w14:paraId="74CA3F47" w14:textId="77777777">
      <w:pPr>
        <w:ind w:left="720"/>
        <w:rPr>
          <w:rFonts w:ascii="Arial" w:hAnsi="Arial" w:cs="Arial"/>
          <w:szCs w:val="24"/>
        </w:rPr>
      </w:pPr>
      <w:r w:rsidRPr="00912198">
        <w:rPr>
          <w:rFonts w:ascii="Arial" w:hAnsi="Arial" w:cs="Arial"/>
          <w:szCs w:val="24"/>
        </w:rPr>
        <w:t>This survey is being conducted through cooperative agreement</w:t>
      </w:r>
      <w:r>
        <w:rPr>
          <w:rFonts w:ascii="Arial" w:hAnsi="Arial" w:cs="Arial"/>
          <w:szCs w:val="24"/>
        </w:rPr>
        <w:t>s</w:t>
      </w:r>
      <w:r w:rsidRPr="00912198">
        <w:rPr>
          <w:rFonts w:ascii="Arial" w:hAnsi="Arial" w:cs="Arial"/>
          <w:szCs w:val="24"/>
        </w:rPr>
        <w:t xml:space="preserve"> with</w:t>
      </w:r>
      <w:r>
        <w:rPr>
          <w:rFonts w:ascii="Arial" w:hAnsi="Arial" w:cs="Arial"/>
          <w:szCs w:val="24"/>
        </w:rPr>
        <w:t xml:space="preserve"> various cooperators. </w:t>
      </w:r>
      <w:r>
        <w:rPr>
          <w:rFonts w:ascii="Arial" w:hAnsi="Arial" w:cs="Arial"/>
          <w:szCs w:val="24"/>
        </w:rPr>
        <w:t>Typically</w:t>
      </w:r>
      <w:r>
        <w:rPr>
          <w:rFonts w:ascii="Arial" w:hAnsi="Arial" w:cs="Arial"/>
          <w:szCs w:val="24"/>
        </w:rPr>
        <w:t xml:space="preserve"> these cooperators are State departments of agriculture or Land Grant Universities </w:t>
      </w:r>
      <w:r w:rsidRPr="00912198">
        <w:rPr>
          <w:rFonts w:ascii="Arial" w:hAnsi="Arial" w:cs="Arial"/>
          <w:szCs w:val="24"/>
        </w:rPr>
        <w:t xml:space="preserve">under a full-cost recovery basis.  </w:t>
      </w:r>
      <w:r>
        <w:rPr>
          <w:rFonts w:ascii="Arial" w:hAnsi="Arial" w:cs="Arial"/>
          <w:szCs w:val="24"/>
        </w:rPr>
        <w:t xml:space="preserve">These cooperative agreements help NASS </w:t>
      </w:r>
      <w:r w:rsidRPr="00912198">
        <w:rPr>
          <w:rFonts w:ascii="Arial" w:hAnsi="Arial" w:cs="Arial"/>
          <w:szCs w:val="24"/>
        </w:rPr>
        <w:t xml:space="preserve">to fulfill its mission of providing timely, accurate, and useful statistics in service to United States agriculture.  These cooperators often seek NASS’s assistance to provide statistics beneficial to </w:t>
      </w:r>
      <w:r w:rsidRPr="00912198">
        <w:rPr>
          <w:rFonts w:ascii="Arial" w:hAnsi="Arial" w:cs="Arial"/>
          <w:szCs w:val="24"/>
        </w:rPr>
        <w:t>agriculture, but</w:t>
      </w:r>
      <w:r w:rsidRPr="00912198">
        <w:rPr>
          <w:rFonts w:ascii="Arial" w:hAnsi="Arial" w:cs="Arial"/>
          <w:szCs w:val="24"/>
        </w:rPr>
        <w:t xml:space="preserve"> are not covered by NASS’s annual Congressional appropriation.  General authority for conducting cooperative projects is granted under U.S. Code Title 7, Section 450a which states that USDA officials may, “enter into agreements with and receive funds…for the purpose of conducting cooperative research projects…”</w:t>
      </w:r>
    </w:p>
    <w:p w:rsidR="00EF0A0C" w:rsidRPr="00912198" w:rsidP="00EF0A0C" w14:paraId="0DEA8E57" w14:textId="77777777">
      <w:pPr>
        <w:ind w:left="720"/>
        <w:rPr>
          <w:rFonts w:ascii="Arial" w:hAnsi="Arial" w:cs="Arial"/>
          <w:szCs w:val="24"/>
        </w:rPr>
      </w:pPr>
    </w:p>
    <w:p w:rsidR="00EF0A0C" w:rsidRPr="00912198" w:rsidP="00EF0A0C" w14:paraId="7A6369B5" w14:textId="7F6A0249">
      <w:pPr>
        <w:ind w:left="720"/>
        <w:rPr>
          <w:rFonts w:ascii="Arial" w:hAnsi="Arial" w:cs="Arial"/>
          <w:szCs w:val="24"/>
        </w:rPr>
      </w:pPr>
      <w:r w:rsidRPr="00912198">
        <w:rPr>
          <w:rFonts w:ascii="Arial" w:hAnsi="Arial" w:cs="Arial"/>
          <w:szCs w:val="24"/>
        </w:rPr>
        <w:t>NASS benefits from these cooperative agreements by</w:t>
      </w:r>
      <w:r w:rsidRPr="00912198" w:rsidR="00720B86">
        <w:rPr>
          <w:rFonts w:ascii="Arial" w:hAnsi="Arial" w:cs="Arial"/>
          <w:szCs w:val="24"/>
        </w:rPr>
        <w:t>: (</w:t>
      </w:r>
      <w:r w:rsidRPr="00912198">
        <w:rPr>
          <w:rFonts w:ascii="Arial" w:hAnsi="Arial" w:cs="Arial"/>
          <w:szCs w:val="24"/>
        </w:rPr>
        <w:t xml:space="preserve">1) obtaining additional data to update its list of farm operators; (2) encouraging both parties to coordinate Federal survey activities and activities funded under a cooperative agreement to reduce the need for overlapping data collection and/or </w:t>
      </w:r>
      <w:r w:rsidRPr="00912198">
        <w:rPr>
          <w:rFonts w:ascii="Arial" w:hAnsi="Arial" w:cs="Arial"/>
          <w:szCs w:val="24"/>
        </w:rPr>
        <w:t>spread out</w:t>
      </w:r>
      <w:r w:rsidRPr="00912198">
        <w:rPr>
          <w:rFonts w:ascii="Arial" w:hAnsi="Arial" w:cs="Arial"/>
          <w:szCs w:val="24"/>
        </w:rPr>
        <w:t xml:space="preserve"> respondent burden; and (3) facilitating additional promotion of NASS surveys and statistical reports funded by annual Congressional appropriations. </w:t>
      </w:r>
    </w:p>
    <w:p w:rsidR="00EF0A0C" w:rsidRPr="00912198" w:rsidP="00EF0A0C" w14:paraId="52DB373E" w14:textId="77777777">
      <w:pPr>
        <w:ind w:left="720"/>
        <w:rPr>
          <w:rFonts w:ascii="Arial" w:hAnsi="Arial" w:cs="Arial"/>
          <w:szCs w:val="24"/>
        </w:rPr>
      </w:pPr>
    </w:p>
    <w:p w:rsidR="00EF0A0C" w:rsidRPr="00912198" w:rsidP="00EF0A0C" w14:paraId="3EE33458" w14:textId="028181BE">
      <w:pPr>
        <w:ind w:left="720"/>
        <w:rPr>
          <w:rFonts w:ascii="Arial" w:hAnsi="Arial" w:cs="Arial"/>
          <w:szCs w:val="24"/>
        </w:rPr>
      </w:pPr>
      <w:r w:rsidRPr="00912198">
        <w:rPr>
          <w:rFonts w:ascii="Arial" w:hAnsi="Arial" w:cs="Arial"/>
          <w:szCs w:val="24"/>
        </w:rPr>
        <w:t>Respondents benefit from these cooperative agreements by:  (1) having their reported data protected by Federal Law (U.S. Code Title 18, Section 1905; U.S. Code Title 7, Section 2276; and Public Law 1</w:t>
      </w:r>
      <w:r w:rsidR="00C343EB">
        <w:rPr>
          <w:rFonts w:ascii="Arial" w:hAnsi="Arial" w:cs="Arial"/>
          <w:szCs w:val="24"/>
        </w:rPr>
        <w:t>15</w:t>
      </w:r>
      <w:r w:rsidRPr="00912198">
        <w:rPr>
          <w:rFonts w:ascii="Arial" w:hAnsi="Arial" w:cs="Arial"/>
          <w:szCs w:val="24"/>
        </w:rPr>
        <w:t>-4</w:t>
      </w:r>
      <w:r w:rsidR="00C343EB">
        <w:rPr>
          <w:rFonts w:ascii="Arial" w:hAnsi="Arial" w:cs="Arial"/>
          <w:szCs w:val="24"/>
        </w:rPr>
        <w:t>35</w:t>
      </w:r>
      <w:r w:rsidRPr="00912198">
        <w:rPr>
          <w:rFonts w:ascii="Arial" w:hAnsi="Arial" w:cs="Arial"/>
          <w:szCs w:val="24"/>
        </w:rPr>
        <w:t xml:space="preserve">, Title </w:t>
      </w:r>
      <w:r w:rsidR="00C343EB">
        <w:rPr>
          <w:rFonts w:ascii="Arial" w:hAnsi="Arial" w:cs="Arial"/>
          <w:szCs w:val="24"/>
        </w:rPr>
        <w:t>III</w:t>
      </w:r>
      <w:r w:rsidRPr="00912198">
        <w:rPr>
          <w:rFonts w:ascii="Arial" w:hAnsi="Arial" w:cs="Arial"/>
          <w:szCs w:val="24"/>
        </w:rPr>
        <w:t xml:space="preserve"> (CIPSEA)); (2) </w:t>
      </w:r>
      <w:r w:rsidRPr="00912198">
        <w:rPr>
          <w:rFonts w:ascii="Arial" w:hAnsi="Arial" w:cs="Arial"/>
          <w:szCs w:val="24"/>
        </w:rPr>
        <w:t>having data collection activities for Federal and Cooperative surveys coordinated to minimize respondent burden; and (3) having high-quality agricultural data that are important to a state or region be collected and published.</w:t>
      </w:r>
    </w:p>
    <w:p w:rsidR="00912198" w:rsidRPr="00504E0C" w:rsidP="0062296C" w14:paraId="7591B80B" w14:textId="77777777">
      <w:pPr>
        <w:rPr>
          <w:rFonts w:ascii="Arial" w:hAnsi="Arial" w:cs="Arial"/>
          <w:szCs w:val="24"/>
        </w:rPr>
      </w:pPr>
    </w:p>
    <w:p w:rsidR="0021207A" w:rsidRPr="00504E0C" w14:paraId="724E676B" w14:textId="77777777">
      <w:pPr>
        <w:widowControl w:val="0"/>
        <w:ind w:left="720" w:hanging="720"/>
        <w:rPr>
          <w:rFonts w:ascii="Arial" w:hAnsi="Arial" w:cs="Arial"/>
          <w:szCs w:val="24"/>
        </w:rPr>
      </w:pPr>
      <w:r w:rsidRPr="00504E0C">
        <w:rPr>
          <w:rFonts w:ascii="Arial" w:hAnsi="Arial" w:cs="Arial"/>
          <w:b/>
          <w:szCs w:val="24"/>
        </w:rPr>
        <w:t>1.</w:t>
      </w:r>
      <w:r w:rsidRPr="00504E0C">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1207A" w14:paraId="44E26397" w14:textId="77777777">
      <w:pPr>
        <w:widowControl w:val="0"/>
        <w:rPr>
          <w:rFonts w:ascii="Arial" w:hAnsi="Arial" w:cs="Arial"/>
          <w:szCs w:val="24"/>
          <w:highlight w:val="yellow"/>
        </w:rPr>
      </w:pPr>
    </w:p>
    <w:p w:rsidR="002418E9" w:rsidP="002418E9" w14:paraId="6B6669D5"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r w:rsidRPr="00B7053F">
        <w:rPr>
          <w:rFonts w:ascii="Arial" w:hAnsi="Arial" w:cs="Arial"/>
          <w:szCs w:val="24"/>
        </w:rPr>
        <w:t>The primary function</w:t>
      </w:r>
      <w:r>
        <w:rPr>
          <w:rFonts w:ascii="Arial" w:hAnsi="Arial" w:cs="Arial"/>
          <w:szCs w:val="24"/>
        </w:rPr>
        <w:t>s</w:t>
      </w:r>
      <w:r w:rsidRPr="00B7053F">
        <w:rPr>
          <w:rFonts w:ascii="Arial" w:hAnsi="Arial" w:cs="Arial"/>
          <w:szCs w:val="24"/>
        </w:rPr>
        <w:t xml:space="preserve"> of the National Agricultural Statistics Service (NASS) </w:t>
      </w:r>
      <w:r>
        <w:rPr>
          <w:rFonts w:ascii="Arial" w:hAnsi="Arial" w:cs="Arial"/>
          <w:szCs w:val="24"/>
        </w:rPr>
        <w:t>are</w:t>
      </w:r>
      <w:r w:rsidRPr="00B7053F">
        <w:rPr>
          <w:rFonts w:ascii="Arial" w:hAnsi="Arial" w:cs="Arial"/>
          <w:szCs w:val="24"/>
        </w:rPr>
        <w:t xml:space="preserve"> to prepare and issue current official State and national estimates of crop and livestock production, disposition</w:t>
      </w:r>
      <w:r>
        <w:rPr>
          <w:rFonts w:ascii="Arial" w:hAnsi="Arial" w:cs="Arial"/>
          <w:szCs w:val="24"/>
        </w:rPr>
        <w:t>, prices, resource use, and to collect information on related environmental and economic factors.</w:t>
      </w:r>
    </w:p>
    <w:p w:rsidR="002418E9" w:rsidP="002418E9" w14:paraId="6772A1D8"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p>
    <w:p w:rsidR="002418E9" w:rsidP="002418E9" w14:paraId="34AEFDD4" w14:textId="2DACC530">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r>
        <w:rPr>
          <w:rFonts w:ascii="Arial" w:hAnsi="Arial" w:cs="Arial"/>
          <w:szCs w:val="24"/>
        </w:rPr>
        <w:t xml:space="preserve">NASS’s </w:t>
      </w:r>
      <w:r w:rsidRPr="00BF7E16">
        <w:rPr>
          <w:rFonts w:ascii="Arial" w:hAnsi="Arial" w:cs="Arial"/>
          <w:szCs w:val="24"/>
        </w:rPr>
        <w:t xml:space="preserve">cooperators </w:t>
      </w:r>
      <w:r>
        <w:rPr>
          <w:rFonts w:ascii="Arial" w:hAnsi="Arial" w:cs="Arial"/>
          <w:szCs w:val="24"/>
        </w:rPr>
        <w:t>have</w:t>
      </w:r>
      <w:r w:rsidRPr="00BF7E16">
        <w:rPr>
          <w:rFonts w:ascii="Arial" w:hAnsi="Arial" w:cs="Arial"/>
          <w:szCs w:val="24"/>
        </w:rPr>
        <w:t xml:space="preserve"> s</w:t>
      </w:r>
      <w:r>
        <w:rPr>
          <w:rFonts w:ascii="Arial" w:hAnsi="Arial" w:cs="Arial"/>
          <w:szCs w:val="24"/>
        </w:rPr>
        <w:t xml:space="preserve">ought </w:t>
      </w:r>
      <w:r w:rsidRPr="00BF7E16">
        <w:rPr>
          <w:rFonts w:ascii="Arial" w:hAnsi="Arial" w:cs="Arial"/>
          <w:szCs w:val="24"/>
        </w:rPr>
        <w:t xml:space="preserve">NASS’s assistance to provide </w:t>
      </w:r>
      <w:r>
        <w:rPr>
          <w:rFonts w:ascii="Arial" w:hAnsi="Arial" w:cs="Arial"/>
          <w:szCs w:val="24"/>
        </w:rPr>
        <w:t xml:space="preserve">custom rates </w:t>
      </w:r>
      <w:r w:rsidRPr="00BF7E16">
        <w:rPr>
          <w:rFonts w:ascii="Arial" w:hAnsi="Arial" w:cs="Arial"/>
          <w:szCs w:val="24"/>
        </w:rPr>
        <w:t>stati</w:t>
      </w:r>
      <w:r>
        <w:rPr>
          <w:rFonts w:ascii="Arial" w:hAnsi="Arial" w:cs="Arial"/>
          <w:szCs w:val="24"/>
        </w:rPr>
        <w:t>stics beneficial to agriculture; these statistics are</w:t>
      </w:r>
      <w:r w:rsidRPr="00BF7E16">
        <w:rPr>
          <w:rFonts w:ascii="Arial" w:hAnsi="Arial" w:cs="Arial"/>
          <w:szCs w:val="24"/>
        </w:rPr>
        <w:t xml:space="preserve"> not covered by NASS’s annual Congressional appropriation</w:t>
      </w:r>
      <w:r>
        <w:rPr>
          <w:rFonts w:ascii="Arial" w:hAnsi="Arial" w:cs="Arial"/>
          <w:szCs w:val="24"/>
        </w:rPr>
        <w:t>.</w:t>
      </w:r>
    </w:p>
    <w:p w:rsidR="002418E9" w:rsidRPr="00B7053F" w:rsidP="00504E0C" w14:paraId="4E086F9F"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p>
    <w:p w:rsidR="00504E0C" w:rsidP="00504E0C" w14:paraId="41A2D541"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r w:rsidRPr="00B7053F">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2418E9" w:rsidRPr="00190F09" w:rsidP="00504E0C" w14:paraId="63D774C6"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000000"/>
          <w:szCs w:val="24"/>
        </w:rPr>
      </w:pPr>
    </w:p>
    <w:p w:rsidR="0021207A" w:rsidRPr="003901AE" w:rsidP="003901AE" w14:paraId="1EDBF23C" w14:textId="77777777">
      <w:pPr>
        <w:widowControl w:val="0"/>
        <w:rPr>
          <w:rFonts w:ascii="Arial" w:hAnsi="Arial" w:cs="Arial"/>
          <w:color w:val="FF0000"/>
          <w:szCs w:val="24"/>
        </w:rPr>
      </w:pPr>
    </w:p>
    <w:p w:rsidR="0021207A" w:rsidRPr="003901AE" w14:paraId="76E8B68B" w14:textId="77777777">
      <w:pPr>
        <w:widowControl w:val="0"/>
        <w:ind w:left="720" w:hanging="720"/>
        <w:rPr>
          <w:rFonts w:ascii="Arial" w:hAnsi="Arial" w:cs="Arial"/>
          <w:color w:val="000000"/>
          <w:szCs w:val="24"/>
        </w:rPr>
      </w:pPr>
      <w:r w:rsidRPr="003901AE">
        <w:rPr>
          <w:rFonts w:ascii="Arial" w:hAnsi="Arial" w:cs="Arial"/>
          <w:b/>
          <w:color w:val="000000"/>
          <w:szCs w:val="24"/>
        </w:rPr>
        <w:t>2.</w:t>
      </w:r>
      <w:r w:rsidRPr="003901AE">
        <w:rPr>
          <w:rFonts w:ascii="Arial" w:hAnsi="Arial" w:cs="Arial"/>
          <w:b/>
          <w:color w:val="000000"/>
          <w:szCs w:val="24"/>
        </w:rPr>
        <w:tab/>
        <w:t>Indicate how, by whom, and for what purpose the information is to be used.  Except for a new collection, indicate the actual use the agency has made of the information received from the current collection.</w:t>
      </w:r>
    </w:p>
    <w:p w:rsidR="0021207A" w:rsidRPr="003901AE" w14:paraId="58AFEF07" w14:textId="77777777">
      <w:pPr>
        <w:widowControl w:val="0"/>
        <w:rPr>
          <w:rFonts w:ascii="Arial" w:hAnsi="Arial" w:cs="Arial"/>
          <w:szCs w:val="24"/>
        </w:rPr>
      </w:pPr>
    </w:p>
    <w:p w:rsidR="00EF0A0C" w:rsidP="00EF0A0C" w14:paraId="5D9CD9AB" w14:textId="77777777">
      <w:pPr>
        <w:widowControl w:val="0"/>
        <w:ind w:left="720"/>
        <w:rPr>
          <w:rFonts w:ascii="Arial" w:hAnsi="Arial" w:cs="Arial"/>
          <w:szCs w:val="24"/>
        </w:rPr>
      </w:pPr>
      <w:r w:rsidRPr="003901AE">
        <w:rPr>
          <w:rFonts w:ascii="Arial" w:hAnsi="Arial" w:cs="Arial"/>
          <w:szCs w:val="24"/>
        </w:rPr>
        <w:t>NASS will conduct a</w:t>
      </w:r>
      <w:r>
        <w:rPr>
          <w:rFonts w:ascii="Arial" w:hAnsi="Arial" w:cs="Arial"/>
          <w:szCs w:val="24"/>
        </w:rPr>
        <w:t xml:space="preserve"> sample survey of agricultural operations that have knowledge of rates for custom agricultural work</w:t>
      </w:r>
      <w:r w:rsidRPr="003901AE">
        <w:rPr>
          <w:rFonts w:ascii="Arial" w:hAnsi="Arial" w:cs="Arial"/>
          <w:szCs w:val="24"/>
        </w:rPr>
        <w:t xml:space="preserve">. </w:t>
      </w:r>
      <w:r>
        <w:rPr>
          <w:rFonts w:ascii="Arial" w:hAnsi="Arial" w:cs="Arial"/>
          <w:szCs w:val="24"/>
        </w:rPr>
        <w:t xml:space="preserve"> </w:t>
      </w:r>
      <w:r w:rsidRPr="003901AE">
        <w:rPr>
          <w:rFonts w:ascii="Arial" w:hAnsi="Arial" w:cs="Arial"/>
          <w:szCs w:val="24"/>
        </w:rPr>
        <w:t>T</w:t>
      </w:r>
      <w:r>
        <w:rPr>
          <w:rFonts w:ascii="Arial" w:hAnsi="Arial" w:cs="Arial"/>
          <w:szCs w:val="24"/>
        </w:rPr>
        <w:t xml:space="preserve">he universe is composed of all active agricultural operations in the states that are conducting a survey.  The sampled operations will be asked several screening questions. Those that qualify to respond to the survey will be asked to provide rates for any custom agricultural work for which they have knowledge.  Individuals that do not operate a farm or that do not have a knowledge of custom rates will screen out of the survey. </w:t>
      </w:r>
    </w:p>
    <w:p w:rsidR="00EF0A0C" w:rsidP="00EF0A0C" w14:paraId="65575939" w14:textId="77777777">
      <w:pPr>
        <w:widowControl w:val="0"/>
        <w:ind w:left="720"/>
        <w:rPr>
          <w:rFonts w:ascii="Arial" w:hAnsi="Arial" w:cs="Arial"/>
          <w:szCs w:val="24"/>
        </w:rPr>
      </w:pPr>
    </w:p>
    <w:p w:rsidR="00EF0A0C" w:rsidP="00EF0A0C" w14:paraId="6306D352" w14:textId="77777777">
      <w:pPr>
        <w:widowControl w:val="0"/>
        <w:ind w:left="720"/>
        <w:rPr>
          <w:rFonts w:ascii="Arial" w:hAnsi="Arial" w:cs="Arial"/>
          <w:szCs w:val="24"/>
        </w:rPr>
      </w:pPr>
      <w:r>
        <w:rPr>
          <w:rFonts w:ascii="Arial" w:hAnsi="Arial" w:cs="Arial"/>
          <w:szCs w:val="24"/>
        </w:rPr>
        <w:t>The summarized and published information will be analyzed by the cooperators and data users (often farmers) to investigate rates for custom work which will include:</w:t>
      </w:r>
    </w:p>
    <w:p w:rsidR="00EF0A0C" w:rsidP="00EF0A0C" w14:paraId="17E5D50C" w14:textId="77777777">
      <w:pPr>
        <w:pStyle w:val="ListParagraph"/>
        <w:widowControl w:val="0"/>
        <w:numPr>
          <w:ilvl w:val="0"/>
          <w:numId w:val="6"/>
        </w:numPr>
        <w:rPr>
          <w:rFonts w:ascii="Arial" w:hAnsi="Arial" w:cs="Arial"/>
          <w:szCs w:val="24"/>
        </w:rPr>
      </w:pPr>
      <w:r>
        <w:rPr>
          <w:rFonts w:ascii="Arial" w:hAnsi="Arial" w:cs="Arial"/>
          <w:szCs w:val="24"/>
        </w:rPr>
        <w:t>Custom Land Tillage,</w:t>
      </w:r>
    </w:p>
    <w:p w:rsidR="00EF0A0C" w:rsidP="00EF0A0C" w14:paraId="672AE22F" w14:textId="77777777">
      <w:pPr>
        <w:pStyle w:val="ListParagraph"/>
        <w:widowControl w:val="0"/>
        <w:numPr>
          <w:ilvl w:val="0"/>
          <w:numId w:val="6"/>
        </w:numPr>
        <w:rPr>
          <w:rFonts w:ascii="Arial" w:hAnsi="Arial" w:cs="Arial"/>
          <w:szCs w:val="24"/>
        </w:rPr>
      </w:pPr>
      <w:r>
        <w:rPr>
          <w:rFonts w:ascii="Arial" w:hAnsi="Arial" w:cs="Arial"/>
          <w:szCs w:val="24"/>
        </w:rPr>
        <w:t>Custom Application of Fertilizers and Chemicals,</w:t>
      </w:r>
    </w:p>
    <w:p w:rsidR="00EF0A0C" w:rsidP="00EF0A0C" w14:paraId="73340115" w14:textId="77777777">
      <w:pPr>
        <w:pStyle w:val="ListParagraph"/>
        <w:widowControl w:val="0"/>
        <w:numPr>
          <w:ilvl w:val="0"/>
          <w:numId w:val="6"/>
        </w:numPr>
        <w:rPr>
          <w:rFonts w:ascii="Arial" w:hAnsi="Arial" w:cs="Arial"/>
          <w:szCs w:val="24"/>
        </w:rPr>
      </w:pPr>
      <w:r>
        <w:rPr>
          <w:rFonts w:ascii="Arial" w:hAnsi="Arial" w:cs="Arial"/>
          <w:szCs w:val="24"/>
        </w:rPr>
        <w:t>Custom Seed Cleaning,</w:t>
      </w:r>
    </w:p>
    <w:p w:rsidR="00EF0A0C" w:rsidP="00EF0A0C" w14:paraId="2D1A84EE" w14:textId="77777777">
      <w:pPr>
        <w:pStyle w:val="ListParagraph"/>
        <w:widowControl w:val="0"/>
        <w:numPr>
          <w:ilvl w:val="0"/>
          <w:numId w:val="6"/>
        </w:numPr>
        <w:rPr>
          <w:rFonts w:ascii="Arial" w:hAnsi="Arial" w:cs="Arial"/>
          <w:szCs w:val="24"/>
        </w:rPr>
      </w:pPr>
      <w:r>
        <w:rPr>
          <w:rFonts w:ascii="Arial" w:hAnsi="Arial" w:cs="Arial"/>
          <w:szCs w:val="24"/>
        </w:rPr>
        <w:t>Custom Hay Hauling,</w:t>
      </w:r>
    </w:p>
    <w:p w:rsidR="00EF0A0C" w:rsidP="00EF0A0C" w14:paraId="6D6A7381" w14:textId="77777777">
      <w:pPr>
        <w:pStyle w:val="ListParagraph"/>
        <w:widowControl w:val="0"/>
        <w:numPr>
          <w:ilvl w:val="0"/>
          <w:numId w:val="6"/>
        </w:numPr>
        <w:rPr>
          <w:rFonts w:ascii="Arial" w:hAnsi="Arial" w:cs="Arial"/>
          <w:szCs w:val="24"/>
        </w:rPr>
      </w:pPr>
      <w:r>
        <w:rPr>
          <w:rFonts w:ascii="Arial" w:hAnsi="Arial" w:cs="Arial"/>
          <w:szCs w:val="24"/>
        </w:rPr>
        <w:t>Custom Drilling (planting of field crops),</w:t>
      </w:r>
    </w:p>
    <w:p w:rsidR="00EF0A0C" w:rsidP="00EF0A0C" w14:paraId="27DDFBEC" w14:textId="77777777">
      <w:pPr>
        <w:pStyle w:val="ListParagraph"/>
        <w:widowControl w:val="0"/>
        <w:numPr>
          <w:ilvl w:val="0"/>
          <w:numId w:val="6"/>
        </w:numPr>
        <w:rPr>
          <w:rFonts w:ascii="Arial" w:hAnsi="Arial" w:cs="Arial"/>
          <w:szCs w:val="24"/>
        </w:rPr>
      </w:pPr>
      <w:r>
        <w:rPr>
          <w:rFonts w:ascii="Arial" w:hAnsi="Arial" w:cs="Arial"/>
          <w:szCs w:val="24"/>
        </w:rPr>
        <w:t>Custom Seeding and Planting,</w:t>
      </w:r>
    </w:p>
    <w:p w:rsidR="00EF0A0C" w:rsidP="00EF0A0C" w14:paraId="0A16617B" w14:textId="77777777">
      <w:pPr>
        <w:pStyle w:val="ListParagraph"/>
        <w:widowControl w:val="0"/>
        <w:numPr>
          <w:ilvl w:val="0"/>
          <w:numId w:val="6"/>
        </w:numPr>
        <w:rPr>
          <w:rFonts w:ascii="Arial" w:hAnsi="Arial" w:cs="Arial"/>
          <w:szCs w:val="24"/>
        </w:rPr>
      </w:pPr>
      <w:r>
        <w:rPr>
          <w:rFonts w:ascii="Arial" w:hAnsi="Arial" w:cs="Arial"/>
          <w:szCs w:val="24"/>
        </w:rPr>
        <w:t>Custom Hay Harvesting</w:t>
      </w:r>
    </w:p>
    <w:p w:rsidR="00EF0A0C" w:rsidP="00EF0A0C" w14:paraId="17A66FDF" w14:textId="77777777">
      <w:pPr>
        <w:pStyle w:val="ListParagraph"/>
        <w:widowControl w:val="0"/>
        <w:numPr>
          <w:ilvl w:val="0"/>
          <w:numId w:val="6"/>
        </w:numPr>
        <w:rPr>
          <w:rFonts w:ascii="Arial" w:hAnsi="Arial" w:cs="Arial"/>
          <w:szCs w:val="24"/>
        </w:rPr>
      </w:pPr>
      <w:r>
        <w:rPr>
          <w:rFonts w:ascii="Arial" w:hAnsi="Arial" w:cs="Arial"/>
          <w:szCs w:val="24"/>
        </w:rPr>
        <w:t>Custom Silage Making,</w:t>
      </w:r>
    </w:p>
    <w:p w:rsidR="00EF0A0C" w:rsidP="00EF0A0C" w14:paraId="671E7CBA" w14:textId="77777777">
      <w:pPr>
        <w:pStyle w:val="ListParagraph"/>
        <w:widowControl w:val="0"/>
        <w:numPr>
          <w:ilvl w:val="0"/>
          <w:numId w:val="6"/>
        </w:numPr>
        <w:rPr>
          <w:rFonts w:ascii="Arial" w:hAnsi="Arial" w:cs="Arial"/>
          <w:szCs w:val="24"/>
        </w:rPr>
      </w:pPr>
      <w:r>
        <w:rPr>
          <w:rFonts w:ascii="Arial" w:hAnsi="Arial" w:cs="Arial"/>
          <w:szCs w:val="24"/>
        </w:rPr>
        <w:t>Custom Grain and Peanut Drying,</w:t>
      </w:r>
    </w:p>
    <w:p w:rsidR="00EF0A0C" w:rsidP="00EF0A0C" w14:paraId="17A3C6B0" w14:textId="77777777">
      <w:pPr>
        <w:pStyle w:val="ListParagraph"/>
        <w:widowControl w:val="0"/>
        <w:numPr>
          <w:ilvl w:val="0"/>
          <w:numId w:val="6"/>
        </w:numPr>
        <w:rPr>
          <w:rFonts w:ascii="Arial" w:hAnsi="Arial" w:cs="Arial"/>
          <w:szCs w:val="24"/>
        </w:rPr>
      </w:pPr>
      <w:r>
        <w:rPr>
          <w:rFonts w:ascii="Arial" w:hAnsi="Arial" w:cs="Arial"/>
          <w:szCs w:val="24"/>
        </w:rPr>
        <w:t>Custom Harvesting and Combining,</w:t>
      </w:r>
    </w:p>
    <w:p w:rsidR="00EF0A0C" w:rsidP="00EF0A0C" w14:paraId="0109FC9F" w14:textId="77777777">
      <w:pPr>
        <w:pStyle w:val="ListParagraph"/>
        <w:widowControl w:val="0"/>
        <w:numPr>
          <w:ilvl w:val="0"/>
          <w:numId w:val="6"/>
        </w:numPr>
        <w:rPr>
          <w:rFonts w:ascii="Arial" w:hAnsi="Arial" w:cs="Arial"/>
          <w:szCs w:val="24"/>
        </w:rPr>
      </w:pPr>
      <w:r>
        <w:rPr>
          <w:rFonts w:ascii="Arial" w:hAnsi="Arial" w:cs="Arial"/>
          <w:szCs w:val="24"/>
        </w:rPr>
        <w:t>Custom Hauling and Trucking,</w:t>
      </w:r>
    </w:p>
    <w:p w:rsidR="00EF0A0C" w:rsidP="00EF0A0C" w14:paraId="772D1974" w14:textId="77777777">
      <w:pPr>
        <w:pStyle w:val="ListParagraph"/>
        <w:widowControl w:val="0"/>
        <w:numPr>
          <w:ilvl w:val="0"/>
          <w:numId w:val="6"/>
        </w:numPr>
        <w:rPr>
          <w:rFonts w:ascii="Arial" w:hAnsi="Arial" w:cs="Arial"/>
          <w:szCs w:val="24"/>
        </w:rPr>
      </w:pPr>
      <w:r>
        <w:rPr>
          <w:rFonts w:ascii="Arial" w:hAnsi="Arial" w:cs="Arial"/>
          <w:szCs w:val="24"/>
        </w:rPr>
        <w:t>Custom Manure Removal and Spreading,</w:t>
      </w:r>
    </w:p>
    <w:p w:rsidR="00EF0A0C" w:rsidP="00EF0A0C" w14:paraId="1836721A" w14:textId="77777777">
      <w:pPr>
        <w:pStyle w:val="ListParagraph"/>
        <w:widowControl w:val="0"/>
        <w:numPr>
          <w:ilvl w:val="0"/>
          <w:numId w:val="6"/>
        </w:numPr>
        <w:rPr>
          <w:rFonts w:ascii="Arial" w:hAnsi="Arial" w:cs="Arial"/>
          <w:szCs w:val="24"/>
        </w:rPr>
      </w:pPr>
      <w:r>
        <w:rPr>
          <w:rFonts w:ascii="Arial" w:hAnsi="Arial" w:cs="Arial"/>
          <w:szCs w:val="24"/>
        </w:rPr>
        <w:t>Custom Feed Preparation,</w:t>
      </w:r>
    </w:p>
    <w:p w:rsidR="00EF0A0C" w:rsidP="00EF0A0C" w14:paraId="7BC4114E" w14:textId="77777777">
      <w:pPr>
        <w:pStyle w:val="ListParagraph"/>
        <w:widowControl w:val="0"/>
        <w:numPr>
          <w:ilvl w:val="0"/>
          <w:numId w:val="6"/>
        </w:numPr>
        <w:rPr>
          <w:rFonts w:ascii="Arial" w:hAnsi="Arial" w:cs="Arial"/>
          <w:szCs w:val="24"/>
        </w:rPr>
      </w:pPr>
      <w:r>
        <w:rPr>
          <w:rFonts w:ascii="Arial" w:hAnsi="Arial" w:cs="Arial"/>
          <w:szCs w:val="24"/>
        </w:rPr>
        <w:t>Custom Livestock Operations,</w:t>
      </w:r>
    </w:p>
    <w:p w:rsidR="00EF0A0C" w:rsidP="00EF0A0C" w14:paraId="2BD8D094" w14:textId="77777777">
      <w:pPr>
        <w:pStyle w:val="ListParagraph"/>
        <w:widowControl w:val="0"/>
        <w:numPr>
          <w:ilvl w:val="0"/>
          <w:numId w:val="6"/>
        </w:numPr>
        <w:rPr>
          <w:rFonts w:ascii="Arial" w:hAnsi="Arial" w:cs="Arial"/>
          <w:szCs w:val="24"/>
        </w:rPr>
      </w:pPr>
      <w:r>
        <w:rPr>
          <w:rFonts w:ascii="Arial" w:hAnsi="Arial" w:cs="Arial"/>
          <w:szCs w:val="24"/>
        </w:rPr>
        <w:t>Custom Facility, Tractor or Machine Rental,</w:t>
      </w:r>
    </w:p>
    <w:p w:rsidR="00EF0A0C" w:rsidP="00EF0A0C" w14:paraId="37C67F54" w14:textId="77777777">
      <w:pPr>
        <w:pStyle w:val="ListParagraph"/>
        <w:widowControl w:val="0"/>
        <w:numPr>
          <w:ilvl w:val="0"/>
          <w:numId w:val="6"/>
        </w:numPr>
        <w:rPr>
          <w:rFonts w:ascii="Arial" w:hAnsi="Arial" w:cs="Arial"/>
          <w:szCs w:val="24"/>
        </w:rPr>
      </w:pPr>
      <w:r>
        <w:rPr>
          <w:rFonts w:ascii="Arial" w:hAnsi="Arial" w:cs="Arial"/>
          <w:szCs w:val="24"/>
        </w:rPr>
        <w:t>Custom Fence Building, and</w:t>
      </w:r>
    </w:p>
    <w:p w:rsidR="00EF7679" w:rsidRPr="00EF0A0C" w:rsidP="00EF0A0C" w14:paraId="0D9E8A61" w14:textId="56B256C7">
      <w:pPr>
        <w:pStyle w:val="ListParagraph"/>
        <w:widowControl w:val="0"/>
        <w:numPr>
          <w:ilvl w:val="0"/>
          <w:numId w:val="6"/>
        </w:numPr>
        <w:rPr>
          <w:rFonts w:ascii="Arial" w:hAnsi="Arial" w:cs="Arial"/>
          <w:szCs w:val="24"/>
        </w:rPr>
      </w:pPr>
      <w:r>
        <w:rPr>
          <w:rFonts w:ascii="Arial" w:hAnsi="Arial" w:cs="Arial"/>
          <w:szCs w:val="24"/>
        </w:rPr>
        <w:t>Other.</w:t>
      </w:r>
    </w:p>
    <w:p w:rsidR="0021207A" w:rsidRPr="00EF7679" w14:paraId="0CE446B1" w14:textId="77777777">
      <w:pPr>
        <w:widowControl w:val="0"/>
        <w:rPr>
          <w:rFonts w:ascii="Arial" w:hAnsi="Arial" w:cs="Arial"/>
          <w:szCs w:val="24"/>
        </w:rPr>
      </w:pPr>
    </w:p>
    <w:p w:rsidR="0021207A" w14:paraId="2C78A8C1" w14:textId="77777777">
      <w:pPr>
        <w:widowControl w:val="0"/>
        <w:ind w:left="720" w:hanging="720"/>
        <w:rPr>
          <w:rFonts w:ascii="Arial" w:hAnsi="Arial" w:cs="Arial"/>
          <w:b/>
          <w:color w:val="000000"/>
          <w:szCs w:val="24"/>
        </w:rPr>
      </w:pPr>
      <w:r w:rsidRPr="00EF7679">
        <w:rPr>
          <w:rFonts w:ascii="Arial" w:hAnsi="Arial" w:cs="Arial"/>
          <w:b/>
          <w:color w:val="000000"/>
          <w:szCs w:val="24"/>
        </w:rPr>
        <w:t>3.</w:t>
      </w:r>
      <w:r w:rsidRPr="00EF7679">
        <w:rPr>
          <w:rFonts w:ascii="Arial" w:hAnsi="Arial" w:cs="Arial"/>
          <w:b/>
          <w:color w:val="000000"/>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7280F" w14:paraId="2BEEAD49" w14:textId="77777777">
      <w:pPr>
        <w:widowControl w:val="0"/>
        <w:ind w:left="720" w:hanging="720"/>
        <w:rPr>
          <w:rFonts w:ascii="Arial" w:hAnsi="Arial" w:cs="Arial"/>
          <w:b/>
          <w:color w:val="000000"/>
          <w:szCs w:val="24"/>
        </w:rPr>
      </w:pPr>
    </w:p>
    <w:p w:rsidR="000A554F" w:rsidP="000A554F" w14:paraId="7E7A93B2" w14:textId="7F09388A">
      <w:pPr>
        <w:ind w:left="720"/>
        <w:rPr>
          <w:rFonts w:ascii="Arial" w:hAnsi="Arial"/>
        </w:rPr>
      </w:pPr>
      <w:r>
        <w:rPr>
          <w:rFonts w:ascii="Arial" w:hAnsi="Arial"/>
        </w:rPr>
        <w:t>During this data collection, NASS will mail out a paper questionnaire along with a cover letter and return envelope.  There will be instructions to respond via Computer A</w:t>
      </w:r>
      <w:r w:rsidR="00C343EB">
        <w:rPr>
          <w:rFonts w:ascii="Arial" w:hAnsi="Arial"/>
        </w:rPr>
        <w:t>ssist</w:t>
      </w:r>
      <w:r>
        <w:rPr>
          <w:rFonts w:ascii="Arial" w:hAnsi="Arial"/>
        </w:rPr>
        <w:t xml:space="preserve">ed </w:t>
      </w:r>
      <w:r w:rsidR="00C343EB">
        <w:rPr>
          <w:rFonts w:ascii="Arial" w:hAnsi="Arial"/>
        </w:rPr>
        <w:t>Self</w:t>
      </w:r>
      <w:r>
        <w:rPr>
          <w:rFonts w:ascii="Arial" w:hAnsi="Arial"/>
        </w:rPr>
        <w:t xml:space="preserve"> Interviewing (CA</w:t>
      </w:r>
      <w:r w:rsidR="00C343EB">
        <w:rPr>
          <w:rFonts w:ascii="Arial" w:hAnsi="Arial"/>
        </w:rPr>
        <w:t>S</w:t>
      </w:r>
      <w:r>
        <w:rPr>
          <w:rFonts w:ascii="Arial" w:hAnsi="Arial"/>
        </w:rPr>
        <w:t>I)</w:t>
      </w:r>
      <w:r w:rsidR="00712AFE">
        <w:rPr>
          <w:rFonts w:ascii="Arial" w:hAnsi="Arial"/>
        </w:rPr>
        <w:t xml:space="preserve"> if the cooperators provide funding to set up this system</w:t>
      </w:r>
      <w:r>
        <w:rPr>
          <w:rFonts w:ascii="Arial" w:hAnsi="Arial"/>
        </w:rPr>
        <w:t>.  Operators who do not respond to this mailing or by CA</w:t>
      </w:r>
      <w:r w:rsidR="00C343EB">
        <w:rPr>
          <w:rFonts w:ascii="Arial" w:hAnsi="Arial"/>
        </w:rPr>
        <w:t>S</w:t>
      </w:r>
      <w:r>
        <w:rPr>
          <w:rFonts w:ascii="Arial" w:hAnsi="Arial"/>
        </w:rPr>
        <w:t>I will be contacted by a Computer Assisted Telephone Interview (</w:t>
      </w:r>
      <w:r w:rsidRPr="005C6876">
        <w:rPr>
          <w:rFonts w:ascii="Arial" w:hAnsi="Arial"/>
        </w:rPr>
        <w:t>CATI</w:t>
      </w:r>
      <w:r>
        <w:rPr>
          <w:rFonts w:ascii="Arial" w:hAnsi="Arial"/>
        </w:rPr>
        <w:t>)</w:t>
      </w:r>
      <w:r w:rsidRPr="005C6876">
        <w:rPr>
          <w:rFonts w:ascii="Arial" w:hAnsi="Arial"/>
        </w:rPr>
        <w:t xml:space="preserve">.  Data will be collected by trained </w:t>
      </w:r>
      <w:r>
        <w:rPr>
          <w:rFonts w:ascii="Arial" w:hAnsi="Arial"/>
        </w:rPr>
        <w:t>National Association of State Departments of Agriculture (</w:t>
      </w:r>
      <w:r w:rsidRPr="005C6876">
        <w:rPr>
          <w:rFonts w:ascii="Arial" w:hAnsi="Arial"/>
        </w:rPr>
        <w:t>NASDA</w:t>
      </w:r>
      <w:r>
        <w:rPr>
          <w:rFonts w:ascii="Arial" w:hAnsi="Arial"/>
        </w:rPr>
        <w:t>)</w:t>
      </w:r>
      <w:r w:rsidRPr="005C6876">
        <w:rPr>
          <w:rFonts w:ascii="Arial" w:hAnsi="Arial"/>
        </w:rPr>
        <w:t xml:space="preserve"> enumerator</w:t>
      </w:r>
      <w:r w:rsidR="00712AFE">
        <w:rPr>
          <w:rFonts w:ascii="Arial" w:hAnsi="Arial"/>
        </w:rPr>
        <w:t>s</w:t>
      </w:r>
      <w:r w:rsidRPr="005C6876">
        <w:rPr>
          <w:rFonts w:ascii="Arial" w:hAnsi="Arial"/>
        </w:rPr>
        <w:t xml:space="preserve">.  </w:t>
      </w:r>
    </w:p>
    <w:p w:rsidR="009F33B0" w:rsidRPr="00975D48" w:rsidP="009F33B0" w14:paraId="3F810D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975D48">
        <w:rPr>
          <w:rFonts w:ascii="Arial" w:hAnsi="Arial" w:cs="Arial"/>
          <w:szCs w:val="24"/>
        </w:rPr>
        <w:tab/>
      </w:r>
      <w:r w:rsidRPr="00975D48">
        <w:rPr>
          <w:rFonts w:ascii="Arial" w:hAnsi="Arial" w:cs="Arial"/>
          <w:szCs w:val="24"/>
        </w:rPr>
        <w:tab/>
      </w:r>
      <w:r w:rsidRPr="00975D48">
        <w:rPr>
          <w:rFonts w:ascii="Arial" w:hAnsi="Arial" w:cs="Arial"/>
          <w:szCs w:val="24"/>
        </w:rPr>
        <w:tab/>
      </w:r>
    </w:p>
    <w:p w:rsidR="009F33B0" w:rsidRPr="00975D48" w:rsidP="009F33B0" w14:paraId="54E149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975D48">
        <w:rPr>
          <w:rFonts w:ascii="Arial" w:hAnsi="Arial" w:cs="Arial"/>
          <w:b/>
          <w:szCs w:val="24"/>
        </w:rPr>
        <w:t>4.</w:t>
      </w:r>
      <w:r w:rsidRPr="00975D48">
        <w:rPr>
          <w:rFonts w:ascii="Arial" w:hAnsi="Arial" w:cs="Arial"/>
          <w:b/>
          <w:szCs w:val="24"/>
        </w:rPr>
        <w:tab/>
        <w:t>Describe efforts to identify duplication.  Show</w:t>
      </w:r>
      <w:r w:rsidRPr="00975D48">
        <w:rPr>
          <w:rFonts w:ascii="Arial" w:hAnsi="Arial" w:cs="Arial"/>
          <w:b/>
          <w:color w:val="000000"/>
          <w:szCs w:val="24"/>
        </w:rPr>
        <w:t xml:space="preserve"> specifically why any similar information already available cannot be used or modified for use for the purposes described in Item 2 above.</w:t>
      </w:r>
    </w:p>
    <w:p w:rsidR="009F33B0" w:rsidRPr="00AA417C" w:rsidP="009F33B0" w14:paraId="61BBB1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highlight w:val="yellow"/>
        </w:rPr>
      </w:pPr>
    </w:p>
    <w:p w:rsidR="00975D48" w:rsidRPr="00975D48" w14:paraId="78A44693" w14:textId="533073E8">
      <w:pPr>
        <w:widowControl w:val="0"/>
        <w:ind w:left="720"/>
        <w:rPr>
          <w:rFonts w:ascii="Arial" w:hAnsi="Arial" w:cs="Arial"/>
          <w:szCs w:val="24"/>
        </w:rPr>
      </w:pPr>
      <w:r>
        <w:rPr>
          <w:rFonts w:ascii="Arial" w:hAnsi="Arial" w:cs="Arial"/>
          <w:szCs w:val="24"/>
        </w:rPr>
        <w:t>NASS cooperates with State departments of a</w:t>
      </w:r>
      <w:r w:rsidRPr="00975D48" w:rsidR="0021207A">
        <w:rPr>
          <w:rFonts w:ascii="Arial" w:hAnsi="Arial" w:cs="Arial"/>
          <w:szCs w:val="24"/>
        </w:rPr>
        <w:t xml:space="preserve">griculture and </w:t>
      </w:r>
      <w:r w:rsidR="00726E01">
        <w:rPr>
          <w:rFonts w:ascii="Arial" w:hAnsi="Arial" w:cs="Arial"/>
          <w:szCs w:val="24"/>
        </w:rPr>
        <w:t>L</w:t>
      </w:r>
      <w:r w:rsidRPr="00975D48" w:rsidR="0021207A">
        <w:rPr>
          <w:rFonts w:ascii="Arial" w:hAnsi="Arial" w:cs="Arial"/>
          <w:szCs w:val="24"/>
        </w:rPr>
        <w:t xml:space="preserve">and </w:t>
      </w:r>
      <w:r w:rsidR="00726E01">
        <w:rPr>
          <w:rFonts w:ascii="Arial" w:hAnsi="Arial" w:cs="Arial"/>
          <w:szCs w:val="24"/>
        </w:rPr>
        <w:t>G</w:t>
      </w:r>
      <w:r w:rsidRPr="00975D48" w:rsidR="0021207A">
        <w:rPr>
          <w:rFonts w:ascii="Arial" w:hAnsi="Arial" w:cs="Arial"/>
          <w:szCs w:val="24"/>
        </w:rPr>
        <w:t xml:space="preserve">rant </w:t>
      </w:r>
      <w:r w:rsidR="00726E01">
        <w:rPr>
          <w:rFonts w:ascii="Arial" w:hAnsi="Arial" w:cs="Arial"/>
          <w:szCs w:val="24"/>
        </w:rPr>
        <w:t>U</w:t>
      </w:r>
      <w:r w:rsidRPr="00975D48" w:rsidR="0021207A">
        <w:rPr>
          <w:rFonts w:ascii="Arial" w:hAnsi="Arial" w:cs="Arial"/>
          <w:szCs w:val="24"/>
        </w:rPr>
        <w:t xml:space="preserve">niversities to conduct agricultural surveys. </w:t>
      </w:r>
      <w:r>
        <w:rPr>
          <w:rFonts w:ascii="Arial" w:hAnsi="Arial" w:cs="Arial"/>
          <w:szCs w:val="24"/>
        </w:rPr>
        <w:t xml:space="preserve"> </w:t>
      </w:r>
      <w:r w:rsidRPr="00975D48">
        <w:rPr>
          <w:rFonts w:ascii="Arial" w:hAnsi="Arial" w:cs="Arial"/>
          <w:szCs w:val="24"/>
        </w:rPr>
        <w:t>Whenever possible,</w:t>
      </w:r>
      <w:r w:rsidRPr="00975D48" w:rsidR="0021207A">
        <w:rPr>
          <w:rFonts w:ascii="Arial" w:hAnsi="Arial" w:cs="Arial"/>
          <w:szCs w:val="24"/>
        </w:rPr>
        <w:t xml:space="preserve"> </w:t>
      </w:r>
      <w:r w:rsidRPr="00975D48">
        <w:rPr>
          <w:rFonts w:ascii="Arial" w:hAnsi="Arial" w:cs="Arial"/>
          <w:szCs w:val="24"/>
        </w:rPr>
        <w:t>t</w:t>
      </w:r>
      <w:r w:rsidRPr="00975D48" w:rsidR="0021207A">
        <w:rPr>
          <w:rFonts w:ascii="Arial" w:hAnsi="Arial" w:cs="Arial"/>
          <w:szCs w:val="24"/>
        </w:rPr>
        <w:t xml:space="preserve">hese surveys meet both State and Federal needs, thus eliminating duplication and minimizing reporting burden on the agricultural industry. </w:t>
      </w:r>
      <w:r w:rsidRPr="00975D48" w:rsidR="00794570">
        <w:rPr>
          <w:rFonts w:ascii="Arial" w:hAnsi="Arial" w:cs="Arial"/>
          <w:szCs w:val="24"/>
        </w:rPr>
        <w:t xml:space="preserve"> </w:t>
      </w:r>
    </w:p>
    <w:p w:rsidR="00271FD9" w14:paraId="513471EF" w14:textId="77777777">
      <w:pPr>
        <w:widowControl w:val="0"/>
        <w:ind w:left="720"/>
        <w:rPr>
          <w:rFonts w:ascii="Arial" w:hAnsi="Arial" w:cs="Arial"/>
          <w:szCs w:val="24"/>
          <w:highlight w:val="yellow"/>
        </w:rPr>
      </w:pPr>
    </w:p>
    <w:p w:rsidR="00975D48" w:rsidRPr="0006161B" w14:paraId="6403B377" w14:textId="3B96A415">
      <w:pPr>
        <w:widowControl w:val="0"/>
        <w:ind w:left="720"/>
        <w:rPr>
          <w:rFonts w:ascii="Arial" w:hAnsi="Arial" w:cs="Arial"/>
          <w:szCs w:val="24"/>
        </w:rPr>
      </w:pPr>
      <w:r>
        <w:rPr>
          <w:rFonts w:ascii="Arial" w:hAnsi="Arial" w:cs="Arial"/>
          <w:szCs w:val="24"/>
        </w:rPr>
        <w:t xml:space="preserve">Data on custom rates can only be obtained from farm operators; they are not available from any other source. </w:t>
      </w:r>
      <w:r w:rsidR="00693544">
        <w:rPr>
          <w:rFonts w:ascii="Arial" w:hAnsi="Arial" w:cs="Arial"/>
          <w:szCs w:val="24"/>
        </w:rPr>
        <w:t xml:space="preserve"> </w:t>
      </w:r>
      <w:r w:rsidRPr="0006161B">
        <w:rPr>
          <w:rFonts w:ascii="Arial" w:hAnsi="Arial" w:cs="Arial"/>
          <w:szCs w:val="24"/>
        </w:rPr>
        <w:t xml:space="preserve">Data on rates for custom </w:t>
      </w:r>
      <w:r w:rsidR="00693544">
        <w:rPr>
          <w:rFonts w:ascii="Arial" w:hAnsi="Arial" w:cs="Arial"/>
          <w:szCs w:val="24"/>
        </w:rPr>
        <w:t xml:space="preserve">agricultural </w:t>
      </w:r>
      <w:r w:rsidR="008355D3">
        <w:rPr>
          <w:rFonts w:ascii="Arial" w:hAnsi="Arial" w:cs="Arial"/>
          <w:szCs w:val="24"/>
        </w:rPr>
        <w:t>work</w:t>
      </w:r>
      <w:r w:rsidR="00693544">
        <w:rPr>
          <w:rFonts w:ascii="Arial" w:hAnsi="Arial" w:cs="Arial"/>
          <w:szCs w:val="24"/>
        </w:rPr>
        <w:t xml:space="preserve"> are</w:t>
      </w:r>
      <w:r w:rsidRPr="0006161B">
        <w:rPr>
          <w:rFonts w:ascii="Arial" w:hAnsi="Arial" w:cs="Arial"/>
          <w:szCs w:val="24"/>
        </w:rPr>
        <w:t xml:space="preserve"> of great interest to </w:t>
      </w:r>
      <w:r w:rsidR="00693544">
        <w:rPr>
          <w:rFonts w:ascii="Arial" w:hAnsi="Arial" w:cs="Arial"/>
          <w:szCs w:val="24"/>
        </w:rPr>
        <w:t xml:space="preserve">farmers, </w:t>
      </w:r>
      <w:r w:rsidRPr="0006161B">
        <w:rPr>
          <w:rFonts w:ascii="Arial" w:hAnsi="Arial" w:cs="Arial"/>
          <w:szCs w:val="24"/>
        </w:rPr>
        <w:t>governmental agencies</w:t>
      </w:r>
      <w:r w:rsidR="00693544">
        <w:rPr>
          <w:rFonts w:ascii="Arial" w:hAnsi="Arial" w:cs="Arial"/>
          <w:szCs w:val="24"/>
        </w:rPr>
        <w:t>,</w:t>
      </w:r>
      <w:r w:rsidRPr="0006161B">
        <w:rPr>
          <w:rFonts w:ascii="Arial" w:hAnsi="Arial" w:cs="Arial"/>
          <w:szCs w:val="24"/>
        </w:rPr>
        <w:t xml:space="preserve"> and agricultural organizations. Within the USDA, the National Resource Conservation Service (NRCS) publishes component prices for agricultural materials, machine rental rates, and labor to generate their payment schedules. </w:t>
      </w:r>
      <w:r w:rsidR="00693544">
        <w:rPr>
          <w:rFonts w:ascii="Arial" w:hAnsi="Arial" w:cs="Arial"/>
          <w:szCs w:val="24"/>
        </w:rPr>
        <w:t xml:space="preserve"> </w:t>
      </w:r>
      <w:r w:rsidRPr="0006161B">
        <w:rPr>
          <w:rFonts w:ascii="Arial" w:hAnsi="Arial" w:cs="Arial"/>
          <w:szCs w:val="24"/>
        </w:rPr>
        <w:t>These component prices are generated</w:t>
      </w:r>
      <w:r w:rsidRPr="0006161B" w:rsidR="001B0F1B">
        <w:rPr>
          <w:rFonts w:ascii="Arial" w:hAnsi="Arial" w:cs="Arial"/>
          <w:szCs w:val="24"/>
        </w:rPr>
        <w:t xml:space="preserve"> from nationally published data sources (i.e.</w:t>
      </w:r>
      <w:r w:rsidR="00693544">
        <w:rPr>
          <w:rFonts w:ascii="Arial" w:hAnsi="Arial" w:cs="Arial"/>
          <w:szCs w:val="24"/>
        </w:rPr>
        <w:t>,</w:t>
      </w:r>
      <w:r w:rsidRPr="0006161B" w:rsidR="001B0F1B">
        <w:rPr>
          <w:rFonts w:ascii="Arial" w:hAnsi="Arial" w:cs="Arial"/>
          <w:szCs w:val="24"/>
        </w:rPr>
        <w:t xml:space="preserve"> wage rates from the Department of Labor), </w:t>
      </w:r>
      <w:r w:rsidRPr="0006161B" w:rsidR="001B0F1B">
        <w:rPr>
          <w:rFonts w:ascii="Arial" w:hAnsi="Arial" w:cs="Arial"/>
          <w:szCs w:val="24"/>
        </w:rPr>
        <w:t>commercial databases</w:t>
      </w:r>
      <w:r w:rsidRPr="0006161B" w:rsidR="0006161B">
        <w:rPr>
          <w:rFonts w:ascii="Arial" w:hAnsi="Arial" w:cs="Arial"/>
          <w:szCs w:val="24"/>
        </w:rPr>
        <w:t xml:space="preserve">, and national vendors. </w:t>
      </w:r>
      <w:r w:rsidR="00693544">
        <w:rPr>
          <w:rFonts w:ascii="Arial" w:hAnsi="Arial" w:cs="Arial"/>
          <w:szCs w:val="24"/>
        </w:rPr>
        <w:t xml:space="preserve"> </w:t>
      </w:r>
      <w:r w:rsidRPr="0006161B" w:rsidR="0006161B">
        <w:rPr>
          <w:rFonts w:ascii="Arial" w:hAnsi="Arial" w:cs="Arial"/>
          <w:szCs w:val="24"/>
        </w:rPr>
        <w:t xml:space="preserve">Component prices from NRCS are not comparable to </w:t>
      </w:r>
      <w:r w:rsidR="00693544">
        <w:rPr>
          <w:rFonts w:ascii="Arial" w:hAnsi="Arial" w:cs="Arial"/>
          <w:szCs w:val="24"/>
        </w:rPr>
        <w:t xml:space="preserve">the </w:t>
      </w:r>
      <w:r w:rsidRPr="0006161B" w:rsidR="0006161B">
        <w:rPr>
          <w:rFonts w:ascii="Arial" w:hAnsi="Arial" w:cs="Arial"/>
          <w:szCs w:val="24"/>
        </w:rPr>
        <w:t>custom rates data</w:t>
      </w:r>
      <w:r w:rsidR="00693544">
        <w:rPr>
          <w:rFonts w:ascii="Arial" w:hAnsi="Arial" w:cs="Arial"/>
          <w:szCs w:val="24"/>
        </w:rPr>
        <w:t xml:space="preserve"> this survey will conduct</w:t>
      </w:r>
      <w:r w:rsidRPr="0006161B" w:rsidR="0006161B">
        <w:rPr>
          <w:rFonts w:ascii="Arial" w:hAnsi="Arial" w:cs="Arial"/>
          <w:szCs w:val="24"/>
        </w:rPr>
        <w:t xml:space="preserve"> because NRCS rates are a sum of several different components and not a standardized rate. NRCS also does not publish rates that are specific to certain crops or livestock</w:t>
      </w:r>
      <w:r w:rsidR="00D81DB4">
        <w:rPr>
          <w:rFonts w:ascii="Arial" w:hAnsi="Arial" w:cs="Arial"/>
          <w:szCs w:val="24"/>
        </w:rPr>
        <w:t xml:space="preserve"> tasks</w:t>
      </w:r>
      <w:r w:rsidR="00440E96">
        <w:rPr>
          <w:rFonts w:ascii="Arial" w:hAnsi="Arial" w:cs="Arial"/>
          <w:szCs w:val="24"/>
        </w:rPr>
        <w:t>;</w:t>
      </w:r>
      <w:r w:rsidRPr="0006161B" w:rsidR="0006161B">
        <w:rPr>
          <w:rFonts w:ascii="Arial" w:hAnsi="Arial" w:cs="Arial"/>
          <w:szCs w:val="24"/>
        </w:rPr>
        <w:t xml:space="preserve"> their rates only apply to the general agricultural sector.</w:t>
      </w:r>
    </w:p>
    <w:p w:rsidR="0006161B" w:rsidRPr="0006161B" w14:paraId="7D08CDAB" w14:textId="77777777">
      <w:pPr>
        <w:widowControl w:val="0"/>
        <w:ind w:left="720"/>
        <w:rPr>
          <w:rFonts w:ascii="Arial" w:hAnsi="Arial" w:cs="Arial"/>
          <w:szCs w:val="24"/>
        </w:rPr>
      </w:pPr>
    </w:p>
    <w:p w:rsidR="0021207A" w:rsidRPr="00271FD9" w14:paraId="6F7E5F66" w14:textId="77777777">
      <w:pPr>
        <w:widowControl w:val="0"/>
        <w:ind w:left="720" w:hanging="720"/>
        <w:rPr>
          <w:rFonts w:ascii="Arial" w:hAnsi="Arial" w:cs="Arial"/>
          <w:szCs w:val="24"/>
        </w:rPr>
      </w:pPr>
      <w:r w:rsidRPr="00271FD9">
        <w:rPr>
          <w:rFonts w:ascii="Arial" w:hAnsi="Arial" w:cs="Arial"/>
          <w:b/>
          <w:szCs w:val="24"/>
        </w:rPr>
        <w:t>5.</w:t>
      </w:r>
      <w:r w:rsidRPr="00271FD9">
        <w:rPr>
          <w:rFonts w:ascii="Arial" w:hAnsi="Arial" w:cs="Arial"/>
          <w:b/>
          <w:szCs w:val="24"/>
        </w:rPr>
        <w:tab/>
        <w:t>If the collection of information impacts small businesses or other small entities (Item 5 of OMB Form 83-I), describe any methods used to minimize burden.</w:t>
      </w:r>
    </w:p>
    <w:p w:rsidR="0021207A" w:rsidRPr="00271FD9" w14:paraId="5E1EB806" w14:textId="77777777">
      <w:pPr>
        <w:widowControl w:val="0"/>
        <w:rPr>
          <w:rFonts w:ascii="Arial" w:hAnsi="Arial" w:cs="Arial"/>
          <w:szCs w:val="24"/>
        </w:rPr>
      </w:pPr>
    </w:p>
    <w:p w:rsidR="0021207A" w14:paraId="5B86B4A4" w14:textId="77777777">
      <w:pPr>
        <w:widowControl w:val="0"/>
        <w:ind w:left="720"/>
        <w:rPr>
          <w:rFonts w:ascii="Arial" w:hAnsi="Arial" w:cs="Arial"/>
          <w:szCs w:val="24"/>
        </w:rPr>
      </w:pPr>
      <w:r w:rsidRPr="00271FD9">
        <w:rPr>
          <w:rFonts w:ascii="Arial" w:hAnsi="Arial" w:cs="Arial"/>
          <w:szCs w:val="24"/>
        </w:rPr>
        <w:t>Information requested on surveys included in this docket can be provided with a minimum</w:t>
      </w:r>
      <w:r w:rsidR="0081597B">
        <w:rPr>
          <w:rFonts w:ascii="Arial" w:hAnsi="Arial" w:cs="Arial"/>
          <w:szCs w:val="24"/>
        </w:rPr>
        <w:t xml:space="preserve"> amount</w:t>
      </w:r>
      <w:r w:rsidRPr="00271FD9">
        <w:rPr>
          <w:rFonts w:ascii="Arial" w:hAnsi="Arial" w:cs="Arial"/>
          <w:szCs w:val="24"/>
        </w:rPr>
        <w:t xml:space="preserve"> of difficulty by respondents, generally without having to consult their record books.</w:t>
      </w:r>
    </w:p>
    <w:p w:rsidR="00D51B26" w14:paraId="2735DB1E" w14:textId="77777777">
      <w:pPr>
        <w:widowControl w:val="0"/>
        <w:ind w:left="720"/>
        <w:rPr>
          <w:rFonts w:ascii="Arial" w:hAnsi="Arial" w:cs="Arial"/>
          <w:szCs w:val="24"/>
        </w:rPr>
      </w:pPr>
    </w:p>
    <w:p w:rsidR="00D51B26" w:rsidRPr="00271FD9" w14:paraId="5823E650" w14:textId="134E1F1F">
      <w:pPr>
        <w:widowControl w:val="0"/>
        <w:ind w:left="720"/>
        <w:rPr>
          <w:rFonts w:ascii="Arial" w:hAnsi="Arial" w:cs="Arial"/>
          <w:szCs w:val="24"/>
        </w:rPr>
      </w:pPr>
      <w:r>
        <w:rPr>
          <w:rFonts w:ascii="Arial" w:hAnsi="Arial" w:cs="Arial"/>
          <w:szCs w:val="24"/>
        </w:rPr>
        <w:t>Approximately 93 percent or 38,595 of the operations contacted in this survey can be classified as small operations.</w:t>
      </w:r>
    </w:p>
    <w:p w:rsidR="009473F2" w:rsidRPr="00426985" w14:paraId="59CCD816" w14:textId="77777777">
      <w:pPr>
        <w:widowControl w:val="0"/>
        <w:ind w:left="720"/>
        <w:rPr>
          <w:rFonts w:ascii="Arial" w:hAnsi="Arial" w:cs="Arial"/>
          <w:szCs w:val="24"/>
        </w:rPr>
      </w:pPr>
    </w:p>
    <w:p w:rsidR="0021207A" w:rsidRPr="00426985" w:rsidP="009B661A" w14:paraId="228A9C09" w14:textId="77777777">
      <w:pPr>
        <w:pStyle w:val="ListParagraph"/>
        <w:widowControl w:val="0"/>
        <w:numPr>
          <w:ilvl w:val="0"/>
          <w:numId w:val="4"/>
        </w:numPr>
        <w:ind w:hanging="720"/>
        <w:rPr>
          <w:rFonts w:ascii="Arial" w:hAnsi="Arial" w:cs="Arial"/>
          <w:szCs w:val="24"/>
        </w:rPr>
      </w:pPr>
      <w:r w:rsidRPr="00426985">
        <w:rPr>
          <w:rFonts w:ascii="Arial" w:hAnsi="Arial" w:cs="Arial"/>
          <w:b/>
          <w:szCs w:val="24"/>
        </w:rPr>
        <w:t>Describe</w:t>
      </w:r>
      <w:r w:rsidRPr="00426985">
        <w:rPr>
          <w:rFonts w:ascii="Arial" w:hAnsi="Arial" w:cs="Arial"/>
          <w:b/>
          <w:color w:val="000000"/>
          <w:szCs w:val="24"/>
        </w:rPr>
        <w:t xml:space="preserve"> the consequence to Federal program or policy activities if the </w:t>
      </w:r>
      <w:r w:rsidRPr="00426985">
        <w:rPr>
          <w:rFonts w:ascii="Arial" w:hAnsi="Arial" w:cs="Arial"/>
          <w:b/>
          <w:szCs w:val="24"/>
        </w:rPr>
        <w:t>collection is not conducted or is conducted less frequently, as well as any technical or legal obstacles to reducing burden.</w:t>
      </w:r>
    </w:p>
    <w:p w:rsidR="0021207A" w:rsidRPr="00426985" w14:paraId="3A90C928" w14:textId="77777777">
      <w:pPr>
        <w:widowControl w:val="0"/>
        <w:rPr>
          <w:rFonts w:ascii="Arial" w:hAnsi="Arial" w:cs="Arial"/>
          <w:szCs w:val="24"/>
        </w:rPr>
      </w:pPr>
    </w:p>
    <w:p w:rsidR="0021207A" w:rsidRPr="00426985" w14:paraId="5F81CCBC" w14:textId="2C7C4F2D">
      <w:pPr>
        <w:widowControl w:val="0"/>
        <w:ind w:left="720"/>
        <w:rPr>
          <w:rFonts w:ascii="Arial" w:hAnsi="Arial" w:cs="Arial"/>
          <w:szCs w:val="24"/>
        </w:rPr>
      </w:pPr>
      <w:r w:rsidRPr="00426985">
        <w:rPr>
          <w:rFonts w:ascii="Arial" w:hAnsi="Arial" w:cs="Arial"/>
          <w:szCs w:val="24"/>
        </w:rPr>
        <w:t xml:space="preserve">Collecting data less frequently would eliminate information needed to keep the </w:t>
      </w:r>
      <w:r w:rsidR="00BE0143">
        <w:rPr>
          <w:rFonts w:ascii="Arial" w:hAnsi="Arial" w:cs="Arial"/>
          <w:szCs w:val="24"/>
        </w:rPr>
        <w:t>farmers and NASS cooperators</w:t>
      </w:r>
      <w:r w:rsidRPr="00426985">
        <w:rPr>
          <w:rFonts w:ascii="Arial" w:hAnsi="Arial" w:cs="Arial"/>
          <w:szCs w:val="24"/>
        </w:rPr>
        <w:t xml:space="preserve"> abreast of </w:t>
      </w:r>
      <w:r w:rsidR="00BE0143">
        <w:rPr>
          <w:rFonts w:ascii="Arial" w:hAnsi="Arial" w:cs="Arial"/>
          <w:szCs w:val="24"/>
        </w:rPr>
        <w:t xml:space="preserve">custom rate </w:t>
      </w:r>
      <w:r w:rsidRPr="00426985">
        <w:rPr>
          <w:rFonts w:ascii="Arial" w:hAnsi="Arial" w:cs="Arial"/>
          <w:szCs w:val="24"/>
        </w:rPr>
        <w:t xml:space="preserve">changes at the State level.  </w:t>
      </w:r>
    </w:p>
    <w:p w:rsidR="009473F2" w:rsidRPr="00426985" w14:paraId="119833E6" w14:textId="77777777">
      <w:pPr>
        <w:widowControl w:val="0"/>
        <w:ind w:left="720"/>
        <w:rPr>
          <w:rFonts w:ascii="Arial" w:hAnsi="Arial" w:cs="Arial"/>
          <w:szCs w:val="24"/>
        </w:rPr>
      </w:pPr>
    </w:p>
    <w:p w:rsidR="0021207A" w:rsidRPr="00426985" w:rsidP="003D1E2E" w14:paraId="170BABBD" w14:textId="77777777">
      <w:pPr>
        <w:pStyle w:val="ListParagraph"/>
        <w:widowControl w:val="0"/>
        <w:numPr>
          <w:ilvl w:val="0"/>
          <w:numId w:val="4"/>
        </w:numPr>
        <w:ind w:hanging="720"/>
        <w:rPr>
          <w:rFonts w:ascii="Arial" w:hAnsi="Arial" w:cs="Arial"/>
          <w:b/>
        </w:rPr>
      </w:pPr>
      <w:r w:rsidRPr="00426985">
        <w:rPr>
          <w:rFonts w:ascii="Arial" w:hAnsi="Arial" w:cs="Arial"/>
          <w:b/>
        </w:rPr>
        <w:t>Explain any special circumstances that would cause an information collection to be conducted in a manner inconsistent with the general information guidelines in 5CFR 1320.5.</w:t>
      </w:r>
    </w:p>
    <w:p w:rsidR="00860BC1" w:rsidRPr="00426985" w:rsidP="00860BC1" w14:paraId="35C83971" w14:textId="77777777">
      <w:pPr>
        <w:widowControl w:val="0"/>
        <w:ind w:left="720"/>
        <w:rPr>
          <w:rFonts w:ascii="Arial" w:hAnsi="Arial" w:cs="Arial"/>
          <w:szCs w:val="24"/>
        </w:rPr>
      </w:pPr>
    </w:p>
    <w:p w:rsidR="00572660" w:rsidRPr="00426985" w:rsidP="00AB15A1" w14:paraId="5D507E57" w14:textId="77777777">
      <w:pPr>
        <w:widowControl w:val="0"/>
        <w:ind w:left="720"/>
        <w:rPr>
          <w:rFonts w:ascii="Arial" w:hAnsi="Arial" w:cs="Arial"/>
          <w:szCs w:val="24"/>
        </w:rPr>
      </w:pPr>
      <w:r w:rsidRPr="00426985">
        <w:rPr>
          <w:rFonts w:ascii="Arial" w:hAnsi="Arial" w:cs="Arial"/>
          <w:szCs w:val="24"/>
        </w:rPr>
        <w:t>There are no other special circumstances that would cause the information collection to be conducted in a manner inconsistent with the general information guidelines in 5CFR1320.5.</w:t>
      </w:r>
    </w:p>
    <w:p w:rsidR="00EF3F9F" w:rsidRPr="00426985" w14:paraId="740BA4B9" w14:textId="77777777">
      <w:pPr>
        <w:widowControl w:val="0"/>
        <w:ind w:left="720" w:hanging="720"/>
        <w:rPr>
          <w:rFonts w:ascii="Arial" w:hAnsi="Arial" w:cs="Arial"/>
          <w:b/>
          <w:szCs w:val="24"/>
        </w:rPr>
      </w:pPr>
    </w:p>
    <w:p w:rsidR="0021207A" w:rsidRPr="00426985" w14:paraId="7DBB343B" w14:textId="77777777">
      <w:pPr>
        <w:widowControl w:val="0"/>
        <w:ind w:left="720" w:hanging="720"/>
        <w:rPr>
          <w:rFonts w:ascii="Arial" w:hAnsi="Arial" w:cs="Arial"/>
          <w:color w:val="000000"/>
          <w:szCs w:val="24"/>
        </w:rPr>
      </w:pPr>
      <w:r w:rsidRPr="00426985">
        <w:rPr>
          <w:rFonts w:ascii="Arial" w:hAnsi="Arial" w:cs="Arial"/>
          <w:b/>
          <w:szCs w:val="24"/>
        </w:rPr>
        <w:t>8.</w:t>
      </w:r>
      <w:r w:rsidRPr="00426985">
        <w:rPr>
          <w:rFonts w:ascii="Arial" w:hAnsi="Arial" w:cs="Arial"/>
          <w:b/>
          <w:szCs w:val="24"/>
        </w:rPr>
        <w:tab/>
        <w:t>Provide a copy and identify</w:t>
      </w:r>
      <w:r w:rsidRPr="00426985">
        <w:rPr>
          <w:rFonts w:ascii="Arial" w:hAnsi="Arial" w:cs="Arial"/>
          <w:b/>
          <w:color w:val="000000"/>
          <w:szCs w:val="24"/>
        </w:rPr>
        <w:t xml:space="preserve"> the date and page number of </w:t>
      </w:r>
      <w:r w:rsidRPr="00426985">
        <w:rPr>
          <w:rFonts w:ascii="Arial" w:hAnsi="Arial" w:cs="Arial"/>
          <w:b/>
          <w:color w:val="000000"/>
          <w:szCs w:val="24"/>
        </w:rPr>
        <w:t>publication</w:t>
      </w:r>
      <w:r w:rsidRPr="00426985">
        <w:rPr>
          <w:rFonts w:ascii="Arial" w:hAnsi="Arial" w:cs="Arial"/>
          <w:b/>
          <w:color w:val="000000"/>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1207A" w:rsidRPr="00426985" w14:paraId="11CFB259" w14:textId="77777777">
      <w:pPr>
        <w:widowControl w:val="0"/>
        <w:rPr>
          <w:rFonts w:ascii="Arial" w:hAnsi="Arial" w:cs="Arial"/>
          <w:szCs w:val="24"/>
        </w:rPr>
      </w:pPr>
    </w:p>
    <w:p w:rsidR="00110FD8" w:rsidRPr="00426985" w:rsidP="00110FD8" w14:paraId="67F9BDFF" w14:textId="27D468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426985">
        <w:rPr>
          <w:rFonts w:ascii="Arial" w:hAnsi="Arial" w:cs="Arial"/>
          <w:szCs w:val="24"/>
        </w:rPr>
        <w:t>The Federal Register Notice soliciting comments was published on</w:t>
      </w:r>
      <w:r w:rsidR="009438CB">
        <w:rPr>
          <w:rFonts w:ascii="Arial" w:hAnsi="Arial" w:cs="Arial"/>
          <w:szCs w:val="24"/>
        </w:rPr>
        <w:t xml:space="preserve"> October</w:t>
      </w:r>
      <w:r w:rsidR="00BE0143">
        <w:rPr>
          <w:rFonts w:ascii="Arial" w:hAnsi="Arial" w:cs="Arial"/>
          <w:szCs w:val="24"/>
        </w:rPr>
        <w:t xml:space="preserve"> 1</w:t>
      </w:r>
      <w:r w:rsidR="009438CB">
        <w:rPr>
          <w:rFonts w:ascii="Arial" w:hAnsi="Arial" w:cs="Arial"/>
          <w:szCs w:val="24"/>
        </w:rPr>
        <w:t>0</w:t>
      </w:r>
      <w:r w:rsidR="00BE0143">
        <w:rPr>
          <w:rFonts w:ascii="Arial" w:hAnsi="Arial" w:cs="Arial"/>
          <w:szCs w:val="24"/>
        </w:rPr>
        <w:t xml:space="preserve">, </w:t>
      </w:r>
      <w:r w:rsidRPr="00726E01" w:rsidR="00726E01">
        <w:rPr>
          <w:rFonts w:ascii="Arial" w:hAnsi="Arial" w:cs="Arial"/>
          <w:szCs w:val="24"/>
        </w:rPr>
        <w:t>20</w:t>
      </w:r>
      <w:r w:rsidR="00C343EB">
        <w:rPr>
          <w:rFonts w:ascii="Arial" w:hAnsi="Arial" w:cs="Arial"/>
          <w:szCs w:val="24"/>
        </w:rPr>
        <w:t>2</w:t>
      </w:r>
      <w:r w:rsidR="009438CB">
        <w:rPr>
          <w:rFonts w:ascii="Arial" w:hAnsi="Arial" w:cs="Arial"/>
          <w:szCs w:val="24"/>
        </w:rPr>
        <w:t>4</w:t>
      </w:r>
      <w:r w:rsidRPr="00426985" w:rsidR="00426985">
        <w:rPr>
          <w:rFonts w:ascii="Arial" w:hAnsi="Arial" w:cs="Arial"/>
          <w:szCs w:val="24"/>
        </w:rPr>
        <w:t xml:space="preserve"> </w:t>
      </w:r>
      <w:r w:rsidRPr="00426985">
        <w:rPr>
          <w:rFonts w:ascii="Arial" w:hAnsi="Arial" w:cs="Arial"/>
          <w:szCs w:val="24"/>
        </w:rPr>
        <w:t>on page</w:t>
      </w:r>
      <w:r w:rsidRPr="00426985" w:rsidR="00B00245">
        <w:rPr>
          <w:rFonts w:ascii="Arial" w:hAnsi="Arial" w:cs="Arial"/>
          <w:szCs w:val="24"/>
        </w:rPr>
        <w:t>s</w:t>
      </w:r>
      <w:r w:rsidRPr="00426985" w:rsidR="00165EA5">
        <w:rPr>
          <w:rFonts w:ascii="Arial" w:hAnsi="Arial" w:cs="Arial"/>
          <w:szCs w:val="24"/>
        </w:rPr>
        <w:t xml:space="preserve"> </w:t>
      </w:r>
      <w:r w:rsidR="009438CB">
        <w:rPr>
          <w:rFonts w:ascii="Arial" w:hAnsi="Arial" w:cs="Arial"/>
          <w:szCs w:val="24"/>
        </w:rPr>
        <w:t>82204</w:t>
      </w:r>
      <w:r w:rsidRPr="00C343EB" w:rsidR="00C343EB">
        <w:rPr>
          <w:rFonts w:ascii="Arial" w:hAnsi="Arial" w:cs="Arial"/>
          <w:szCs w:val="24"/>
        </w:rPr>
        <w:t>-</w:t>
      </w:r>
      <w:r w:rsidR="00763D39">
        <w:rPr>
          <w:rFonts w:ascii="Arial" w:hAnsi="Arial" w:cs="Arial"/>
          <w:szCs w:val="24"/>
        </w:rPr>
        <w:t>82205</w:t>
      </w:r>
      <w:r w:rsidRPr="00426985">
        <w:rPr>
          <w:rFonts w:ascii="Arial" w:hAnsi="Arial" w:cs="Arial"/>
          <w:szCs w:val="24"/>
        </w:rPr>
        <w:t xml:space="preserve">.  </w:t>
      </w:r>
      <w:r w:rsidRPr="00D81DB4" w:rsidR="00D81DB4">
        <w:rPr>
          <w:rFonts w:ascii="Arial" w:hAnsi="Arial" w:cs="Arial"/>
          <w:szCs w:val="24"/>
        </w:rPr>
        <w:t>No public comments were received.</w:t>
      </w:r>
    </w:p>
    <w:p w:rsidR="00110FD8" w:rsidRPr="00230232" w:rsidP="00110FD8" w14:paraId="72FACC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21207A" w:rsidRPr="00230232" w14:paraId="1A7BCE89" w14:textId="77777777">
      <w:pPr>
        <w:widowControl w:val="0"/>
        <w:ind w:left="720"/>
        <w:rPr>
          <w:rFonts w:ascii="Arial" w:hAnsi="Arial" w:cs="Arial"/>
          <w:color w:val="000000"/>
          <w:szCs w:val="24"/>
        </w:rPr>
      </w:pPr>
      <w:r w:rsidRPr="00230232">
        <w:rPr>
          <w:rFonts w:ascii="Arial" w:hAnsi="Arial" w:cs="Arial"/>
          <w:b/>
          <w:szCs w:val="24"/>
        </w:rPr>
        <w:t>Describe efforts to consult with persons outside the agency to obtain their views on the availability</w:t>
      </w:r>
      <w:r w:rsidRPr="00230232">
        <w:rPr>
          <w:rFonts w:ascii="Arial" w:hAnsi="Arial" w:cs="Arial"/>
          <w:b/>
          <w:color w:val="000000"/>
          <w:szCs w:val="24"/>
        </w:rPr>
        <w:t xml:space="preserve"> of data, frequency of collection, the clarity of instructions and recordkeeping, disclosure, or reporting format (if any), and on the data elements to be recorded, disclosed, or reported.</w:t>
      </w:r>
    </w:p>
    <w:p w:rsidR="0021207A" w:rsidRPr="00230232" w14:paraId="1AAF124C" w14:textId="77777777">
      <w:pPr>
        <w:widowControl w:val="0"/>
        <w:rPr>
          <w:rFonts w:ascii="Arial" w:hAnsi="Arial" w:cs="Arial"/>
          <w:szCs w:val="24"/>
        </w:rPr>
      </w:pPr>
    </w:p>
    <w:p w:rsidR="0021207A" w:rsidRPr="00230232" w14:paraId="495DADBF" w14:textId="776BAE0A">
      <w:pPr>
        <w:widowControl w:val="0"/>
        <w:ind w:left="720"/>
        <w:rPr>
          <w:rFonts w:ascii="Arial" w:hAnsi="Arial" w:cs="Arial"/>
          <w:szCs w:val="24"/>
        </w:rPr>
      </w:pPr>
      <w:r w:rsidRPr="00230232">
        <w:rPr>
          <w:rFonts w:ascii="Arial" w:hAnsi="Arial" w:cs="Arial"/>
          <w:szCs w:val="24"/>
        </w:rPr>
        <w:t xml:space="preserve">Consultations with </w:t>
      </w:r>
      <w:r w:rsidRPr="00230232" w:rsidR="00230232">
        <w:rPr>
          <w:rFonts w:ascii="Arial" w:hAnsi="Arial" w:cs="Arial"/>
          <w:szCs w:val="24"/>
        </w:rPr>
        <w:t>economists</w:t>
      </w:r>
      <w:r w:rsidRPr="00230232">
        <w:rPr>
          <w:rFonts w:ascii="Arial" w:hAnsi="Arial" w:cs="Arial"/>
          <w:szCs w:val="24"/>
        </w:rPr>
        <w:t xml:space="preserve">, researchers, growers, industry associations, and other government agencies such as </w:t>
      </w:r>
      <w:r w:rsidRPr="00230232" w:rsidR="00FE6B92">
        <w:rPr>
          <w:rFonts w:ascii="Arial" w:hAnsi="Arial" w:cs="Arial"/>
          <w:szCs w:val="24"/>
        </w:rPr>
        <w:t xml:space="preserve">NRCS </w:t>
      </w:r>
      <w:r w:rsidRPr="00230232">
        <w:rPr>
          <w:rFonts w:ascii="Arial" w:hAnsi="Arial" w:cs="Arial"/>
          <w:szCs w:val="24"/>
        </w:rPr>
        <w:t xml:space="preserve">are carried out to ensure that data collected reflect all </w:t>
      </w:r>
      <w:r w:rsidRPr="00230232" w:rsidR="00230232">
        <w:rPr>
          <w:rFonts w:ascii="Arial" w:hAnsi="Arial" w:cs="Arial"/>
          <w:szCs w:val="24"/>
        </w:rPr>
        <w:t xml:space="preserve">custom </w:t>
      </w:r>
      <w:r w:rsidR="00CF05BE">
        <w:rPr>
          <w:rFonts w:ascii="Arial" w:hAnsi="Arial" w:cs="Arial"/>
          <w:szCs w:val="24"/>
        </w:rPr>
        <w:t>rates</w:t>
      </w:r>
      <w:r w:rsidRPr="00230232">
        <w:rPr>
          <w:rFonts w:ascii="Arial" w:hAnsi="Arial" w:cs="Arial"/>
          <w:szCs w:val="24"/>
        </w:rPr>
        <w:t xml:space="preserve"> and the proper timing to obtain accurate information.</w:t>
      </w:r>
      <w:r w:rsidRPr="00230232" w:rsidR="00230232">
        <w:rPr>
          <w:rFonts w:ascii="Arial" w:hAnsi="Arial" w:cs="Arial"/>
          <w:szCs w:val="24"/>
        </w:rPr>
        <w:t xml:space="preserve"> </w:t>
      </w:r>
      <w:r w:rsidR="009F7319">
        <w:rPr>
          <w:rFonts w:ascii="Arial" w:hAnsi="Arial" w:cs="Arial"/>
          <w:szCs w:val="24"/>
        </w:rPr>
        <w:t xml:space="preserve"> </w:t>
      </w:r>
      <w:r w:rsidRPr="00230232" w:rsidR="00230232">
        <w:rPr>
          <w:rFonts w:ascii="Arial" w:hAnsi="Arial" w:cs="Arial"/>
          <w:szCs w:val="24"/>
        </w:rPr>
        <w:t xml:space="preserve">NASS has received input on custom </w:t>
      </w:r>
      <w:r w:rsidR="009F7319">
        <w:rPr>
          <w:rFonts w:ascii="Arial" w:hAnsi="Arial" w:cs="Arial"/>
          <w:szCs w:val="24"/>
        </w:rPr>
        <w:t xml:space="preserve">agricultural </w:t>
      </w:r>
      <w:r w:rsidR="008355D3">
        <w:rPr>
          <w:rFonts w:ascii="Arial" w:hAnsi="Arial" w:cs="Arial"/>
          <w:szCs w:val="24"/>
        </w:rPr>
        <w:t>work</w:t>
      </w:r>
      <w:r w:rsidRPr="00230232" w:rsidR="00230232">
        <w:rPr>
          <w:rFonts w:ascii="Arial" w:hAnsi="Arial" w:cs="Arial"/>
          <w:szCs w:val="24"/>
        </w:rPr>
        <w:t xml:space="preserve"> surveys from the following: </w:t>
      </w:r>
      <w:r w:rsidRPr="00001509" w:rsidR="00726E01">
        <w:rPr>
          <w:rFonts w:ascii="Arial" w:hAnsi="Arial" w:cs="Arial"/>
          <w:szCs w:val="24"/>
        </w:rPr>
        <w:t>Alabama Department of Agriculture, Georgia Department of Agriculture, Kansas Department of Agriculture, Mississippi Delta Research and Extension Center, Nebraska Department of Agriculture, North Dakota State University, Oklahoma State University, Pennsylvania Department of Agriculture, South Carolina Department of Agriculture, and Wisconsin Department of Agriculture, Trade, and Consumer Protection.</w:t>
      </w:r>
    </w:p>
    <w:p w:rsidR="0021207A" w:rsidRPr="00230232" w14:paraId="29DF64CF" w14:textId="77777777">
      <w:pPr>
        <w:widowControl w:val="0"/>
        <w:rPr>
          <w:rFonts w:ascii="Arial" w:hAnsi="Arial" w:cs="Arial"/>
          <w:szCs w:val="24"/>
        </w:rPr>
      </w:pPr>
    </w:p>
    <w:p w:rsidR="0021207A" w:rsidRPr="00230232" w14:paraId="7A2B2CAB" w14:textId="77777777">
      <w:pPr>
        <w:widowControl w:val="0"/>
        <w:ind w:left="720" w:hanging="720"/>
        <w:rPr>
          <w:rFonts w:ascii="Arial" w:hAnsi="Arial" w:cs="Arial"/>
          <w:color w:val="000000"/>
          <w:szCs w:val="24"/>
        </w:rPr>
      </w:pPr>
      <w:r w:rsidRPr="00230232">
        <w:rPr>
          <w:rFonts w:ascii="Arial" w:hAnsi="Arial" w:cs="Arial"/>
          <w:b/>
          <w:color w:val="000000"/>
          <w:szCs w:val="24"/>
        </w:rPr>
        <w:t>9.</w:t>
      </w:r>
      <w:r w:rsidRPr="00230232">
        <w:rPr>
          <w:rFonts w:ascii="Arial" w:hAnsi="Arial" w:cs="Arial"/>
          <w:b/>
          <w:color w:val="000000"/>
          <w:szCs w:val="24"/>
        </w:rPr>
        <w:tab/>
        <w:t>Explain any decision to provide any payment or gift to respondents.</w:t>
      </w:r>
    </w:p>
    <w:p w:rsidR="0021207A" w:rsidRPr="00230232" w14:paraId="655D834C" w14:textId="77777777">
      <w:pPr>
        <w:widowControl w:val="0"/>
        <w:rPr>
          <w:rFonts w:ascii="Arial" w:hAnsi="Arial" w:cs="Arial"/>
          <w:color w:val="000000"/>
          <w:szCs w:val="24"/>
        </w:rPr>
      </w:pPr>
    </w:p>
    <w:p w:rsidR="00230232" w:rsidP="00230232" w14:paraId="4F82D918"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r w:rsidRPr="00230232">
        <w:rPr>
          <w:rFonts w:ascii="Arial" w:hAnsi="Arial" w:cs="Arial"/>
          <w:szCs w:val="24"/>
        </w:rPr>
        <w:t>No payment or gifts will be provided to respondents.</w:t>
      </w:r>
    </w:p>
    <w:p w:rsidR="0021207A" w:rsidRPr="00230232" w14:paraId="69CF496E" w14:textId="77777777">
      <w:pPr>
        <w:widowControl w:val="0"/>
        <w:rPr>
          <w:rFonts w:ascii="Arial" w:hAnsi="Arial" w:cs="Arial"/>
          <w:color w:val="000000"/>
          <w:szCs w:val="24"/>
        </w:rPr>
      </w:pPr>
    </w:p>
    <w:p w:rsidR="0021207A" w:rsidRPr="00230232" w14:paraId="5040E763" w14:textId="77777777">
      <w:pPr>
        <w:widowControl w:val="0"/>
        <w:ind w:left="720" w:hanging="720"/>
        <w:rPr>
          <w:rFonts w:ascii="Arial" w:hAnsi="Arial" w:cs="Arial"/>
          <w:color w:val="000000"/>
          <w:szCs w:val="24"/>
        </w:rPr>
      </w:pPr>
      <w:r w:rsidRPr="00230232">
        <w:rPr>
          <w:rFonts w:ascii="Arial" w:hAnsi="Arial" w:cs="Arial"/>
          <w:b/>
          <w:color w:val="000000"/>
          <w:szCs w:val="24"/>
        </w:rPr>
        <w:t>10.</w:t>
      </w:r>
      <w:r w:rsidRPr="00230232">
        <w:rPr>
          <w:rFonts w:ascii="Arial" w:hAnsi="Arial" w:cs="Arial"/>
          <w:b/>
          <w:color w:val="000000"/>
          <w:szCs w:val="24"/>
        </w:rPr>
        <w:tab/>
        <w:t>Describe any assurance of confidentiality provided to respondents and the basis for the assurance in statute, regulation, or agency policy.</w:t>
      </w:r>
    </w:p>
    <w:p w:rsidR="0021207A" w:rsidRPr="00AA417C" w14:paraId="64F9A66A" w14:textId="77777777">
      <w:pPr>
        <w:widowControl w:val="0"/>
        <w:rPr>
          <w:rFonts w:ascii="Arial" w:hAnsi="Arial" w:cs="Arial"/>
          <w:szCs w:val="24"/>
          <w:highlight w:val="yellow"/>
        </w:rPr>
      </w:pPr>
    </w:p>
    <w:p w:rsidR="00F62ADE" w:rsidRPr="00240E21" w:rsidP="00F62ADE" w14:paraId="605E37F9" w14:textId="77777777">
      <w:pPr>
        <w:ind w:left="720"/>
        <w:rPr>
          <w:rFonts w:ascii="Arial" w:hAnsi="Arial" w:eastAsiaTheme="minorEastAsia" w:cs="Arial"/>
        </w:rPr>
      </w:pPr>
      <w:r w:rsidRPr="00240E21">
        <w:rPr>
          <w:rFonts w:ascii="Arial" w:hAnsi="Arial" w:eastAsiaTheme="minorEastAsia" w:cs="Arial"/>
        </w:rPr>
        <w:t xml:space="preserve">Questionnaires include a statement that individual reports are confidential. U.S. Code Title 18, Section 1905; U.S. Code Title 7, Section 2276; and </w:t>
      </w:r>
      <w:r w:rsidRPr="00240E21">
        <w:rPr>
          <w:rFonts w:ascii="Arial" w:hAnsi="Arial" w:eastAsiaTheme="minorHAnsi" w:cs="Arial"/>
        </w:rPr>
        <w:t>Title III of Pub. L. No. 115-435</w:t>
      </w:r>
      <w:r w:rsidRPr="00240E21">
        <w:rPr>
          <w:rFonts w:ascii="Arial" w:hAnsi="Arial" w:eastAsiaTheme="minorEastAsia" w:cs="Arial"/>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F62ADE" w:rsidRPr="00240E21" w:rsidP="00F62ADE" w14:paraId="19963BED" w14:textId="77777777">
      <w:pPr>
        <w:ind w:left="720"/>
        <w:rPr>
          <w:rFonts w:ascii="Arial" w:hAnsi="Arial" w:eastAsiaTheme="minorEastAsia" w:cs="Arial"/>
        </w:rPr>
      </w:pPr>
    </w:p>
    <w:p w:rsidR="00F62ADE" w:rsidRPr="00240E21" w:rsidP="00F62ADE" w14:paraId="3385BF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240E21">
        <w:rPr>
          <w:rFonts w:ascii="Arial" w:hAnsi="Arial" w:eastAsiaTheme="minorEastAsia" w:cs="Arial"/>
        </w:rPr>
        <w:t xml:space="preserve">Additionally, NASS employees and NASS contractors comply with the OMB implementation guidance document, “Implementation Guidance for </w:t>
      </w:r>
      <w:r w:rsidRPr="00240E21">
        <w:rPr>
          <w:rFonts w:ascii="Arial" w:hAnsi="Arial" w:eastAsiaTheme="minorHAnsi" w:cs="Arial"/>
        </w:rPr>
        <w:t>Confidential Information Protection and Statistical Efficiency Act of 2018, Title III of Pub. L. No. 115-435, codified in 44 U.S.C. Ch. 35</w:t>
      </w:r>
      <w:r w:rsidRPr="00240E21">
        <w:rPr>
          <w:rFonts w:ascii="Arial" w:hAnsi="Arial" w:eastAsiaTheme="minorEastAsia" w:cs="Arial"/>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00F62ADE" w:rsidRPr="00240E21" w:rsidP="00F62ADE" w14:paraId="2D05DC8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eastAsiaTheme="minorEastAsia" w:cs="Arial"/>
        </w:rPr>
      </w:pPr>
    </w:p>
    <w:p w:rsidR="00F62ADE" w:rsidRPr="00240E21" w:rsidP="00F62ADE" w14:paraId="54E9F3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240E21">
        <w:rPr>
          <w:rFonts w:ascii="Arial" w:hAnsi="Arial" w:eastAsiaTheme="minorEastAsia" w:cs="Arial"/>
        </w:rPr>
        <w:t>The following confidentiality pledge statement will appear on all NASS questionnaires.</w:t>
      </w:r>
    </w:p>
    <w:p w:rsidR="00F62ADE" w:rsidRPr="00240E21" w:rsidP="00F62ADE" w14:paraId="2E28672F" w14:textId="77777777">
      <w:pPr>
        <w:ind w:left="1440"/>
        <w:contextualSpacing/>
        <w:rPr>
          <w:rFonts w:ascii="Arial" w:hAnsi="Arial" w:eastAsiaTheme="minorEastAsia" w:cs="Arial"/>
          <w:color w:val="FF0000"/>
        </w:rPr>
      </w:pPr>
    </w:p>
    <w:p w:rsidR="00F62ADE" w:rsidRPr="00240E21" w:rsidP="00F62ADE" w14:paraId="5F0B3A1C" w14:textId="77777777">
      <w:pPr>
        <w:ind w:left="1440"/>
        <w:rPr>
          <w:rFonts w:ascii="Arial" w:hAnsi="Arial" w:eastAsiaTheme="minorHAnsi" w:cs="Arial"/>
        </w:rPr>
      </w:pPr>
      <w:r w:rsidRPr="00240E21">
        <w:rPr>
          <w:rFonts w:ascii="Arial" w:hAnsi="Arial" w:eastAsiaTheme="minorHAnsi"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w:t>
      </w:r>
      <w:r w:rsidRPr="00240E21">
        <w:rPr>
          <w:rFonts w:ascii="Arial" w:hAnsi="Arial" w:eastAsiaTheme="minorHAnsi" w:cs="Arial"/>
        </w:rPr>
        <w:t xml:space="preserve">applicable Federal laws. For more information on how we protect your information please visit: </w:t>
      </w:r>
      <w:hyperlink r:id="rId9" w:history="1">
        <w:r w:rsidRPr="00240E21">
          <w:rPr>
            <w:rFonts w:ascii="Arial" w:hAnsi="Arial" w:eastAsiaTheme="minorHAnsi" w:cs="Arial"/>
            <w:color w:val="0000FF"/>
            <w:u w:val="single"/>
          </w:rPr>
          <w:t>https://www.nass.usda.gov/confidentiality</w:t>
        </w:r>
      </w:hyperlink>
      <w:r w:rsidRPr="00240E21">
        <w:rPr>
          <w:rFonts w:ascii="Arial" w:hAnsi="Arial" w:eastAsiaTheme="minorHAnsi" w:cs="Arial"/>
        </w:rPr>
        <w:t>. Response to this survey is voluntary.</w:t>
      </w:r>
    </w:p>
    <w:p w:rsidR="00FD569C" w:rsidRPr="00A87717" w:rsidP="00FD569C" w14:paraId="65F68F45" w14:textId="77777777">
      <w:pPr>
        <w:ind w:left="1440"/>
        <w:rPr>
          <w:rFonts w:ascii="Arial" w:hAnsi="Arial" w:cs="Arial"/>
        </w:rPr>
      </w:pPr>
    </w:p>
    <w:p w:rsidR="00D81DB4" w:rsidRPr="00230232" w:rsidP="00CC6685" w14:paraId="4AF18376" w14:textId="77777777">
      <w:pPr>
        <w:ind w:left="720"/>
        <w:rPr>
          <w:rFonts w:ascii="Arial" w:hAnsi="Arial" w:cs="Arial"/>
          <w:color w:val="FF0000"/>
        </w:rPr>
      </w:pPr>
    </w:p>
    <w:p w:rsidR="0021207A" w:rsidRPr="00230232" w14:paraId="08CA8141" w14:textId="77777777">
      <w:pPr>
        <w:widowControl w:val="0"/>
        <w:ind w:left="720" w:hanging="720"/>
        <w:rPr>
          <w:rFonts w:ascii="Arial" w:hAnsi="Arial" w:cs="Arial"/>
          <w:color w:val="000000"/>
          <w:szCs w:val="24"/>
        </w:rPr>
      </w:pPr>
      <w:r w:rsidRPr="00230232">
        <w:rPr>
          <w:rFonts w:ascii="Arial" w:hAnsi="Arial" w:cs="Arial"/>
          <w:b/>
          <w:color w:val="000000"/>
          <w:szCs w:val="24"/>
        </w:rPr>
        <w:t>11.</w:t>
      </w:r>
      <w:r w:rsidRPr="00230232">
        <w:rPr>
          <w:rFonts w:ascii="Arial" w:hAnsi="Arial" w:cs="Arial"/>
          <w:b/>
          <w:color w:val="000000"/>
          <w:szCs w:val="24"/>
        </w:rPr>
        <w:tab/>
        <w:t>Provide additional justification for any questions of a sensitive nature.</w:t>
      </w:r>
    </w:p>
    <w:p w:rsidR="0021207A" w:rsidRPr="00230232" w14:paraId="5BCD3F37" w14:textId="77777777">
      <w:pPr>
        <w:widowControl w:val="0"/>
        <w:rPr>
          <w:rFonts w:ascii="Arial" w:hAnsi="Arial" w:cs="Arial"/>
          <w:color w:val="000000"/>
          <w:szCs w:val="24"/>
        </w:rPr>
      </w:pPr>
    </w:p>
    <w:p w:rsidR="00105B22" w:rsidRPr="00230232" w14:paraId="6BFF03B2" w14:textId="77777777">
      <w:pPr>
        <w:widowControl w:val="0"/>
        <w:ind w:left="720"/>
        <w:rPr>
          <w:rFonts w:ascii="Arial" w:hAnsi="Arial" w:cs="Arial"/>
          <w:color w:val="000000"/>
          <w:szCs w:val="24"/>
        </w:rPr>
      </w:pPr>
      <w:r w:rsidRPr="00230232">
        <w:rPr>
          <w:rFonts w:ascii="Arial" w:hAnsi="Arial" w:cs="Arial"/>
          <w:color w:val="000000"/>
          <w:szCs w:val="24"/>
        </w:rPr>
        <w:t>There are no questions of a sensitive nature.</w:t>
      </w:r>
    </w:p>
    <w:p w:rsidR="00105B22" w:rsidRPr="007E6919" w:rsidP="00105B22" w14:paraId="313DBC99" w14:textId="77777777">
      <w:pPr>
        <w:widowControl w:val="0"/>
        <w:rPr>
          <w:rFonts w:ascii="Arial" w:hAnsi="Arial" w:cs="Arial"/>
          <w:color w:val="000000"/>
          <w:szCs w:val="24"/>
        </w:rPr>
      </w:pPr>
    </w:p>
    <w:p w:rsidR="00713739" w:rsidRPr="00AA417C" w:rsidP="00713739" w14:paraId="28791A04" w14:textId="77777777">
      <w:pPr>
        <w:widowControl w:val="0"/>
        <w:ind w:left="720" w:hanging="720"/>
        <w:rPr>
          <w:rFonts w:ascii="Arial" w:hAnsi="Arial" w:cs="Arial"/>
          <w:color w:val="000000"/>
          <w:szCs w:val="24"/>
          <w:highlight w:val="yellow"/>
        </w:rPr>
      </w:pPr>
      <w:r w:rsidRPr="007E6919">
        <w:rPr>
          <w:rFonts w:ascii="Arial" w:hAnsi="Arial" w:cs="Arial"/>
          <w:b/>
          <w:color w:val="000000"/>
          <w:szCs w:val="24"/>
        </w:rPr>
        <w:t>12.</w:t>
      </w:r>
      <w:r w:rsidRPr="007E6919">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w:t>
      </w:r>
      <w:r w:rsidRPr="007E6919" w:rsidR="007E6919">
        <w:rPr>
          <w:rFonts w:ascii="Arial" w:hAnsi="Arial" w:cs="Arial"/>
          <w:b/>
          <w:color w:val="000000"/>
          <w:szCs w:val="24"/>
        </w:rPr>
        <w:t xml:space="preserve"> </w:t>
      </w:r>
      <w:r w:rsidRPr="006845D8" w:rsidR="007E6919">
        <w:rPr>
          <w:rFonts w:ascii="Arial" w:hAnsi="Arial" w:cs="Arial"/>
          <w:b/>
          <w:bCs/>
          <w:szCs w:val="24"/>
        </w:rPr>
        <w:t>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713739" w:rsidRPr="00AA417C" w:rsidP="00713739" w14:paraId="48E7DC86" w14:textId="77777777">
      <w:pPr>
        <w:widowControl w:val="0"/>
        <w:rPr>
          <w:rFonts w:ascii="Arial" w:hAnsi="Arial" w:cs="Arial"/>
          <w:szCs w:val="24"/>
          <w:highlight w:val="yellow"/>
        </w:rPr>
      </w:pPr>
    </w:p>
    <w:p w:rsidR="00FF28DC" w:rsidRPr="006327BD" w:rsidP="00FF28DC" w14:paraId="0F227E2F" w14:textId="4C3D9094">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327BD">
        <w:rPr>
          <w:rFonts w:ascii="Arial" w:hAnsi="Arial" w:cs="Arial"/>
          <w:szCs w:val="24"/>
        </w:rPr>
        <w:t xml:space="preserve">Burden hour calculations are shown below.  The minutes-per-response figures come from </w:t>
      </w:r>
      <w:r>
        <w:rPr>
          <w:rFonts w:ascii="Arial" w:hAnsi="Arial" w:cs="Arial"/>
          <w:szCs w:val="24"/>
        </w:rPr>
        <w:t>comparable NASS surveys</w:t>
      </w:r>
      <w:r w:rsidRPr="006327BD">
        <w:rPr>
          <w:rFonts w:ascii="Arial" w:hAnsi="Arial" w:cs="Arial"/>
          <w:szCs w:val="24"/>
        </w:rPr>
        <w:t xml:space="preserve">.  Cost to the public of completing the questionnaire is assumed to be comparable to the hourly rate of those requesting the data.  </w:t>
      </w:r>
      <w:r>
        <w:rPr>
          <w:rFonts w:ascii="Arial" w:hAnsi="Arial" w:cs="Arial"/>
          <w:szCs w:val="24"/>
        </w:rPr>
        <w:t>Average annual r</w:t>
      </w:r>
      <w:r w:rsidRPr="006327BD">
        <w:rPr>
          <w:rFonts w:ascii="Arial" w:hAnsi="Arial" w:cs="Arial"/>
          <w:szCs w:val="24"/>
        </w:rPr>
        <w:t xml:space="preserve">eporting time of </w:t>
      </w:r>
      <w:r w:rsidR="00AA54C8">
        <w:rPr>
          <w:rFonts w:ascii="Arial" w:hAnsi="Arial" w:cs="Arial"/>
          <w:color w:val="000000" w:themeColor="text1"/>
          <w:szCs w:val="24"/>
        </w:rPr>
        <w:t>1</w:t>
      </w:r>
      <w:r w:rsidR="0028372E">
        <w:rPr>
          <w:rFonts w:ascii="Arial" w:hAnsi="Arial" w:cs="Arial"/>
          <w:color w:val="000000" w:themeColor="text1"/>
          <w:szCs w:val="24"/>
        </w:rPr>
        <w:t>5</w:t>
      </w:r>
      <w:r w:rsidR="00AA54C8">
        <w:rPr>
          <w:rFonts w:ascii="Arial" w:hAnsi="Arial" w:cs="Arial"/>
          <w:color w:val="000000" w:themeColor="text1"/>
          <w:szCs w:val="24"/>
        </w:rPr>
        <w:t>,</w:t>
      </w:r>
      <w:r w:rsidR="0028372E">
        <w:rPr>
          <w:rFonts w:ascii="Arial" w:hAnsi="Arial" w:cs="Arial"/>
          <w:color w:val="000000" w:themeColor="text1"/>
          <w:szCs w:val="24"/>
        </w:rPr>
        <w:t>02</w:t>
      </w:r>
      <w:r w:rsidR="009D25A3">
        <w:rPr>
          <w:rFonts w:ascii="Arial" w:hAnsi="Arial" w:cs="Arial"/>
          <w:color w:val="000000" w:themeColor="text1"/>
          <w:szCs w:val="24"/>
        </w:rPr>
        <w:t>7</w:t>
      </w:r>
      <w:r w:rsidRPr="006327BD">
        <w:rPr>
          <w:rFonts w:ascii="Arial" w:hAnsi="Arial" w:cs="Arial"/>
          <w:szCs w:val="24"/>
        </w:rPr>
        <w:t xml:space="preserve"> hours is multiplied by $</w:t>
      </w:r>
      <w:r w:rsidR="00706181">
        <w:rPr>
          <w:rFonts w:ascii="Arial" w:hAnsi="Arial" w:cs="Arial"/>
          <w:szCs w:val="24"/>
        </w:rPr>
        <w:t>42.75</w:t>
      </w:r>
      <w:r w:rsidRPr="006327BD">
        <w:rPr>
          <w:rFonts w:ascii="Arial" w:hAnsi="Arial" w:cs="Arial"/>
          <w:szCs w:val="24"/>
        </w:rPr>
        <w:t xml:space="preserve"> per hour for a total cost to the public of </w:t>
      </w:r>
      <w:r>
        <w:rPr>
          <w:rFonts w:ascii="Arial" w:hAnsi="Arial" w:cs="Arial"/>
          <w:szCs w:val="24"/>
        </w:rPr>
        <w:t>$</w:t>
      </w:r>
      <w:r w:rsidR="00FE1EB9">
        <w:rPr>
          <w:rFonts w:ascii="Arial" w:hAnsi="Arial" w:cs="Arial"/>
          <w:szCs w:val="24"/>
        </w:rPr>
        <w:t>642,404.25.</w:t>
      </w:r>
      <w:r w:rsidRPr="006327BD">
        <w:rPr>
          <w:rFonts w:ascii="Arial" w:hAnsi="Arial" w:cs="Arial"/>
          <w:szCs w:val="24"/>
        </w:rPr>
        <w:t xml:space="preserve"> </w:t>
      </w:r>
    </w:p>
    <w:p w:rsidR="00FF28DC" w:rsidRPr="006327BD" w:rsidP="00FF28DC" w14:paraId="394F7903"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F28DC" w:rsidP="00D026DE" w14:paraId="3EAD0841" w14:textId="015DCB82">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67CC4">
        <w:rPr>
          <w:rFonts w:ascii="Arial" w:hAnsi="Arial" w:cs="Arial"/>
        </w:rPr>
        <w:t xml:space="preserve">NASS uses the Bureau of Labor Statistics’ </w:t>
      </w:r>
      <w:hyperlink r:id="rId10" w:history="1">
        <w:r w:rsidRPr="00367CC4">
          <w:rPr>
            <w:rStyle w:val="Hyperlink"/>
            <w:rFonts w:ascii="Arial" w:hAnsi="Arial" w:cs="Arial"/>
          </w:rPr>
          <w:t>Occupational Employment Statistics</w:t>
        </w:r>
      </w:hyperlink>
      <w:r w:rsidRPr="00367CC4">
        <w:rPr>
          <w:rFonts w:ascii="Arial" w:hAnsi="Arial" w:cs="Arial"/>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r w:rsidRPr="0013420B">
        <w:rPr>
          <w:rFonts w:ascii="Arial" w:hAnsi="Arial" w:cs="Arial"/>
          <w:szCs w:val="24"/>
        </w:rPr>
        <w:t>.</w:t>
      </w:r>
    </w:p>
    <w:p w:rsidR="00C843DF" w:rsidP="00C843DF" w14:paraId="6CC7A657" w14:textId="3493FE96">
      <w:pPr>
        <w:ind w:left="720"/>
        <w:rPr>
          <w:rFonts w:ascii="Arial" w:hAnsi="Arial" w:cs="Arial"/>
          <w:szCs w:val="24"/>
        </w:rPr>
        <w:sectPr w:rsidSect="006E20C5">
          <w:headerReference w:type="even" r:id="rId11"/>
          <w:headerReference w:type="default" r:id="rId12"/>
          <w:footerReference w:type="even" r:id="rId13"/>
          <w:footerReference w:type="default" r:id="rId14"/>
          <w:footnotePr>
            <w:numFmt w:val="lowerLetter"/>
          </w:footnotePr>
          <w:endnotePr>
            <w:numFmt w:val="lowerLetter"/>
          </w:endnotePr>
          <w:pgSz w:w="12240" w:h="15840" w:code="1"/>
          <w:pgMar w:top="1620" w:right="1440" w:bottom="1440" w:left="1350" w:header="1440" w:footer="576" w:gutter="0"/>
          <w:cols w:space="720"/>
        </w:sectPr>
      </w:pPr>
      <w:r w:rsidRPr="00726E01">
        <w:rPr>
          <w:rFonts w:ascii="Arial" w:hAnsi="Arial" w:cs="Arial"/>
          <w:szCs w:val="24"/>
        </w:rPr>
        <w:t xml:space="preserve"> </w:t>
      </w:r>
    </w:p>
    <w:p w:rsidR="004F06B3" w:rsidP="004F06B3" w14:paraId="424556C2" w14:textId="6A344AF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Cs w:val="24"/>
        </w:rPr>
      </w:pPr>
      <w:r>
        <w:rPr>
          <w:rFonts w:ascii="Arial" w:hAnsi="Arial" w:cs="Arial"/>
          <w:color w:val="000000"/>
          <w:szCs w:val="24"/>
        </w:rPr>
        <w:t>Estimated Sample Size and Respondent Burden for the 20</w:t>
      </w:r>
      <w:r w:rsidR="00E95970">
        <w:rPr>
          <w:rFonts w:ascii="Arial" w:hAnsi="Arial" w:cs="Arial"/>
          <w:color w:val="000000"/>
          <w:szCs w:val="24"/>
        </w:rPr>
        <w:t>2</w:t>
      </w:r>
      <w:r w:rsidR="00D026DE">
        <w:rPr>
          <w:rFonts w:ascii="Arial" w:hAnsi="Arial" w:cs="Arial"/>
          <w:color w:val="000000"/>
          <w:szCs w:val="24"/>
        </w:rPr>
        <w:t>5</w:t>
      </w:r>
      <w:r>
        <w:rPr>
          <w:rFonts w:ascii="Arial" w:hAnsi="Arial" w:cs="Arial"/>
          <w:color w:val="000000"/>
          <w:szCs w:val="24"/>
        </w:rPr>
        <w:t>-202</w:t>
      </w:r>
      <w:r w:rsidR="00D026DE">
        <w:rPr>
          <w:rFonts w:ascii="Arial" w:hAnsi="Arial" w:cs="Arial"/>
          <w:color w:val="000000"/>
          <w:szCs w:val="24"/>
        </w:rPr>
        <w:t>7</w:t>
      </w:r>
      <w:r>
        <w:rPr>
          <w:rFonts w:ascii="Arial" w:hAnsi="Arial" w:cs="Arial"/>
          <w:color w:val="000000"/>
          <w:szCs w:val="24"/>
        </w:rPr>
        <w:t xml:space="preserve"> surveys:</w:t>
      </w:r>
    </w:p>
    <w:p w:rsidR="00C843DF" w:rsidP="00C843DF" w14:paraId="791E33C1" w14:textId="77777777">
      <w:pPr>
        <w:ind w:left="720"/>
        <w:rPr>
          <w:rFonts w:ascii="Arial" w:hAnsi="Arial" w:cs="Arial"/>
          <w:szCs w:val="24"/>
        </w:rPr>
      </w:pPr>
    </w:p>
    <w:p w:rsidR="003E773A" w:rsidP="003E773A" w14:paraId="3B710663" w14:textId="335FE5E9">
      <w:pPr>
        <w:rPr>
          <w:rFonts w:ascii="Arial" w:hAnsi="Arial" w:cs="Arial"/>
          <w:szCs w:val="24"/>
        </w:rPr>
      </w:pPr>
      <w:r>
        <w:rPr>
          <w:noProof/>
        </w:rPr>
        <w:drawing>
          <wp:inline distT="0" distB="0" distL="0" distR="0">
            <wp:extent cx="8110855" cy="2661920"/>
            <wp:effectExtent l="0" t="0" r="4445" b="5080"/>
            <wp:docPr id="290266076"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266076" name="Picture 1" descr="Table&#10;&#10;Description automatically generated"/>
                    <pic:cNvPicPr/>
                  </pic:nvPicPr>
                  <pic:blipFill>
                    <a:blip xmlns:r="http://schemas.openxmlformats.org/officeDocument/2006/relationships" r:embed="rId15"/>
                    <a:stretch>
                      <a:fillRect/>
                    </a:stretch>
                  </pic:blipFill>
                  <pic:spPr>
                    <a:xfrm>
                      <a:off x="0" y="0"/>
                      <a:ext cx="8110855" cy="2661920"/>
                    </a:xfrm>
                    <a:prstGeom prst="rect">
                      <a:avLst/>
                    </a:prstGeom>
                  </pic:spPr>
                </pic:pic>
              </a:graphicData>
            </a:graphic>
          </wp:inline>
        </w:drawing>
      </w:r>
    </w:p>
    <w:p w:rsidR="003C75CF" w:rsidP="003E773A" w14:paraId="1CC09321" w14:textId="77777777">
      <w:pPr>
        <w:rPr>
          <w:rFonts w:ascii="Arial" w:hAnsi="Arial" w:cs="Arial"/>
          <w:szCs w:val="24"/>
        </w:rPr>
      </w:pPr>
    </w:p>
    <w:p w:rsidR="003E773A" w:rsidP="003E773A" w14:paraId="7A0ECFA4" w14:textId="10AAD1E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18"/>
          <w:szCs w:val="18"/>
        </w:rPr>
      </w:pPr>
      <w:r w:rsidRPr="003E773A">
        <w:rPr>
          <w:rFonts w:ascii="Arial" w:hAnsi="Arial" w:cs="Arial"/>
          <w:b/>
          <w:sz w:val="18"/>
          <w:szCs w:val="18"/>
        </w:rPr>
        <w:t>1/</w:t>
      </w:r>
      <w:r>
        <w:rPr>
          <w:rFonts w:ascii="Arial" w:hAnsi="Arial" w:cs="Arial"/>
          <w:szCs w:val="24"/>
        </w:rPr>
        <w:t xml:space="preserve"> </w:t>
      </w:r>
      <w:r>
        <w:rPr>
          <w:rFonts w:ascii="Arial" w:hAnsi="Arial" w:cs="Arial"/>
          <w:b/>
          <w:bCs/>
          <w:sz w:val="18"/>
          <w:szCs w:val="18"/>
        </w:rPr>
        <w:t xml:space="preserve">A master questionnaire will be used for all Custom </w:t>
      </w:r>
      <w:r w:rsidR="00456D55">
        <w:rPr>
          <w:rFonts w:ascii="Arial" w:hAnsi="Arial" w:cs="Arial"/>
          <w:b/>
          <w:bCs/>
          <w:sz w:val="18"/>
          <w:szCs w:val="18"/>
        </w:rPr>
        <w:t>Work</w:t>
      </w:r>
      <w:r>
        <w:rPr>
          <w:rFonts w:ascii="Arial" w:hAnsi="Arial" w:cs="Arial"/>
          <w:b/>
          <w:bCs/>
          <w:sz w:val="18"/>
          <w:szCs w:val="18"/>
        </w:rPr>
        <w:t xml:space="preserve"> Surveys.</w:t>
      </w:r>
    </w:p>
    <w:p w:rsidR="003E773A" w:rsidP="003E773A" w14:paraId="2540B1F4" w14:textId="77777777">
      <w:pPr>
        <w:rPr>
          <w:rFonts w:ascii="Arial" w:hAnsi="Arial" w:cs="Arial"/>
          <w:szCs w:val="24"/>
        </w:rPr>
        <w:sectPr w:rsidSect="004F06B3">
          <w:footnotePr>
            <w:numFmt w:val="lowerLetter"/>
          </w:footnotePr>
          <w:endnotePr>
            <w:numFmt w:val="lowerLetter"/>
          </w:endnotePr>
          <w:pgSz w:w="15840" w:h="12240" w:orient="landscape" w:code="1"/>
          <w:pgMar w:top="1440" w:right="1440" w:bottom="1440" w:left="1627" w:header="1440" w:footer="576" w:gutter="0"/>
          <w:cols w:space="720"/>
          <w:docGrid w:linePitch="326"/>
        </w:sectPr>
      </w:pPr>
    </w:p>
    <w:p w:rsidR="0021207A" w:rsidRPr="00DF5D55" w14:paraId="3DF79C5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DF5D55">
        <w:rPr>
          <w:rFonts w:ascii="Arial" w:hAnsi="Arial"/>
          <w:b/>
          <w:color w:val="000000"/>
          <w:szCs w:val="24"/>
        </w:rPr>
        <w:t>13.</w:t>
      </w:r>
      <w:r w:rsidRPr="00DF5D55">
        <w:rPr>
          <w:rFonts w:ascii="Arial" w:hAnsi="Arial"/>
          <w:b/>
          <w:color w:val="000000"/>
          <w:szCs w:val="24"/>
        </w:rPr>
        <w:tab/>
        <w:t xml:space="preserve">Provide an estimate of the total annual cost burden to respondents or </w:t>
      </w:r>
      <w:r w:rsidRPr="00DF5D55" w:rsidR="00642114">
        <w:rPr>
          <w:rFonts w:ascii="Arial" w:hAnsi="Arial"/>
          <w:b/>
          <w:color w:val="000000"/>
          <w:szCs w:val="24"/>
        </w:rPr>
        <w:t>record keepers</w:t>
      </w:r>
      <w:r w:rsidRPr="00DF5D55">
        <w:rPr>
          <w:rFonts w:ascii="Arial" w:hAnsi="Arial"/>
          <w:b/>
          <w:color w:val="000000"/>
          <w:szCs w:val="24"/>
        </w:rPr>
        <w:t xml:space="preserve"> resulting from the collection of information.</w:t>
      </w:r>
    </w:p>
    <w:p w:rsidR="0021207A" w:rsidRPr="00DF5D55" w14:paraId="5F362A2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21207A" w:rsidP="007E7746" w14:paraId="67D37F99" w14:textId="03A62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C2416D">
        <w:rPr>
          <w:rFonts w:ascii="Arial" w:hAnsi="Arial" w:cs="Arial"/>
          <w:color w:val="000000"/>
          <w:szCs w:val="24"/>
        </w:rPr>
        <w:t>There are no capital/start-up or ongoing operation/mainten</w:t>
      </w:r>
      <w:r>
        <w:rPr>
          <w:rFonts w:ascii="Arial" w:hAnsi="Arial" w:cs="Arial"/>
          <w:color w:val="000000"/>
          <w:szCs w:val="24"/>
        </w:rPr>
        <w:t>ance costs associated with this collection.</w:t>
      </w:r>
    </w:p>
    <w:p w:rsidR="007E7746" w:rsidRPr="00DF5D55" w:rsidP="007E7746" w14:paraId="6B8527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21207A" w:rsidRPr="00DF5D55" w14:paraId="37D30B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DF5D55">
        <w:rPr>
          <w:rFonts w:ascii="Arial" w:hAnsi="Arial"/>
          <w:b/>
          <w:color w:val="000000"/>
          <w:szCs w:val="24"/>
        </w:rPr>
        <w:t>14.</w:t>
      </w:r>
      <w:r w:rsidRPr="00DF5D55">
        <w:rPr>
          <w:rFonts w:ascii="Arial" w:hAnsi="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21207A" w:rsidRPr="00DF5D55" w14:paraId="366E89B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F2191" w:rsidP="004F2191" w14:paraId="3E8E28A5" w14:textId="3EC9E620">
      <w:pPr>
        <w:tabs>
          <w:tab w:val="left" w:pos="900"/>
          <w:tab w:val="left" w:pos="1152"/>
          <w:tab w:val="left" w:pos="1728"/>
          <w:tab w:val="left" w:pos="2304"/>
        </w:tabs>
        <w:ind w:left="720"/>
        <w:rPr>
          <w:rFonts w:ascii="Arial" w:hAnsi="Arial" w:cs="Arial"/>
          <w:szCs w:val="24"/>
        </w:rPr>
      </w:pPr>
      <w:r>
        <w:rPr>
          <w:rFonts w:ascii="Arial" w:hAnsi="Arial" w:cs="Arial"/>
          <w:szCs w:val="24"/>
        </w:rPr>
        <w:t>The survey</w:t>
      </w:r>
      <w:r w:rsidRPr="00A60F89">
        <w:rPr>
          <w:rFonts w:ascii="Arial" w:hAnsi="Arial" w:cs="Arial"/>
          <w:szCs w:val="24"/>
        </w:rPr>
        <w:t xml:space="preserve"> </w:t>
      </w:r>
      <w:r>
        <w:rPr>
          <w:rFonts w:ascii="Arial" w:hAnsi="Arial" w:cs="Arial"/>
          <w:szCs w:val="24"/>
        </w:rPr>
        <w:t>in</w:t>
      </w:r>
      <w:r>
        <w:rPr>
          <w:rFonts w:ascii="Arial" w:hAnsi="Arial" w:cs="Arial"/>
          <w:szCs w:val="24"/>
        </w:rPr>
        <w:t xml:space="preserve"> this request </w:t>
      </w:r>
      <w:r w:rsidRPr="00A60F89">
        <w:rPr>
          <w:rFonts w:ascii="Arial" w:hAnsi="Arial" w:cs="Arial"/>
          <w:szCs w:val="24"/>
        </w:rPr>
        <w:t xml:space="preserve">will be </w:t>
      </w:r>
      <w:r>
        <w:rPr>
          <w:rFonts w:ascii="Arial" w:hAnsi="Arial" w:cs="Arial"/>
          <w:szCs w:val="24"/>
        </w:rPr>
        <w:t>funded by NASS cooperators</w:t>
      </w:r>
      <w:r w:rsidRPr="00A60F89">
        <w:rPr>
          <w:rFonts w:ascii="Arial" w:hAnsi="Arial" w:cs="Arial"/>
          <w:szCs w:val="24"/>
        </w:rPr>
        <w:t xml:space="preserve"> under a full-cost recovery basis.</w:t>
      </w:r>
      <w:r>
        <w:rPr>
          <w:rFonts w:ascii="Arial" w:hAnsi="Arial" w:cs="Arial"/>
          <w:szCs w:val="24"/>
        </w:rPr>
        <w:t xml:space="preserve">  There will be no cost to the Federal government.</w:t>
      </w:r>
    </w:p>
    <w:p w:rsidR="0021207A" w:rsidRPr="00DF5D55" w14:paraId="2D36A95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DF5D55" w14:paraId="250AFDF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DF5D55">
        <w:rPr>
          <w:rFonts w:ascii="Arial" w:hAnsi="Arial"/>
          <w:b/>
          <w:szCs w:val="24"/>
        </w:rPr>
        <w:t>15.</w:t>
      </w:r>
      <w:r w:rsidRPr="00DF5D55">
        <w:rPr>
          <w:rFonts w:ascii="Arial" w:hAnsi="Arial"/>
          <w:b/>
          <w:szCs w:val="24"/>
        </w:rPr>
        <w:tab/>
        <w:t>Explain the reasons for any program</w:t>
      </w:r>
      <w:r w:rsidRPr="00DF5D55">
        <w:rPr>
          <w:rFonts w:ascii="Arial" w:hAnsi="Arial"/>
          <w:b/>
          <w:color w:val="000000"/>
          <w:szCs w:val="24"/>
        </w:rPr>
        <w:t xml:space="preserve"> change</w:t>
      </w:r>
      <w:r w:rsidRPr="00DF5D55">
        <w:rPr>
          <w:rFonts w:ascii="Arial" w:hAnsi="Arial"/>
          <w:b/>
          <w:szCs w:val="24"/>
        </w:rPr>
        <w:t>s or adjustments reported in Items 13 or 14 of the OMB Form 83-I (reasons for changes in burden).</w:t>
      </w:r>
    </w:p>
    <w:p w:rsidR="0021207A" w:rsidRPr="00DF5D55" w14:paraId="31BDCF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DF5D55" w:rsidP="00DF5D55" w14:paraId="59D37110" w14:textId="5011C6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There is no change in response requested</w:t>
      </w:r>
      <w:r w:rsidRPr="00DF5D55">
        <w:rPr>
          <w:rFonts w:ascii="Arial" w:hAnsi="Arial" w:cs="Arial"/>
          <w:szCs w:val="24"/>
        </w:rPr>
        <w:t>.</w:t>
      </w:r>
      <w:r w:rsidR="009D25A3">
        <w:rPr>
          <w:rFonts w:ascii="Arial" w:hAnsi="Arial" w:cs="Arial"/>
          <w:szCs w:val="24"/>
        </w:rPr>
        <w:t xml:space="preserve">  An adjustment of three hours on burden was due to rounding.</w:t>
      </w:r>
    </w:p>
    <w:p w:rsidR="005D3D87" w:rsidRPr="00DF5D55" w:rsidP="00DF5D55" w14:paraId="1FA54C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r w:rsidRPr="00AA417C">
        <w:rPr>
          <w:rFonts w:ascii="Arial" w:hAnsi="Arial"/>
          <w:color w:val="FF0000"/>
          <w:szCs w:val="24"/>
          <w:highlight w:val="yellow"/>
        </w:rPr>
        <w:t xml:space="preserve"> </w:t>
      </w:r>
    </w:p>
    <w:p w:rsidR="0021207A" w:rsidRPr="00DF5D55" w14:paraId="236C14F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DF5D55">
        <w:rPr>
          <w:rFonts w:ascii="Arial" w:hAnsi="Arial"/>
          <w:b/>
          <w:szCs w:val="24"/>
        </w:rPr>
        <w:t>16.</w:t>
      </w:r>
      <w:r w:rsidRPr="00DF5D55">
        <w:rPr>
          <w:rFonts w:ascii="Arial" w:hAnsi="Arial"/>
          <w:b/>
          <w:szCs w:val="24"/>
        </w:rPr>
        <w:tab/>
        <w:t>For collections of information</w:t>
      </w:r>
      <w:r w:rsidRPr="00DF5D55">
        <w:rPr>
          <w:rFonts w:ascii="Arial" w:hAnsi="Arial"/>
          <w:b/>
          <w:color w:val="000000"/>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DF5D55">
        <w:rPr>
          <w:rFonts w:ascii="Arial" w:hAnsi="Arial"/>
          <w:color w:val="000000"/>
          <w:szCs w:val="24"/>
        </w:rPr>
        <w:t xml:space="preserve"> </w:t>
      </w:r>
    </w:p>
    <w:p w:rsidR="0021207A" w14:paraId="046DF5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highlight w:val="yellow"/>
        </w:rPr>
      </w:pPr>
    </w:p>
    <w:p w:rsidR="00392A7F" w:rsidRPr="006A51EC" w:rsidP="00392A7F" w14:paraId="0971A1DA" w14:textId="182F556C">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000000"/>
          <w:szCs w:val="24"/>
          <w:highlight w:val="yellow"/>
        </w:rPr>
      </w:pPr>
      <w:r w:rsidRPr="000F5071">
        <w:rPr>
          <w:rFonts w:ascii="Arial" w:hAnsi="Arial" w:cs="Arial"/>
          <w:color w:val="000000"/>
          <w:szCs w:val="24"/>
        </w:rPr>
        <w:t>The Regional Field Office</w:t>
      </w:r>
      <w:r w:rsidR="000F5071">
        <w:rPr>
          <w:rFonts w:ascii="Arial" w:hAnsi="Arial" w:cs="Arial"/>
          <w:color w:val="000000"/>
          <w:szCs w:val="24"/>
        </w:rPr>
        <w:t>s</w:t>
      </w:r>
      <w:r w:rsidRPr="000F5071">
        <w:rPr>
          <w:rFonts w:ascii="Arial" w:hAnsi="Arial" w:cs="Arial"/>
          <w:color w:val="000000"/>
          <w:szCs w:val="24"/>
        </w:rPr>
        <w:t xml:space="preserve"> (RFO) </w:t>
      </w:r>
      <w:r w:rsidR="000F5071">
        <w:rPr>
          <w:rFonts w:ascii="Arial" w:hAnsi="Arial" w:cs="Arial"/>
          <w:color w:val="000000"/>
          <w:szCs w:val="24"/>
        </w:rPr>
        <w:t>are</w:t>
      </w:r>
      <w:r w:rsidRPr="000F5071">
        <w:rPr>
          <w:rFonts w:ascii="Arial" w:hAnsi="Arial" w:cs="Arial"/>
          <w:color w:val="000000"/>
          <w:szCs w:val="24"/>
        </w:rPr>
        <w:t xml:space="preserve"> responsible for manually editing and processing the questionnaires. The RFO</w:t>
      </w:r>
      <w:r w:rsidR="000F5071">
        <w:rPr>
          <w:rFonts w:ascii="Arial" w:hAnsi="Arial" w:cs="Arial"/>
          <w:color w:val="000000"/>
          <w:szCs w:val="24"/>
        </w:rPr>
        <w:t>s</w:t>
      </w:r>
      <w:r w:rsidRPr="000F5071">
        <w:rPr>
          <w:rFonts w:ascii="Arial" w:hAnsi="Arial" w:cs="Arial"/>
          <w:color w:val="000000"/>
          <w:szCs w:val="24"/>
        </w:rPr>
        <w:t xml:space="preserve"> create and provide editing guidelines and estimation documentation to ensure that all questionnaires are edited and analyzed in a consistent manner. </w:t>
      </w:r>
      <w:r w:rsidR="006A3BC3">
        <w:rPr>
          <w:rFonts w:ascii="Arial" w:hAnsi="Arial" w:cs="Arial"/>
          <w:color w:val="000000"/>
          <w:szCs w:val="24"/>
        </w:rPr>
        <w:t xml:space="preserve"> After the data have</w:t>
      </w:r>
      <w:r w:rsidRPr="000F5071">
        <w:rPr>
          <w:rFonts w:ascii="Arial" w:hAnsi="Arial" w:cs="Arial"/>
          <w:color w:val="000000"/>
          <w:szCs w:val="24"/>
        </w:rPr>
        <w:t xml:space="preserve"> been key entered and run through computer edits, detailed computer analyses and summaries of the data are provided by the RFO</w:t>
      </w:r>
      <w:r w:rsidRPr="000F5071" w:rsidR="000F5071">
        <w:rPr>
          <w:rFonts w:ascii="Arial" w:hAnsi="Arial" w:cs="Arial"/>
          <w:color w:val="000000"/>
          <w:szCs w:val="24"/>
        </w:rPr>
        <w:t>s</w:t>
      </w:r>
      <w:r w:rsidRPr="000F5071">
        <w:rPr>
          <w:rFonts w:ascii="Arial" w:hAnsi="Arial" w:cs="Arial"/>
          <w:color w:val="000000"/>
          <w:szCs w:val="24"/>
        </w:rPr>
        <w:t xml:space="preserve"> for evaluation and estimation.  </w:t>
      </w:r>
      <w:r w:rsidR="00FD14E4">
        <w:rPr>
          <w:rFonts w:ascii="Arial" w:hAnsi="Arial" w:cs="Arial"/>
          <w:color w:val="000000"/>
          <w:szCs w:val="24"/>
        </w:rPr>
        <w:t>Data will be summarized by reporting districts and by state.</w:t>
      </w:r>
    </w:p>
    <w:p w:rsidR="00392A7F" w:rsidRPr="003E1659" w:rsidP="00392A7F" w14:paraId="675ADF31"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000000"/>
          <w:szCs w:val="24"/>
        </w:rPr>
      </w:pPr>
    </w:p>
    <w:p w:rsidR="00392A7F" w:rsidRPr="003E1659" w:rsidP="00392A7F" w14:paraId="24314114"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000000"/>
          <w:szCs w:val="24"/>
        </w:rPr>
      </w:pPr>
      <w:r w:rsidRPr="003E1659">
        <w:rPr>
          <w:rFonts w:ascii="Arial" w:hAnsi="Arial" w:cs="Arial"/>
          <w:color w:val="000000"/>
          <w:szCs w:val="24"/>
        </w:rPr>
        <w:t>In J</w:t>
      </w:r>
      <w:r w:rsidRPr="003E1659" w:rsidR="003E1659">
        <w:rPr>
          <w:rFonts w:ascii="Arial" w:hAnsi="Arial" w:cs="Arial"/>
          <w:color w:val="000000"/>
          <w:szCs w:val="24"/>
        </w:rPr>
        <w:t>anuary</w:t>
      </w:r>
      <w:r w:rsidRPr="003E1659">
        <w:rPr>
          <w:rFonts w:ascii="Arial" w:hAnsi="Arial" w:cs="Arial"/>
          <w:color w:val="000000"/>
          <w:szCs w:val="24"/>
        </w:rPr>
        <w:t xml:space="preserve">, estimates of </w:t>
      </w:r>
      <w:r w:rsidR="008444CE">
        <w:rPr>
          <w:rFonts w:ascii="Arial" w:hAnsi="Arial" w:cs="Arial"/>
          <w:color w:val="000000"/>
          <w:szCs w:val="24"/>
        </w:rPr>
        <w:t>rates</w:t>
      </w:r>
      <w:r w:rsidRPr="003E1659" w:rsidR="003E1659">
        <w:rPr>
          <w:rFonts w:ascii="Arial" w:hAnsi="Arial" w:cs="Arial"/>
          <w:color w:val="000000"/>
          <w:szCs w:val="24"/>
        </w:rPr>
        <w:t xml:space="preserve"> for custom </w:t>
      </w:r>
      <w:r w:rsidR="008355D3">
        <w:rPr>
          <w:rFonts w:ascii="Arial" w:hAnsi="Arial" w:cs="Arial"/>
          <w:color w:val="000000"/>
          <w:szCs w:val="24"/>
        </w:rPr>
        <w:t>work</w:t>
      </w:r>
      <w:r w:rsidRPr="003E1659" w:rsidR="003E1659">
        <w:rPr>
          <w:rFonts w:ascii="Arial" w:hAnsi="Arial" w:cs="Arial"/>
          <w:color w:val="000000"/>
          <w:szCs w:val="24"/>
        </w:rPr>
        <w:t xml:space="preserve"> will be published in a Custom Rates report</w:t>
      </w:r>
      <w:r w:rsidRPr="003E1659">
        <w:rPr>
          <w:rFonts w:ascii="Arial" w:hAnsi="Arial" w:cs="Arial"/>
          <w:color w:val="000000"/>
          <w:szCs w:val="24"/>
        </w:rPr>
        <w:t>.</w:t>
      </w:r>
    </w:p>
    <w:p w:rsidR="00392A7F" w:rsidRPr="003E1659" w:rsidP="00392A7F" w14:paraId="109A73C9"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p>
    <w:p w:rsidR="00392A7F" w:rsidRPr="003E1659" w:rsidP="00392A7F" w14:paraId="10589F7E" w14:textId="143C5B01">
      <w:pPr>
        <w:tabs>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r w:rsidRPr="003E1659">
        <w:rPr>
          <w:rFonts w:ascii="Arial" w:hAnsi="Arial" w:cs="Arial"/>
          <w:szCs w:val="24"/>
        </w:rPr>
        <w:t>20</w:t>
      </w:r>
      <w:r w:rsidR="00D7780D">
        <w:rPr>
          <w:rFonts w:ascii="Arial" w:hAnsi="Arial" w:cs="Arial"/>
          <w:szCs w:val="24"/>
        </w:rPr>
        <w:t>2</w:t>
      </w:r>
      <w:r w:rsidR="00CE1963">
        <w:rPr>
          <w:rFonts w:ascii="Arial" w:hAnsi="Arial" w:cs="Arial"/>
          <w:szCs w:val="24"/>
        </w:rPr>
        <w:t>5</w:t>
      </w:r>
      <w:r w:rsidRPr="003E1659">
        <w:rPr>
          <w:rFonts w:ascii="Arial" w:hAnsi="Arial" w:cs="Arial"/>
          <w:szCs w:val="24"/>
        </w:rPr>
        <w:t xml:space="preserve"> Survey:</w:t>
      </w:r>
    </w:p>
    <w:p w:rsidR="00392A7F" w:rsidRPr="003E1659" w:rsidP="00FD14E4" w14:paraId="32EB6477" w14:textId="2DD71AD5">
      <w:pPr>
        <w:tabs>
          <w:tab w:val="left" w:pos="2340"/>
          <w:tab w:val="left" w:leader="dot" w:pos="5760"/>
        </w:tabs>
        <w:rPr>
          <w:rFonts w:ascii="Arial" w:hAnsi="Arial" w:cs="Arial"/>
          <w:szCs w:val="24"/>
        </w:rPr>
      </w:pPr>
      <w:r w:rsidRPr="003E1659">
        <w:rPr>
          <w:rFonts w:ascii="Arial" w:hAnsi="Arial" w:cs="Arial"/>
          <w:szCs w:val="24"/>
        </w:rPr>
        <w:tab/>
        <w:t>Survey design</w:t>
      </w:r>
      <w:bookmarkStart w:id="0" w:name="DDE_LINK1"/>
      <w:r w:rsidRPr="003E1659">
        <w:rPr>
          <w:rFonts w:ascii="Arial" w:hAnsi="Arial" w:cs="Arial"/>
          <w:szCs w:val="24"/>
        </w:rPr>
        <w:tab/>
      </w:r>
      <w:bookmarkEnd w:id="0"/>
      <w:r w:rsidRPr="003E1659">
        <w:rPr>
          <w:rFonts w:ascii="Arial" w:hAnsi="Arial" w:cs="Arial"/>
          <w:szCs w:val="24"/>
        </w:rPr>
        <w:t>A</w:t>
      </w:r>
      <w:r w:rsidRPr="003E1659" w:rsidR="003E1659">
        <w:rPr>
          <w:rFonts w:ascii="Arial" w:hAnsi="Arial" w:cs="Arial"/>
          <w:szCs w:val="24"/>
        </w:rPr>
        <w:t xml:space="preserve">pril – </w:t>
      </w:r>
      <w:r w:rsidRPr="003E1659" w:rsidR="003E1659">
        <w:rPr>
          <w:rFonts w:ascii="Arial" w:hAnsi="Arial" w:cs="Arial"/>
          <w:szCs w:val="24"/>
        </w:rPr>
        <w:t>May</w:t>
      </w:r>
      <w:r w:rsidRPr="003E1659">
        <w:rPr>
          <w:rFonts w:ascii="Arial" w:hAnsi="Arial" w:cs="Arial"/>
          <w:szCs w:val="24"/>
        </w:rPr>
        <w:t>,</w:t>
      </w:r>
      <w:r w:rsidRPr="003E1659">
        <w:rPr>
          <w:rFonts w:ascii="Arial" w:hAnsi="Arial" w:cs="Arial"/>
          <w:szCs w:val="24"/>
        </w:rPr>
        <w:t xml:space="preserve"> 20</w:t>
      </w:r>
      <w:r w:rsidR="00D7780D">
        <w:rPr>
          <w:rFonts w:ascii="Arial" w:hAnsi="Arial" w:cs="Arial"/>
          <w:szCs w:val="24"/>
        </w:rPr>
        <w:t>2</w:t>
      </w:r>
      <w:r w:rsidR="00CE1963">
        <w:rPr>
          <w:rFonts w:ascii="Arial" w:hAnsi="Arial" w:cs="Arial"/>
          <w:szCs w:val="24"/>
        </w:rPr>
        <w:t>5</w:t>
      </w:r>
    </w:p>
    <w:p w:rsidR="00392A7F" w:rsidRPr="003E1659" w:rsidP="00FD14E4" w14:paraId="0B79EBD8" w14:textId="4ED7D19B">
      <w:pPr>
        <w:tabs>
          <w:tab w:val="left" w:pos="2340"/>
          <w:tab w:val="left" w:leader="dot" w:pos="5760"/>
        </w:tabs>
        <w:rPr>
          <w:rFonts w:ascii="Arial" w:hAnsi="Arial" w:cs="Arial"/>
          <w:szCs w:val="24"/>
        </w:rPr>
      </w:pPr>
      <w:r w:rsidRPr="003E1659">
        <w:rPr>
          <w:rFonts w:ascii="Arial" w:hAnsi="Arial" w:cs="Arial"/>
          <w:szCs w:val="24"/>
        </w:rPr>
        <w:tab/>
        <w:t>Sample selection</w:t>
      </w:r>
      <w:r w:rsidRPr="003E1659">
        <w:rPr>
          <w:rFonts w:ascii="Arial" w:hAnsi="Arial" w:cs="Arial"/>
          <w:szCs w:val="24"/>
        </w:rPr>
        <w:tab/>
      </w:r>
      <w:r w:rsidRPr="003E1659" w:rsidR="003E1659">
        <w:rPr>
          <w:rFonts w:ascii="Arial" w:hAnsi="Arial" w:cs="Arial"/>
          <w:szCs w:val="24"/>
        </w:rPr>
        <w:t>July,</w:t>
      </w:r>
      <w:r w:rsidRPr="003E1659">
        <w:rPr>
          <w:rFonts w:ascii="Arial" w:hAnsi="Arial" w:cs="Arial"/>
          <w:szCs w:val="24"/>
        </w:rPr>
        <w:t xml:space="preserve"> 20</w:t>
      </w:r>
      <w:r w:rsidR="00D7780D">
        <w:rPr>
          <w:rFonts w:ascii="Arial" w:hAnsi="Arial" w:cs="Arial"/>
          <w:szCs w:val="24"/>
        </w:rPr>
        <w:t>2</w:t>
      </w:r>
      <w:r w:rsidR="00CE1963">
        <w:rPr>
          <w:rFonts w:ascii="Arial" w:hAnsi="Arial" w:cs="Arial"/>
          <w:szCs w:val="24"/>
        </w:rPr>
        <w:t>5</w:t>
      </w:r>
    </w:p>
    <w:p w:rsidR="00392A7F" w:rsidRPr="003E1659" w:rsidP="00FD14E4" w14:paraId="5F59834D" w14:textId="7E3C1C98">
      <w:pPr>
        <w:tabs>
          <w:tab w:val="left" w:pos="2340"/>
          <w:tab w:val="left" w:leader="dot" w:pos="5760"/>
        </w:tabs>
        <w:rPr>
          <w:rFonts w:ascii="Arial"/>
        </w:rPr>
      </w:pPr>
      <w:r w:rsidRPr="003E1659">
        <w:rPr>
          <w:rFonts w:ascii="Arial" w:hAnsi="Arial" w:cs="Arial"/>
          <w:szCs w:val="24"/>
        </w:rPr>
        <w:tab/>
      </w:r>
      <w:r w:rsidRPr="003E1659">
        <w:rPr>
          <w:rFonts w:ascii="Arial"/>
        </w:rPr>
        <w:t>Questionnaire design</w:t>
      </w:r>
      <w:r w:rsidRPr="003E1659">
        <w:rPr>
          <w:rFonts w:ascii="Arial"/>
        </w:rPr>
        <w:tab/>
      </w:r>
      <w:r w:rsidRPr="003E1659" w:rsidR="003E1659">
        <w:rPr>
          <w:rFonts w:ascii="Arial"/>
        </w:rPr>
        <w:t xml:space="preserve">May </w:t>
      </w:r>
      <w:r w:rsidRPr="003E1659" w:rsidR="003E1659">
        <w:rPr>
          <w:rFonts w:ascii="Arial"/>
        </w:rPr>
        <w:t>–</w:t>
      </w:r>
      <w:r w:rsidRPr="003E1659" w:rsidR="003E1659">
        <w:rPr>
          <w:rFonts w:ascii="Arial"/>
        </w:rPr>
        <w:t xml:space="preserve"> </w:t>
      </w:r>
      <w:r w:rsidRPr="003E1659" w:rsidR="003E1659">
        <w:rPr>
          <w:rFonts w:ascii="Arial"/>
        </w:rPr>
        <w:t>June</w:t>
      </w:r>
      <w:r w:rsidRPr="003E1659">
        <w:rPr>
          <w:rFonts w:ascii="Arial"/>
        </w:rPr>
        <w:t>,</w:t>
      </w:r>
      <w:r w:rsidRPr="003E1659">
        <w:rPr>
          <w:rFonts w:ascii="Arial"/>
        </w:rPr>
        <w:t xml:space="preserve"> 20</w:t>
      </w:r>
      <w:r w:rsidR="00D7780D">
        <w:rPr>
          <w:rFonts w:ascii="Arial"/>
        </w:rPr>
        <w:t>2</w:t>
      </w:r>
      <w:r w:rsidR="00CE1963">
        <w:rPr>
          <w:rFonts w:ascii="Arial"/>
        </w:rPr>
        <w:t>5</w:t>
      </w:r>
    </w:p>
    <w:p w:rsidR="00392A7F" w:rsidRPr="003E1659" w:rsidP="00FD14E4" w14:paraId="080F05E8" w14:textId="272B5781">
      <w:pPr>
        <w:tabs>
          <w:tab w:val="left" w:pos="2340"/>
          <w:tab w:val="left" w:leader="dot" w:pos="5760"/>
        </w:tabs>
        <w:rPr>
          <w:rFonts w:ascii="Arial" w:hAnsi="Arial"/>
        </w:rPr>
      </w:pPr>
      <w:r w:rsidRPr="003E1659">
        <w:rPr>
          <w:rFonts w:ascii="Arial"/>
        </w:rPr>
        <w:tab/>
      </w:r>
      <w:r w:rsidRPr="003E1659">
        <w:rPr>
          <w:rFonts w:ascii="Arial" w:hAnsi="Arial"/>
        </w:rPr>
        <w:t>Mail Survey</w:t>
      </w:r>
      <w:r w:rsidRPr="003E1659">
        <w:rPr>
          <w:rFonts w:ascii="Arial" w:hAnsi="Arial"/>
        </w:rPr>
        <w:tab/>
      </w:r>
      <w:r w:rsidRPr="003E1659" w:rsidR="003E1659">
        <w:rPr>
          <w:rFonts w:ascii="Arial" w:hAnsi="Arial"/>
        </w:rPr>
        <w:t>August</w:t>
      </w:r>
      <w:r w:rsidRPr="003E1659">
        <w:rPr>
          <w:rFonts w:ascii="Arial" w:hAnsi="Arial"/>
        </w:rPr>
        <w:t>,</w:t>
      </w:r>
      <w:r w:rsidRPr="003E1659">
        <w:rPr>
          <w:rFonts w:ascii="Arial" w:hAnsi="Arial"/>
        </w:rPr>
        <w:t xml:space="preserve"> 20</w:t>
      </w:r>
      <w:r w:rsidR="00D7780D">
        <w:rPr>
          <w:rFonts w:ascii="Arial" w:hAnsi="Arial"/>
        </w:rPr>
        <w:t>2</w:t>
      </w:r>
      <w:r w:rsidR="00CE1963">
        <w:rPr>
          <w:rFonts w:ascii="Arial" w:hAnsi="Arial"/>
        </w:rPr>
        <w:t>5</w:t>
      </w:r>
    </w:p>
    <w:p w:rsidR="00392A7F" w:rsidRPr="003E1659" w:rsidP="00FD14E4" w14:paraId="43623C18" w14:textId="60882E44">
      <w:pPr>
        <w:tabs>
          <w:tab w:val="left" w:pos="2340"/>
          <w:tab w:val="left" w:leader="dot" w:pos="5760"/>
        </w:tabs>
        <w:rPr>
          <w:rFonts w:ascii="Arial"/>
        </w:rPr>
      </w:pPr>
      <w:r w:rsidRPr="003E1659">
        <w:rPr>
          <w:rFonts w:ascii="Arial" w:hAnsi="Arial"/>
        </w:rPr>
        <w:tab/>
      </w:r>
      <w:r w:rsidRPr="003E1659">
        <w:rPr>
          <w:rFonts w:ascii="Arial"/>
        </w:rPr>
        <w:t>Phone Follow-up</w:t>
      </w:r>
      <w:r w:rsidRPr="003E1659">
        <w:rPr>
          <w:rFonts w:ascii="Arial"/>
        </w:rPr>
        <w:tab/>
      </w:r>
      <w:r w:rsidRPr="003E1659" w:rsidR="003E1659">
        <w:rPr>
          <w:rFonts w:ascii="Arial"/>
        </w:rPr>
        <w:t>September</w:t>
      </w:r>
      <w:r w:rsidRPr="003E1659">
        <w:rPr>
          <w:rFonts w:ascii="Arial"/>
        </w:rPr>
        <w:t xml:space="preserve"> </w:t>
      </w:r>
      <w:r w:rsidRPr="003E1659">
        <w:rPr>
          <w:rFonts w:ascii="Arial"/>
        </w:rPr>
        <w:t>–</w:t>
      </w:r>
      <w:r w:rsidRPr="003E1659">
        <w:rPr>
          <w:rFonts w:ascii="Arial"/>
        </w:rPr>
        <w:t xml:space="preserve"> </w:t>
      </w:r>
      <w:r w:rsidRPr="003E1659" w:rsidR="003E1659">
        <w:rPr>
          <w:rFonts w:ascii="Arial"/>
        </w:rPr>
        <w:t>November</w:t>
      </w:r>
      <w:r w:rsidRPr="003E1659">
        <w:rPr>
          <w:rFonts w:ascii="Arial"/>
        </w:rPr>
        <w:t>,</w:t>
      </w:r>
      <w:r w:rsidRPr="003E1659">
        <w:rPr>
          <w:rFonts w:ascii="Arial"/>
        </w:rPr>
        <w:t xml:space="preserve"> 20</w:t>
      </w:r>
      <w:r w:rsidR="00D7780D">
        <w:rPr>
          <w:rFonts w:ascii="Arial"/>
        </w:rPr>
        <w:t>2</w:t>
      </w:r>
      <w:r w:rsidR="00CE1963">
        <w:rPr>
          <w:rFonts w:ascii="Arial"/>
        </w:rPr>
        <w:t>5</w:t>
      </w:r>
    </w:p>
    <w:p w:rsidR="00392A7F" w:rsidRPr="003E1659" w:rsidP="00FD14E4" w14:paraId="2AA84202" w14:textId="08A71A97">
      <w:pPr>
        <w:tabs>
          <w:tab w:val="left" w:pos="2340"/>
          <w:tab w:val="left" w:leader="dot" w:pos="5760"/>
        </w:tabs>
        <w:rPr>
          <w:rFonts w:ascii="Arial"/>
        </w:rPr>
      </w:pPr>
      <w:r w:rsidRPr="003E1659">
        <w:rPr>
          <w:rFonts w:ascii="Arial"/>
        </w:rPr>
        <w:tab/>
        <w:t>End of Data Collection</w:t>
      </w:r>
      <w:r w:rsidRPr="003E1659">
        <w:rPr>
          <w:rFonts w:ascii="Arial"/>
        </w:rPr>
        <w:tab/>
      </w:r>
      <w:r w:rsidRPr="003E1659" w:rsidR="003E1659">
        <w:rPr>
          <w:rFonts w:ascii="Arial"/>
        </w:rPr>
        <w:t>November</w:t>
      </w:r>
      <w:r w:rsidRPr="003E1659">
        <w:rPr>
          <w:rFonts w:ascii="Arial"/>
        </w:rPr>
        <w:t>,</w:t>
      </w:r>
      <w:r w:rsidRPr="003E1659">
        <w:rPr>
          <w:rFonts w:ascii="Arial"/>
        </w:rPr>
        <w:t xml:space="preserve"> 20</w:t>
      </w:r>
      <w:r w:rsidR="00D7780D">
        <w:rPr>
          <w:rFonts w:ascii="Arial"/>
        </w:rPr>
        <w:t>2</w:t>
      </w:r>
      <w:r w:rsidR="00CE1963">
        <w:rPr>
          <w:rFonts w:ascii="Arial"/>
        </w:rPr>
        <w:t>5</w:t>
      </w:r>
    </w:p>
    <w:p w:rsidR="00392A7F" w:rsidRPr="00953A1F" w:rsidP="00FD14E4" w14:paraId="13F8FFAD" w14:textId="43932AA6">
      <w:pPr>
        <w:tabs>
          <w:tab w:val="left" w:pos="2340"/>
          <w:tab w:val="left" w:leader="dot" w:pos="5760"/>
        </w:tabs>
        <w:rPr>
          <w:rFonts w:ascii="Arial"/>
          <w:color w:val="FF0000"/>
        </w:rPr>
      </w:pPr>
      <w:r w:rsidRPr="003E1659">
        <w:rPr>
          <w:rFonts w:ascii="Arial"/>
        </w:rPr>
        <w:tab/>
        <w:t>Publication</w:t>
      </w:r>
      <w:r w:rsidRPr="003E1659">
        <w:rPr>
          <w:rFonts w:ascii="Arial"/>
        </w:rPr>
        <w:tab/>
      </w:r>
      <w:r w:rsidRPr="003E1659" w:rsidR="003E1659">
        <w:rPr>
          <w:rFonts w:ascii="Arial"/>
          <w:color w:val="000000"/>
        </w:rPr>
        <w:t>January,</w:t>
      </w:r>
      <w:r w:rsidRPr="003E1659" w:rsidR="003E1659">
        <w:rPr>
          <w:rFonts w:ascii="Arial"/>
          <w:color w:val="000000"/>
        </w:rPr>
        <w:t xml:space="preserve"> 202</w:t>
      </w:r>
      <w:r w:rsidR="00CE1963">
        <w:rPr>
          <w:rFonts w:ascii="Arial"/>
          <w:color w:val="000000"/>
        </w:rPr>
        <w:t>6</w:t>
      </w:r>
    </w:p>
    <w:p w:rsidR="00DF5D55" w:rsidP="00DF5D55" w14:paraId="5275451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highlight w:val="yellow"/>
        </w:rPr>
      </w:pPr>
    </w:p>
    <w:p w:rsidR="00FD14E4" w:rsidRPr="006845D8" w:rsidP="00FD14E4" w14:paraId="77E995B8" w14:textId="77777777">
      <w:pPr>
        <w:spacing w:after="200" w:line="276" w:lineRule="auto"/>
        <w:ind w:left="720" w:hanging="720"/>
        <w:rPr>
          <w:rFonts w:ascii="Arial" w:hAnsi="Arial" w:cs="Arial"/>
          <w:szCs w:val="24"/>
        </w:rPr>
      </w:pPr>
      <w:r w:rsidRPr="006845D8">
        <w:rPr>
          <w:rFonts w:ascii="Arial" w:hAnsi="Arial" w:cs="Arial"/>
          <w:b/>
          <w:bCs/>
          <w:szCs w:val="24"/>
        </w:rPr>
        <w:t>17.</w:t>
      </w:r>
      <w:r w:rsidRPr="006845D8">
        <w:rPr>
          <w:rFonts w:ascii="Arial" w:hAnsi="Arial" w:cs="Arial"/>
          <w:b/>
          <w:bCs/>
          <w:szCs w:val="24"/>
        </w:rPr>
        <w:tab/>
        <w:t>If seeking approval to not display the expiration date for OMB approval of the information collection, explain the reasons that display would be inappropriate.</w:t>
      </w:r>
    </w:p>
    <w:p w:rsidR="00FD14E4" w:rsidRPr="00A8788A" w:rsidP="00FD14E4" w14:paraId="57219D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A8788A">
        <w:rPr>
          <w:rFonts w:ascii="Arial" w:hAnsi="Arial" w:cs="Arial"/>
          <w:color w:val="000000"/>
          <w:szCs w:val="24"/>
        </w:rPr>
        <w:t>No approval is requested for non-display of the expiration date.</w:t>
      </w:r>
    </w:p>
    <w:p w:rsidR="00FD14E4" w:rsidP="00FD14E4" w14:paraId="3FA0E92A" w14:textId="77777777">
      <w:pPr>
        <w:rPr>
          <w:rFonts w:ascii="Arial" w:hAnsi="Arial" w:cs="Arial"/>
          <w:b/>
          <w:bCs/>
          <w:szCs w:val="24"/>
        </w:rPr>
      </w:pPr>
    </w:p>
    <w:p w:rsidR="00FD14E4" w:rsidRPr="006845D8" w:rsidP="00FD14E4" w14:paraId="1B1DBB30"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Cs w:val="24"/>
        </w:rPr>
      </w:pPr>
      <w:r w:rsidRPr="006845D8">
        <w:rPr>
          <w:rFonts w:ascii="Arial" w:hAnsi="Arial" w:cs="Arial"/>
          <w:b/>
          <w:bCs/>
          <w:szCs w:val="24"/>
        </w:rPr>
        <w:t>18.</w:t>
      </w:r>
      <w:r w:rsidRPr="006845D8">
        <w:rPr>
          <w:rFonts w:ascii="Arial" w:hAnsi="Arial" w:cs="Arial"/>
          <w:b/>
          <w:bCs/>
          <w:szCs w:val="24"/>
        </w:rPr>
        <w:tab/>
        <w:t>Explain each exception to the certification statement identified in Item 19, “Certification for Paperwork Reduction Act Submissions” of OMB Form 83-I.</w:t>
      </w:r>
    </w:p>
    <w:p w:rsidR="00FD14E4" w:rsidRPr="006845D8" w:rsidP="00FD14E4" w14:paraId="5EA2EC7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Cs w:val="24"/>
        </w:rPr>
      </w:pPr>
    </w:p>
    <w:p w:rsidR="00FD14E4" w:rsidP="00FD14E4" w14:paraId="2B575F4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6845D8">
        <w:rPr>
          <w:rFonts w:ascii="Arial" w:hAnsi="Arial" w:cs="Arial"/>
          <w:szCs w:val="24"/>
        </w:rPr>
        <w:t>There are no exceptions to the certification statement.</w:t>
      </w:r>
    </w:p>
    <w:p w:rsidR="00922394" w:rsidP="00FD14E4" w14:paraId="51EE5DB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6A3BC3" w:rsidP="00FD14E4" w14:paraId="6AECBDF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6A3BC3" w:rsidRPr="006E20C5" w:rsidP="006A3BC3" w14:paraId="173F98C0" w14:textId="1B9C49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szCs w:val="24"/>
        </w:rPr>
      </w:pPr>
      <w:r>
        <w:rPr>
          <w:rFonts w:ascii="Arial" w:hAnsi="Arial"/>
          <w:szCs w:val="24"/>
        </w:rPr>
        <w:t>January</w:t>
      </w:r>
      <w:r>
        <w:rPr>
          <w:rFonts w:ascii="Arial" w:hAnsi="Arial"/>
          <w:szCs w:val="24"/>
        </w:rPr>
        <w:t>,</w:t>
      </w:r>
      <w:r>
        <w:rPr>
          <w:rFonts w:ascii="Arial" w:hAnsi="Arial"/>
          <w:szCs w:val="24"/>
        </w:rPr>
        <w:t xml:space="preserve"> 20</w:t>
      </w:r>
      <w:r w:rsidR="00E95970">
        <w:rPr>
          <w:rFonts w:ascii="Arial" w:hAnsi="Arial"/>
          <w:szCs w:val="24"/>
        </w:rPr>
        <w:t>2</w:t>
      </w:r>
      <w:r>
        <w:rPr>
          <w:rFonts w:ascii="Arial" w:hAnsi="Arial"/>
          <w:szCs w:val="24"/>
        </w:rPr>
        <w:t>5</w:t>
      </w:r>
    </w:p>
    <w:sectPr w:rsidSect="003D1E2E">
      <w:headerReference w:type="even" r:id="rId16"/>
      <w:headerReference w:type="default" r:id="rId17"/>
      <w:footerReference w:type="even" r:id="rId18"/>
      <w:footerReference w:type="default" r:id="rId19"/>
      <w:footnotePr>
        <w:numFmt w:val="lowerLetter"/>
      </w:footnotePr>
      <w:endnotePr>
        <w:numFmt w:val="lowerLetter"/>
      </w:endnotePr>
      <w:pgSz w:w="12240" w:h="15840" w:code="1"/>
      <w:pgMar w:top="1620" w:right="1350" w:bottom="1710" w:left="1440" w:header="144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0709191"/>
      <w:docPartObj>
        <w:docPartGallery w:val="Page Numbers (Bottom of Page)"/>
        <w:docPartUnique/>
      </w:docPartObj>
    </w:sdtPr>
    <w:sdtEndPr>
      <w:rPr>
        <w:rFonts w:ascii="Arial" w:hAnsi="Arial" w:cs="Arial"/>
        <w:noProof/>
      </w:rPr>
    </w:sdtEndPr>
    <w:sdtContent>
      <w:p w:rsidR="00C853A4" w:rsidRPr="00C2246D" w14:paraId="188D3387" w14:textId="77777777">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3C75CF">
          <w:rPr>
            <w:rFonts w:ascii="Arial" w:hAnsi="Arial" w:cs="Arial"/>
            <w:noProof/>
          </w:rPr>
          <w:t>6</w:t>
        </w:r>
        <w:r w:rsidRPr="00C2246D">
          <w:rPr>
            <w:rFonts w:ascii="Arial" w:hAnsi="Arial" w:cs="Arial"/>
            <w:noProof/>
          </w:rPr>
          <w:fldChar w:fldCharType="end"/>
        </w:r>
      </w:p>
    </w:sdtContent>
  </w:sdt>
  <w:p w:rsidR="00C853A4" w14:paraId="7BFE93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8858610"/>
      <w:docPartObj>
        <w:docPartGallery w:val="Page Numbers (Bottom of Page)"/>
        <w:docPartUnique/>
      </w:docPartObj>
    </w:sdtPr>
    <w:sdtEndPr>
      <w:rPr>
        <w:rFonts w:ascii="Arial" w:hAnsi="Arial" w:cs="Arial"/>
        <w:noProof/>
      </w:rPr>
    </w:sdtEndPr>
    <w:sdtContent>
      <w:p w:rsidR="00C853A4" w:rsidRPr="00C2246D" w14:paraId="7F2F4B58" w14:textId="77777777">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3C75CF">
          <w:rPr>
            <w:rFonts w:ascii="Arial" w:hAnsi="Arial" w:cs="Arial"/>
            <w:noProof/>
          </w:rPr>
          <w:t>5</w:t>
        </w:r>
        <w:r w:rsidRPr="00C2246D">
          <w:rPr>
            <w:rFonts w:ascii="Arial" w:hAnsi="Arial" w:cs="Arial"/>
            <w:noProof/>
          </w:rPr>
          <w:fldChar w:fldCharType="end"/>
        </w:r>
      </w:p>
    </w:sdtContent>
  </w:sdt>
  <w:p w:rsidR="00C853A4" w14:paraId="546A60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7387191"/>
      <w:docPartObj>
        <w:docPartGallery w:val="Page Numbers (Bottom of Page)"/>
        <w:docPartUnique/>
      </w:docPartObj>
    </w:sdtPr>
    <w:sdtEndPr>
      <w:rPr>
        <w:rFonts w:ascii="Arial" w:hAnsi="Arial" w:cs="Arial"/>
        <w:noProof/>
      </w:rPr>
    </w:sdtEndPr>
    <w:sdtContent>
      <w:p w:rsidR="00C853A4" w:rsidRPr="00C2246D" w14:paraId="2F3DC8CB" w14:textId="77777777">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3C75CF">
          <w:rPr>
            <w:rFonts w:ascii="Arial" w:hAnsi="Arial" w:cs="Arial"/>
            <w:noProof/>
          </w:rPr>
          <w:t>8</w:t>
        </w:r>
        <w:r w:rsidRPr="00C2246D">
          <w:rPr>
            <w:rFonts w:ascii="Arial" w:hAnsi="Arial" w:cs="Arial"/>
            <w:noProof/>
          </w:rPr>
          <w:fldChar w:fldCharType="end"/>
        </w:r>
      </w:p>
    </w:sdtContent>
  </w:sdt>
  <w:p w:rsidR="00C853A4" w14:paraId="704CEE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4159025"/>
      <w:docPartObj>
        <w:docPartGallery w:val="Page Numbers (Bottom of Page)"/>
        <w:docPartUnique/>
      </w:docPartObj>
    </w:sdtPr>
    <w:sdtEndPr>
      <w:rPr>
        <w:rFonts w:ascii="Arial" w:hAnsi="Arial" w:cs="Arial"/>
        <w:noProof/>
      </w:rPr>
    </w:sdtEndPr>
    <w:sdtContent>
      <w:p w:rsidR="00C853A4" w:rsidRPr="00C2246D" w14:paraId="3F8047AE" w14:textId="77777777">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3C75CF">
          <w:rPr>
            <w:rFonts w:ascii="Arial" w:hAnsi="Arial" w:cs="Arial"/>
            <w:noProof/>
          </w:rPr>
          <w:t>9</w:t>
        </w:r>
        <w:r w:rsidRPr="00C2246D">
          <w:rPr>
            <w:rFonts w:ascii="Arial" w:hAnsi="Arial" w:cs="Arial"/>
            <w:noProof/>
          </w:rPr>
          <w:fldChar w:fldCharType="end"/>
        </w:r>
      </w:p>
    </w:sdtContent>
  </w:sdt>
  <w:p w:rsidR="00C853A4" w14:paraId="374AB32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3A4" w14:paraId="4F6CDCF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3A4" w14:paraId="4A5E96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3A4" w14:paraId="4A80C7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3A4" w14:paraId="041E8E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E2C66"/>
    <w:multiLevelType w:val="hybridMultilevel"/>
    <w:tmpl w:val="67E2DEC4"/>
    <w:lvl w:ilvl="0">
      <w:start w:val="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BEE0156"/>
    <w:multiLevelType w:val="hybridMultilevel"/>
    <w:tmpl w:val="BDE4664C"/>
    <w:lvl w:ilvl="0">
      <w:start w:val="1"/>
      <w:numFmt w:val="decimal"/>
      <w:lvlText w:val="%1."/>
      <w:lvlJc w:val="left"/>
      <w:pPr>
        <w:tabs>
          <w:tab w:val="num" w:pos="450"/>
        </w:tabs>
        <w:ind w:left="450" w:hanging="360"/>
      </w:p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2">
    <w:nsid w:val="351F19C2"/>
    <w:multiLevelType w:val="hybridMultilevel"/>
    <w:tmpl w:val="E1A871E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13676EE"/>
    <w:multiLevelType w:val="hybridMultilevel"/>
    <w:tmpl w:val="E564B560"/>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24D212F"/>
    <w:multiLevelType w:val="hybridMultilevel"/>
    <w:tmpl w:val="DB82B348"/>
    <w:lvl w:ilvl="0">
      <w:start w:val="6"/>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F1D6B5B"/>
    <w:multiLevelType w:val="hybridMultilevel"/>
    <w:tmpl w:val="958488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61585250">
    <w:abstractNumId w:val="1"/>
  </w:num>
  <w:num w:numId="2" w16cid:durableId="1363939069">
    <w:abstractNumId w:val="5"/>
  </w:num>
  <w:num w:numId="3" w16cid:durableId="677462530">
    <w:abstractNumId w:val="2"/>
  </w:num>
  <w:num w:numId="4" w16cid:durableId="472912732">
    <w:abstractNumId w:val="4"/>
  </w:num>
  <w:num w:numId="5" w16cid:durableId="1324508036">
    <w:abstractNumId w:val="3"/>
  </w:num>
  <w:num w:numId="6" w16cid:durableId="143412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73"/>
    <w:rsid w:val="00001509"/>
    <w:rsid w:val="00001564"/>
    <w:rsid w:val="000028AA"/>
    <w:rsid w:val="0001126D"/>
    <w:rsid w:val="00015376"/>
    <w:rsid w:val="0003330A"/>
    <w:rsid w:val="00051C61"/>
    <w:rsid w:val="000561D5"/>
    <w:rsid w:val="0006161B"/>
    <w:rsid w:val="00062440"/>
    <w:rsid w:val="00072A75"/>
    <w:rsid w:val="00080CC3"/>
    <w:rsid w:val="0008678A"/>
    <w:rsid w:val="000954A3"/>
    <w:rsid w:val="000A030F"/>
    <w:rsid w:val="000A3485"/>
    <w:rsid w:val="000A3B6D"/>
    <w:rsid w:val="000A554F"/>
    <w:rsid w:val="000B0CE9"/>
    <w:rsid w:val="000B2388"/>
    <w:rsid w:val="000B6D32"/>
    <w:rsid w:val="000C38B5"/>
    <w:rsid w:val="000D00FF"/>
    <w:rsid w:val="000D023D"/>
    <w:rsid w:val="000D2CC0"/>
    <w:rsid w:val="000D2EF3"/>
    <w:rsid w:val="000D620E"/>
    <w:rsid w:val="000E19CA"/>
    <w:rsid w:val="000F427B"/>
    <w:rsid w:val="000F5071"/>
    <w:rsid w:val="00105B22"/>
    <w:rsid w:val="00105C97"/>
    <w:rsid w:val="00110FD8"/>
    <w:rsid w:val="00115266"/>
    <w:rsid w:val="00115336"/>
    <w:rsid w:val="0012693A"/>
    <w:rsid w:val="0012712D"/>
    <w:rsid w:val="0013420B"/>
    <w:rsid w:val="001515A6"/>
    <w:rsid w:val="00152A75"/>
    <w:rsid w:val="00155306"/>
    <w:rsid w:val="00156C14"/>
    <w:rsid w:val="001576C2"/>
    <w:rsid w:val="00165EA5"/>
    <w:rsid w:val="001705D1"/>
    <w:rsid w:val="0017212B"/>
    <w:rsid w:val="00173694"/>
    <w:rsid w:val="00176895"/>
    <w:rsid w:val="001843E5"/>
    <w:rsid w:val="00190F09"/>
    <w:rsid w:val="00195BCC"/>
    <w:rsid w:val="00197BF6"/>
    <w:rsid w:val="001A0C70"/>
    <w:rsid w:val="001B0F1B"/>
    <w:rsid w:val="001C18CB"/>
    <w:rsid w:val="001C5C9F"/>
    <w:rsid w:val="001C71E5"/>
    <w:rsid w:val="001D12FC"/>
    <w:rsid w:val="001D6F09"/>
    <w:rsid w:val="001F0E4F"/>
    <w:rsid w:val="001F1DBD"/>
    <w:rsid w:val="001F55D0"/>
    <w:rsid w:val="00204764"/>
    <w:rsid w:val="00204A91"/>
    <w:rsid w:val="00207DBB"/>
    <w:rsid w:val="0021013B"/>
    <w:rsid w:val="0021207A"/>
    <w:rsid w:val="002151E0"/>
    <w:rsid w:val="002167C8"/>
    <w:rsid w:val="002173A8"/>
    <w:rsid w:val="00230232"/>
    <w:rsid w:val="00236786"/>
    <w:rsid w:val="00240E21"/>
    <w:rsid w:val="00241780"/>
    <w:rsid w:val="002418E9"/>
    <w:rsid w:val="00250275"/>
    <w:rsid w:val="002517D3"/>
    <w:rsid w:val="00253237"/>
    <w:rsid w:val="00260A67"/>
    <w:rsid w:val="00262BDE"/>
    <w:rsid w:val="0026389A"/>
    <w:rsid w:val="00265C72"/>
    <w:rsid w:val="00271FD9"/>
    <w:rsid w:val="00272A11"/>
    <w:rsid w:val="002811C5"/>
    <w:rsid w:val="00282B97"/>
    <w:rsid w:val="0028372E"/>
    <w:rsid w:val="002A0929"/>
    <w:rsid w:val="002A2EA5"/>
    <w:rsid w:val="002B1F99"/>
    <w:rsid w:val="002C2EED"/>
    <w:rsid w:val="002C3A06"/>
    <w:rsid w:val="002D15D3"/>
    <w:rsid w:val="002D46D9"/>
    <w:rsid w:val="002D7130"/>
    <w:rsid w:val="002E20EB"/>
    <w:rsid w:val="002F5408"/>
    <w:rsid w:val="002F78E9"/>
    <w:rsid w:val="00305A6D"/>
    <w:rsid w:val="0030676F"/>
    <w:rsid w:val="003157D7"/>
    <w:rsid w:val="00317E72"/>
    <w:rsid w:val="00322C26"/>
    <w:rsid w:val="00327D0B"/>
    <w:rsid w:val="0035151D"/>
    <w:rsid w:val="003515E4"/>
    <w:rsid w:val="00351FA3"/>
    <w:rsid w:val="00357FCD"/>
    <w:rsid w:val="00361EA4"/>
    <w:rsid w:val="003626EB"/>
    <w:rsid w:val="00367CC4"/>
    <w:rsid w:val="003809E6"/>
    <w:rsid w:val="003864AD"/>
    <w:rsid w:val="003901AE"/>
    <w:rsid w:val="00391E4E"/>
    <w:rsid w:val="00392A7F"/>
    <w:rsid w:val="003A4395"/>
    <w:rsid w:val="003B3260"/>
    <w:rsid w:val="003B602B"/>
    <w:rsid w:val="003B6F6D"/>
    <w:rsid w:val="003C75CF"/>
    <w:rsid w:val="003D1E2E"/>
    <w:rsid w:val="003D4063"/>
    <w:rsid w:val="003E1659"/>
    <w:rsid w:val="003E362C"/>
    <w:rsid w:val="003E3FF1"/>
    <w:rsid w:val="003E4A0C"/>
    <w:rsid w:val="003E5810"/>
    <w:rsid w:val="003E6C4C"/>
    <w:rsid w:val="003E773A"/>
    <w:rsid w:val="003E792E"/>
    <w:rsid w:val="003F018C"/>
    <w:rsid w:val="003F3D17"/>
    <w:rsid w:val="004054F8"/>
    <w:rsid w:val="00421DAD"/>
    <w:rsid w:val="00422979"/>
    <w:rsid w:val="004267DE"/>
    <w:rsid w:val="00426985"/>
    <w:rsid w:val="00427CA8"/>
    <w:rsid w:val="0043263C"/>
    <w:rsid w:val="0043510B"/>
    <w:rsid w:val="00437A6D"/>
    <w:rsid w:val="00440E96"/>
    <w:rsid w:val="00440F1B"/>
    <w:rsid w:val="004422E5"/>
    <w:rsid w:val="00443D0D"/>
    <w:rsid w:val="004443AF"/>
    <w:rsid w:val="00456D55"/>
    <w:rsid w:val="00466A81"/>
    <w:rsid w:val="0046782B"/>
    <w:rsid w:val="00474C1A"/>
    <w:rsid w:val="00475816"/>
    <w:rsid w:val="00481300"/>
    <w:rsid w:val="0048515F"/>
    <w:rsid w:val="00497361"/>
    <w:rsid w:val="004A1389"/>
    <w:rsid w:val="004A7043"/>
    <w:rsid w:val="004B41FB"/>
    <w:rsid w:val="004B6E32"/>
    <w:rsid w:val="004C185C"/>
    <w:rsid w:val="004D161B"/>
    <w:rsid w:val="004E18B8"/>
    <w:rsid w:val="004E3D1E"/>
    <w:rsid w:val="004F06B3"/>
    <w:rsid w:val="004F2191"/>
    <w:rsid w:val="004F43FD"/>
    <w:rsid w:val="004F5EC0"/>
    <w:rsid w:val="004F76E4"/>
    <w:rsid w:val="004F793B"/>
    <w:rsid w:val="00504E0C"/>
    <w:rsid w:val="005070AC"/>
    <w:rsid w:val="00517DB8"/>
    <w:rsid w:val="00527535"/>
    <w:rsid w:val="00537D9C"/>
    <w:rsid w:val="005539F1"/>
    <w:rsid w:val="00572660"/>
    <w:rsid w:val="00572802"/>
    <w:rsid w:val="005808F9"/>
    <w:rsid w:val="005A500C"/>
    <w:rsid w:val="005C07C5"/>
    <w:rsid w:val="005C241A"/>
    <w:rsid w:val="005C42E2"/>
    <w:rsid w:val="005C6876"/>
    <w:rsid w:val="005C6A7A"/>
    <w:rsid w:val="005D375A"/>
    <w:rsid w:val="005D3D87"/>
    <w:rsid w:val="005D5C8B"/>
    <w:rsid w:val="005D6FA1"/>
    <w:rsid w:val="005D7140"/>
    <w:rsid w:val="005E0BB2"/>
    <w:rsid w:val="005E0BD4"/>
    <w:rsid w:val="005E7D3F"/>
    <w:rsid w:val="005F3A52"/>
    <w:rsid w:val="00605B5B"/>
    <w:rsid w:val="00606E6B"/>
    <w:rsid w:val="006174F5"/>
    <w:rsid w:val="0062296C"/>
    <w:rsid w:val="006240C6"/>
    <w:rsid w:val="006327BD"/>
    <w:rsid w:val="00642114"/>
    <w:rsid w:val="00651432"/>
    <w:rsid w:val="00652568"/>
    <w:rsid w:val="00655FF0"/>
    <w:rsid w:val="006572DA"/>
    <w:rsid w:val="00664B1A"/>
    <w:rsid w:val="00673746"/>
    <w:rsid w:val="00682284"/>
    <w:rsid w:val="006845D8"/>
    <w:rsid w:val="00692F60"/>
    <w:rsid w:val="00693544"/>
    <w:rsid w:val="00693CAC"/>
    <w:rsid w:val="006A3BC3"/>
    <w:rsid w:val="006A4984"/>
    <w:rsid w:val="006A51EC"/>
    <w:rsid w:val="006D129F"/>
    <w:rsid w:val="006E20C5"/>
    <w:rsid w:val="006E388B"/>
    <w:rsid w:val="006E410A"/>
    <w:rsid w:val="006E4C0B"/>
    <w:rsid w:val="00703490"/>
    <w:rsid w:val="00704592"/>
    <w:rsid w:val="00705EF0"/>
    <w:rsid w:val="00706181"/>
    <w:rsid w:val="0071088A"/>
    <w:rsid w:val="0071140F"/>
    <w:rsid w:val="00712AFE"/>
    <w:rsid w:val="00713739"/>
    <w:rsid w:val="0071744E"/>
    <w:rsid w:val="00720B86"/>
    <w:rsid w:val="00723E2C"/>
    <w:rsid w:val="007245B2"/>
    <w:rsid w:val="00726E01"/>
    <w:rsid w:val="00730007"/>
    <w:rsid w:val="007343CB"/>
    <w:rsid w:val="007403FD"/>
    <w:rsid w:val="00740441"/>
    <w:rsid w:val="00741C3B"/>
    <w:rsid w:val="007479CC"/>
    <w:rsid w:val="00757005"/>
    <w:rsid w:val="00763D39"/>
    <w:rsid w:val="0077546D"/>
    <w:rsid w:val="00783304"/>
    <w:rsid w:val="00783E40"/>
    <w:rsid w:val="00792E31"/>
    <w:rsid w:val="00794570"/>
    <w:rsid w:val="007B1DB2"/>
    <w:rsid w:val="007C335E"/>
    <w:rsid w:val="007D5EAC"/>
    <w:rsid w:val="007E0E45"/>
    <w:rsid w:val="007E6322"/>
    <w:rsid w:val="007E6919"/>
    <w:rsid w:val="007E7746"/>
    <w:rsid w:val="007F5ACE"/>
    <w:rsid w:val="007F7FCC"/>
    <w:rsid w:val="00800764"/>
    <w:rsid w:val="0081597B"/>
    <w:rsid w:val="00816717"/>
    <w:rsid w:val="0083378A"/>
    <w:rsid w:val="008355D3"/>
    <w:rsid w:val="0083767C"/>
    <w:rsid w:val="008444CE"/>
    <w:rsid w:val="00846DA6"/>
    <w:rsid w:val="00860BC1"/>
    <w:rsid w:val="008612DB"/>
    <w:rsid w:val="008629B5"/>
    <w:rsid w:val="008838F7"/>
    <w:rsid w:val="00892654"/>
    <w:rsid w:val="008947C5"/>
    <w:rsid w:val="008952E1"/>
    <w:rsid w:val="00896059"/>
    <w:rsid w:val="008965B9"/>
    <w:rsid w:val="00897718"/>
    <w:rsid w:val="008A31AE"/>
    <w:rsid w:val="008A3552"/>
    <w:rsid w:val="008B0DEF"/>
    <w:rsid w:val="008B6443"/>
    <w:rsid w:val="008C6B03"/>
    <w:rsid w:val="008C7F5D"/>
    <w:rsid w:val="008D0725"/>
    <w:rsid w:val="008F766C"/>
    <w:rsid w:val="00912198"/>
    <w:rsid w:val="00922394"/>
    <w:rsid w:val="00922B66"/>
    <w:rsid w:val="00932384"/>
    <w:rsid w:val="009438CB"/>
    <w:rsid w:val="009473F2"/>
    <w:rsid w:val="00953A1F"/>
    <w:rsid w:val="00957C1D"/>
    <w:rsid w:val="00964E83"/>
    <w:rsid w:val="00975D48"/>
    <w:rsid w:val="00981C74"/>
    <w:rsid w:val="00994419"/>
    <w:rsid w:val="00997C47"/>
    <w:rsid w:val="009A0FAC"/>
    <w:rsid w:val="009A18B0"/>
    <w:rsid w:val="009A435C"/>
    <w:rsid w:val="009A56A5"/>
    <w:rsid w:val="009A70FA"/>
    <w:rsid w:val="009A7860"/>
    <w:rsid w:val="009B209F"/>
    <w:rsid w:val="009B293E"/>
    <w:rsid w:val="009B661A"/>
    <w:rsid w:val="009D15E8"/>
    <w:rsid w:val="009D25A3"/>
    <w:rsid w:val="009E788D"/>
    <w:rsid w:val="009F33B0"/>
    <w:rsid w:val="009F7319"/>
    <w:rsid w:val="00A00783"/>
    <w:rsid w:val="00A01E85"/>
    <w:rsid w:val="00A0257E"/>
    <w:rsid w:val="00A10C74"/>
    <w:rsid w:val="00A14160"/>
    <w:rsid w:val="00A2274B"/>
    <w:rsid w:val="00A26943"/>
    <w:rsid w:val="00A333B1"/>
    <w:rsid w:val="00A411D6"/>
    <w:rsid w:val="00A46239"/>
    <w:rsid w:val="00A60800"/>
    <w:rsid w:val="00A60F89"/>
    <w:rsid w:val="00A61F3D"/>
    <w:rsid w:val="00A73DD1"/>
    <w:rsid w:val="00A86900"/>
    <w:rsid w:val="00A87717"/>
    <w:rsid w:val="00A8788A"/>
    <w:rsid w:val="00A91368"/>
    <w:rsid w:val="00A91E37"/>
    <w:rsid w:val="00A95E5D"/>
    <w:rsid w:val="00A9771C"/>
    <w:rsid w:val="00AA313F"/>
    <w:rsid w:val="00AA417C"/>
    <w:rsid w:val="00AA510C"/>
    <w:rsid w:val="00AA54C8"/>
    <w:rsid w:val="00AA5911"/>
    <w:rsid w:val="00AA7887"/>
    <w:rsid w:val="00AB15A1"/>
    <w:rsid w:val="00AB6138"/>
    <w:rsid w:val="00AC53BA"/>
    <w:rsid w:val="00AE25E5"/>
    <w:rsid w:val="00AE2FDC"/>
    <w:rsid w:val="00AE4D7E"/>
    <w:rsid w:val="00AF0460"/>
    <w:rsid w:val="00AF5A68"/>
    <w:rsid w:val="00AF64D1"/>
    <w:rsid w:val="00B00245"/>
    <w:rsid w:val="00B0379F"/>
    <w:rsid w:val="00B064B8"/>
    <w:rsid w:val="00B10DBA"/>
    <w:rsid w:val="00B17756"/>
    <w:rsid w:val="00B17B26"/>
    <w:rsid w:val="00B201F7"/>
    <w:rsid w:val="00B23232"/>
    <w:rsid w:val="00B23CDA"/>
    <w:rsid w:val="00B25BD2"/>
    <w:rsid w:val="00B5425A"/>
    <w:rsid w:val="00B54669"/>
    <w:rsid w:val="00B54DF6"/>
    <w:rsid w:val="00B554D3"/>
    <w:rsid w:val="00B67AE1"/>
    <w:rsid w:val="00B67FEC"/>
    <w:rsid w:val="00B7053F"/>
    <w:rsid w:val="00B7280F"/>
    <w:rsid w:val="00B75053"/>
    <w:rsid w:val="00B82FC8"/>
    <w:rsid w:val="00B90D1F"/>
    <w:rsid w:val="00B919A0"/>
    <w:rsid w:val="00BA145B"/>
    <w:rsid w:val="00BA46B3"/>
    <w:rsid w:val="00BC040C"/>
    <w:rsid w:val="00BC2E3E"/>
    <w:rsid w:val="00BC3400"/>
    <w:rsid w:val="00BC4565"/>
    <w:rsid w:val="00BD56D6"/>
    <w:rsid w:val="00BE0143"/>
    <w:rsid w:val="00BE3203"/>
    <w:rsid w:val="00BE3CA1"/>
    <w:rsid w:val="00BE7444"/>
    <w:rsid w:val="00BF06B8"/>
    <w:rsid w:val="00BF7E16"/>
    <w:rsid w:val="00C00E1C"/>
    <w:rsid w:val="00C22025"/>
    <w:rsid w:val="00C2246D"/>
    <w:rsid w:val="00C227A0"/>
    <w:rsid w:val="00C23BE1"/>
    <w:rsid w:val="00C2416D"/>
    <w:rsid w:val="00C332E9"/>
    <w:rsid w:val="00C343EB"/>
    <w:rsid w:val="00C42958"/>
    <w:rsid w:val="00C43E37"/>
    <w:rsid w:val="00C455D2"/>
    <w:rsid w:val="00C46852"/>
    <w:rsid w:val="00C47641"/>
    <w:rsid w:val="00C57D92"/>
    <w:rsid w:val="00C6484E"/>
    <w:rsid w:val="00C711ED"/>
    <w:rsid w:val="00C71EA1"/>
    <w:rsid w:val="00C778EB"/>
    <w:rsid w:val="00C825D7"/>
    <w:rsid w:val="00C843DF"/>
    <w:rsid w:val="00C853A4"/>
    <w:rsid w:val="00C86DFC"/>
    <w:rsid w:val="00C91F1B"/>
    <w:rsid w:val="00CA0BA0"/>
    <w:rsid w:val="00CA1437"/>
    <w:rsid w:val="00CA61F1"/>
    <w:rsid w:val="00CA6FC6"/>
    <w:rsid w:val="00CB09B6"/>
    <w:rsid w:val="00CC6685"/>
    <w:rsid w:val="00CE1963"/>
    <w:rsid w:val="00CE638E"/>
    <w:rsid w:val="00CF05BE"/>
    <w:rsid w:val="00CF12A5"/>
    <w:rsid w:val="00CF1947"/>
    <w:rsid w:val="00D026DE"/>
    <w:rsid w:val="00D064AB"/>
    <w:rsid w:val="00D06FA3"/>
    <w:rsid w:val="00D15EB4"/>
    <w:rsid w:val="00D17A17"/>
    <w:rsid w:val="00D250CB"/>
    <w:rsid w:val="00D27C7E"/>
    <w:rsid w:val="00D3376D"/>
    <w:rsid w:val="00D421A9"/>
    <w:rsid w:val="00D42960"/>
    <w:rsid w:val="00D435A6"/>
    <w:rsid w:val="00D51B26"/>
    <w:rsid w:val="00D53C55"/>
    <w:rsid w:val="00D6490D"/>
    <w:rsid w:val="00D64BFE"/>
    <w:rsid w:val="00D75DF8"/>
    <w:rsid w:val="00D7625A"/>
    <w:rsid w:val="00D7780D"/>
    <w:rsid w:val="00D81DB4"/>
    <w:rsid w:val="00D8719D"/>
    <w:rsid w:val="00D87513"/>
    <w:rsid w:val="00D97CBD"/>
    <w:rsid w:val="00D97FFE"/>
    <w:rsid w:val="00DA4D2D"/>
    <w:rsid w:val="00DB4535"/>
    <w:rsid w:val="00DC0B6A"/>
    <w:rsid w:val="00DD15D4"/>
    <w:rsid w:val="00DD206D"/>
    <w:rsid w:val="00DD410A"/>
    <w:rsid w:val="00DE0E07"/>
    <w:rsid w:val="00DE289D"/>
    <w:rsid w:val="00DF0FA4"/>
    <w:rsid w:val="00DF3BBA"/>
    <w:rsid w:val="00DF5D55"/>
    <w:rsid w:val="00E01878"/>
    <w:rsid w:val="00E04D93"/>
    <w:rsid w:val="00E052D9"/>
    <w:rsid w:val="00E11007"/>
    <w:rsid w:val="00E45062"/>
    <w:rsid w:val="00E61213"/>
    <w:rsid w:val="00E61968"/>
    <w:rsid w:val="00E64C6D"/>
    <w:rsid w:val="00E64D26"/>
    <w:rsid w:val="00E74254"/>
    <w:rsid w:val="00E856CE"/>
    <w:rsid w:val="00E90192"/>
    <w:rsid w:val="00E95970"/>
    <w:rsid w:val="00E95B9D"/>
    <w:rsid w:val="00EA023E"/>
    <w:rsid w:val="00EA1E51"/>
    <w:rsid w:val="00EB596F"/>
    <w:rsid w:val="00EB598A"/>
    <w:rsid w:val="00EB7BCB"/>
    <w:rsid w:val="00EC04A9"/>
    <w:rsid w:val="00ED1C6E"/>
    <w:rsid w:val="00ED49A8"/>
    <w:rsid w:val="00EE1D85"/>
    <w:rsid w:val="00EE36C3"/>
    <w:rsid w:val="00EE4231"/>
    <w:rsid w:val="00EE5E73"/>
    <w:rsid w:val="00EF0A0C"/>
    <w:rsid w:val="00EF3F9F"/>
    <w:rsid w:val="00EF7679"/>
    <w:rsid w:val="00F00B9C"/>
    <w:rsid w:val="00F04323"/>
    <w:rsid w:val="00F06478"/>
    <w:rsid w:val="00F12673"/>
    <w:rsid w:val="00F1441A"/>
    <w:rsid w:val="00F211E6"/>
    <w:rsid w:val="00F26113"/>
    <w:rsid w:val="00F40F21"/>
    <w:rsid w:val="00F43337"/>
    <w:rsid w:val="00F4486E"/>
    <w:rsid w:val="00F57554"/>
    <w:rsid w:val="00F625B9"/>
    <w:rsid w:val="00F62ADE"/>
    <w:rsid w:val="00F65254"/>
    <w:rsid w:val="00F73C25"/>
    <w:rsid w:val="00F746EE"/>
    <w:rsid w:val="00F75357"/>
    <w:rsid w:val="00F86608"/>
    <w:rsid w:val="00F968FA"/>
    <w:rsid w:val="00FB4485"/>
    <w:rsid w:val="00FB4A32"/>
    <w:rsid w:val="00FC23D8"/>
    <w:rsid w:val="00FC7332"/>
    <w:rsid w:val="00FD14E4"/>
    <w:rsid w:val="00FD569C"/>
    <w:rsid w:val="00FE1EB9"/>
    <w:rsid w:val="00FE23A9"/>
    <w:rsid w:val="00FE399B"/>
    <w:rsid w:val="00FE6B92"/>
    <w:rsid w:val="00FF1DAB"/>
    <w:rsid w:val="00FF28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AB1D66"/>
  <w15:docId w15:val="{DECEBAB7-F7AE-4456-8545-1290CC48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70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0C74"/>
    <w:pPr>
      <w:tabs>
        <w:tab w:val="center" w:pos="4320"/>
        <w:tab w:val="right" w:pos="8640"/>
      </w:tabs>
    </w:pPr>
  </w:style>
  <w:style w:type="paragraph" w:customStyle="1" w:styleId="17">
    <w:name w:val="_17"/>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5070AC"/>
    <w:pPr>
      <w:widowControl w:val="0"/>
      <w:tabs>
        <w:tab w:val="left" w:pos="5760"/>
        <w:tab w:val="left" w:pos="6480"/>
        <w:tab w:val="left" w:pos="7200"/>
        <w:tab w:val="left" w:pos="7920"/>
        <w:tab w:val="left" w:pos="8640"/>
      </w:tabs>
      <w:ind w:left="5760"/>
    </w:pPr>
  </w:style>
  <w:style w:type="paragraph" w:customStyle="1" w:styleId="Level9">
    <w:name w:val="Level 9"/>
    <w:basedOn w:val="Normal"/>
    <w:rsid w:val="005070AC"/>
    <w:pPr>
      <w:widowControl w:val="0"/>
    </w:pPr>
    <w:rPr>
      <w:b/>
    </w:rPr>
  </w:style>
  <w:style w:type="paragraph" w:customStyle="1" w:styleId="26">
    <w:name w:val="_26"/>
    <w:basedOn w:val="Normal"/>
    <w:rsid w:val="005070AC"/>
    <w:pPr>
      <w:widowControl w:val="0"/>
    </w:pPr>
  </w:style>
  <w:style w:type="paragraph" w:customStyle="1" w:styleId="25">
    <w:name w:val="_25"/>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5070AC"/>
    <w:pPr>
      <w:widowControl w:val="0"/>
      <w:tabs>
        <w:tab w:val="left" w:pos="5760"/>
        <w:tab w:val="left" w:pos="6480"/>
        <w:tab w:val="left" w:pos="7200"/>
        <w:tab w:val="left" w:pos="7920"/>
        <w:tab w:val="left" w:pos="8640"/>
      </w:tabs>
      <w:ind w:left="5760"/>
    </w:pPr>
  </w:style>
  <w:style w:type="paragraph" w:customStyle="1" w:styleId="18">
    <w:name w:val="_18"/>
    <w:basedOn w:val="Normal"/>
    <w:rsid w:val="005070AC"/>
    <w:pPr>
      <w:widowControl w:val="0"/>
      <w:tabs>
        <w:tab w:val="left" w:pos="6480"/>
        <w:tab w:val="left" w:pos="7200"/>
        <w:tab w:val="left" w:pos="7920"/>
        <w:tab w:val="left" w:pos="8640"/>
      </w:tabs>
      <w:ind w:left="6480"/>
    </w:pPr>
  </w:style>
  <w:style w:type="paragraph" w:customStyle="1" w:styleId="9">
    <w:name w:val="_9"/>
    <w:basedOn w:val="Normal"/>
    <w:rsid w:val="005070AC"/>
    <w:pPr>
      <w:widowControl w:val="0"/>
      <w:tabs>
        <w:tab w:val="left" w:pos="6480"/>
        <w:tab w:val="left" w:pos="7200"/>
        <w:tab w:val="left" w:pos="7920"/>
        <w:tab w:val="left" w:pos="8640"/>
      </w:tabs>
      <w:ind w:left="6480"/>
    </w:pPr>
  </w:style>
  <w:style w:type="paragraph" w:customStyle="1" w:styleId="8">
    <w:name w:val="_8"/>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5070AC"/>
    <w:pPr>
      <w:widowControl w:val="0"/>
      <w:tabs>
        <w:tab w:val="left" w:pos="5760"/>
        <w:tab w:val="left" w:pos="6480"/>
        <w:tab w:val="left" w:pos="7200"/>
        <w:tab w:val="left" w:pos="7920"/>
        <w:tab w:val="left" w:pos="8640"/>
      </w:tabs>
      <w:ind w:left="5760"/>
    </w:pPr>
  </w:style>
  <w:style w:type="paragraph" w:customStyle="1" w:styleId="a">
    <w:name w:val="_"/>
    <w:basedOn w:val="Normal"/>
    <w:rsid w:val="005070AC"/>
    <w:pPr>
      <w:widowControl w:val="0"/>
      <w:tabs>
        <w:tab w:val="left" w:pos="6480"/>
        <w:tab w:val="left" w:pos="7200"/>
        <w:tab w:val="left" w:pos="7920"/>
        <w:tab w:val="left" w:pos="8640"/>
      </w:tabs>
      <w:ind w:left="6480"/>
    </w:pPr>
  </w:style>
  <w:style w:type="paragraph" w:customStyle="1" w:styleId="Normal1">
    <w:name w:val="Normal1"/>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5070AC"/>
    <w:rPr>
      <w:i/>
    </w:rPr>
  </w:style>
  <w:style w:type="paragraph" w:customStyle="1" w:styleId="H1">
    <w:name w:val="H1"/>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5070AC"/>
    <w:rPr>
      <w:i/>
    </w:rPr>
  </w:style>
  <w:style w:type="character" w:customStyle="1" w:styleId="CODE">
    <w:name w:val="CODE"/>
    <w:basedOn w:val="DefaultParagraphFont"/>
    <w:rsid w:val="005070AC"/>
    <w:rPr>
      <w:rFonts w:ascii="Courier New" w:hAnsi="Courier New"/>
      <w:sz w:val="20"/>
    </w:rPr>
  </w:style>
  <w:style w:type="character" w:customStyle="1" w:styleId="WP9Emphasis">
    <w:name w:val="WP9_Emphasis"/>
    <w:basedOn w:val="DefaultParagraphFont"/>
    <w:rsid w:val="005070AC"/>
    <w:rPr>
      <w:i/>
    </w:rPr>
  </w:style>
  <w:style w:type="character" w:customStyle="1" w:styleId="WP9Hyperlink">
    <w:name w:val="WP9_Hyperlink"/>
    <w:basedOn w:val="DefaultParagraphFont"/>
    <w:rsid w:val="005070AC"/>
    <w:rPr>
      <w:color w:val="0000FF"/>
      <w:u w:val="single"/>
    </w:rPr>
  </w:style>
  <w:style w:type="character" w:customStyle="1" w:styleId="FollowedHype">
    <w:name w:val="FollowedHype"/>
    <w:basedOn w:val="DefaultParagraphFont"/>
    <w:rsid w:val="005070AC"/>
    <w:rPr>
      <w:color w:val="800080"/>
      <w:u w:val="single"/>
    </w:rPr>
  </w:style>
  <w:style w:type="character" w:customStyle="1" w:styleId="Keyboard">
    <w:name w:val="Keyboard"/>
    <w:basedOn w:val="DefaultParagraphFont"/>
    <w:rsid w:val="005070AC"/>
    <w:rPr>
      <w:rFonts w:ascii="Courier New" w:hAnsi="Courier New"/>
      <w:b/>
      <w:sz w:val="20"/>
    </w:rPr>
  </w:style>
  <w:style w:type="paragraph" w:customStyle="1" w:styleId="Preformatted">
    <w:name w:val="Preformatted"/>
    <w:basedOn w:val="Normal"/>
    <w:rsid w:val="005070AC"/>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5070AC"/>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5070AC"/>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5070AC"/>
    <w:rPr>
      <w:rFonts w:ascii="Courier New" w:hAnsi="Courier New"/>
    </w:rPr>
  </w:style>
  <w:style w:type="character" w:customStyle="1" w:styleId="WP9Strong">
    <w:name w:val="WP9_Strong"/>
    <w:basedOn w:val="DefaultParagraphFont"/>
    <w:rsid w:val="005070AC"/>
    <w:rPr>
      <w:b/>
    </w:rPr>
  </w:style>
  <w:style w:type="character" w:customStyle="1" w:styleId="Typewriter">
    <w:name w:val="Typewriter"/>
    <w:basedOn w:val="DefaultParagraphFont"/>
    <w:rsid w:val="005070AC"/>
    <w:rPr>
      <w:rFonts w:ascii="Courier New" w:hAnsi="Courier New"/>
      <w:sz w:val="20"/>
    </w:rPr>
  </w:style>
  <w:style w:type="character" w:customStyle="1" w:styleId="Variable">
    <w:name w:val="Variable"/>
    <w:basedOn w:val="DefaultParagraphFont"/>
    <w:rsid w:val="005070AC"/>
    <w:rPr>
      <w:i/>
    </w:rPr>
  </w:style>
  <w:style w:type="character" w:customStyle="1" w:styleId="HTMLMarkup">
    <w:name w:val="HTML Markup"/>
    <w:basedOn w:val="DefaultParagraphFont"/>
    <w:rsid w:val="005070AC"/>
    <w:rPr>
      <w:vanish/>
      <w:color w:val="FF0000"/>
    </w:rPr>
  </w:style>
  <w:style w:type="character" w:customStyle="1" w:styleId="Comment">
    <w:name w:val="Comment"/>
    <w:basedOn w:val="DefaultParagraphFont"/>
    <w:rsid w:val="005070AC"/>
    <w:rPr>
      <w:vanish/>
    </w:rPr>
  </w:style>
  <w:style w:type="character" w:customStyle="1" w:styleId="SYSHYPERTEXT">
    <w:name w:val="SYS_HYPERTEXT"/>
    <w:basedOn w:val="DefaultParagraphFont"/>
    <w:rsid w:val="005070AC"/>
    <w:rPr>
      <w:noProof w:val="0"/>
      <w:color w:val="0000FF"/>
      <w:sz w:val="24"/>
      <w:u w:val="single"/>
      <w:lang w:val="en-US"/>
    </w:rPr>
  </w:style>
  <w:style w:type="paragraph" w:styleId="Footer">
    <w:name w:val="footer"/>
    <w:basedOn w:val="Normal"/>
    <w:link w:val="FooterChar"/>
    <w:uiPriority w:val="99"/>
    <w:rsid w:val="00A10C74"/>
    <w:pPr>
      <w:tabs>
        <w:tab w:val="center" w:pos="4320"/>
        <w:tab w:val="right" w:pos="8640"/>
      </w:tabs>
    </w:pPr>
  </w:style>
  <w:style w:type="character" w:styleId="Hyperlink">
    <w:name w:val="Hyperlink"/>
    <w:basedOn w:val="DefaultParagraphFont"/>
    <w:uiPriority w:val="99"/>
    <w:rsid w:val="00BD56D6"/>
    <w:rPr>
      <w:color w:val="0000FF"/>
      <w:u w:val="single"/>
    </w:rPr>
  </w:style>
  <w:style w:type="paragraph" w:styleId="ListParagraph">
    <w:name w:val="List Paragraph"/>
    <w:basedOn w:val="Normal"/>
    <w:uiPriority w:val="34"/>
    <w:qFormat/>
    <w:rsid w:val="008947C5"/>
    <w:pPr>
      <w:ind w:left="720"/>
    </w:pPr>
  </w:style>
  <w:style w:type="character" w:styleId="CommentReference">
    <w:name w:val="annotation reference"/>
    <w:basedOn w:val="DefaultParagraphFont"/>
    <w:uiPriority w:val="99"/>
    <w:unhideWhenUsed/>
    <w:rsid w:val="00CF12A5"/>
    <w:rPr>
      <w:sz w:val="16"/>
      <w:szCs w:val="16"/>
    </w:rPr>
  </w:style>
  <w:style w:type="paragraph" w:styleId="BalloonText">
    <w:name w:val="Balloon Text"/>
    <w:basedOn w:val="Normal"/>
    <w:link w:val="BalloonTextChar"/>
    <w:semiHidden/>
    <w:unhideWhenUsed/>
    <w:rsid w:val="00655FF0"/>
    <w:rPr>
      <w:rFonts w:ascii="Segoe UI" w:hAnsi="Segoe UI" w:cs="Segoe UI"/>
      <w:sz w:val="18"/>
      <w:szCs w:val="18"/>
    </w:rPr>
  </w:style>
  <w:style w:type="character" w:customStyle="1" w:styleId="BalloonTextChar">
    <w:name w:val="Balloon Text Char"/>
    <w:basedOn w:val="DefaultParagraphFont"/>
    <w:link w:val="BalloonText"/>
    <w:semiHidden/>
    <w:rsid w:val="00655FF0"/>
    <w:rPr>
      <w:rFonts w:ascii="Segoe UI" w:hAnsi="Segoe UI" w:cs="Segoe UI"/>
      <w:sz w:val="18"/>
      <w:szCs w:val="18"/>
    </w:rPr>
  </w:style>
  <w:style w:type="character" w:customStyle="1" w:styleId="FooterChar">
    <w:name w:val="Footer Char"/>
    <w:basedOn w:val="DefaultParagraphFont"/>
    <w:link w:val="Footer"/>
    <w:uiPriority w:val="99"/>
    <w:rsid w:val="006E20C5"/>
    <w:rPr>
      <w:sz w:val="24"/>
    </w:rPr>
  </w:style>
  <w:style w:type="character" w:styleId="FollowedHyperlink">
    <w:name w:val="FollowedHyperlink"/>
    <w:basedOn w:val="DefaultParagraphFont"/>
    <w:semiHidden/>
    <w:unhideWhenUsed/>
    <w:rsid w:val="00B5425A"/>
    <w:rPr>
      <w:color w:val="800080" w:themeColor="followedHyperlink"/>
      <w:u w:val="single"/>
    </w:rPr>
  </w:style>
  <w:style w:type="paragraph" w:styleId="CommentText">
    <w:name w:val="annotation text"/>
    <w:basedOn w:val="Normal"/>
    <w:link w:val="CommentTextChar"/>
    <w:semiHidden/>
    <w:unhideWhenUsed/>
    <w:rsid w:val="00B67FEC"/>
    <w:rPr>
      <w:sz w:val="20"/>
    </w:rPr>
  </w:style>
  <w:style w:type="character" w:customStyle="1" w:styleId="CommentTextChar">
    <w:name w:val="Comment Text Char"/>
    <w:basedOn w:val="DefaultParagraphFont"/>
    <w:link w:val="CommentText"/>
    <w:semiHidden/>
    <w:rsid w:val="00B67FEC"/>
  </w:style>
  <w:style w:type="paragraph" w:styleId="CommentSubject">
    <w:name w:val="annotation subject"/>
    <w:basedOn w:val="CommentText"/>
    <w:next w:val="CommentText"/>
    <w:link w:val="CommentSubjectChar"/>
    <w:semiHidden/>
    <w:unhideWhenUsed/>
    <w:rsid w:val="00B67FEC"/>
    <w:rPr>
      <w:b/>
      <w:bCs/>
    </w:rPr>
  </w:style>
  <w:style w:type="character" w:customStyle="1" w:styleId="CommentSubjectChar">
    <w:name w:val="Comment Subject Char"/>
    <w:basedOn w:val="CommentTextChar"/>
    <w:link w:val="CommentSubject"/>
    <w:semiHidden/>
    <w:rsid w:val="00B67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image" Target="media/image1.png"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confidentia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FNVPY7D4E5RX-1091044225-1334</_dlc_DocId>
    <_dlc_DocIdUrl xmlns="4e974542-5edc-4232-aa4c-d083a8df847c">
      <Url>https://usdagcc.sharepoint.com/sites/NASSportal/MD/SSDMB/OMB/Intranet_OMB/_layouts/15/DocIdRedir.aspx?ID=FNVPY7D4E5RX-1091044225-1334</Url>
      <Description>FNVPY7D4E5RX-1091044225-1334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60245A-A638-4BFB-8C22-8AE769DEBF37}">
  <ds:schemaRefs>
    <ds:schemaRef ds:uri="http://schemas.openxmlformats.org/officeDocument/2006/bibliography"/>
  </ds:schemaRefs>
</ds:datastoreItem>
</file>

<file path=customXml/itemProps2.xml><?xml version="1.0" encoding="utf-8"?>
<ds:datastoreItem xmlns:ds="http://schemas.openxmlformats.org/officeDocument/2006/customXml" ds:itemID="{0C31B77F-C3C1-4408-BFC0-B15BECA294A5}">
  <ds:schemaRefs>
    <ds:schemaRef ds:uri="http://schemas.microsoft.com/sharepoint/v3/contenttype/forms"/>
  </ds:schemaRefs>
</ds:datastoreItem>
</file>

<file path=customXml/itemProps3.xml><?xml version="1.0" encoding="utf-8"?>
<ds:datastoreItem xmlns:ds="http://schemas.openxmlformats.org/officeDocument/2006/customXml" ds:itemID="{E17535E9-7203-4F3A-A2DD-CB034898A1E1}">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4.xml><?xml version="1.0" encoding="utf-8"?>
<ds:datastoreItem xmlns:ds="http://schemas.openxmlformats.org/officeDocument/2006/customXml" ds:itemID="{55C022B1-2C2B-432D-9C7B-287EECD4C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04B187-03CA-459E-B090-A87DEE42EC1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2488</Words>
  <Characters>14740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4</cp:revision>
  <cp:lastPrinted>2015-07-27T17:40:00Z</cp:lastPrinted>
  <dcterms:created xsi:type="dcterms:W3CDTF">2025-01-28T17:55:00Z</dcterms:created>
  <dcterms:modified xsi:type="dcterms:W3CDTF">2025-02-05T13:07:00Z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1fb79292-1383-4896-831f-3360127f7499</vt:lpwstr>
  </property>
</Properties>
</file>