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07179" w:rsidP="00707179" w14:paraId="24859810" w14:textId="045B6871">
      <w:pPr>
        <w:spacing w:line="248" w:lineRule="exact"/>
        <w:ind w:right="18"/>
        <w:jc w:val="center"/>
        <w:rPr>
          <w:rFonts w:ascii="Arial" w:hAnsi="Arial" w:cs="Arial"/>
          <w:b/>
          <w:color w:val="231F20"/>
          <w:sz w:val="20"/>
        </w:rPr>
      </w:pPr>
      <w:r>
        <w:rPr>
          <w:rFonts w:ascii="Arial" w:hAnsi="Arial" w:cs="Arial"/>
          <w:b/>
          <w:noProof/>
          <w:color w:val="231F20"/>
          <w:sz w:val="20"/>
        </w:rPr>
        <mc:AlternateContent>
          <mc:Choice Requires="wpg">
            <w:drawing>
              <wp:anchor distT="0" distB="0" distL="114300" distR="114300" simplePos="0" relativeHeight="251662336" behindDoc="1" locked="0" layoutInCell="1" allowOverlap="1">
                <wp:simplePos x="0" y="0"/>
                <wp:positionH relativeFrom="column">
                  <wp:posOffset>133350</wp:posOffset>
                </wp:positionH>
                <wp:positionV relativeFrom="paragraph">
                  <wp:posOffset>0</wp:posOffset>
                </wp:positionV>
                <wp:extent cx="6360160" cy="680085"/>
                <wp:effectExtent l="0" t="0" r="2540" b="5715"/>
                <wp:wrapNone/>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6360160" cy="680085"/>
                          <a:chOff x="0" y="0"/>
                          <a:chExt cx="6360160" cy="680085"/>
                        </a:xfrm>
                      </wpg:grpSpPr>
                      <pic:pic xmlns:pic="http://schemas.openxmlformats.org/drawingml/2006/picture">
                        <pic:nvPicPr>
                          <pic:cNvPr id="7" name="Picture 7"/>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771525" cy="527050"/>
                          </a:xfrm>
                          <a:prstGeom prst="rect">
                            <a:avLst/>
                          </a:prstGeom>
                        </pic:spPr>
                      </pic:pic>
                      <pic:pic xmlns:pic="http://schemas.openxmlformats.org/drawingml/2006/picture">
                        <pic:nvPicPr>
                          <pic:cNvPr id="5" name="Picture 5"/>
                          <pic:cNvPicPr>
                            <a:picLocks noChangeAspect="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5667375" y="0"/>
                            <a:ext cx="692785" cy="680085"/>
                          </a:xfrm>
                          <a:prstGeom prst="rect">
                            <a:avLst/>
                          </a:prstGeom>
                        </pic:spPr>
                      </pic:pic>
                    </wpg:wgp>
                  </a:graphicData>
                </a:graphic>
              </wp:anchor>
            </w:drawing>
          </mc:Choice>
          <mc:Fallback>
            <w:pict>
              <v:group id="Group 1" o:spid="_x0000_s1025" style="width:500.8pt;height:53.55pt;margin-top:0;margin-left:10.5pt;position:absolute;z-index:-251653120" coordsize="63601,6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6" type="#_x0000_t75" style="width:7715;height:5270;mso-wrap-style:square;position:absolute;visibility:visible">
                  <v:imagedata r:id="rId9" o:title=""/>
                </v:shape>
                <v:shape id="Picture 5" o:spid="_x0000_s1027" type="#_x0000_t75" style="width:6928;height:6800;left:56673;mso-wrap-style:square;position:absolute;visibility:visible">
                  <v:imagedata r:id="rId10" o:title=""/>
                </v:shape>
              </v:group>
            </w:pict>
          </mc:Fallback>
        </mc:AlternateContent>
      </w:r>
      <w:r w:rsidRPr="004F3938">
        <w:rPr>
          <w:rFonts w:ascii="Arial" w:hAnsi="Arial" w:cs="Arial"/>
          <w:b/>
          <w:color w:val="231F20"/>
          <w:sz w:val="20"/>
        </w:rPr>
        <w:t>United States Department of Agriculture</w:t>
      </w:r>
    </w:p>
    <w:p w:rsidR="00707179" w:rsidRPr="009A6B2D" w:rsidP="00707179" w14:paraId="34275184" w14:textId="5EB167FE">
      <w:pPr>
        <w:jc w:val="center"/>
        <w:rPr>
          <w:rFonts w:ascii="Arial" w:hAnsi="Arial" w:cs="Arial"/>
          <w:sz w:val="20"/>
        </w:rPr>
      </w:pPr>
      <w:r w:rsidRPr="004F3938">
        <w:rPr>
          <w:rFonts w:ascii="Arial" w:hAnsi="Arial" w:cs="Arial"/>
          <w:color w:val="231F20"/>
          <w:sz w:val="20"/>
        </w:rPr>
        <w:t>National Agricultural</w:t>
      </w:r>
      <w:r>
        <w:rPr>
          <w:rFonts w:ascii="Arial" w:hAnsi="Arial" w:cs="Arial"/>
          <w:color w:val="231F20"/>
          <w:sz w:val="20"/>
        </w:rPr>
        <w:t xml:space="preserve"> </w:t>
      </w:r>
      <w:r w:rsidRPr="004F3938">
        <w:rPr>
          <w:rFonts w:ascii="Arial" w:hAnsi="Arial" w:cs="Arial"/>
          <w:color w:val="231F20"/>
          <w:sz w:val="20"/>
        </w:rPr>
        <w:t>Statistics Service</w:t>
      </w:r>
    </w:p>
    <w:p w:rsidR="00F97513" w14:paraId="636EF52A" w14:textId="58893B5B"/>
    <w:p w:rsidR="00707179" w14:paraId="32C03FA6" w14:textId="68148CB1"/>
    <w:p w:rsidR="00707179" w14:paraId="145692A8" w14:textId="4E2A63BA">
      <w:r w:rsidRPr="00392769">
        <w:rPr>
          <w:rFonts w:ascii="Times New Roman" w:hAnsi="Times New Roman" w:cs="Times New Roman"/>
          <w:noProof/>
          <w:color w:val="000000" w:themeColor="text1"/>
        </w:rPr>
        <mc:AlternateContent>
          <mc:Choice Requires="wps">
            <w:drawing>
              <wp:anchor distT="45720" distB="45720" distL="114300" distR="114300" simplePos="0" relativeHeight="251658240" behindDoc="0" locked="0" layoutInCell="1" allowOverlap="1">
                <wp:simplePos x="0" y="0"/>
                <wp:positionH relativeFrom="column">
                  <wp:posOffset>5478780</wp:posOffset>
                </wp:positionH>
                <wp:positionV relativeFrom="paragraph">
                  <wp:posOffset>86995</wp:posOffset>
                </wp:positionV>
                <wp:extent cx="1402080" cy="411480"/>
                <wp:effectExtent l="0" t="0" r="7620" b="7620"/>
                <wp:wrapSquare wrapText="bothSides"/>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02080" cy="411480"/>
                        </a:xfrm>
                        <a:prstGeom prst="rect">
                          <a:avLst/>
                        </a:prstGeom>
                        <a:solidFill>
                          <a:srgbClr val="FFFFFF"/>
                        </a:solidFill>
                        <a:ln w="9525">
                          <a:noFill/>
                          <a:miter lim="800000"/>
                          <a:headEnd/>
                          <a:tailEnd/>
                        </a:ln>
                      </wps:spPr>
                      <wps:txbx>
                        <w:txbxContent>
                          <w:p w:rsidR="00392769" w:rsidP="00392769" w14:textId="77777777">
                            <w:pPr>
                              <w:spacing w:line="281" w:lineRule="auto"/>
                              <w:ind w:right="43"/>
                              <w:jc w:val="right"/>
                              <w:rPr>
                                <w:rFonts w:ascii="Arial" w:hAnsi="Arial" w:eastAsiaTheme="minorHAnsi" w:cs="Arial"/>
                                <w:sz w:val="14"/>
                                <w:szCs w:val="16"/>
                              </w:rPr>
                            </w:pPr>
                            <w:r w:rsidRPr="001349C0">
                              <w:rPr>
                                <w:rFonts w:ascii="Arial" w:hAnsi="Arial" w:eastAsiaTheme="minorHAnsi" w:cs="Arial"/>
                                <w:sz w:val="14"/>
                                <w:szCs w:val="16"/>
                              </w:rPr>
                              <w:t xml:space="preserve">OMB No. 0535-0213 </w:t>
                            </w:r>
                          </w:p>
                          <w:p w:rsidR="00392769" w:rsidP="00392769" w14:textId="423611B0">
                            <w:pPr>
                              <w:spacing w:line="281" w:lineRule="auto"/>
                              <w:ind w:right="43"/>
                              <w:jc w:val="right"/>
                              <w:rPr>
                                <w:rFonts w:ascii="Times New Roman" w:hAnsi="Times New Roman" w:cs="Times New Roman"/>
                                <w:color w:val="000000" w:themeColor="text1"/>
                              </w:rPr>
                            </w:pPr>
                            <w:r w:rsidRPr="001349C0">
                              <w:rPr>
                                <w:rFonts w:ascii="Arial" w:hAnsi="Arial" w:eastAsiaTheme="minorHAnsi" w:cs="Arial"/>
                                <w:sz w:val="14"/>
                                <w:szCs w:val="16"/>
                              </w:rPr>
                              <w:t xml:space="preserve">Approval Expires: </w:t>
                            </w:r>
                            <w:r w:rsidR="00BF551E">
                              <w:rPr>
                                <w:rFonts w:ascii="Arial" w:hAnsi="Arial" w:eastAsiaTheme="minorHAnsi" w:cs="Arial"/>
                                <w:sz w:val="14"/>
                                <w:szCs w:val="16"/>
                              </w:rPr>
                              <w:t>04/30/2024</w:t>
                            </w:r>
                          </w:p>
                          <w:p w:rsidR="00392769" w14:textId="05A1FBC5"/>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width:110.4pt;height:32.4pt;margin-top:6.85pt;margin-left:431.4pt;mso-height-percent:0;mso-height-relative:margin;mso-width-percent:0;mso-width-relative:margin;mso-wrap-distance-bottom:3.6pt;mso-wrap-distance-left:9pt;mso-wrap-distance-right:9pt;mso-wrap-distance-top:3.6pt;mso-wrap-style:square;position:absolute;visibility:visible;v-text-anchor:top;z-index:251659264" stroked="f">
                <v:textbox>
                  <w:txbxContent>
                    <w:p w:rsidR="00392769" w:rsidP="00392769" w14:paraId="5043B89F" w14:textId="77777777">
                      <w:pPr>
                        <w:spacing w:line="281" w:lineRule="auto"/>
                        <w:ind w:right="43"/>
                        <w:jc w:val="right"/>
                        <w:rPr>
                          <w:rFonts w:ascii="Arial" w:hAnsi="Arial" w:eastAsiaTheme="minorHAnsi" w:cs="Arial"/>
                          <w:sz w:val="14"/>
                          <w:szCs w:val="16"/>
                        </w:rPr>
                      </w:pPr>
                      <w:r w:rsidRPr="001349C0">
                        <w:rPr>
                          <w:rFonts w:ascii="Arial" w:hAnsi="Arial" w:eastAsiaTheme="minorHAnsi" w:cs="Arial"/>
                          <w:sz w:val="14"/>
                          <w:szCs w:val="16"/>
                        </w:rPr>
                        <w:t xml:space="preserve">OMB No. 0535-0213 </w:t>
                      </w:r>
                    </w:p>
                    <w:p w:rsidR="00392769" w:rsidP="00392769" w14:paraId="3244607A" w14:textId="423611B0">
                      <w:pPr>
                        <w:spacing w:line="281" w:lineRule="auto"/>
                        <w:ind w:right="43"/>
                        <w:jc w:val="right"/>
                        <w:rPr>
                          <w:rFonts w:ascii="Times New Roman" w:hAnsi="Times New Roman" w:cs="Times New Roman"/>
                          <w:color w:val="000000" w:themeColor="text1"/>
                        </w:rPr>
                      </w:pPr>
                      <w:r w:rsidRPr="001349C0">
                        <w:rPr>
                          <w:rFonts w:ascii="Arial" w:hAnsi="Arial" w:eastAsiaTheme="minorHAnsi" w:cs="Arial"/>
                          <w:sz w:val="14"/>
                          <w:szCs w:val="16"/>
                        </w:rPr>
                        <w:t xml:space="preserve">Approval Expires: </w:t>
                      </w:r>
                      <w:r w:rsidR="00BF551E">
                        <w:rPr>
                          <w:rFonts w:ascii="Arial" w:hAnsi="Arial" w:eastAsiaTheme="minorHAnsi" w:cs="Arial"/>
                          <w:sz w:val="14"/>
                          <w:szCs w:val="16"/>
                        </w:rPr>
                        <w:t>04/30/2024</w:t>
                      </w:r>
                    </w:p>
                    <w:p w:rsidR="00392769" w14:paraId="5E0340C2" w14:textId="05A1FBC5"/>
                  </w:txbxContent>
                </v:textbox>
                <w10:wrap type="square"/>
              </v:shape>
            </w:pict>
          </mc:Fallback>
        </mc:AlternateContent>
      </w:r>
    </w:p>
    <w:p w:rsidR="00023B80" w:rsidP="002D4079" w14:paraId="137AE57F" w14:textId="312C1CB8">
      <w:pPr>
        <w:spacing w:line="281" w:lineRule="auto"/>
        <w:ind w:left="1440" w:firstLine="720"/>
        <w:jc w:val="center"/>
        <w:rPr>
          <w:rFonts w:ascii="Times New Roman" w:hAnsi="Times New Roman" w:cs="Times New Roman"/>
          <w:color w:val="000000" w:themeColor="text1"/>
        </w:rPr>
      </w:pPr>
      <w:r w:rsidRPr="001349C0">
        <w:rPr>
          <w:rFonts w:ascii="Times New Roman" w:hAnsi="Times New Roman" w:cs="Times New Roman"/>
          <w:szCs w:val="23"/>
        </w:rPr>
        <w:t xml:space="preserve">May </w:t>
      </w:r>
      <w:r w:rsidR="00B02A6B">
        <w:rPr>
          <w:rFonts w:ascii="Times New Roman" w:hAnsi="Times New Roman" w:cs="Times New Roman"/>
          <w:szCs w:val="23"/>
        </w:rPr>
        <w:t>12</w:t>
      </w:r>
      <w:r w:rsidRPr="001349C0" w:rsidR="00774A2E">
        <w:rPr>
          <w:rFonts w:ascii="Times New Roman" w:hAnsi="Times New Roman" w:cs="Times New Roman"/>
          <w:szCs w:val="23"/>
        </w:rPr>
        <w:t xml:space="preserve">, </w:t>
      </w:r>
      <w:r w:rsidRPr="001349C0" w:rsidR="00C14795">
        <w:rPr>
          <w:rFonts w:ascii="Times New Roman" w:hAnsi="Times New Roman" w:cs="Times New Roman"/>
          <w:szCs w:val="23"/>
        </w:rPr>
        <w:t>202</w:t>
      </w:r>
      <w:r w:rsidR="00C14795">
        <w:rPr>
          <w:rFonts w:ascii="Times New Roman" w:hAnsi="Times New Roman" w:cs="Times New Roman"/>
          <w:szCs w:val="23"/>
        </w:rPr>
        <w:t>3</w:t>
      </w:r>
    </w:p>
    <w:p w:rsidR="00023B80" w:rsidP="00023B80" w14:paraId="0F7A3800" w14:textId="4577E37D">
      <w:pPr>
        <w:spacing w:line="281" w:lineRule="auto"/>
        <w:ind w:left="270"/>
        <w:jc w:val="right"/>
        <w:rPr>
          <w:rFonts w:ascii="Times New Roman" w:hAnsi="Times New Roman" w:cs="Times New Roman"/>
          <w:color w:val="000000" w:themeColor="text1"/>
        </w:rPr>
      </w:pPr>
      <w:r w:rsidRPr="00023B80">
        <w:rPr>
          <w:rFonts w:ascii="Times New Roman" w:hAnsi="Times New Roman" w:cs="Times New Roman"/>
          <w:noProof/>
          <w:color w:val="000000" w:themeColor="text1"/>
          <w:sz w:val="20"/>
          <w:szCs w:val="20"/>
        </w:rPr>
        <mc:AlternateContent>
          <mc:Choice Requires="wps">
            <w:drawing>
              <wp:anchor distT="45720" distB="45720" distL="114300" distR="114300" simplePos="0" relativeHeight="251660288" behindDoc="0" locked="0" layoutInCell="1" allowOverlap="1">
                <wp:simplePos x="0" y="0"/>
                <wp:positionH relativeFrom="column">
                  <wp:posOffset>4846320</wp:posOffset>
                </wp:positionH>
                <wp:positionV relativeFrom="paragraph">
                  <wp:posOffset>93980</wp:posOffset>
                </wp:positionV>
                <wp:extent cx="1991360" cy="3271520"/>
                <wp:effectExtent l="0" t="0" r="27940" b="2413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91360" cy="3271520"/>
                        </a:xfrm>
                        <a:prstGeom prst="rect">
                          <a:avLst/>
                        </a:prstGeom>
                        <a:solidFill>
                          <a:srgbClr val="FFFFFF"/>
                        </a:solidFill>
                        <a:ln w="9525">
                          <a:solidFill>
                            <a:srgbClr val="000000"/>
                          </a:solidFill>
                          <a:miter lim="800000"/>
                          <a:headEnd/>
                          <a:tailEnd/>
                        </a:ln>
                      </wps:spPr>
                      <wps:txbx>
                        <w:txbxContent>
                          <w:p w:rsidR="00023B80" w:rsidP="00023B80" w14:textId="77777777">
                            <w:pPr>
                              <w:widowControl/>
                              <w:autoSpaceDE/>
                              <w:autoSpaceDN/>
                              <w:spacing w:after="160" w:line="259" w:lineRule="auto"/>
                              <w:jc w:val="both"/>
                              <w:rPr>
                                <w:rFonts w:ascii="Times New Roman" w:hAnsi="Times New Roman" w:cs="Times New Roman"/>
                                <w:sz w:val="15"/>
                                <w:szCs w:val="15"/>
                              </w:rPr>
                            </w:pPr>
                            <w:r w:rsidRPr="00023B80">
                              <w:rPr>
                                <w:rFonts w:ascii="Times New Roman" w:hAnsi="Times New Roman" w:cs="Times New Roman"/>
                                <w:sz w:val="15"/>
                                <w:szCs w:val="15"/>
                              </w:rPr>
                              <w:t>According to the Paperwork Reduction Act of 1995, an agency may not conduct or sponsor, and a person is not required to respond to a collection of information unless it displays a valid OMB control number. The valid OMB number is 0535-0213.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p>
                          <w:p w:rsidR="00023B80" w:rsidRPr="00023B80" w:rsidP="00023B80" w14:textId="0844D645">
                            <w:pPr>
                              <w:widowControl/>
                              <w:autoSpaceDE/>
                              <w:autoSpaceDN/>
                              <w:spacing w:after="160" w:line="259" w:lineRule="auto"/>
                              <w:jc w:val="both"/>
                              <w:rPr>
                                <w:rFonts w:ascii="Times New Roman" w:hAnsi="Times New Roman" w:cs="Times New Roman"/>
                                <w:sz w:val="15"/>
                                <w:szCs w:val="15"/>
                              </w:rPr>
                            </w:pPr>
                            <w:r w:rsidRPr="00023B80">
                              <w:rPr>
                                <w:rFonts w:ascii="Times New Roman" w:hAnsi="Times New Roman" w:cs="Times New Roman"/>
                                <w:sz w:val="15"/>
                                <w:szCs w:val="15"/>
                              </w:rPr>
                              <w:t>The information you provide will be used for statistical purposes only. Your response will be kept confidential and any person who willfully discloses ANY identifiable information about you or your operation is subject to a jail term, a fine, or both. This survey is conducted in accordance with the Confidential Information Protection and Statistical Efficiency Act of 2018, Title III of Pub. L. No. 115-435, codified in 44 U.S.C. Ch. 35 and other applicable Federal laws. For more information on how we protect your information please visit: https://www.nass.usda.gov/confidentiality. Response is voluntary.</w:t>
                            </w:r>
                          </w:p>
                          <w:p w:rsidR="00023B80" w:rsidRPr="00023B80" w:rsidP="00023B80" w14:textId="77777777">
                            <w:pPr>
                              <w:spacing w:line="281" w:lineRule="auto"/>
                              <w:ind w:right="43"/>
                              <w:jc w:val="both"/>
                              <w:rPr>
                                <w:rFonts w:ascii="Times New Roman" w:hAnsi="Times New Roman" w:cs="Times New Roman"/>
                                <w:color w:val="231F20"/>
                                <w:sz w:val="15"/>
                                <w:szCs w:val="15"/>
                              </w:rPr>
                            </w:pPr>
                          </w:p>
                          <w:p w:rsidR="00023B80" w:rsidRPr="00023B80" w:rsidP="00023B80" w14:textId="24C6877C">
                            <w:pPr>
                              <w:jc w:val="both"/>
                              <w:rPr>
                                <w:sz w:val="15"/>
                                <w:szCs w:val="15"/>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56.8pt;height:257.6pt;margin-top:7.4pt;margin-left:381.6pt;mso-height-percent:0;mso-height-relative:margin;mso-width-percent:0;mso-width-relative:margin;mso-wrap-distance-bottom:3.6pt;mso-wrap-distance-left:9pt;mso-wrap-distance-right:9pt;mso-wrap-distance-top:3.6pt;mso-wrap-style:square;position:absolute;visibility:visible;v-text-anchor:top;z-index:251661312">
                <v:textbox>
                  <w:txbxContent>
                    <w:p w:rsidR="00023B80" w:rsidP="00023B80" w14:paraId="53DCC339" w14:textId="77777777">
                      <w:pPr>
                        <w:widowControl/>
                        <w:autoSpaceDE/>
                        <w:autoSpaceDN/>
                        <w:spacing w:after="160" w:line="259" w:lineRule="auto"/>
                        <w:jc w:val="both"/>
                        <w:rPr>
                          <w:rFonts w:ascii="Times New Roman" w:hAnsi="Times New Roman" w:cs="Times New Roman"/>
                          <w:sz w:val="15"/>
                          <w:szCs w:val="15"/>
                        </w:rPr>
                      </w:pPr>
                      <w:r w:rsidRPr="00023B80">
                        <w:rPr>
                          <w:rFonts w:ascii="Times New Roman" w:hAnsi="Times New Roman" w:cs="Times New Roman"/>
                          <w:sz w:val="15"/>
                          <w:szCs w:val="15"/>
                        </w:rPr>
                        <w:t>According to the Paperwork Reduction Act of 1995, an agency may not conduct or sponsor, and a person is not required to respond to a collection of information unless it displays a valid OMB control number. The valid OMB number is 0535-0213.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p>
                    <w:p w:rsidR="00023B80" w:rsidRPr="00023B80" w:rsidP="00023B80" w14:paraId="6381B77B" w14:textId="0844D645">
                      <w:pPr>
                        <w:widowControl/>
                        <w:autoSpaceDE/>
                        <w:autoSpaceDN/>
                        <w:spacing w:after="160" w:line="259" w:lineRule="auto"/>
                        <w:jc w:val="both"/>
                        <w:rPr>
                          <w:rFonts w:ascii="Times New Roman" w:hAnsi="Times New Roman" w:cs="Times New Roman"/>
                          <w:sz w:val="15"/>
                          <w:szCs w:val="15"/>
                        </w:rPr>
                      </w:pPr>
                      <w:r w:rsidRPr="00023B80">
                        <w:rPr>
                          <w:rFonts w:ascii="Times New Roman" w:hAnsi="Times New Roman" w:cs="Times New Roman"/>
                          <w:sz w:val="15"/>
                          <w:szCs w:val="15"/>
                        </w:rPr>
                        <w:t>The information you provide will be used for statistical purposes only. Your response will be kept confidential and any person who willfully discloses ANY identifiable information about you or your operation is subject to a jail term, a fine, or both. This survey is conducted in accordance with the Confidential Information Protection and Statistical Efficiency Act of 2018, Title III of Pub. L. No. 115-435, codified in 44 U.S.C. Ch. 35 and other applicable Federal laws. For more information on how we protect your information please visit: https://www.nass.usda.gov/confidentiality. Response is voluntary.</w:t>
                      </w:r>
                    </w:p>
                    <w:p w:rsidR="00023B80" w:rsidRPr="00023B80" w:rsidP="00023B80" w14:paraId="0268E7DE" w14:textId="77777777">
                      <w:pPr>
                        <w:spacing w:line="281" w:lineRule="auto"/>
                        <w:ind w:right="43"/>
                        <w:jc w:val="both"/>
                        <w:rPr>
                          <w:rFonts w:ascii="Times New Roman" w:hAnsi="Times New Roman" w:cs="Times New Roman"/>
                          <w:color w:val="231F20"/>
                          <w:sz w:val="15"/>
                          <w:szCs w:val="15"/>
                        </w:rPr>
                      </w:pPr>
                    </w:p>
                    <w:p w:rsidR="00023B80" w:rsidRPr="00023B80" w:rsidP="00023B80" w14:paraId="4EA81EC0" w14:textId="24C6877C">
                      <w:pPr>
                        <w:jc w:val="both"/>
                        <w:rPr>
                          <w:sz w:val="15"/>
                          <w:szCs w:val="15"/>
                        </w:rPr>
                      </w:pPr>
                    </w:p>
                  </w:txbxContent>
                </v:textbox>
                <w10:wrap type="square"/>
              </v:shape>
            </w:pict>
          </mc:Fallback>
        </mc:AlternateContent>
      </w:r>
    </w:p>
    <w:p w:rsidR="00023B80" w:rsidP="00023B80" w14:paraId="6650681A" w14:textId="7499F14D">
      <w:pPr>
        <w:spacing w:line="281" w:lineRule="auto"/>
        <w:ind w:left="270"/>
        <w:rPr>
          <w:rFonts w:ascii="Times New Roman" w:hAnsi="Times New Roman" w:cs="Times New Roman"/>
          <w:color w:val="000000" w:themeColor="text1"/>
        </w:rPr>
      </w:pPr>
    </w:p>
    <w:p w:rsidR="00023B80" w:rsidP="00023B80" w14:paraId="3A871E1E" w14:textId="14865332">
      <w:pPr>
        <w:spacing w:line="281" w:lineRule="auto"/>
        <w:ind w:left="270"/>
        <w:rPr>
          <w:rFonts w:ascii="Times New Roman" w:hAnsi="Times New Roman" w:cs="Times New Roman"/>
          <w:color w:val="000000" w:themeColor="text1"/>
        </w:rPr>
      </w:pPr>
    </w:p>
    <w:p w:rsidR="00023B80" w:rsidP="00023B80" w14:paraId="1A1BF1D6" w14:textId="33BD3B38">
      <w:pPr>
        <w:spacing w:line="281" w:lineRule="auto"/>
        <w:ind w:left="270"/>
        <w:rPr>
          <w:rFonts w:ascii="Times New Roman" w:hAnsi="Times New Roman" w:cs="Times New Roman"/>
          <w:color w:val="000000" w:themeColor="text1"/>
        </w:rPr>
      </w:pPr>
    </w:p>
    <w:p w:rsidR="00023B80" w:rsidP="00023B80" w14:paraId="10B5F189" w14:textId="33FE0BAA">
      <w:pPr>
        <w:spacing w:line="281" w:lineRule="auto"/>
        <w:ind w:left="270"/>
        <w:rPr>
          <w:rFonts w:ascii="Times New Roman" w:hAnsi="Times New Roman" w:cs="Times New Roman"/>
          <w:color w:val="000000" w:themeColor="text1"/>
        </w:rPr>
      </w:pPr>
    </w:p>
    <w:p w:rsidR="00023B80" w:rsidP="00023B80" w14:paraId="2572AD68" w14:textId="6DFC0C82">
      <w:pPr>
        <w:spacing w:line="281" w:lineRule="auto"/>
        <w:ind w:left="270"/>
        <w:rPr>
          <w:rFonts w:ascii="Times New Roman" w:hAnsi="Times New Roman" w:cs="Times New Roman"/>
          <w:color w:val="000000" w:themeColor="text1"/>
        </w:rPr>
      </w:pPr>
    </w:p>
    <w:p w:rsidR="00023B80" w:rsidP="00023B80" w14:paraId="4CFB785F" w14:textId="7392D795">
      <w:pPr>
        <w:spacing w:line="281" w:lineRule="auto"/>
        <w:ind w:left="270"/>
        <w:rPr>
          <w:rFonts w:ascii="Times New Roman" w:hAnsi="Times New Roman" w:cs="Times New Roman"/>
          <w:color w:val="000000" w:themeColor="text1"/>
        </w:rPr>
      </w:pPr>
    </w:p>
    <w:p w:rsidR="00023B80" w:rsidP="00023B80" w14:paraId="183EDB64" w14:textId="48D8CC21">
      <w:pPr>
        <w:spacing w:line="281" w:lineRule="auto"/>
        <w:ind w:left="270"/>
        <w:rPr>
          <w:rFonts w:ascii="Times New Roman" w:hAnsi="Times New Roman" w:cs="Times New Roman"/>
          <w:color w:val="000000" w:themeColor="text1"/>
        </w:rPr>
      </w:pPr>
    </w:p>
    <w:p w:rsidR="00023B80" w:rsidP="00023B80" w14:paraId="66DE2F43" w14:textId="5E7EC289">
      <w:pPr>
        <w:spacing w:line="281" w:lineRule="auto"/>
        <w:ind w:left="270"/>
        <w:rPr>
          <w:rFonts w:ascii="Times New Roman" w:hAnsi="Times New Roman" w:cs="Times New Roman"/>
          <w:color w:val="000000" w:themeColor="text1"/>
        </w:rPr>
      </w:pPr>
    </w:p>
    <w:p w:rsidR="00023B80" w:rsidP="00023B80" w14:paraId="3BF9F0FB" w14:textId="7C8380D7">
      <w:pPr>
        <w:spacing w:line="281" w:lineRule="auto"/>
        <w:ind w:left="270"/>
        <w:rPr>
          <w:rFonts w:ascii="Times New Roman" w:hAnsi="Times New Roman" w:cs="Times New Roman"/>
          <w:color w:val="000000" w:themeColor="text1"/>
        </w:rPr>
      </w:pPr>
    </w:p>
    <w:p w:rsidR="00023B80" w:rsidP="00023B80" w14:paraId="248F047A" w14:textId="3836BC2E">
      <w:pPr>
        <w:spacing w:line="281" w:lineRule="auto"/>
        <w:ind w:left="270"/>
        <w:rPr>
          <w:rFonts w:ascii="Times New Roman" w:hAnsi="Times New Roman" w:cs="Times New Roman"/>
          <w:color w:val="000000" w:themeColor="text1"/>
        </w:rPr>
      </w:pPr>
    </w:p>
    <w:p w:rsidR="00023B80" w:rsidP="00023B80" w14:paraId="0746B189" w14:textId="0280DAE3">
      <w:pPr>
        <w:spacing w:line="281" w:lineRule="auto"/>
        <w:ind w:left="270"/>
        <w:rPr>
          <w:rFonts w:ascii="Times New Roman" w:hAnsi="Times New Roman" w:cs="Times New Roman"/>
          <w:color w:val="000000" w:themeColor="text1"/>
        </w:rPr>
      </w:pPr>
    </w:p>
    <w:p w:rsidR="00023B80" w:rsidP="00023B80" w14:paraId="5A3979BD" w14:textId="6DFEADC9">
      <w:pPr>
        <w:spacing w:line="281" w:lineRule="auto"/>
        <w:ind w:left="270"/>
        <w:rPr>
          <w:rFonts w:ascii="Times New Roman" w:hAnsi="Times New Roman" w:cs="Times New Roman"/>
          <w:color w:val="000000" w:themeColor="text1"/>
        </w:rPr>
      </w:pPr>
    </w:p>
    <w:p w:rsidR="00023B80" w:rsidP="00023B80" w14:paraId="476C3539" w14:textId="77777777">
      <w:pPr>
        <w:spacing w:line="281" w:lineRule="auto"/>
        <w:ind w:left="270"/>
        <w:rPr>
          <w:rFonts w:ascii="Times New Roman" w:hAnsi="Times New Roman" w:cs="Times New Roman"/>
          <w:color w:val="000000" w:themeColor="text1"/>
          <w:sz w:val="20"/>
          <w:szCs w:val="20"/>
        </w:rPr>
      </w:pPr>
    </w:p>
    <w:p w:rsidR="00023B80" w:rsidP="00023B80" w14:paraId="2131B965" w14:textId="77777777">
      <w:pPr>
        <w:spacing w:line="281" w:lineRule="auto"/>
        <w:ind w:left="270"/>
        <w:rPr>
          <w:rFonts w:ascii="Times New Roman" w:hAnsi="Times New Roman" w:cs="Times New Roman"/>
          <w:color w:val="000000" w:themeColor="text1"/>
          <w:sz w:val="20"/>
          <w:szCs w:val="20"/>
        </w:rPr>
      </w:pPr>
    </w:p>
    <w:p w:rsidR="00023B80" w:rsidP="00023B80" w14:paraId="65BDDDD2" w14:textId="77777777">
      <w:pPr>
        <w:spacing w:line="281" w:lineRule="auto"/>
        <w:ind w:left="270"/>
        <w:rPr>
          <w:rFonts w:ascii="Times New Roman" w:hAnsi="Times New Roman" w:cs="Times New Roman"/>
          <w:color w:val="000000" w:themeColor="text1"/>
          <w:sz w:val="20"/>
          <w:szCs w:val="20"/>
        </w:rPr>
      </w:pPr>
    </w:p>
    <w:p w:rsidR="00392769" w:rsidP="00023B80" w14:paraId="4F438528" w14:textId="36FF8AFF">
      <w:pPr>
        <w:spacing w:line="281" w:lineRule="auto"/>
        <w:ind w:left="270"/>
        <w:rPr>
          <w:rFonts w:ascii="Times New Roman" w:hAnsi="Times New Roman" w:cs="Times New Roman"/>
          <w:color w:val="000000" w:themeColor="text1"/>
          <w:sz w:val="20"/>
          <w:szCs w:val="20"/>
        </w:rPr>
      </w:pPr>
    </w:p>
    <w:p w:rsidR="00392769" w:rsidP="00023B80" w14:paraId="0D6E90BB" w14:textId="07933FB4">
      <w:pPr>
        <w:spacing w:line="281" w:lineRule="auto"/>
        <w:ind w:left="270"/>
        <w:rPr>
          <w:rFonts w:ascii="Times New Roman" w:hAnsi="Times New Roman" w:cs="Times New Roman"/>
          <w:color w:val="000000" w:themeColor="text1"/>
          <w:sz w:val="20"/>
          <w:szCs w:val="20"/>
        </w:rPr>
      </w:pPr>
    </w:p>
    <w:p w:rsidR="002D4079" w:rsidP="00023B80" w14:paraId="00279C41" w14:textId="77777777">
      <w:pPr>
        <w:spacing w:line="281" w:lineRule="auto"/>
        <w:ind w:left="270"/>
        <w:rPr>
          <w:rFonts w:ascii="Times New Roman" w:hAnsi="Times New Roman" w:cs="Times New Roman"/>
          <w:color w:val="000000" w:themeColor="text1"/>
          <w:sz w:val="20"/>
          <w:szCs w:val="20"/>
        </w:rPr>
      </w:pPr>
    </w:p>
    <w:p w:rsidR="002D4079" w:rsidP="00023B80" w14:paraId="04FB72CC" w14:textId="77777777">
      <w:pPr>
        <w:spacing w:line="281" w:lineRule="auto"/>
        <w:ind w:left="270"/>
        <w:rPr>
          <w:rFonts w:ascii="Times New Roman" w:hAnsi="Times New Roman" w:cs="Times New Roman"/>
          <w:color w:val="000000" w:themeColor="text1"/>
          <w:sz w:val="20"/>
          <w:szCs w:val="20"/>
        </w:rPr>
      </w:pPr>
    </w:p>
    <w:p w:rsidR="00074446" w:rsidP="00023B80" w14:paraId="0FED14E1" w14:textId="0910F784">
      <w:pPr>
        <w:spacing w:line="281" w:lineRule="auto"/>
        <w:ind w:left="270"/>
        <w:rPr>
          <w:rFonts w:ascii="Times New Roman" w:hAnsi="Times New Roman" w:cs="Times New Roman"/>
          <w:color w:val="000000" w:themeColor="text1"/>
          <w:sz w:val="20"/>
          <w:szCs w:val="20"/>
        </w:rPr>
      </w:pPr>
      <w:r w:rsidRPr="00023B80">
        <w:rPr>
          <w:rFonts w:ascii="Times New Roman" w:hAnsi="Times New Roman" w:cs="Times New Roman"/>
          <w:color w:val="000000" w:themeColor="text1"/>
          <w:sz w:val="20"/>
          <w:szCs w:val="20"/>
        </w:rPr>
        <w:t>The</w:t>
      </w:r>
      <w:r w:rsidR="001756ED">
        <w:rPr>
          <w:rFonts w:ascii="Times New Roman" w:hAnsi="Times New Roman" w:cs="Times New Roman"/>
          <w:color w:val="000000" w:themeColor="text1"/>
          <w:sz w:val="20"/>
          <w:szCs w:val="20"/>
        </w:rPr>
        <w:t xml:space="preserve"> U.S. Department of Agriculture’s (USDA)</w:t>
      </w:r>
      <w:r w:rsidRPr="00023B80">
        <w:rPr>
          <w:rFonts w:ascii="Times New Roman" w:hAnsi="Times New Roman" w:cs="Times New Roman"/>
          <w:color w:val="000000" w:themeColor="text1"/>
          <w:sz w:val="20"/>
          <w:szCs w:val="20"/>
        </w:rPr>
        <w:t xml:space="preserve"> National Agricultural Statistics Service (NASS) is</w:t>
      </w:r>
      <w:r w:rsidRPr="00023B80" w:rsidR="00E07C90">
        <w:rPr>
          <w:rFonts w:ascii="Times New Roman" w:hAnsi="Times New Roman" w:cs="Times New Roman"/>
          <w:color w:val="000000" w:themeColor="text1"/>
          <w:sz w:val="20"/>
          <w:szCs w:val="20"/>
        </w:rPr>
        <w:t xml:space="preserve"> </w:t>
      </w:r>
      <w:r w:rsidRPr="00023B80">
        <w:rPr>
          <w:rFonts w:ascii="Times New Roman" w:hAnsi="Times New Roman" w:cs="Times New Roman"/>
          <w:color w:val="000000" w:themeColor="text1"/>
          <w:sz w:val="20"/>
          <w:szCs w:val="20"/>
        </w:rPr>
        <w:t xml:space="preserve">asking for your help completing </w:t>
      </w:r>
      <w:r w:rsidRPr="00023B80" w:rsidR="00DF43DF">
        <w:rPr>
          <w:rFonts w:ascii="Times New Roman" w:hAnsi="Times New Roman" w:cs="Times New Roman"/>
          <w:color w:val="000000" w:themeColor="text1"/>
          <w:sz w:val="20"/>
          <w:szCs w:val="20"/>
        </w:rPr>
        <w:t xml:space="preserve">the </w:t>
      </w:r>
      <w:r w:rsidRPr="00023B80" w:rsidR="00190E7A">
        <w:rPr>
          <w:rFonts w:ascii="Times New Roman" w:hAnsi="Times New Roman" w:cs="Times New Roman"/>
          <w:color w:val="000000" w:themeColor="text1"/>
          <w:sz w:val="20"/>
          <w:szCs w:val="20"/>
        </w:rPr>
        <w:t>June Area</w:t>
      </w:r>
      <w:r w:rsidRPr="00023B80" w:rsidR="00DF43DF">
        <w:rPr>
          <w:rFonts w:ascii="Times New Roman" w:hAnsi="Times New Roman" w:cs="Times New Roman"/>
          <w:color w:val="000000" w:themeColor="text1"/>
          <w:sz w:val="20"/>
          <w:szCs w:val="20"/>
        </w:rPr>
        <w:t xml:space="preserve"> </w:t>
      </w:r>
      <w:r w:rsidRPr="00023B80" w:rsidR="00E07C90">
        <w:rPr>
          <w:rFonts w:ascii="Times New Roman" w:hAnsi="Times New Roman" w:cs="Times New Roman"/>
          <w:color w:val="000000" w:themeColor="text1"/>
          <w:sz w:val="20"/>
          <w:szCs w:val="20"/>
        </w:rPr>
        <w:t>survey</w:t>
      </w:r>
      <w:r w:rsidRPr="00023B80">
        <w:rPr>
          <w:rFonts w:ascii="Times New Roman" w:hAnsi="Times New Roman" w:cs="Times New Roman"/>
          <w:color w:val="000000" w:themeColor="text1"/>
          <w:sz w:val="20"/>
          <w:szCs w:val="20"/>
        </w:rPr>
        <w:t>, which will</w:t>
      </w:r>
      <w:r w:rsidRPr="00023B80" w:rsidR="00DF43DF">
        <w:rPr>
          <w:rFonts w:ascii="Times New Roman" w:hAnsi="Times New Roman" w:cs="Times New Roman"/>
          <w:color w:val="000000" w:themeColor="text1"/>
          <w:sz w:val="20"/>
          <w:szCs w:val="20"/>
        </w:rPr>
        <w:t xml:space="preserve"> </w:t>
      </w:r>
      <w:r w:rsidR="006E6075">
        <w:rPr>
          <w:rFonts w:ascii="Times New Roman" w:hAnsi="Times New Roman" w:cs="Times New Roman"/>
          <w:color w:val="000000" w:themeColor="text1"/>
          <w:sz w:val="20"/>
          <w:szCs w:val="20"/>
        </w:rPr>
        <w:t>aid</w:t>
      </w:r>
      <w:r w:rsidRPr="00023B80" w:rsidR="006E6075">
        <w:rPr>
          <w:rFonts w:ascii="Times New Roman" w:hAnsi="Times New Roman" w:cs="Times New Roman"/>
          <w:color w:val="000000" w:themeColor="text1"/>
          <w:sz w:val="20"/>
          <w:szCs w:val="20"/>
        </w:rPr>
        <w:t xml:space="preserve"> </w:t>
      </w:r>
      <w:r w:rsidRPr="00023B80" w:rsidR="001E1747">
        <w:rPr>
          <w:rFonts w:ascii="Times New Roman" w:hAnsi="Times New Roman" w:cs="Times New Roman"/>
          <w:color w:val="000000" w:themeColor="text1"/>
          <w:sz w:val="20"/>
          <w:szCs w:val="20"/>
        </w:rPr>
        <w:t>USDA</w:t>
      </w:r>
      <w:r w:rsidR="006E6075">
        <w:rPr>
          <w:rFonts w:ascii="Times New Roman" w:hAnsi="Times New Roman" w:cs="Times New Roman"/>
          <w:color w:val="000000" w:themeColor="text1"/>
          <w:sz w:val="20"/>
          <w:szCs w:val="20"/>
        </w:rPr>
        <w:t xml:space="preserve"> in</w:t>
      </w:r>
      <w:r w:rsidRPr="00023B80" w:rsidR="001E1747">
        <w:rPr>
          <w:rFonts w:ascii="Times New Roman" w:hAnsi="Times New Roman" w:cs="Times New Roman"/>
          <w:color w:val="000000" w:themeColor="text1"/>
          <w:sz w:val="20"/>
          <w:szCs w:val="20"/>
        </w:rPr>
        <w:t xml:space="preserve"> </w:t>
      </w:r>
      <w:r w:rsidRPr="00023B80" w:rsidR="00291C32">
        <w:rPr>
          <w:rFonts w:ascii="Times New Roman" w:hAnsi="Times New Roman" w:cs="Times New Roman"/>
          <w:color w:val="000000" w:themeColor="text1"/>
          <w:sz w:val="20"/>
          <w:szCs w:val="20"/>
        </w:rPr>
        <w:t>determin</w:t>
      </w:r>
      <w:r w:rsidR="006E6075">
        <w:rPr>
          <w:rFonts w:ascii="Times New Roman" w:hAnsi="Times New Roman" w:cs="Times New Roman"/>
          <w:color w:val="000000" w:themeColor="text1"/>
          <w:sz w:val="20"/>
          <w:szCs w:val="20"/>
        </w:rPr>
        <w:t>ing</w:t>
      </w:r>
      <w:r w:rsidRPr="00023B80" w:rsidR="00261265">
        <w:rPr>
          <w:rFonts w:ascii="Times New Roman" w:hAnsi="Times New Roman" w:cs="Times New Roman"/>
          <w:color w:val="000000" w:themeColor="text1"/>
          <w:sz w:val="20"/>
          <w:szCs w:val="20"/>
        </w:rPr>
        <w:t xml:space="preserve"> comprehensive estimates of </w:t>
      </w:r>
      <w:r w:rsidRPr="00023B80" w:rsidR="00DF43DF">
        <w:rPr>
          <w:rFonts w:ascii="Times New Roman" w:hAnsi="Times New Roman" w:cs="Times New Roman"/>
          <w:color w:val="000000" w:themeColor="text1"/>
          <w:sz w:val="20"/>
          <w:szCs w:val="20"/>
        </w:rPr>
        <w:t xml:space="preserve">U.S. </w:t>
      </w:r>
      <w:r w:rsidRPr="00023B80" w:rsidR="00261265">
        <w:rPr>
          <w:rFonts w:ascii="Times New Roman" w:hAnsi="Times New Roman" w:cs="Times New Roman"/>
          <w:color w:val="000000" w:themeColor="text1"/>
          <w:sz w:val="20"/>
          <w:szCs w:val="20"/>
        </w:rPr>
        <w:t>land uses and agricultural activities</w:t>
      </w:r>
      <w:r w:rsidRPr="00023B80" w:rsidR="00E07C90">
        <w:rPr>
          <w:rFonts w:ascii="Times New Roman" w:hAnsi="Times New Roman" w:cs="Times New Roman"/>
          <w:color w:val="000000" w:themeColor="text1"/>
          <w:sz w:val="20"/>
          <w:szCs w:val="20"/>
        </w:rPr>
        <w:t xml:space="preserve">. </w:t>
      </w:r>
    </w:p>
    <w:p w:rsidR="00D46732" w:rsidRPr="00023B80" w:rsidP="00023B80" w14:paraId="708703D4" w14:textId="77777777">
      <w:pPr>
        <w:spacing w:line="281" w:lineRule="auto"/>
        <w:ind w:left="270"/>
        <w:rPr>
          <w:rFonts w:ascii="Times New Roman" w:hAnsi="Times New Roman" w:cs="Times New Roman"/>
          <w:color w:val="000000" w:themeColor="text1"/>
          <w:sz w:val="20"/>
          <w:szCs w:val="20"/>
        </w:rPr>
      </w:pPr>
    </w:p>
    <w:p w:rsidR="001349C0" w:rsidRPr="00023B80" w:rsidP="001349C0" w14:paraId="1918C216" w14:textId="5B74EE9B">
      <w:pPr>
        <w:tabs>
          <w:tab w:val="left" w:pos="5220"/>
        </w:tabs>
        <w:spacing w:after="160" w:line="281" w:lineRule="auto"/>
        <w:ind w:left="274" w:right="446"/>
        <w:rPr>
          <w:rFonts w:ascii="Times New Roman" w:hAnsi="Times New Roman" w:cs="Times New Roman"/>
          <w:color w:val="000000" w:themeColor="text1"/>
          <w:sz w:val="20"/>
          <w:szCs w:val="20"/>
        </w:rPr>
      </w:pPr>
      <w:r w:rsidRPr="004E79F8">
        <w:rPr>
          <w:rFonts w:ascii="Times New Roman" w:hAnsi="Times New Roman" w:cs="Times New Roman"/>
          <w:color w:val="000000" w:themeColor="text1"/>
          <w:sz w:val="20"/>
          <w:szCs w:val="20"/>
        </w:rPr>
        <w:t>A NASS representative will call you to arrange a phone or in-person interview</w:t>
      </w:r>
      <w:r w:rsidR="00FC366A">
        <w:rPr>
          <w:rFonts w:ascii="Times New Roman" w:hAnsi="Times New Roman" w:cs="Times New Roman"/>
          <w:color w:val="000000" w:themeColor="text1"/>
          <w:sz w:val="20"/>
          <w:szCs w:val="20"/>
        </w:rPr>
        <w:t xml:space="preserve">. The interview is estimated </w:t>
      </w:r>
      <w:r w:rsidRPr="00023B80" w:rsidR="00291C32">
        <w:rPr>
          <w:rFonts w:ascii="Times New Roman" w:hAnsi="Times New Roman" w:cs="Times New Roman"/>
          <w:color w:val="000000" w:themeColor="text1"/>
          <w:sz w:val="20"/>
          <w:szCs w:val="20"/>
        </w:rPr>
        <w:t xml:space="preserve">to take </w:t>
      </w:r>
      <w:r w:rsidR="00763139">
        <w:rPr>
          <w:rFonts w:ascii="Times New Roman" w:hAnsi="Times New Roman" w:cs="Times New Roman"/>
          <w:color w:val="000000" w:themeColor="text1"/>
          <w:sz w:val="20"/>
          <w:szCs w:val="20"/>
        </w:rPr>
        <w:t>20 minutes</w:t>
      </w:r>
      <w:r w:rsidR="00FC366A">
        <w:rPr>
          <w:rFonts w:ascii="Times New Roman" w:hAnsi="Times New Roman" w:cs="Times New Roman"/>
          <w:color w:val="000000" w:themeColor="text1"/>
          <w:sz w:val="20"/>
          <w:szCs w:val="20"/>
        </w:rPr>
        <w:t xml:space="preserve"> to complete</w:t>
      </w:r>
      <w:r w:rsidRPr="00023B80" w:rsidR="00291C32">
        <w:rPr>
          <w:rFonts w:ascii="Times New Roman" w:hAnsi="Times New Roman" w:cs="Times New Roman"/>
          <w:color w:val="000000" w:themeColor="text1"/>
          <w:sz w:val="20"/>
          <w:szCs w:val="20"/>
        </w:rPr>
        <w:t>.</w:t>
      </w:r>
    </w:p>
    <w:p w:rsidR="00EB055A" w:rsidRPr="00023B80" w:rsidP="001349C0" w14:paraId="04F4B2A5" w14:textId="0AFD280D">
      <w:pPr>
        <w:keepLines/>
        <w:tabs>
          <w:tab w:val="left" w:pos="5220"/>
        </w:tabs>
        <w:spacing w:before="1" w:line="281" w:lineRule="auto"/>
        <w:ind w:left="270" w:right="180"/>
        <w:rPr>
          <w:rFonts w:ascii="Times New Roman" w:hAnsi="Times New Roman" w:cs="Times New Roman"/>
          <w:color w:val="000000" w:themeColor="text1"/>
          <w:sz w:val="20"/>
          <w:szCs w:val="20"/>
        </w:rPr>
      </w:pPr>
      <w:r w:rsidRPr="00023B80">
        <w:rPr>
          <w:rFonts w:ascii="Times New Roman" w:hAnsi="Times New Roman" w:cs="Times New Roman"/>
          <w:color w:val="000000" w:themeColor="text1"/>
          <w:sz w:val="20"/>
          <w:szCs w:val="20"/>
        </w:rPr>
        <w:t>A</w:t>
      </w:r>
      <w:r w:rsidRPr="00023B80" w:rsidR="006C0C46">
        <w:rPr>
          <w:rFonts w:ascii="Times New Roman" w:hAnsi="Times New Roman" w:cs="Times New Roman"/>
          <w:color w:val="000000" w:themeColor="text1"/>
          <w:sz w:val="20"/>
          <w:szCs w:val="20"/>
        </w:rPr>
        <w:t xml:space="preserve">n </w:t>
      </w:r>
      <w:r w:rsidRPr="00023B80">
        <w:rPr>
          <w:rFonts w:ascii="Times New Roman" w:hAnsi="Times New Roman" w:cs="Times New Roman"/>
          <w:color w:val="000000" w:themeColor="text1"/>
          <w:sz w:val="20"/>
          <w:szCs w:val="20"/>
        </w:rPr>
        <w:t xml:space="preserve">aerial photo and county section map </w:t>
      </w:r>
      <w:r w:rsidRPr="00023B80" w:rsidR="00C57FD7">
        <w:rPr>
          <w:rFonts w:ascii="Times New Roman" w:hAnsi="Times New Roman" w:cs="Times New Roman"/>
          <w:color w:val="000000" w:themeColor="text1"/>
          <w:sz w:val="20"/>
          <w:szCs w:val="20"/>
        </w:rPr>
        <w:t>are enclosed.</w:t>
      </w:r>
      <w:r w:rsidRPr="00023B80" w:rsidR="0089424B">
        <w:rPr>
          <w:rFonts w:ascii="Times New Roman" w:hAnsi="Times New Roman" w:cs="Times New Roman"/>
          <w:color w:val="000000" w:themeColor="text1"/>
          <w:sz w:val="20"/>
          <w:szCs w:val="20"/>
        </w:rPr>
        <w:t xml:space="preserve"> </w:t>
      </w:r>
    </w:p>
    <w:p w:rsidR="00F5397A" w:rsidRPr="00023B80" w:rsidP="001E1747" w14:paraId="7B4D6E5D" w14:textId="6AF441F7">
      <w:pPr>
        <w:pStyle w:val="ListParagraph"/>
        <w:keepLines/>
        <w:numPr>
          <w:ilvl w:val="0"/>
          <w:numId w:val="1"/>
        </w:numPr>
        <w:tabs>
          <w:tab w:val="left" w:pos="5220"/>
        </w:tabs>
        <w:spacing w:before="1" w:line="281" w:lineRule="auto"/>
        <w:ind w:right="180"/>
        <w:rPr>
          <w:rFonts w:ascii="Times New Roman" w:hAnsi="Times New Roman" w:cs="Times New Roman"/>
          <w:color w:val="000000" w:themeColor="text1"/>
          <w:sz w:val="20"/>
          <w:szCs w:val="20"/>
        </w:rPr>
      </w:pPr>
      <w:r w:rsidRPr="00023B80">
        <w:rPr>
          <w:rFonts w:ascii="Times New Roman" w:hAnsi="Times New Roman" w:cs="Times New Roman"/>
          <w:color w:val="000000" w:themeColor="text1"/>
          <w:sz w:val="20"/>
          <w:szCs w:val="20"/>
        </w:rPr>
        <w:t>Please k</w:t>
      </w:r>
      <w:r w:rsidRPr="00023B80" w:rsidR="001E1747">
        <w:rPr>
          <w:rFonts w:ascii="Times New Roman" w:hAnsi="Times New Roman" w:cs="Times New Roman"/>
          <w:color w:val="000000" w:themeColor="text1"/>
          <w:sz w:val="20"/>
          <w:szCs w:val="20"/>
        </w:rPr>
        <w:t xml:space="preserve">eep the map </w:t>
      </w:r>
      <w:r w:rsidRPr="00023B80">
        <w:rPr>
          <w:rFonts w:ascii="Times New Roman" w:hAnsi="Times New Roman" w:cs="Times New Roman"/>
          <w:color w:val="000000" w:themeColor="text1"/>
          <w:sz w:val="20"/>
          <w:szCs w:val="20"/>
        </w:rPr>
        <w:t>as</w:t>
      </w:r>
      <w:r w:rsidRPr="00023B80" w:rsidR="001E1747">
        <w:rPr>
          <w:rFonts w:ascii="Times New Roman" w:hAnsi="Times New Roman" w:cs="Times New Roman"/>
          <w:color w:val="000000" w:themeColor="text1"/>
          <w:sz w:val="20"/>
          <w:szCs w:val="20"/>
        </w:rPr>
        <w:t xml:space="preserve"> a reference for </w:t>
      </w:r>
      <w:r w:rsidR="006E6075">
        <w:rPr>
          <w:rFonts w:ascii="Times New Roman" w:hAnsi="Times New Roman" w:cs="Times New Roman"/>
          <w:color w:val="000000" w:themeColor="text1"/>
          <w:sz w:val="20"/>
          <w:szCs w:val="20"/>
        </w:rPr>
        <w:t>your</w:t>
      </w:r>
      <w:r w:rsidRPr="00023B80" w:rsidR="001E1747">
        <w:rPr>
          <w:rFonts w:ascii="Times New Roman" w:hAnsi="Times New Roman" w:cs="Times New Roman"/>
          <w:color w:val="000000" w:themeColor="text1"/>
          <w:sz w:val="20"/>
          <w:szCs w:val="20"/>
        </w:rPr>
        <w:t xml:space="preserve"> interview.</w:t>
      </w:r>
    </w:p>
    <w:p w:rsidR="003F60D1" w:rsidRPr="00023B80" w:rsidP="001349C0" w14:paraId="02915E98" w14:textId="46CCBDCD">
      <w:pPr>
        <w:pStyle w:val="ListParagraph"/>
        <w:numPr>
          <w:ilvl w:val="0"/>
          <w:numId w:val="1"/>
        </w:numPr>
        <w:tabs>
          <w:tab w:val="left" w:pos="5220"/>
        </w:tabs>
        <w:spacing w:after="160" w:line="281" w:lineRule="auto"/>
        <w:ind w:right="446"/>
        <w:contextualSpacing w:val="0"/>
        <w:rPr>
          <w:rFonts w:ascii="Times New Roman" w:hAnsi="Times New Roman" w:cs="Times New Roman"/>
          <w:color w:val="000000" w:themeColor="text1"/>
          <w:sz w:val="20"/>
          <w:szCs w:val="20"/>
        </w:rPr>
      </w:pPr>
      <w:r w:rsidRPr="00023B80">
        <w:rPr>
          <w:rFonts w:ascii="Times New Roman" w:hAnsi="Times New Roman" w:cs="Times New Roman"/>
          <w:color w:val="000000" w:themeColor="text1"/>
          <w:sz w:val="20"/>
          <w:szCs w:val="20"/>
        </w:rPr>
        <w:t>The survey includes questions about land uses and your operation within the red boundaries on the map</w:t>
      </w:r>
      <w:r w:rsidRPr="00023B80" w:rsidR="00450C17">
        <w:rPr>
          <w:rFonts w:ascii="Times New Roman" w:hAnsi="Times New Roman" w:cs="Times New Roman"/>
          <w:color w:val="000000" w:themeColor="text1"/>
          <w:sz w:val="20"/>
          <w:szCs w:val="20"/>
        </w:rPr>
        <w:t>,</w:t>
      </w:r>
      <w:r w:rsidRPr="00023B80">
        <w:rPr>
          <w:rFonts w:ascii="Times New Roman" w:hAnsi="Times New Roman" w:cs="Times New Roman"/>
          <w:color w:val="000000" w:themeColor="text1"/>
          <w:sz w:val="20"/>
          <w:szCs w:val="20"/>
        </w:rPr>
        <w:t xml:space="preserve"> along with information relat</w:t>
      </w:r>
      <w:r w:rsidRPr="00023B80" w:rsidR="00B241A7">
        <w:rPr>
          <w:rFonts w:ascii="Times New Roman" w:hAnsi="Times New Roman" w:cs="Times New Roman"/>
          <w:color w:val="000000" w:themeColor="text1"/>
          <w:sz w:val="20"/>
          <w:szCs w:val="20"/>
        </w:rPr>
        <w:t>ed</w:t>
      </w:r>
      <w:r w:rsidRPr="00023B80">
        <w:rPr>
          <w:rFonts w:ascii="Times New Roman" w:hAnsi="Times New Roman" w:cs="Times New Roman"/>
          <w:color w:val="000000" w:themeColor="text1"/>
          <w:sz w:val="20"/>
          <w:szCs w:val="20"/>
        </w:rPr>
        <w:t xml:space="preserve"> to your farm operation</w:t>
      </w:r>
      <w:r w:rsidR="00BF551E">
        <w:rPr>
          <w:rFonts w:ascii="Times New Roman" w:hAnsi="Times New Roman" w:cs="Times New Roman"/>
          <w:color w:val="000000" w:themeColor="text1"/>
          <w:sz w:val="20"/>
          <w:szCs w:val="20"/>
        </w:rPr>
        <w:t xml:space="preserve">, such as </w:t>
      </w:r>
      <w:r w:rsidRPr="00BF551E" w:rsidR="00BF551E">
        <w:rPr>
          <w:rFonts w:ascii="Times New Roman" w:hAnsi="Times New Roman" w:cs="Times New Roman"/>
          <w:color w:val="000000" w:themeColor="text1"/>
          <w:sz w:val="20"/>
          <w:szCs w:val="20"/>
        </w:rPr>
        <w:t xml:space="preserve">total acres operated, grain storage, </w:t>
      </w:r>
      <w:r w:rsidR="00D46732">
        <w:rPr>
          <w:rFonts w:ascii="Times New Roman" w:hAnsi="Times New Roman" w:cs="Times New Roman"/>
          <w:color w:val="000000" w:themeColor="text1"/>
          <w:sz w:val="20"/>
          <w:szCs w:val="20"/>
        </w:rPr>
        <w:t xml:space="preserve">and </w:t>
      </w:r>
      <w:r w:rsidRPr="00BF551E" w:rsidR="00BF551E">
        <w:rPr>
          <w:rFonts w:ascii="Times New Roman" w:hAnsi="Times New Roman" w:cs="Times New Roman"/>
          <w:color w:val="000000" w:themeColor="text1"/>
          <w:sz w:val="20"/>
          <w:szCs w:val="20"/>
        </w:rPr>
        <w:t>livestock inventory</w:t>
      </w:r>
      <w:r w:rsidRPr="00023B80">
        <w:rPr>
          <w:rFonts w:ascii="Times New Roman" w:hAnsi="Times New Roman" w:cs="Times New Roman"/>
          <w:color w:val="000000" w:themeColor="text1"/>
          <w:sz w:val="20"/>
          <w:szCs w:val="20"/>
        </w:rPr>
        <w:t xml:space="preserve">. </w:t>
      </w:r>
    </w:p>
    <w:p w:rsidR="002B1013" w:rsidRPr="00023B80" w:rsidP="001349C0" w14:paraId="3C2B2560" w14:textId="4B6A277F">
      <w:pPr>
        <w:keepLines/>
        <w:tabs>
          <w:tab w:val="left" w:pos="5220"/>
        </w:tabs>
        <w:spacing w:before="1" w:after="160" w:line="281" w:lineRule="auto"/>
        <w:ind w:left="274" w:right="187"/>
        <w:rPr>
          <w:rFonts w:ascii="Times New Roman" w:hAnsi="Times New Roman" w:cs="Times New Roman"/>
          <w:b/>
          <w:color w:val="000000" w:themeColor="text1"/>
          <w:sz w:val="20"/>
          <w:szCs w:val="20"/>
        </w:rPr>
      </w:pPr>
      <w:r w:rsidRPr="00023B80">
        <w:rPr>
          <w:rFonts w:ascii="Times New Roman" w:hAnsi="Times New Roman" w:cs="Times New Roman"/>
          <w:b/>
          <w:color w:val="000000" w:themeColor="text1"/>
          <w:sz w:val="20"/>
          <w:szCs w:val="20"/>
        </w:rPr>
        <w:t xml:space="preserve">How will the </w:t>
      </w:r>
      <w:r w:rsidR="0071467C">
        <w:rPr>
          <w:rFonts w:ascii="Times New Roman" w:hAnsi="Times New Roman" w:cs="Times New Roman"/>
          <w:b/>
          <w:color w:val="000000" w:themeColor="text1"/>
          <w:sz w:val="20"/>
          <w:szCs w:val="20"/>
        </w:rPr>
        <w:t>data</w:t>
      </w:r>
      <w:r w:rsidR="004E79F8">
        <w:rPr>
          <w:rFonts w:ascii="Times New Roman" w:hAnsi="Times New Roman" w:cs="Times New Roman"/>
          <w:b/>
          <w:color w:val="000000" w:themeColor="text1"/>
          <w:sz w:val="20"/>
          <w:szCs w:val="20"/>
        </w:rPr>
        <w:t xml:space="preserve"> </w:t>
      </w:r>
      <w:r w:rsidRPr="00023B80">
        <w:rPr>
          <w:rFonts w:ascii="Times New Roman" w:hAnsi="Times New Roman" w:cs="Times New Roman"/>
          <w:b/>
          <w:color w:val="000000" w:themeColor="text1"/>
          <w:sz w:val="20"/>
          <w:szCs w:val="20"/>
        </w:rPr>
        <w:t>be used?</w:t>
      </w:r>
    </w:p>
    <w:p w:rsidR="00B52AA4" w:rsidRPr="00023B80" w:rsidP="001349C0" w14:paraId="7E199A15" w14:textId="5606E2E1">
      <w:pPr>
        <w:keepLines/>
        <w:tabs>
          <w:tab w:val="left" w:pos="5220"/>
        </w:tabs>
        <w:spacing w:before="1" w:after="160" w:line="281" w:lineRule="auto"/>
        <w:ind w:left="274" w:right="187"/>
        <w:rPr>
          <w:rFonts w:ascii="Times New Roman" w:hAnsi="Times New Roman" w:cs="Times New Roman"/>
          <w:sz w:val="20"/>
          <w:szCs w:val="20"/>
        </w:rPr>
      </w:pPr>
      <w:r>
        <w:rPr>
          <w:rFonts w:ascii="Times New Roman" w:hAnsi="Times New Roman" w:cs="Times New Roman"/>
          <w:sz w:val="20"/>
          <w:szCs w:val="20"/>
        </w:rPr>
        <w:t>The d</w:t>
      </w:r>
      <w:r w:rsidRPr="00023B80" w:rsidR="00CF5EBD">
        <w:rPr>
          <w:rFonts w:ascii="Times New Roman" w:hAnsi="Times New Roman" w:cs="Times New Roman"/>
          <w:sz w:val="20"/>
          <w:szCs w:val="20"/>
        </w:rPr>
        <w:t xml:space="preserve">ata from this survey </w:t>
      </w:r>
      <w:r w:rsidRPr="00023B80" w:rsidR="001E1747">
        <w:rPr>
          <w:rFonts w:ascii="Times New Roman" w:hAnsi="Times New Roman" w:cs="Times New Roman"/>
          <w:sz w:val="20"/>
          <w:szCs w:val="20"/>
        </w:rPr>
        <w:t>are</w:t>
      </w:r>
      <w:r w:rsidRPr="00023B80" w:rsidR="00CF5EBD">
        <w:rPr>
          <w:rFonts w:ascii="Times New Roman" w:hAnsi="Times New Roman" w:cs="Times New Roman"/>
          <w:sz w:val="20"/>
          <w:szCs w:val="20"/>
        </w:rPr>
        <w:t xml:space="preserve"> a critical foundation for </w:t>
      </w:r>
      <w:r>
        <w:rPr>
          <w:rFonts w:ascii="Times New Roman" w:hAnsi="Times New Roman" w:cs="Times New Roman"/>
          <w:sz w:val="20"/>
          <w:szCs w:val="20"/>
        </w:rPr>
        <w:t>several</w:t>
      </w:r>
      <w:r w:rsidRPr="00023B80" w:rsidR="00CF5EBD">
        <w:rPr>
          <w:rFonts w:ascii="Times New Roman" w:hAnsi="Times New Roman" w:cs="Times New Roman"/>
          <w:sz w:val="20"/>
          <w:szCs w:val="20"/>
        </w:rPr>
        <w:t xml:space="preserve"> NASS </w:t>
      </w:r>
      <w:r w:rsidRPr="00023B80" w:rsidR="008272AD">
        <w:rPr>
          <w:rFonts w:ascii="Times New Roman" w:hAnsi="Times New Roman" w:cs="Times New Roman"/>
          <w:sz w:val="20"/>
          <w:szCs w:val="20"/>
        </w:rPr>
        <w:t xml:space="preserve">agricultural </w:t>
      </w:r>
      <w:r w:rsidRPr="00023B80" w:rsidR="00CF5EBD">
        <w:rPr>
          <w:rFonts w:ascii="Times New Roman" w:hAnsi="Times New Roman" w:cs="Times New Roman"/>
          <w:sz w:val="20"/>
          <w:szCs w:val="20"/>
        </w:rPr>
        <w:t xml:space="preserve">reports. </w:t>
      </w:r>
      <w:r w:rsidRPr="00023B80" w:rsidR="00B75C6C">
        <w:rPr>
          <w:rFonts w:ascii="Times New Roman" w:hAnsi="Times New Roman" w:cs="Times New Roman"/>
          <w:sz w:val="20"/>
          <w:szCs w:val="20"/>
        </w:rPr>
        <w:t xml:space="preserve">The information you provide will be used for statistical purposes only. In accordance with federal law, your responses will be kept confidential, and the </w:t>
      </w:r>
      <w:r w:rsidR="00DD4B0A">
        <w:rPr>
          <w:rFonts w:ascii="Times New Roman" w:hAnsi="Times New Roman" w:cs="Times New Roman"/>
          <w:sz w:val="20"/>
          <w:szCs w:val="20"/>
        </w:rPr>
        <w:t>data</w:t>
      </w:r>
      <w:r w:rsidRPr="00023B80" w:rsidR="00B75C6C">
        <w:rPr>
          <w:rFonts w:ascii="Times New Roman" w:hAnsi="Times New Roman" w:cs="Times New Roman"/>
          <w:sz w:val="20"/>
          <w:szCs w:val="20"/>
        </w:rPr>
        <w:t xml:space="preserve"> will be available in aggregate form only to ensure that no individual producer or operation can be identified.</w:t>
      </w:r>
    </w:p>
    <w:p w:rsidR="00D57AA4" w:rsidRPr="00023B80" w:rsidP="00DD4EDB" w14:paraId="151186B7" w14:textId="473332F2">
      <w:pPr>
        <w:keepLines/>
        <w:tabs>
          <w:tab w:val="left" w:pos="5220"/>
        </w:tabs>
        <w:spacing w:before="1" w:line="281" w:lineRule="auto"/>
        <w:ind w:left="270" w:right="180"/>
        <w:rPr>
          <w:rFonts w:ascii="Times New Roman" w:hAnsi="Times New Roman" w:cs="Times New Roman"/>
          <w:color w:val="231F20"/>
          <w:sz w:val="20"/>
          <w:szCs w:val="20"/>
        </w:rPr>
      </w:pPr>
      <w:r w:rsidRPr="00023B80">
        <w:rPr>
          <w:rFonts w:ascii="Times New Roman" w:hAnsi="Times New Roman" w:cs="Times New Roman"/>
          <w:color w:val="231F20"/>
          <w:sz w:val="20"/>
          <w:szCs w:val="20"/>
        </w:rPr>
        <w:t xml:space="preserve">Thank you for </w:t>
      </w:r>
      <w:r w:rsidRPr="00023B80" w:rsidR="007C3C54">
        <w:rPr>
          <w:rFonts w:ascii="Times New Roman" w:hAnsi="Times New Roman" w:cs="Times New Roman"/>
          <w:color w:val="231F20"/>
          <w:sz w:val="20"/>
          <w:szCs w:val="20"/>
        </w:rPr>
        <w:t>your</w:t>
      </w:r>
      <w:r w:rsidR="006E6075">
        <w:rPr>
          <w:rFonts w:ascii="Times New Roman" w:hAnsi="Times New Roman" w:cs="Times New Roman"/>
          <w:color w:val="231F20"/>
          <w:sz w:val="20"/>
          <w:szCs w:val="20"/>
        </w:rPr>
        <w:t xml:space="preserve"> participation and</w:t>
      </w:r>
      <w:r w:rsidRPr="00023B80" w:rsidR="007C3C54">
        <w:rPr>
          <w:rFonts w:ascii="Times New Roman" w:hAnsi="Times New Roman" w:cs="Times New Roman"/>
          <w:color w:val="231F20"/>
          <w:sz w:val="20"/>
          <w:szCs w:val="20"/>
        </w:rPr>
        <w:t xml:space="preserve"> </w:t>
      </w:r>
      <w:r w:rsidRPr="00023B80">
        <w:rPr>
          <w:rFonts w:ascii="Times New Roman" w:hAnsi="Times New Roman" w:cs="Times New Roman"/>
          <w:color w:val="231F20"/>
          <w:sz w:val="20"/>
          <w:szCs w:val="20"/>
        </w:rPr>
        <w:t>support of</w:t>
      </w:r>
      <w:r w:rsidRPr="00023B80" w:rsidR="00B241A7">
        <w:rPr>
          <w:rFonts w:ascii="Times New Roman" w:hAnsi="Times New Roman" w:cs="Times New Roman"/>
          <w:color w:val="231F20"/>
          <w:sz w:val="20"/>
          <w:szCs w:val="20"/>
        </w:rPr>
        <w:t xml:space="preserve"> </w:t>
      </w:r>
      <w:r w:rsidRPr="00023B80">
        <w:rPr>
          <w:rFonts w:ascii="Times New Roman" w:hAnsi="Times New Roman" w:cs="Times New Roman"/>
          <w:color w:val="231F20"/>
          <w:sz w:val="20"/>
          <w:szCs w:val="20"/>
        </w:rPr>
        <w:t>U.S.</w:t>
      </w:r>
      <w:r w:rsidRPr="00023B80">
        <w:rPr>
          <w:rFonts w:ascii="Times New Roman" w:hAnsi="Times New Roman" w:cs="Times New Roman"/>
          <w:color w:val="D2232A"/>
          <w:sz w:val="20"/>
          <w:szCs w:val="20"/>
        </w:rPr>
        <w:t xml:space="preserve"> </w:t>
      </w:r>
      <w:r w:rsidRPr="00023B80">
        <w:rPr>
          <w:rFonts w:ascii="Times New Roman" w:hAnsi="Times New Roman" w:cs="Times New Roman"/>
          <w:color w:val="231F20"/>
          <w:sz w:val="20"/>
          <w:szCs w:val="20"/>
        </w:rPr>
        <w:t xml:space="preserve">agriculture. </w:t>
      </w:r>
      <w:r w:rsidRPr="00023B80" w:rsidR="00B75C6C">
        <w:rPr>
          <w:rFonts w:ascii="Times New Roman" w:hAnsi="Times New Roman" w:cs="Times New Roman"/>
          <w:color w:val="231F20"/>
          <w:sz w:val="20"/>
          <w:szCs w:val="20"/>
        </w:rPr>
        <w:t xml:space="preserve">For more information about this and other NASS surveys, visit </w:t>
      </w:r>
      <w:r w:rsidRPr="00023B80" w:rsidR="00B75C6C">
        <w:rPr>
          <w:rFonts w:ascii="Times New Roman" w:hAnsi="Times New Roman" w:cs="Times New Roman"/>
          <w:color w:val="231F20"/>
          <w:sz w:val="20"/>
          <w:szCs w:val="20"/>
          <w:u w:val="single"/>
        </w:rPr>
        <w:t>nass.usda.gov/Surveys</w:t>
      </w:r>
      <w:r w:rsidRPr="00023B80" w:rsidR="00B75C6C">
        <w:rPr>
          <w:rFonts w:ascii="Times New Roman" w:hAnsi="Times New Roman" w:cs="Times New Roman"/>
          <w:color w:val="231F20"/>
          <w:sz w:val="20"/>
          <w:szCs w:val="20"/>
        </w:rPr>
        <w:t>.</w:t>
      </w:r>
      <w:r w:rsidRPr="00023B80" w:rsidR="00B75C6C">
        <w:rPr>
          <w:rFonts w:ascii="Times New Roman" w:hAnsi="Times New Roman" w:cs="Times New Roman"/>
          <w:spacing w:val="-3"/>
          <w:sz w:val="20"/>
          <w:szCs w:val="20"/>
          <w:lang w:val="en-GB"/>
        </w:rPr>
        <w:t xml:space="preserve"> </w:t>
      </w:r>
      <w:r w:rsidRPr="00023B80">
        <w:rPr>
          <w:rFonts w:ascii="Times New Roman" w:hAnsi="Times New Roman" w:cs="Times New Roman"/>
          <w:spacing w:val="-3"/>
          <w:sz w:val="20"/>
          <w:szCs w:val="20"/>
          <w:lang w:val="en-GB"/>
        </w:rPr>
        <w:t>If you have any questions, please</w:t>
      </w:r>
      <w:r w:rsidRPr="00023B80" w:rsidR="00B241A7">
        <w:rPr>
          <w:rFonts w:ascii="Times New Roman" w:hAnsi="Times New Roman" w:cs="Times New Roman"/>
          <w:spacing w:val="-3"/>
          <w:sz w:val="20"/>
          <w:szCs w:val="20"/>
        </w:rPr>
        <w:t xml:space="preserve"> </w:t>
      </w:r>
      <w:r w:rsidR="006E6075">
        <w:rPr>
          <w:rFonts w:ascii="Times New Roman" w:hAnsi="Times New Roman" w:cs="Times New Roman"/>
          <w:spacing w:val="-3"/>
          <w:sz w:val="20"/>
          <w:szCs w:val="20"/>
        </w:rPr>
        <w:t>call</w:t>
      </w:r>
      <w:r w:rsidRPr="00023B80" w:rsidR="006E6075">
        <w:rPr>
          <w:rFonts w:ascii="Times New Roman" w:hAnsi="Times New Roman" w:cs="Times New Roman"/>
          <w:color w:val="FF0000"/>
          <w:spacing w:val="-3"/>
          <w:sz w:val="20"/>
          <w:szCs w:val="20"/>
        </w:rPr>
        <w:t xml:space="preserve"> </w:t>
      </w:r>
      <w:r w:rsidRPr="00023B80">
        <w:rPr>
          <w:rFonts w:ascii="Times New Roman" w:hAnsi="Times New Roman" w:cs="Times New Roman"/>
          <w:spacing w:val="-3"/>
          <w:sz w:val="20"/>
          <w:szCs w:val="20"/>
        </w:rPr>
        <w:t>us at 888</w:t>
      </w:r>
      <w:r w:rsidRPr="00023B80" w:rsidR="00B75C6C">
        <w:rPr>
          <w:rFonts w:ascii="Times New Roman" w:hAnsi="Times New Roman" w:cs="Times New Roman"/>
          <w:spacing w:val="-3"/>
          <w:sz w:val="20"/>
          <w:szCs w:val="20"/>
        </w:rPr>
        <w:t>-</w:t>
      </w:r>
      <w:r w:rsidRPr="00023B80">
        <w:rPr>
          <w:rFonts w:ascii="Times New Roman" w:hAnsi="Times New Roman" w:cs="Times New Roman"/>
          <w:spacing w:val="-3"/>
          <w:sz w:val="20"/>
          <w:szCs w:val="20"/>
        </w:rPr>
        <w:t>424-7828.</w:t>
      </w:r>
    </w:p>
    <w:p w:rsidR="00D57AA4" w:rsidRPr="00023B80" w:rsidP="00DD4EDB" w14:paraId="23BE4452" w14:textId="769A063F">
      <w:pPr>
        <w:spacing w:line="281" w:lineRule="auto"/>
        <w:ind w:left="270"/>
        <w:rPr>
          <w:rFonts w:ascii="Times New Roman" w:hAnsi="Times New Roman" w:cs="Times New Roman"/>
          <w:noProof/>
          <w:spacing w:val="-3"/>
          <w:sz w:val="20"/>
          <w:szCs w:val="20"/>
        </w:rPr>
      </w:pPr>
      <w:r w:rsidRPr="00023B80">
        <w:rPr>
          <w:rFonts w:ascii="Times New Roman" w:hAnsi="Times New Roman" w:cs="Times New Roman"/>
          <w:noProof/>
          <w:sz w:val="20"/>
          <w:szCs w:val="20"/>
        </w:rPr>
        <w:drawing>
          <wp:anchor distT="0" distB="0" distL="114300" distR="114300" simplePos="0" relativeHeight="251664384" behindDoc="0" locked="0" layoutInCell="1" allowOverlap="1">
            <wp:simplePos x="0" y="0"/>
            <wp:positionH relativeFrom="margin">
              <wp:posOffset>-81280</wp:posOffset>
            </wp:positionH>
            <wp:positionV relativeFrom="page">
              <wp:posOffset>8354060</wp:posOffset>
            </wp:positionV>
            <wp:extent cx="1544320" cy="764540"/>
            <wp:effectExtent l="0" t="0" r="0" b="0"/>
            <wp:wrapNone/>
            <wp:docPr id="2" name="Picture 2" descr="cid:image001.png@01D305DF.A4520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descr="cid:image001.png@01D305DF.A4520180"/>
                    <pic:cNvPicPr>
                      <a:picLocks noChangeAspect="1" noChangeArrowheads="1"/>
                    </pic:cNvPicPr>
                  </pic:nvPicPr>
                  <pic:blipFill>
                    <a:blip xmlns:r="http://schemas.openxmlformats.org/officeDocument/2006/relationships" r:embed="rId11" r:link="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544320" cy="7645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57AA4" w:rsidRPr="00023B80" w:rsidP="00DD4EDB" w14:paraId="554FC57F" w14:textId="0726CD2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1" w:lineRule="auto"/>
        <w:ind w:left="270"/>
        <w:rPr>
          <w:rFonts w:ascii="Times New Roman" w:hAnsi="Times New Roman" w:cs="Times New Roman"/>
          <w:color w:val="231F20"/>
          <w:sz w:val="20"/>
          <w:szCs w:val="20"/>
        </w:rPr>
      </w:pPr>
      <w:r w:rsidRPr="00023B80">
        <w:rPr>
          <w:rFonts w:ascii="Times New Roman" w:hAnsi="Times New Roman" w:cs="Times New Roman"/>
          <w:color w:val="000000"/>
          <w:sz w:val="20"/>
          <w:szCs w:val="20"/>
        </w:rPr>
        <w:t>Sincerely,</w:t>
      </w:r>
      <w:r w:rsidRPr="00023B80">
        <w:rPr>
          <w:rFonts w:ascii="Times New Roman" w:hAnsi="Times New Roman" w:cs="Times New Roman"/>
          <w:color w:val="231F20"/>
          <w:sz w:val="20"/>
          <w:szCs w:val="20"/>
        </w:rPr>
        <w:br/>
      </w:r>
    </w:p>
    <w:p w:rsidR="00D57AA4" w:rsidRPr="00023B80" w:rsidP="00DD4EDB" w14:paraId="70586C74" w14:textId="76AF2C3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1" w:lineRule="auto"/>
        <w:ind w:left="270"/>
        <w:rPr>
          <w:rFonts w:ascii="Times New Roman" w:hAnsi="Times New Roman" w:cs="Times New Roman"/>
          <w:color w:val="000000"/>
          <w:sz w:val="20"/>
          <w:szCs w:val="20"/>
        </w:rPr>
      </w:pPr>
    </w:p>
    <w:p w:rsidR="00D57AA4" w:rsidRPr="00023B80" w:rsidP="00DD4EDB" w14:paraId="0B459DBF" w14:textId="66FD21F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1" w:lineRule="auto"/>
        <w:ind w:left="270"/>
        <w:rPr>
          <w:rFonts w:ascii="Times New Roman" w:hAnsi="Times New Roman" w:cs="Times New Roman"/>
          <w:color w:val="000000"/>
          <w:sz w:val="20"/>
          <w:szCs w:val="20"/>
        </w:rPr>
      </w:pPr>
      <w:r w:rsidRPr="00023B80">
        <w:rPr>
          <w:rFonts w:ascii="Times New Roman" w:hAnsi="Times New Roman" w:cs="Times New Roman"/>
          <w:color w:val="000000"/>
          <w:sz w:val="20"/>
          <w:szCs w:val="20"/>
        </w:rPr>
        <w:t>Joseph L. Parsons</w:t>
      </w:r>
    </w:p>
    <w:p w:rsidR="00142F48" w:rsidRPr="001349C0" w:rsidP="00023B80" w14:paraId="1016DE9A" w14:textId="7C0B00B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1" w:lineRule="auto"/>
        <w:ind w:left="270"/>
        <w:rPr>
          <w:rFonts w:ascii="Times New Roman" w:hAnsi="Times New Roman" w:cs="Times New Roman"/>
          <w:color w:val="000000"/>
        </w:rPr>
      </w:pPr>
      <w:r w:rsidRPr="00023B80">
        <w:rPr>
          <w:rFonts w:ascii="Times New Roman" w:hAnsi="Times New Roman" w:cs="Times New Roman"/>
          <w:color w:val="000000"/>
          <w:sz w:val="20"/>
          <w:szCs w:val="20"/>
        </w:rPr>
        <w:t>Chair, Agricultural Statistics Board</w:t>
      </w:r>
    </w:p>
    <w:sectPr w:rsidSect="001D1890">
      <w:footerReference w:type="default" r:id="rId13"/>
      <w:footerReference w:type="first" r:id="rId14"/>
      <w:pgSz w:w="12240" w:h="15840"/>
      <w:pgMar w:top="720" w:right="990" w:bottom="720" w:left="720" w:header="720" w:footer="33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2F48" w:rsidRPr="00142F48" w:rsidP="00142F48" w14:paraId="635D03B5" w14:textId="77777777">
    <w:pPr>
      <w:widowControl/>
      <w:autoSpaceDE/>
      <w:autoSpaceDN/>
      <w:spacing w:after="160" w:line="259" w:lineRule="auto"/>
      <w:rPr>
        <w:rFonts w:ascii="Times New Roman" w:hAnsi="Times New Roman" w:cs="Times New Roman"/>
        <w:color w:val="000000"/>
        <w:sz w:val="23"/>
        <w:szCs w:val="23"/>
      </w:rPr>
    </w:pPr>
    <w:r w:rsidRPr="00142F48">
      <w:rPr>
        <w:rFonts w:ascii="Times New Roman" w:hAnsi="Times New Roman" w:cs="Times New Roman"/>
        <w:sz w:val="16"/>
        <w:szCs w:val="16"/>
      </w:rPr>
      <w:t>According to the Paperwork Reduction Act of 1995, an agency may not conduct or sponsor, and a person is not required to respond to a collection of information unless it displays a valid OMB control number. The valid OMB number is 0535-0213.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p>
  <w:p w:rsidR="00142F48" w:rsidRPr="00142F48" w:rsidP="00142F48" w14:paraId="02642846"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1" w:lineRule="auto"/>
      <w:ind w:left="270"/>
      <w:rPr>
        <w:rFonts w:ascii="Times New Roman" w:hAnsi="Times New Roman" w:cs="Times New Roman"/>
        <w:sz w:val="16"/>
        <w:szCs w:val="16"/>
      </w:rPr>
    </w:pPr>
  </w:p>
  <w:p w:rsidR="00142F48" w:rsidRPr="00142F48" w:rsidP="00142F48" w14:paraId="5769C006"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1" w:lineRule="auto"/>
      <w:rPr>
        <w:rFonts w:ascii="Times New Roman" w:hAnsi="Times New Roman" w:cs="Times New Roman"/>
        <w:sz w:val="16"/>
        <w:szCs w:val="16"/>
      </w:rPr>
    </w:pPr>
    <w:r w:rsidRPr="00142F48">
      <w:rPr>
        <w:rFonts w:ascii="Times New Roman" w:hAnsi="Times New Roman" w:cs="Times New Roman"/>
        <w:sz w:val="16"/>
        <w:szCs w:val="16"/>
      </w:rPr>
      <w:t>The information you provide will be used for statistical purposes only. Your response will be kept confidential and any person who willfully discloses ANY identifiable information about you or your operation is subject to a jail term, a fine, or both. This survey is conducted in accordance with the Confidential Information Protection and Statistical Efficiency Act of 2018, Title III of Pub. L. No. 115-435, codified in 44 U.S.C. Ch. 35 and other applicable Federal laws. For more information on how we protect your information please visit: https://www.nass.usda.gov/confidentiality. Response is voluntary.</w:t>
    </w:r>
  </w:p>
  <w:p w:rsidR="00142F48" w14:paraId="1423A75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325E" w:rsidRPr="001349C0" w:rsidP="006930EA" w14:paraId="7D6D9A76" w14:textId="77777777">
    <w:pPr>
      <w:ind w:right="43"/>
      <w:jc w:val="center"/>
      <w:rPr>
        <w:rFonts w:ascii="Arial" w:hAnsi="Arial" w:cs="Arial"/>
        <w:color w:val="231F20"/>
        <w:sz w:val="18"/>
        <w:szCs w:val="20"/>
      </w:rPr>
    </w:pPr>
    <w:r w:rsidRPr="001349C0">
      <w:rPr>
        <w:rFonts w:ascii="Arial" w:hAnsi="Arial" w:cs="Arial"/>
        <w:color w:val="231F20"/>
        <w:sz w:val="18"/>
        <w:szCs w:val="20"/>
      </w:rPr>
      <w:t>1400 Independence Ave, SW – Washington, DC  20250</w:t>
    </w:r>
  </w:p>
  <w:p w:rsidR="0092325E" w:rsidRPr="001349C0" w:rsidP="001D1890" w14:paraId="63088E78" w14:textId="0A605DB1">
    <w:pPr>
      <w:spacing w:line="281" w:lineRule="auto"/>
      <w:ind w:right="43"/>
      <w:jc w:val="center"/>
      <w:rPr>
        <w:rFonts w:ascii="Arial" w:hAnsi="Arial" w:cs="Arial"/>
        <w:i/>
        <w:color w:val="231F20"/>
        <w:sz w:val="14"/>
        <w:szCs w:val="16"/>
      </w:rPr>
    </w:pPr>
    <w:hyperlink w:history="1">
      <w:r w:rsidRPr="001349C0">
        <w:rPr>
          <w:rStyle w:val="Hyperlink"/>
          <w:rFonts w:ascii="Arial" w:hAnsi="Arial" w:cs="Arial"/>
          <w:sz w:val="18"/>
          <w:szCs w:val="20"/>
        </w:rPr>
        <w:t xml:space="preserve"> www.nass.usda.gov</w:t>
      </w:r>
    </w:hyperlink>
    <w:r w:rsidRPr="001349C0">
      <w:rPr>
        <w:rStyle w:val="Hyperlink"/>
        <w:rFonts w:ascii="Arial" w:hAnsi="Arial" w:cs="Arial"/>
        <w:sz w:val="18"/>
        <w:szCs w:val="20"/>
      </w:rPr>
      <w:br/>
    </w:r>
    <w:r w:rsidRPr="001349C0">
      <w:rPr>
        <w:rFonts w:ascii="Arial" w:hAnsi="Arial" w:cs="Arial"/>
        <w:i/>
        <w:color w:val="231F20"/>
        <w:sz w:val="14"/>
        <w:szCs w:val="16"/>
      </w:rPr>
      <w:t>USDA is an equal opportunity provider, employer, and lender.</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8696A53"/>
    <w:multiLevelType w:val="hybridMultilevel"/>
    <w:tmpl w:val="C1A204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60D5C3E"/>
    <w:multiLevelType w:val="hybridMultilevel"/>
    <w:tmpl w:val="E424D4C0"/>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179"/>
    <w:rsid w:val="00023B80"/>
    <w:rsid w:val="0003449A"/>
    <w:rsid w:val="0005078E"/>
    <w:rsid w:val="00071F73"/>
    <w:rsid w:val="00074446"/>
    <w:rsid w:val="00076169"/>
    <w:rsid w:val="000762E1"/>
    <w:rsid w:val="00076590"/>
    <w:rsid w:val="0009225B"/>
    <w:rsid w:val="000A5F9D"/>
    <w:rsid w:val="000C5E14"/>
    <w:rsid w:val="00101D87"/>
    <w:rsid w:val="00101E03"/>
    <w:rsid w:val="00127907"/>
    <w:rsid w:val="001349C0"/>
    <w:rsid w:val="00142F48"/>
    <w:rsid w:val="00145787"/>
    <w:rsid w:val="00153DED"/>
    <w:rsid w:val="001756ED"/>
    <w:rsid w:val="00175F39"/>
    <w:rsid w:val="001769E6"/>
    <w:rsid w:val="00190E7A"/>
    <w:rsid w:val="001A4B46"/>
    <w:rsid w:val="001A7F05"/>
    <w:rsid w:val="001B0BBC"/>
    <w:rsid w:val="001C4180"/>
    <w:rsid w:val="001D1890"/>
    <w:rsid w:val="001E1747"/>
    <w:rsid w:val="00202E94"/>
    <w:rsid w:val="00242EAD"/>
    <w:rsid w:val="002557F4"/>
    <w:rsid w:val="00261265"/>
    <w:rsid w:val="00276A92"/>
    <w:rsid w:val="002912D1"/>
    <w:rsid w:val="00291C32"/>
    <w:rsid w:val="002B004E"/>
    <w:rsid w:val="002B01CF"/>
    <w:rsid w:val="002B1013"/>
    <w:rsid w:val="002B70A4"/>
    <w:rsid w:val="002D17D6"/>
    <w:rsid w:val="002D4079"/>
    <w:rsid w:val="002E6003"/>
    <w:rsid w:val="002E75DD"/>
    <w:rsid w:val="002F084D"/>
    <w:rsid w:val="002F59A9"/>
    <w:rsid w:val="002F60FE"/>
    <w:rsid w:val="0030195D"/>
    <w:rsid w:val="0031203C"/>
    <w:rsid w:val="00332C8F"/>
    <w:rsid w:val="00336AD2"/>
    <w:rsid w:val="00357B9C"/>
    <w:rsid w:val="003779FC"/>
    <w:rsid w:val="00392769"/>
    <w:rsid w:val="00392EDD"/>
    <w:rsid w:val="003C6B47"/>
    <w:rsid w:val="003C6F15"/>
    <w:rsid w:val="003D308B"/>
    <w:rsid w:val="003F60D1"/>
    <w:rsid w:val="0041678C"/>
    <w:rsid w:val="004406D7"/>
    <w:rsid w:val="004454DF"/>
    <w:rsid w:val="00450C17"/>
    <w:rsid w:val="004550FA"/>
    <w:rsid w:val="00461E7E"/>
    <w:rsid w:val="00474DA0"/>
    <w:rsid w:val="00494657"/>
    <w:rsid w:val="004E323E"/>
    <w:rsid w:val="004E5F0C"/>
    <w:rsid w:val="004E79F8"/>
    <w:rsid w:val="004F3938"/>
    <w:rsid w:val="00523B0E"/>
    <w:rsid w:val="00551BE0"/>
    <w:rsid w:val="00552D27"/>
    <w:rsid w:val="00570F52"/>
    <w:rsid w:val="00572916"/>
    <w:rsid w:val="00595F85"/>
    <w:rsid w:val="00597AF5"/>
    <w:rsid w:val="005B4047"/>
    <w:rsid w:val="005D2E65"/>
    <w:rsid w:val="005D5A04"/>
    <w:rsid w:val="005D724D"/>
    <w:rsid w:val="006073E1"/>
    <w:rsid w:val="00610760"/>
    <w:rsid w:val="00616241"/>
    <w:rsid w:val="00627549"/>
    <w:rsid w:val="006410D6"/>
    <w:rsid w:val="006528A3"/>
    <w:rsid w:val="006750EC"/>
    <w:rsid w:val="00680F56"/>
    <w:rsid w:val="006930EA"/>
    <w:rsid w:val="0069725D"/>
    <w:rsid w:val="006C0C46"/>
    <w:rsid w:val="006C29D9"/>
    <w:rsid w:val="006C5657"/>
    <w:rsid w:val="006C5ED3"/>
    <w:rsid w:val="006E6075"/>
    <w:rsid w:val="006F0A05"/>
    <w:rsid w:val="00707179"/>
    <w:rsid w:val="0071467C"/>
    <w:rsid w:val="00727AA5"/>
    <w:rsid w:val="007412B7"/>
    <w:rsid w:val="00753F48"/>
    <w:rsid w:val="00760016"/>
    <w:rsid w:val="00763139"/>
    <w:rsid w:val="007736D4"/>
    <w:rsid w:val="00774A2E"/>
    <w:rsid w:val="0078732C"/>
    <w:rsid w:val="007A4A34"/>
    <w:rsid w:val="007A64C0"/>
    <w:rsid w:val="007C3C54"/>
    <w:rsid w:val="007F6DAE"/>
    <w:rsid w:val="00803B55"/>
    <w:rsid w:val="008221A8"/>
    <w:rsid w:val="0082501F"/>
    <w:rsid w:val="008272AD"/>
    <w:rsid w:val="008345DD"/>
    <w:rsid w:val="0084205E"/>
    <w:rsid w:val="008437DF"/>
    <w:rsid w:val="008531F4"/>
    <w:rsid w:val="00856807"/>
    <w:rsid w:val="00881B36"/>
    <w:rsid w:val="0089424B"/>
    <w:rsid w:val="008B5071"/>
    <w:rsid w:val="008C3F5D"/>
    <w:rsid w:val="008D20F3"/>
    <w:rsid w:val="008D780D"/>
    <w:rsid w:val="008F306B"/>
    <w:rsid w:val="009022E5"/>
    <w:rsid w:val="009140C4"/>
    <w:rsid w:val="00914C23"/>
    <w:rsid w:val="0092325E"/>
    <w:rsid w:val="0093414B"/>
    <w:rsid w:val="00937381"/>
    <w:rsid w:val="0094557B"/>
    <w:rsid w:val="00945EEB"/>
    <w:rsid w:val="009502A7"/>
    <w:rsid w:val="009809FC"/>
    <w:rsid w:val="00991FEB"/>
    <w:rsid w:val="00997BEA"/>
    <w:rsid w:val="00997CCF"/>
    <w:rsid w:val="009A6B2D"/>
    <w:rsid w:val="009E507F"/>
    <w:rsid w:val="00A01678"/>
    <w:rsid w:val="00A238AA"/>
    <w:rsid w:val="00A361E0"/>
    <w:rsid w:val="00A476C4"/>
    <w:rsid w:val="00A7041E"/>
    <w:rsid w:val="00AA25FF"/>
    <w:rsid w:val="00AA5EEA"/>
    <w:rsid w:val="00AA7BE8"/>
    <w:rsid w:val="00B02678"/>
    <w:rsid w:val="00B02A6B"/>
    <w:rsid w:val="00B04FAB"/>
    <w:rsid w:val="00B072F5"/>
    <w:rsid w:val="00B16743"/>
    <w:rsid w:val="00B16DFC"/>
    <w:rsid w:val="00B241A7"/>
    <w:rsid w:val="00B24559"/>
    <w:rsid w:val="00B52AA4"/>
    <w:rsid w:val="00B66195"/>
    <w:rsid w:val="00B75C6C"/>
    <w:rsid w:val="00B8630E"/>
    <w:rsid w:val="00B90599"/>
    <w:rsid w:val="00BB7FA1"/>
    <w:rsid w:val="00BC170F"/>
    <w:rsid w:val="00BD6D4D"/>
    <w:rsid w:val="00BE236F"/>
    <w:rsid w:val="00BE28FE"/>
    <w:rsid w:val="00BF551E"/>
    <w:rsid w:val="00C121C8"/>
    <w:rsid w:val="00C14795"/>
    <w:rsid w:val="00C20596"/>
    <w:rsid w:val="00C27C8E"/>
    <w:rsid w:val="00C3333D"/>
    <w:rsid w:val="00C37ECD"/>
    <w:rsid w:val="00C54EBC"/>
    <w:rsid w:val="00C54FBB"/>
    <w:rsid w:val="00C57FD7"/>
    <w:rsid w:val="00C7294D"/>
    <w:rsid w:val="00C83009"/>
    <w:rsid w:val="00C83434"/>
    <w:rsid w:val="00CA34A0"/>
    <w:rsid w:val="00CC64A0"/>
    <w:rsid w:val="00CD06A6"/>
    <w:rsid w:val="00CD734F"/>
    <w:rsid w:val="00CF5EBD"/>
    <w:rsid w:val="00CF793B"/>
    <w:rsid w:val="00D4193C"/>
    <w:rsid w:val="00D46732"/>
    <w:rsid w:val="00D51057"/>
    <w:rsid w:val="00D57AA4"/>
    <w:rsid w:val="00D7659B"/>
    <w:rsid w:val="00D86350"/>
    <w:rsid w:val="00DA0F4F"/>
    <w:rsid w:val="00DA2EDD"/>
    <w:rsid w:val="00DB4743"/>
    <w:rsid w:val="00DC4611"/>
    <w:rsid w:val="00DD4B0A"/>
    <w:rsid w:val="00DD4EDB"/>
    <w:rsid w:val="00DF43DF"/>
    <w:rsid w:val="00E07C90"/>
    <w:rsid w:val="00E327B7"/>
    <w:rsid w:val="00E551B8"/>
    <w:rsid w:val="00E725AE"/>
    <w:rsid w:val="00E93206"/>
    <w:rsid w:val="00EB00B7"/>
    <w:rsid w:val="00EB055A"/>
    <w:rsid w:val="00EC5935"/>
    <w:rsid w:val="00ED45F1"/>
    <w:rsid w:val="00ED4A70"/>
    <w:rsid w:val="00EF188E"/>
    <w:rsid w:val="00F07BC3"/>
    <w:rsid w:val="00F1553A"/>
    <w:rsid w:val="00F20D33"/>
    <w:rsid w:val="00F25020"/>
    <w:rsid w:val="00F30E41"/>
    <w:rsid w:val="00F36E0F"/>
    <w:rsid w:val="00F37A6A"/>
    <w:rsid w:val="00F5397A"/>
    <w:rsid w:val="00F5571A"/>
    <w:rsid w:val="00F726DD"/>
    <w:rsid w:val="00F91CAA"/>
    <w:rsid w:val="00F946BF"/>
    <w:rsid w:val="00F97513"/>
    <w:rsid w:val="00FC366A"/>
    <w:rsid w:val="00FC6987"/>
    <w:rsid w:val="00FD0075"/>
    <w:rsid w:val="00FE1A75"/>
    <w:rsid w:val="00FE6F1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9A15714"/>
  <w15:chartTrackingRefBased/>
  <w15:docId w15:val="{A841417E-1E53-455F-A9BF-9EDC71427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707179"/>
    <w:pPr>
      <w:widowControl w:val="0"/>
      <w:autoSpaceDE w:val="0"/>
      <w:autoSpaceDN w:val="0"/>
      <w:spacing w:after="0" w:line="240" w:lineRule="auto"/>
    </w:pPr>
    <w:rPr>
      <w:rFonts w:ascii="Myriad Pro" w:eastAsia="Myriad Pro" w:hAnsi="Myriad Pro" w:cs="Myriad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SDALetter">
    <w:name w:val="USDA Letter"/>
    <w:basedOn w:val="DefaultParagraphFont"/>
    <w:uiPriority w:val="1"/>
    <w:qFormat/>
    <w:rsid w:val="00DC4611"/>
    <w:rPr>
      <w:color w:val="000000" w:themeColor="text1"/>
    </w:rPr>
  </w:style>
  <w:style w:type="character" w:styleId="Hyperlink">
    <w:name w:val="Hyperlink"/>
    <w:basedOn w:val="DefaultParagraphFont"/>
    <w:rsid w:val="00707179"/>
    <w:rPr>
      <w:color w:val="0000FF"/>
      <w:u w:val="single"/>
    </w:rPr>
  </w:style>
  <w:style w:type="character" w:styleId="PlaceholderText">
    <w:name w:val="Placeholder Text"/>
    <w:basedOn w:val="DefaultParagraphFont"/>
    <w:uiPriority w:val="99"/>
    <w:semiHidden/>
    <w:rsid w:val="00707179"/>
    <w:rPr>
      <w:color w:val="808080"/>
    </w:rPr>
  </w:style>
  <w:style w:type="paragraph" w:styleId="BodyText">
    <w:name w:val="Body Text"/>
    <w:basedOn w:val="Normal"/>
    <w:link w:val="BodyTextChar"/>
    <w:uiPriority w:val="1"/>
    <w:qFormat/>
    <w:rsid w:val="00707179"/>
    <w:rPr>
      <w:rFonts w:ascii="Times New Roman" w:hAnsi="Times New Roman"/>
      <w:color w:val="000000" w:themeColor="text1"/>
    </w:rPr>
  </w:style>
  <w:style w:type="character" w:customStyle="1" w:styleId="BodyTextChar">
    <w:name w:val="Body Text Char"/>
    <w:basedOn w:val="DefaultParagraphFont"/>
    <w:link w:val="BodyText"/>
    <w:uiPriority w:val="1"/>
    <w:rsid w:val="00707179"/>
    <w:rPr>
      <w:rFonts w:ascii="Times New Roman" w:eastAsia="Myriad Pro" w:hAnsi="Times New Roman" w:cs="Myriad Pro"/>
      <w:color w:val="000000" w:themeColor="text1"/>
    </w:rPr>
  </w:style>
  <w:style w:type="paragraph" w:styleId="Header">
    <w:name w:val="header"/>
    <w:basedOn w:val="Normal"/>
    <w:link w:val="HeaderChar"/>
    <w:uiPriority w:val="99"/>
    <w:unhideWhenUsed/>
    <w:rsid w:val="0003449A"/>
    <w:pPr>
      <w:tabs>
        <w:tab w:val="center" w:pos="4680"/>
        <w:tab w:val="right" w:pos="9360"/>
      </w:tabs>
    </w:pPr>
  </w:style>
  <w:style w:type="character" w:customStyle="1" w:styleId="HeaderChar">
    <w:name w:val="Header Char"/>
    <w:basedOn w:val="DefaultParagraphFont"/>
    <w:link w:val="Header"/>
    <w:uiPriority w:val="99"/>
    <w:rsid w:val="0003449A"/>
    <w:rPr>
      <w:rFonts w:ascii="Myriad Pro" w:eastAsia="Myriad Pro" w:hAnsi="Myriad Pro" w:cs="Myriad Pro"/>
    </w:rPr>
  </w:style>
  <w:style w:type="paragraph" w:styleId="Footer">
    <w:name w:val="footer"/>
    <w:basedOn w:val="Normal"/>
    <w:link w:val="FooterChar"/>
    <w:uiPriority w:val="99"/>
    <w:unhideWhenUsed/>
    <w:rsid w:val="0003449A"/>
    <w:pPr>
      <w:tabs>
        <w:tab w:val="center" w:pos="4680"/>
        <w:tab w:val="right" w:pos="9360"/>
      </w:tabs>
    </w:pPr>
  </w:style>
  <w:style w:type="character" w:customStyle="1" w:styleId="FooterChar">
    <w:name w:val="Footer Char"/>
    <w:basedOn w:val="DefaultParagraphFont"/>
    <w:link w:val="Footer"/>
    <w:uiPriority w:val="99"/>
    <w:rsid w:val="0003449A"/>
    <w:rPr>
      <w:rFonts w:ascii="Myriad Pro" w:eastAsia="Myriad Pro" w:hAnsi="Myriad Pro" w:cs="Myriad Pro"/>
    </w:rPr>
  </w:style>
  <w:style w:type="paragraph" w:styleId="BalloonText">
    <w:name w:val="Balloon Text"/>
    <w:basedOn w:val="Normal"/>
    <w:link w:val="BalloonTextChar"/>
    <w:uiPriority w:val="99"/>
    <w:semiHidden/>
    <w:unhideWhenUsed/>
    <w:rsid w:val="004550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0FA"/>
    <w:rPr>
      <w:rFonts w:ascii="Segoe UI" w:eastAsia="Myriad Pro" w:hAnsi="Segoe UI" w:cs="Segoe UI"/>
      <w:sz w:val="18"/>
      <w:szCs w:val="18"/>
    </w:rPr>
  </w:style>
  <w:style w:type="character" w:styleId="CommentReference">
    <w:name w:val="annotation reference"/>
    <w:basedOn w:val="DefaultParagraphFont"/>
    <w:uiPriority w:val="99"/>
    <w:semiHidden/>
    <w:unhideWhenUsed/>
    <w:rsid w:val="001A7F05"/>
    <w:rPr>
      <w:sz w:val="16"/>
      <w:szCs w:val="16"/>
    </w:rPr>
  </w:style>
  <w:style w:type="paragraph" w:styleId="CommentText">
    <w:name w:val="annotation text"/>
    <w:basedOn w:val="Normal"/>
    <w:link w:val="CommentTextChar"/>
    <w:uiPriority w:val="99"/>
    <w:semiHidden/>
    <w:unhideWhenUsed/>
    <w:rsid w:val="001A7F05"/>
    <w:rPr>
      <w:sz w:val="20"/>
      <w:szCs w:val="20"/>
    </w:rPr>
  </w:style>
  <w:style w:type="character" w:customStyle="1" w:styleId="CommentTextChar">
    <w:name w:val="Comment Text Char"/>
    <w:basedOn w:val="DefaultParagraphFont"/>
    <w:link w:val="CommentText"/>
    <w:uiPriority w:val="99"/>
    <w:semiHidden/>
    <w:rsid w:val="001A7F05"/>
    <w:rPr>
      <w:rFonts w:ascii="Myriad Pro" w:eastAsia="Myriad Pro" w:hAnsi="Myriad Pro" w:cs="Myriad Pro"/>
      <w:sz w:val="20"/>
      <w:szCs w:val="20"/>
    </w:rPr>
  </w:style>
  <w:style w:type="paragraph" w:styleId="CommentSubject">
    <w:name w:val="annotation subject"/>
    <w:basedOn w:val="CommentText"/>
    <w:next w:val="CommentText"/>
    <w:link w:val="CommentSubjectChar"/>
    <w:uiPriority w:val="99"/>
    <w:semiHidden/>
    <w:unhideWhenUsed/>
    <w:rsid w:val="001A7F05"/>
    <w:rPr>
      <w:b/>
      <w:bCs/>
    </w:rPr>
  </w:style>
  <w:style w:type="character" w:customStyle="1" w:styleId="CommentSubjectChar">
    <w:name w:val="Comment Subject Char"/>
    <w:basedOn w:val="CommentTextChar"/>
    <w:link w:val="CommentSubject"/>
    <w:uiPriority w:val="99"/>
    <w:semiHidden/>
    <w:rsid w:val="001A7F05"/>
    <w:rPr>
      <w:rFonts w:ascii="Myriad Pro" w:eastAsia="Myriad Pro" w:hAnsi="Myriad Pro" w:cs="Myriad Pro"/>
      <w:b/>
      <w:bCs/>
      <w:sz w:val="20"/>
      <w:szCs w:val="20"/>
    </w:rPr>
  </w:style>
  <w:style w:type="paragraph" w:styleId="Revision">
    <w:name w:val="Revision"/>
    <w:hidden/>
    <w:uiPriority w:val="99"/>
    <w:semiHidden/>
    <w:rsid w:val="00DA0F4F"/>
    <w:pPr>
      <w:spacing w:after="0" w:line="240" w:lineRule="auto"/>
    </w:pPr>
    <w:rPr>
      <w:rFonts w:ascii="Myriad Pro" w:eastAsia="Myriad Pro" w:hAnsi="Myriad Pro" w:cs="Myriad Pro"/>
    </w:rPr>
  </w:style>
  <w:style w:type="paragraph" w:styleId="ListParagraph">
    <w:name w:val="List Paragraph"/>
    <w:basedOn w:val="Normal"/>
    <w:uiPriority w:val="34"/>
    <w:qFormat/>
    <w:rsid w:val="00EB055A"/>
    <w:pPr>
      <w:ind w:left="720"/>
      <w:contextualSpacing/>
    </w:pPr>
  </w:style>
  <w:style w:type="character" w:customStyle="1" w:styleId="A8">
    <w:name w:val="A8"/>
    <w:uiPriority w:val="99"/>
    <w:rsid w:val="0082501F"/>
    <w:rPr>
      <w:rFonts w:cs="Myriad Pro Cond"/>
      <w:color w:val="000000"/>
      <w:sz w:val="17"/>
      <w:szCs w:val="17"/>
    </w:rPr>
  </w:style>
  <w:style w:type="character" w:styleId="FollowedHyperlink">
    <w:name w:val="FollowedHyperlink"/>
    <w:basedOn w:val="DefaultParagraphFont"/>
    <w:uiPriority w:val="99"/>
    <w:semiHidden/>
    <w:unhideWhenUsed/>
    <w:rsid w:val="00202E94"/>
    <w:rPr>
      <w:color w:val="954F72" w:themeColor="followedHyperlink"/>
      <w:u w:val="single"/>
    </w:rPr>
  </w:style>
  <w:style w:type="character" w:styleId="Emphasis">
    <w:name w:val="Emphasis"/>
    <w:basedOn w:val="DefaultParagraphFont"/>
    <w:uiPriority w:val="20"/>
    <w:qFormat/>
    <w:rsid w:val="00202E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jpeg" /><Relationship Id="rId11" Type="http://schemas.openxmlformats.org/officeDocument/2006/relationships/image" Target="media/image3.png" /><Relationship Id="rId12" Type="http://schemas.openxmlformats.org/officeDocument/2006/relationships/image" Target="cid:image001.png@01D305DF.A4520180" TargetMode="Externa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ECM" ma:contentTypeID="0x0101003BF80837F2A07B469DC41AB2DF94C6320009B25E06BF82C6418529DBC92E44F893" ma:contentTypeVersion="170" ma:contentTypeDescription="Enterprise Content Management " ma:contentTypeScope="" ma:versionID="6fc76e44c87b324e1c49ee80f3e3cab7">
  <xsd:schema xmlns:xsd="http://www.w3.org/2001/XMLSchema" xmlns:xs="http://www.w3.org/2001/XMLSchema" xmlns:p="http://schemas.microsoft.com/office/2006/metadata/properties" xmlns:ns2="4e974542-5edc-4232-aa4c-d083a8df847c" xmlns:ns3="73fb875a-8af9-4255-b008-0995492d31cd" xmlns:ns4="e53944dc-2f8c-4705-87a5-3476f8dfe585" xmlns:ns5="2ac02eac-2c06-43cf-a7ca-c7990c261205" xmlns:ns6="9403016e-1456-490b-8105-fab27ac031a1" xmlns:ns7="9f25bf81-2355-45c3-a4d5-f070f79acb21" targetNamespace="http://schemas.microsoft.com/office/2006/metadata/properties" ma:root="true" ma:fieldsID="40ee612525c7a7961324c8edec984907" ns2:_="" ns3:_="" ns4:_="" ns5:_="" ns6:_="" ns7:_="">
    <xsd:import namespace="4e974542-5edc-4232-aa4c-d083a8df847c"/>
    <xsd:import namespace="73fb875a-8af9-4255-b008-0995492d31cd"/>
    <xsd:import namespace="e53944dc-2f8c-4705-87a5-3476f8dfe585"/>
    <xsd:import namespace="2ac02eac-2c06-43cf-a7ca-c7990c261205"/>
    <xsd:import namespace="9403016e-1456-490b-8105-fab27ac031a1"/>
    <xsd:import namespace="9f25bf81-2355-45c3-a4d5-f070f79acb21"/>
    <xsd:element name="properties">
      <xsd:complexType>
        <xsd:sequence>
          <xsd:element name="documentManagement">
            <xsd:complexType>
              <xsd:all>
                <xsd:element ref="ns2:Report_x002f_Memo_x0020_Number" minOccurs="0"/>
                <xsd:element ref="ns2:SurveyGroupBy1" minOccurs="0"/>
                <xsd:element ref="ns2:BB"/>
                <xsd:element ref="ns2:BB-Text" minOccurs="0"/>
                <xsd:element ref="ns2:Approver"/>
                <xsd:element ref="ns2:Additional_x0020_Authors" minOccurs="0"/>
                <xsd:element ref="ns2:Approver_x0020_Comments" minOccurs="0"/>
                <xsd:element ref="ns2:Issue_x0020_Date" minOccurs="0"/>
                <xsd:element ref="ns2:Expire_x0020_Date" minOccurs="0"/>
                <xsd:element ref="ns2:Pub_URL" minOccurs="0"/>
                <xsd:element ref="ns2:Doc_x0020_Type_x003a_Disposition" minOccurs="0"/>
                <xsd:element ref="ns2:Doc_x0020_Type_x003a_File_x0020_Code" minOccurs="0"/>
                <xsd:element ref="ns2:Doc_x0020_Type_x003a_Retention" minOccurs="0"/>
                <xsd:element ref="ns2:Doc_x0020_Type_x003a_Disposition_x0020_Authority" minOccurs="0"/>
                <xsd:element ref="ns2:grs_Authority" minOccurs="0"/>
                <xsd:element ref="ns2:grs_FileCode" minOccurs="0"/>
                <xsd:element ref="ns2:grs_Retain-NoYrs" minOccurs="0"/>
                <xsd:element ref="ns3:TaxCatchAll" minOccurs="0"/>
                <xsd:element ref="ns3:TaxCatchAllLabel" minOccurs="0"/>
                <xsd:element ref="ns2:nee10210d87d4ee593a668b11feb5dde" minOccurs="0"/>
                <xsd:element ref="ns2:pf497c84604c4d9182a7cb072310c2fe" minOccurs="0"/>
                <xsd:element ref="ns2:AP" minOccurs="0"/>
                <xsd:element ref="ns2:Review_d" minOccurs="0"/>
                <xsd:element ref="ns2:Retain" minOccurs="0"/>
                <xsd:element ref="ns2:SFprep2" minOccurs="0"/>
                <xsd:element ref="ns2:Doc_x0020_Type1" minOccurs="0"/>
                <xsd:element ref="ns2:Doc-ID" minOccurs="0"/>
                <xsd:element ref="ns2:Doc_x0020_Type" minOccurs="0"/>
                <xsd:element ref="ns2:ECM_WF_Status" minOccurs="0"/>
                <xsd:element ref="ns2:Runs" minOccurs="0"/>
                <xsd:element ref="ns2:SurveyTxt" minOccurs="0"/>
                <xsd:element ref="ns2:Doc_x0020_Category" minOccurs="0"/>
                <xsd:element ref="ns2:Doc_x0020_Title" minOccurs="0"/>
                <xsd:element ref="ns2:PDF1" minOccurs="0"/>
                <xsd:element ref="ns2:NASS_Name" minOccurs="0"/>
                <xsd:element ref="ns2:AddMeta" minOccurs="0"/>
                <xsd:element ref="ns2:Posted_x0020_By" minOccurs="0"/>
                <xsd:element ref="ns2:Approval_x0020_Date" minOccurs="0"/>
                <xsd:element ref="ns3:c314bb418e2a45419088810bc94e97c0" minOccurs="0"/>
                <xsd:element ref="ns2:Org_x0020_UnitsTaxHTField0" minOccurs="0"/>
                <xsd:element ref="ns2:_dlc_DocId" minOccurs="0"/>
                <xsd:element ref="ns2:_dlc_DocIdUrl" minOccurs="0"/>
                <xsd:element ref="ns2:_dlc_DocIdPersistId" minOccurs="0"/>
                <xsd:element ref="ns2:Survey-LU" minOccurs="0"/>
                <xsd:element ref="ns2:Announcement-Text_slt" minOccurs="0"/>
                <xsd:element ref="ns2:WfStatus" minOccurs="0"/>
                <xsd:element ref="ns4:ActionStatus" minOccurs="0"/>
                <xsd:element ref="ns4:Doc_x0020_Category_x002d_txt" minOccurs="0"/>
                <xsd:element ref="ns4:ExpireDate" minOccurs="0"/>
                <xsd:element ref="ns4:Nara_x0020_Doc_x0020_Type_x0020_ID_nbr" minOccurs="0"/>
                <xsd:element ref="ns4:Nara_x0020_Doc_x0020_Type_x0020_Title" minOccurs="0"/>
                <xsd:element ref="ns4:Nara_x0020_Function_txt" minOccurs="0"/>
                <xsd:element ref="ns4:Nara_x0020_SubFunction_txt" minOccurs="0"/>
                <xsd:element ref="ns4:NaraRetentionYear_txt" minOccurs="0"/>
                <xsd:element ref="ns4:Org_x0020_Unit_txt" minOccurs="0"/>
                <xsd:element ref="ns4:Published_x0020_By" minOccurs="0"/>
                <xsd:element ref="ns4:Published_x0020_Date" minOccurs="0"/>
                <xsd:element ref="ns4:SurveyTxt0" minOccurs="0"/>
                <xsd:element ref="ns4:MediaServiceMetadata" minOccurs="0"/>
                <xsd:element ref="ns4:MediaServiceFastMetadata" minOccurs="0"/>
                <xsd:element ref="ns4:NFFormData" minOccurs="0"/>
                <xsd:element ref="ns4:Doc_x0020_Type0" minOccurs="0"/>
                <xsd:element ref="ns4:dfp2_pt1_approvalWf" minOccurs="0"/>
                <xsd:element ref="ns4:dfp2_pt2_Mmd" minOccurs="0"/>
                <xsd:element ref="ns4:dfp2_pt3_Grs" minOccurs="0"/>
                <xsd:element ref="ns4:dfp3_pt4_send_x002d_toDC" minOccurs="0"/>
                <xsd:element ref="ns5:MediaServiceAutoTags" minOccurs="0"/>
                <xsd:element ref="ns5:MediaServiceOCR" minOccurs="0"/>
                <xsd:element ref="ns5:MediaServiceGenerationTime" minOccurs="0"/>
                <xsd:element ref="ns5:MediaServiceEventHashCode" minOccurs="0"/>
                <xsd:element ref="ns5:DFP_x002d_ID" minOccurs="0"/>
                <xsd:element ref="ns5:gcc_x002d_DC2_x002d__x0020_Received_x0020_New_x0020_Doc" minOccurs="0"/>
                <xsd:element ref="ns5:Doc_x0020_Title0" minOccurs="0"/>
                <xsd:element ref="ns5:LinkToFileAtDC" minOccurs="0"/>
                <xsd:element ref="ns5:MediaServiceDateTaken" minOccurs="0"/>
                <xsd:element ref="ns5:MediaLengthInSeconds" minOccurs="0"/>
                <xsd:element ref="ns5:DocCenterID" minOccurs="0"/>
                <xsd:element ref="ns6:SharedWithUsers" minOccurs="0"/>
                <xsd:element ref="ns6:SharedWithDetails" minOccurs="0"/>
                <xsd:element ref="ns7:gcc_x002d_DC2_x002d__x0020_Received_x0020_New_x0020_Doc3" minOccurs="0"/>
                <xsd:element ref="ns7: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Report_x002f_Memo_x0020_Number" ma:index="2" nillable="true" ma:displayName="Report/Memo Number" ma:description="Enter the official number associated with this document if there is one." ma:internalName="Report_x002F_Memo_x0020_Number" ma:readOnly="false">
      <xsd:simpleType>
        <xsd:restriction base="dms:Text">
          <xsd:maxLength value="255"/>
        </xsd:restriction>
      </xsd:simpleType>
    </xsd:element>
    <xsd:element name="SurveyGroupBy1" ma:index="5" nillable="true" ma:displayName="SurveyGroupBy" ma:description="First Survey Used for NASSdocs By Survey view" ma:indexed="true" ma:internalName="SurveyGroupBy1" ma:readOnly="false">
      <xsd:simpleType>
        <xsd:restriction base="dms:Text">
          <xsd:maxLength value="255"/>
        </xsd:restriction>
      </xsd:simpleType>
    </xsd:element>
    <xsd:element name="BB" ma:index="8" ma:displayName="Announce" ma:default="No" ma:description="Do you wish to post a NASS Announcement for this document?" ma:format="RadioButtons" ma:internalName="BB" ma:readOnly="false">
      <xsd:simpleType>
        <xsd:restriction base="dms:Choice">
          <xsd:enumeration value="Yes"/>
          <xsd:enumeration value="No"/>
        </xsd:restriction>
      </xsd:simpleType>
    </xsd:element>
    <xsd:element name="BB-Text" ma:index="9" nillable="true" ma:displayName="Announcement-Text" ma:description="Enter text to be included with the document Announcement Board post." ma:internalName="BB_x002d_Text" ma:readOnly="false">
      <xsd:simpleType>
        <xsd:restriction base="dms:Note"/>
      </xsd:simpleType>
    </xsd:element>
    <xsd:element name="Approver" ma:index="10" ma:displayName="Author / Approver" ma:description="Enter the name of the Primary Author / Approver or Contact Person for this document." ma:list="UserInfo" ma:SearchPeopleOnly="false"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dditional_x0020_Authors" ma:index="11" nillable="true" ma:displayName="Additional Authors" ma:description="Additional people associated with this document." ma:list="UserInfo" ma:SharePointGroup="0" ma:internalName="Additional_x0020_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_x0020_Comments" ma:index="12" nillable="true" ma:displayName="Notes" ma:description="Enter notes for this document that will be available to reviewers and future publishers." ma:internalName="Approver_x0020_Comments" ma:readOnly="false">
      <xsd:simpleType>
        <xsd:restriction base="dms:Note">
          <xsd:maxLength value="255"/>
        </xsd:restriction>
      </xsd:simpleType>
    </xsd:element>
    <xsd:element name="Issue_x0020_Date" ma:index="13" nillable="true" ma:displayName="Issue Date" ma:default="[today]" ma:description="Issue Date of Document" ma:format="DateOnly" ma:indexed="true" ma:internalName="Issue_x0020_Date" ma:readOnly="false">
      <xsd:simpleType>
        <xsd:restriction base="dms:DateTime"/>
      </xsd:simpleType>
    </xsd:element>
    <xsd:element name="Expire_x0020_Date" ma:index="14" nillable="true" ma:displayName="NaraRetentionDate-sc" ma:description="Date document expires and will no Longer be available in views." ma:format="DateOnly" ma:indexed="true" ma:internalName="Expire_x0020_Date" ma:readOnly="false">
      <xsd:simpleType>
        <xsd:restriction base="dms:DateTime"/>
      </xsd:simpleType>
    </xsd:element>
    <xsd:element name="Pub_URL" ma:index="15" nillable="true" ma:displayName="LinkToDFP_URL" ma:description="Link to DFP document" ma:format="Hyperlink" ma:internalName="Pub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_x0020_Type_x003a_Disposition" ma:index="16" nillable="true" ma:displayName="Doc Type:Disposition" ma:list="{ceedbada-6075-429f-b0a4-7a559785f84d}" ma:internalName="Doc_x0020_Type_x003A_Disposition" ma:readOnly="true" ma:showField="Disposition" ma:web="4e974542-5edc-4232-aa4c-d083a8df847c">
      <xsd:simpleType>
        <xsd:restriction base="dms:Lookup"/>
      </xsd:simpleType>
    </xsd:element>
    <xsd:element name="Doc_x0020_Type_x003a_File_x0020_Code" ma:index="17" nillable="true" ma:displayName="Doc Type:File Code" ma:list="{ceedbada-6075-429f-b0a4-7a559785f84d}" ma:internalName="Doc_x0020_Type_x003A_File_x0020_Code" ma:readOnly="true" ma:showField="Document_x0020_Code" ma:web="4e974542-5edc-4232-aa4c-d083a8df847c">
      <xsd:simpleType>
        <xsd:restriction base="dms:Lookup"/>
      </xsd:simpleType>
    </xsd:element>
    <xsd:element name="Doc_x0020_Type_x003a_Retention" ma:index="18" nillable="true" ma:displayName="Doc Type:Retention" ma:list="{ceedbada-6075-429f-b0a4-7a559785f84d}" ma:internalName="Doc_x0020_Type_x003A_Retention" ma:readOnly="true" ma:showField="Retention" ma:web="4e974542-5edc-4232-aa4c-d083a8df847c">
      <xsd:simpleType>
        <xsd:restriction base="dms:Lookup"/>
      </xsd:simpleType>
    </xsd:element>
    <xsd:element name="Doc_x0020_Type_x003a_Disposition_x0020_Authority" ma:index="19" nillable="true" ma:displayName="Doc Type:Disposition Authority" ma:list="{ceedbada-6075-429f-b0a4-7a559785f84d}" ma:internalName="Doc_x0020_Type_x003A_Disposition_x0020_Authority" ma:readOnly="true" ma:showField="Disposition_x0020_Authority" ma:web="4e974542-5edc-4232-aa4c-d083a8df847c">
      <xsd:simpleType>
        <xsd:restriction base="dms:Lookup"/>
      </xsd:simpleType>
    </xsd:element>
    <xsd:element name="grs_Authority" ma:index="20" nillable="true" ma:displayName="grs_Authority" ma:internalName="grs_Authority" ma:readOnly="false">
      <xsd:simpleType>
        <xsd:restriction base="dms:Text">
          <xsd:maxLength value="255"/>
        </xsd:restriction>
      </xsd:simpleType>
    </xsd:element>
    <xsd:element name="grs_FileCode" ma:index="21" nillable="true" ma:displayName="grs_FileCode" ma:internalName="grs_FileCode" ma:readOnly="false">
      <xsd:simpleType>
        <xsd:restriction base="dms:Text">
          <xsd:maxLength value="255"/>
        </xsd:restriction>
      </xsd:simpleType>
    </xsd:element>
    <xsd:element name="grs_Retain-NoYrs" ma:index="22" nillable="true" ma:displayName="grs_Retain-NoYrs" ma:decimals="0" ma:indexed="true" ma:internalName="grs_Retain_x002d_NoYrs" ma:readOnly="false" ma:percentage="FALSE">
      <xsd:simpleType>
        <xsd:restriction base="dms:Number">
          <xsd:maxInclusive value="99"/>
          <xsd:minInclusive value="1"/>
        </xsd:restriction>
      </xsd:simpleType>
    </xsd:element>
    <xsd:element name="nee10210d87d4ee593a668b11feb5dde" ma:index="29" nillable="true" ma:taxonomy="true" ma:internalName="nee10210d87d4ee593a668b11feb5dde" ma:taxonomyFieldName="Survey1" ma:displayName="Survey" ma:readOnly="false" ma:fieldId="{7ee10210-d87d-4ee5-93a6-68b11feb5dde}" ma:taxonomyMulti="true" ma:sspId="8ff62593-b918-4deb-ac08-0d74ac0cc7e6" ma:termSetId="df16009a-ca5c-4dd2-92ed-4b6eacb5abbc" ma:anchorId="00000000-0000-0000-0000-000000000000" ma:open="false" ma:isKeyword="false">
      <xsd:complexType>
        <xsd:sequence>
          <xsd:element ref="pc:Terms" minOccurs="0" maxOccurs="1"/>
        </xsd:sequence>
      </xsd:complexType>
    </xsd:element>
    <xsd:element name="pf497c84604c4d9182a7cb072310c2fe" ma:index="31" ma:taxonomy="true" ma:internalName="pf497c84604c4d9182a7cb072310c2fe" ma:taxonomyFieldName="Doc_x0020_Category1" ma:displayName="Doc Category-MMD2" ma:indexed="true" ma:readOnly="false" ma:fieldId="{9f497c84-604c-4d91-82a7-cb072310c2fe}" ma:sspId="8ff62593-b918-4deb-ac08-0d74ac0cc7e6" ma:termSetId="1e6cd529-0c1e-43e1-b887-a1ce7f1a120e" ma:anchorId="00000000-0000-0000-0000-000000000000" ma:open="false" ma:isKeyword="false">
      <xsd:complexType>
        <xsd:sequence>
          <xsd:element ref="pc:Terms" minOccurs="0" maxOccurs="1"/>
        </xsd:sequence>
      </xsd:complexType>
    </xsd:element>
    <xsd:element name="AP" ma:index="32" nillable="true" ma:displayName="AppdPublisher" ma:default="No" ma:description="Is the submitter an approved publisher" ma:format="Dropdown" ma:hidden="true" ma:internalName="AP" ma:readOnly="false">
      <xsd:simpleType>
        <xsd:restriction base="dms:Choice">
          <xsd:enumeration value="Yes"/>
          <xsd:enumeration value="No"/>
        </xsd:restriction>
      </xsd:simpleType>
    </xsd:element>
    <xsd:element name="Review_d" ma:index="33" nillable="true" ma:displayName="Review_date" ma:description="Date Field for Review Date" ma:format="DateOnly" ma:hidden="true" ma:internalName="Review_d" ma:readOnly="false">
      <xsd:simpleType>
        <xsd:restriction base="dms:DateTime"/>
      </xsd:simpleType>
    </xsd:element>
    <xsd:element name="Retain" ma:index="34" nillable="true" ma:displayName="Retain" ma:default="1" ma:hidden="true" ma:internalName="Retain" ma:readOnly="false" ma:percentage="FALSE">
      <xsd:simpleType>
        <xsd:restriction base="dms:Number">
          <xsd:maxInclusive value="99"/>
          <xsd:minInclusive value="1"/>
        </xsd:restriction>
      </xsd:simpleType>
    </xsd:element>
    <xsd:element name="SFprep2" ma:index="35" nillable="true" ma:displayName="SFprep2" ma:default="Sub Function:" ma:hidden="true" ma:internalName="SFprep2" ma:readOnly="false">
      <xsd:simpleType>
        <xsd:restriction base="dms:Text">
          <xsd:maxLength value="255"/>
        </xsd:restriction>
      </xsd:simpleType>
    </xsd:element>
    <xsd:element name="Doc_x0020_Type1" ma:index="36" nillable="true" ma:displayName="Doc Type" ma:description="Looks up document type in NASS Documents master list to retrieve additional information" ma:hidden="true" ma:list="{ceedbada-6075-429f-b0a4-7a559785f84d}" ma:internalName="Doc_x0020_Type1" ma:readOnly="false" ma:showField="Title" ma:web="4e974542-5edc-4232-aa4c-d083a8df847c">
      <xsd:simpleType>
        <xsd:restriction base="dms:Lookup"/>
      </xsd:simpleType>
    </xsd:element>
    <xsd:element name="Doc-ID" ma:index="37" nillable="true" ma:displayName="Doc-ID" ma:decimals="0" ma:description="Key Filter field for ID" ma:hidden="true" ma:internalName="Doc_x002d_ID" ma:readOnly="false" ma:percentage="FALSE">
      <xsd:simpleType>
        <xsd:restriction base="dms:Number"/>
      </xsd:simpleType>
    </xsd:element>
    <xsd:element name="Doc_x0020_Type" ma:index="38" nillable="true" ma:displayName="DT-MMD" ma:default="Function:Sub Function:" ma:description="Document Type will be coppied to this column by document center workflow." ma:hidden="true" ma:internalName="Doc_x0020_Type" ma:readOnly="false">
      <xsd:simpleType>
        <xsd:restriction base="dms:Text">
          <xsd:maxLength value="255"/>
        </xsd:restriction>
      </xsd:simpleType>
    </xsd:element>
    <xsd:element name="ECM_WF_Status" ma:index="39" nillable="true" ma:displayName="ECM_WF_Status" ma:default="Ready to Run" ma:description="ECM Work Flow Status" ma:format="Dropdown" ma:hidden="true" ma:internalName="ECM_WF_Status" ma:readOnly="false">
      <xsd:simpleType>
        <xsd:restriction base="dms:Choice">
          <xsd:enumeration value="Ready to Run"/>
          <xsd:enumeration value="Adding Metada"/>
          <xsd:enumeration value="Waiting for Approval"/>
          <xsd:enumeration value="Publishing"/>
          <xsd:enumeration value="ECM WF Finished"/>
        </xsd:restriction>
      </xsd:simpleType>
    </xsd:element>
    <xsd:element name="Runs" ma:index="40" nillable="true" ma:displayName="Runs" ma:decimals="0" ma:default="0" ma:description="Number of times the workflow has been run." ma:hidden="true" ma:internalName="Runs" ma:readOnly="false" ma:percentage="FALSE">
      <xsd:simpleType>
        <xsd:restriction base="dms:Number"/>
      </xsd:simpleType>
    </xsd:element>
    <xsd:element name="SurveyTxt" ma:index="41" nillable="true" ma:displayName="SurveyTxt" ma:description="System column that contains text of Survey column value(s)." ma:hidden="true" ma:internalName="SurveyTxt" ma:readOnly="false">
      <xsd:simpleType>
        <xsd:restriction base="dms:Text">
          <xsd:maxLength value="255"/>
        </xsd:restriction>
      </xsd:simpleType>
    </xsd:element>
    <xsd:element name="Doc_x0020_Category" ma:index="42" nillable="true" ma:displayName="Doc Category-LU" ma:description="Standard Document Category" ma:hidden="true" ma:list="{a03cf3dc-c5a1-4f66-87ed-a49fd43a6842}" ma:internalName="Doc_x0020_Category" ma:readOnly="false" ma:showField="Title" ma:web="4e974542-5edc-4232-aa4c-d083a8df847c">
      <xsd:simpleType>
        <xsd:restriction base="dms:Lookup"/>
      </xsd:simpleType>
    </xsd:element>
    <xsd:element name="Doc_x0020_Title" ma:index="43" nillable="true" ma:displayName="Doc Title" ma:description="Click on the Title to Open the Document" ma:format="Hyperlink" ma:hidden="true" ma:internalName="Doc_x0020_Titl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DF1" ma:index="44" nillable="true" ma:displayName="PDF" ma:default="Do not Convert to a PDF" ma:description="Do you this document to be converted to a pdf when it is published in the NASSdocs Document Center?" ma:format="Dropdown" ma:hidden="true" ma:internalName="_x0050_DF1" ma:readOnly="false">
      <xsd:simpleType>
        <xsd:restriction base="dms:Choice">
          <xsd:enumeration value="Convert to a PDF"/>
          <xsd:enumeration value="Do not Convert to a PDF"/>
        </xsd:restriction>
      </xsd:simpleType>
    </xsd:element>
    <xsd:element name="NASS_Name" ma:index="45" nillable="true" ma:displayName="NASSdoc_Name" ma:description="File Name across all versions of this document" ma:internalName="NASS_Name" ma:readOnly="false">
      <xsd:simpleType>
        <xsd:restriction base="dms:Text">
          <xsd:maxLength value="255"/>
        </xsd:restriction>
      </xsd:simpleType>
    </xsd:element>
    <xsd:element name="AddMeta" ma:index="46" nillable="true" ma:displayName="ActionStatus" ma:default="Draft" ma:format="Dropdown" ma:hidden="true" ma:internalName="AddMeta" ma:readOnly="false">
      <xsd:simpleType>
        <xsd:restriction base="dms:Choice">
          <xsd:enumeration value="New"/>
          <xsd:enumeration value="Draft"/>
          <xsd:enumeration value="Run"/>
          <xsd:enumeration value="Metadata"/>
          <xsd:enumeration value="Approve"/>
          <xsd:enumeration value="Publish"/>
          <xsd:enumeration value="Done"/>
          <xsd:enumeration value="PDF"/>
          <xsd:enumeration value="Rejected"/>
          <xsd:enumeration value="Published"/>
        </xsd:restriction>
      </xsd:simpleType>
    </xsd:element>
    <xsd:element name="Posted_x0020_By" ma:index="47" nillable="true" ma:displayName="Posted By" ma:description="Name of the person who posted this document." ma:list="UserInfo" ma:SearchPeopleOnly="false" ma:SharePointGroup="0" ma:internalName="Post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Date" ma:index="48" nillable="true" ma:displayName="Approval Date" ma:description="Enter the approval date." ma:format="DateOnly" ma:hidden="true" ma:internalName="Approval_x0020_Date" ma:readOnly="false">
      <xsd:simpleType>
        <xsd:restriction base="dms:DateTime"/>
      </xsd:simpleType>
    </xsd:element>
    <xsd:element name="Org_x0020_UnitsTaxHTField0" ma:index="51" ma:taxonomy="true" ma:internalName="Org_x0020_UnitsTaxHTField0" ma:taxonomyFieldName="Org_x0020_Units" ma:displayName="Org Unit_mmd" ma:indexed="true" ma:readOnly="false" ma:fieldId="{41e9e565-1901-4472-bc47-4b4615e8baa2}" ma:sspId="8ff62593-b918-4deb-ac08-0d74ac0cc7e6" ma:termSetId="4254e028-4f35-46f4-a1dc-ce69310143ea"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dexed="true"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element name="Survey-LU" ma:index="55" nillable="true" ma:displayName="Survey-LU" ma:list="{a050496f-0dca-4317-ad8d-a99eede3537f}" ma:internalName="Survey_x002d_LU" ma:showField="Sample_Name" ma:web="4e974542-5edc-4232-aa4c-d083a8df847c">
      <xsd:complexType>
        <xsd:complexContent>
          <xsd:extension base="dms:MultiChoiceLookup">
            <xsd:sequence>
              <xsd:element name="Value" type="dms:Lookup" maxOccurs="unbounded" minOccurs="0" nillable="true"/>
            </xsd:sequence>
          </xsd:extension>
        </xsd:complexContent>
      </xsd:complexType>
    </xsd:element>
    <xsd:element name="Announcement-Text_slt" ma:index="56" nillable="true" ma:displayName="Announcement-Text_slt" ma:internalName="Announcement_x002d_Text_slt">
      <xsd:simpleType>
        <xsd:restriction base="dms:Text">
          <xsd:maxLength value="255"/>
        </xsd:restriction>
      </xsd:simpleType>
    </xsd:element>
    <xsd:element name="WfStatus" ma:index="57" nillable="true" ma:displayName="WfStatus" ma:indexed="true" ma:internalName="WfStatus"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34046f0-ea33-4914-9ac6-dc4be950eabd}" ma:internalName="TaxCatchAll" ma:readOnly="false"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element name="TaxCatchAllLabel" ma:index="26" nillable="true" ma:displayName="Taxonomy Catch All Column1" ma:hidden="true" ma:list="{334046f0-ea33-4914-9ac6-dc4be950eabd}" ma:internalName="TaxCatchAllLabel" ma:readOnly="true" ma:showField="CatchAllDataLabel" ma:web="4e974542-5edc-4232-aa4c-d083a8df847c">
      <xsd:complexType>
        <xsd:complexContent>
          <xsd:extension base="dms:MultiChoiceLookup">
            <xsd:sequence>
              <xsd:element name="Value" type="dms:Lookup" maxOccurs="unbounded" minOccurs="0" nillable="true"/>
            </xsd:sequence>
          </xsd:extension>
        </xsd:complexContent>
      </xsd:complexType>
    </xsd:element>
    <xsd:element name="c314bb418e2a45419088810bc94e97c0" ma:index="49" ma:taxonomy="true" ma:internalName="c314bb418e2a45419088810bc94e97c0" ma:taxonomyFieldName="Document_x0020_Type" ma:displayName="NaraDocumentType" ma:indexed="true" ma:readOnly="false" ma:default="" ma:fieldId="{c314bb41-8e2a-4541-9088-810bc94e97c0}" ma:sspId="8ff62593-b918-4deb-ac08-0d74ac0cc7e6" ma:termSetId="466de066-8c16-4da3-9517-f1f61cdf4a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3944dc-2f8c-4705-87a5-3476f8dfe585" elementFormDefault="qualified">
    <xsd:import namespace="http://schemas.microsoft.com/office/2006/documentManagement/types"/>
    <xsd:import namespace="http://schemas.microsoft.com/office/infopath/2007/PartnerControls"/>
    <xsd:element name="ActionStatus" ma:index="58" nillable="true" ma:displayName="ActionStatus" ma:indexed="true" ma:internalName="ActionStatus">
      <xsd:simpleType>
        <xsd:restriction base="dms:Text">
          <xsd:maxLength value="255"/>
        </xsd:restriction>
      </xsd:simpleType>
    </xsd:element>
    <xsd:element name="Doc_x0020_Category_x002d_txt" ma:index="59" nillable="true" ma:displayName="Doc Category-txt" ma:indexed="true" ma:internalName="Doc_x0020_Category_x002d_txt">
      <xsd:simpleType>
        <xsd:restriction base="dms:Text">
          <xsd:maxLength value="255"/>
        </xsd:restriction>
      </xsd:simpleType>
    </xsd:element>
    <xsd:element name="ExpireDate" ma:index="60" nillable="true" ma:displayName="ExpireDate" ma:description="*used mostly by RDD &amp; OA" ma:format="DateOnly" ma:internalName="ExpireDate">
      <xsd:simpleType>
        <xsd:restriction base="dms:DateTime"/>
      </xsd:simpleType>
    </xsd:element>
    <xsd:element name="Nara_x0020_Doc_x0020_Type_x0020_ID_nbr" ma:index="61" nillable="true" ma:displayName="Nara Doc Type ID_nbr" ma:indexed="true" ma:internalName="Nara_x0020_Doc_x0020_Type_x0020_ID_nbr">
      <xsd:simpleType>
        <xsd:restriction base="dms:Number"/>
      </xsd:simpleType>
    </xsd:element>
    <xsd:element name="Nara_x0020_Doc_x0020_Type_x0020_Title" ma:index="62" nillable="true" ma:displayName="Nara Doc Type Title" ma:indexed="true" ma:internalName="Nara_x0020_Doc_x0020_Type_x0020_Title">
      <xsd:simpleType>
        <xsd:restriction base="dms:Text">
          <xsd:maxLength value="255"/>
        </xsd:restriction>
      </xsd:simpleType>
    </xsd:element>
    <xsd:element name="Nara_x0020_Function_txt" ma:index="63" nillable="true" ma:displayName="Nara Function_txt" ma:internalName="Nara_x0020_Function_txt">
      <xsd:simpleType>
        <xsd:restriction base="dms:Text">
          <xsd:maxLength value="255"/>
        </xsd:restriction>
      </xsd:simpleType>
    </xsd:element>
    <xsd:element name="Nara_x0020_SubFunction_txt" ma:index="64" nillable="true" ma:displayName="Nara SubFunction_txt" ma:internalName="Nara_x0020_SubFunction_txt">
      <xsd:simpleType>
        <xsd:restriction base="dms:Text">
          <xsd:maxLength value="255"/>
        </xsd:restriction>
      </xsd:simpleType>
    </xsd:element>
    <xsd:element name="NaraRetentionYear_txt" ma:index="65" nillable="true" ma:displayName="NaraRetentionYear_txt" ma:internalName="NaraRetentionYear_txt">
      <xsd:simpleType>
        <xsd:restriction base="dms:Text">
          <xsd:maxLength value="255"/>
        </xsd:restriction>
      </xsd:simpleType>
    </xsd:element>
    <xsd:element name="Org_x0020_Unit_txt" ma:index="66" nillable="true" ma:displayName="Org Unit_txt" ma:indexed="true" ma:internalName="Org_x0020_Unit_txt">
      <xsd:simpleType>
        <xsd:restriction base="dms:Text">
          <xsd:maxLength value="255"/>
        </xsd:restriction>
      </xsd:simpleType>
    </xsd:element>
    <xsd:element name="Published_x0020_By" ma:index="67" nillable="true" ma:displayName="Published By" ma:list="UserInfo" ma:SearchPeopleOnly="false" ma:SharePointGroup="0" ma:internalName="Publish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ed_x0020_Date" ma:index="68" nillable="true" ma:displayName="Published Date" ma:format="DateOnly" ma:internalName="Published_x0020_Date">
      <xsd:simpleType>
        <xsd:restriction base="dms:DateTime"/>
      </xsd:simpleType>
    </xsd:element>
    <xsd:element name="SurveyTxt0" ma:index="69" nillable="true" ma:displayName="SurveyTxt" ma:indexed="true" ma:internalName="SurveyTxt0">
      <xsd:simpleType>
        <xsd:restriction base="dms:Text">
          <xsd:maxLength value="255"/>
        </xsd:restriction>
      </xsd:simpleType>
    </xsd:element>
    <xsd:element name="MediaServiceMetadata" ma:index="70" nillable="true" ma:displayName="MediaServiceMetadata" ma:hidden="true" ma:internalName="MediaServiceMetadata" ma:readOnly="true">
      <xsd:simpleType>
        <xsd:restriction base="dms:Note"/>
      </xsd:simpleType>
    </xsd:element>
    <xsd:element name="MediaServiceFastMetadata" ma:index="71" nillable="true" ma:displayName="MediaServiceFastMetadata" ma:hidden="true" ma:internalName="MediaServiceFastMetadata" ma:readOnly="true">
      <xsd:simpleType>
        <xsd:restriction base="dms:Note"/>
      </xsd:simpleType>
    </xsd:element>
    <xsd:element name="NFFormData" ma:index="72" nillable="true" ma:displayName="NFFormData" ma:hidden="true" ma:internalName="NFFormData">
      <xsd:simpleType>
        <xsd:restriction base="dms:Note"/>
      </xsd:simpleType>
    </xsd:element>
    <xsd:element name="Doc_x0020_Type0" ma:index="73" nillable="true" ma:displayName="Nara Doc Type_txt" ma:indexed="true" ma:internalName="Doc_x0020_Type0">
      <xsd:simpleType>
        <xsd:restriction base="dms:Text">
          <xsd:maxLength value="255"/>
        </xsd:restriction>
      </xsd:simpleType>
    </xsd:element>
    <xsd:element name="dfp2_pt1_approvalWf" ma:index="74" nillable="true" ma:displayName="gcc-dfp_pt1_approvalWf" ma:internalName="dfp2_pt1_approvalWf">
      <xsd:complexType>
        <xsd:complexContent>
          <xsd:extension base="dms:URL">
            <xsd:sequence>
              <xsd:element name="Url" type="dms:ValidUrl" minOccurs="0" nillable="true"/>
              <xsd:element name="Description" type="xsd:string" nillable="true"/>
            </xsd:sequence>
          </xsd:extension>
        </xsd:complexContent>
      </xsd:complexType>
    </xsd:element>
    <xsd:element name="dfp2_pt2_Mmd" ma:index="75" nillable="true" ma:displayName="gcc-dfp_pt2_Mmd" ma:internalName="dfp2_pt2_Mmd">
      <xsd:complexType>
        <xsd:complexContent>
          <xsd:extension base="dms:URL">
            <xsd:sequence>
              <xsd:element name="Url" type="dms:ValidUrl" minOccurs="0" nillable="true"/>
              <xsd:element name="Description" type="xsd:string" nillable="true"/>
            </xsd:sequence>
          </xsd:extension>
        </xsd:complexContent>
      </xsd:complexType>
    </xsd:element>
    <xsd:element name="dfp2_pt3_Grs" ma:index="76" nillable="true" ma:displayName="gcc-dfp_pt3_Grs" ma:internalName="dfp2_pt3_Grs">
      <xsd:complexType>
        <xsd:complexContent>
          <xsd:extension base="dms:URL">
            <xsd:sequence>
              <xsd:element name="Url" type="dms:ValidUrl" minOccurs="0" nillable="true"/>
              <xsd:element name="Description" type="xsd:string" nillable="true"/>
            </xsd:sequence>
          </xsd:extension>
        </xsd:complexContent>
      </xsd:complexType>
    </xsd:element>
    <xsd:element name="dfp3_pt4_send_x002d_toDC" ma:index="77" nillable="true" ma:displayName="gcc-dfp_pt4_send-toDC" ma:internalName="dfp3_pt4_send_x002d_toDC">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c02eac-2c06-43cf-a7ca-c7990c261205" elementFormDefault="qualified">
    <xsd:import namespace="http://schemas.microsoft.com/office/2006/documentManagement/types"/>
    <xsd:import namespace="http://schemas.microsoft.com/office/infopath/2007/PartnerControls"/>
    <xsd:element name="MediaServiceAutoTags" ma:index="78" nillable="true" ma:displayName="Tags" ma:internalName="MediaServiceAutoTags" ma:readOnly="true">
      <xsd:simpleType>
        <xsd:restriction base="dms:Text"/>
      </xsd:simpleType>
    </xsd:element>
    <xsd:element name="MediaServiceOCR" ma:index="79" nillable="true" ma:displayName="Extracted Text" ma:internalName="MediaServiceOCR" ma:readOnly="true">
      <xsd:simpleType>
        <xsd:restriction base="dms:Note">
          <xsd:maxLength value="255"/>
        </xsd:restriction>
      </xsd:simpleType>
    </xsd:element>
    <xsd:element name="MediaServiceGenerationTime" ma:index="80" nillable="true" ma:displayName="MediaServiceGenerationTime" ma:hidden="true" ma:internalName="MediaServiceGenerationTime" ma:readOnly="true">
      <xsd:simpleType>
        <xsd:restriction base="dms:Text"/>
      </xsd:simpleType>
    </xsd:element>
    <xsd:element name="MediaServiceEventHashCode" ma:index="81" nillable="true" ma:displayName="MediaServiceEventHashCode" ma:hidden="true" ma:internalName="MediaServiceEventHashCode" ma:readOnly="true">
      <xsd:simpleType>
        <xsd:restriction base="dms:Text"/>
      </xsd:simpleType>
    </xsd:element>
    <xsd:element name="DFP_x002d_ID" ma:index="82" nillable="true" ma:displayName="DFP-ID" ma:internalName="DFP_x002d_ID">
      <xsd:simpleType>
        <xsd:restriction base="dms:Text">
          <xsd:maxLength value="255"/>
        </xsd:restriction>
      </xsd:simpleType>
    </xsd:element>
    <xsd:element name="gcc_x002d_DC2_x002d__x0020_Received_x0020_New_x0020_Doc" ma:index="83" nillable="true" ma:displayName="gcc-DC2- Received New Doc" ma:internalName="gcc_x002d_DC2_x002d__x0020_Received_x0020_New_x0020_Doc">
      <xsd:complexType>
        <xsd:complexContent>
          <xsd:extension base="dms:URL">
            <xsd:sequence>
              <xsd:element name="Url" type="dms:ValidUrl" minOccurs="0" nillable="true"/>
              <xsd:element name="Description" type="xsd:string" nillable="true"/>
            </xsd:sequence>
          </xsd:extension>
        </xsd:complexContent>
      </xsd:complexType>
    </xsd:element>
    <xsd:element name="Doc_x0020_Title0" ma:index="84" nillable="true" ma:displayName="Doc Title" ma:format="Hyperlink" ma:internalName="Doc_x0020_Title0">
      <xsd:complexType>
        <xsd:complexContent>
          <xsd:extension base="dms:URL">
            <xsd:sequence>
              <xsd:element name="Url" type="dms:ValidUrl" minOccurs="0" nillable="true"/>
              <xsd:element name="Description" type="xsd:string" nillable="true"/>
            </xsd:sequence>
          </xsd:extension>
        </xsd:complexContent>
      </xsd:complexType>
    </xsd:element>
    <xsd:element name="LinkToFileAtDC" ma:index="85" nillable="true" ma:displayName="LinkToFileAtDC" ma:format="Hyperlink" ma:internalName="LinkToFileAtD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86" nillable="true" ma:displayName="MediaServiceDateTaken" ma:hidden="true" ma:internalName="MediaServiceDateTaken" ma:readOnly="true">
      <xsd:simpleType>
        <xsd:restriction base="dms:Text"/>
      </xsd:simpleType>
    </xsd:element>
    <xsd:element name="MediaLengthInSeconds" ma:index="87" nillable="true" ma:displayName="MediaLengthInSeconds" ma:hidden="true" ma:internalName="MediaLengthInSeconds" ma:readOnly="true">
      <xsd:simpleType>
        <xsd:restriction base="dms:Unknown"/>
      </xsd:simpleType>
    </xsd:element>
    <xsd:element name="DocCenterID" ma:index="88" nillable="true" ma:displayName="DocCenterID" ma:internalName="DocCenter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403016e-1456-490b-8105-fab27ac031a1" elementFormDefault="qualified">
    <xsd:import namespace="http://schemas.microsoft.com/office/2006/documentManagement/types"/>
    <xsd:import namespace="http://schemas.microsoft.com/office/infopath/2007/PartnerControls"/>
    <xsd:element name="SharedWithUsers" ma:index="8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5bf81-2355-45c3-a4d5-f070f79acb21" elementFormDefault="qualified">
    <xsd:import namespace="http://schemas.microsoft.com/office/2006/documentManagement/types"/>
    <xsd:import namespace="http://schemas.microsoft.com/office/infopath/2007/PartnerControls"/>
    <xsd:element name="gcc_x002d_DC2_x002d__x0020_Received_x0020_New_x0020_Doc3" ma:index="91" nillable="true" ma:displayName="gcc-DC2- Received New Doc3" ma:internalName="gcc_x002d_DC2_x002d__x0020_Received_x0020_New_x0020_Doc3">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9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e974542-5edc-4232-aa4c-d083a8df847c">FNVPY7D4E5RX-169807097-27448</_dlc_DocId>
    <_dlc_DocIdUrl xmlns="4e974542-5edc-4232-aa4c-d083a8df847c">
      <Url>https://usdagcc.sharepoint.com/sites/NASSportal/NASSdocs/_layouts/15/DocIdRedir.aspx?ID=FNVPY7D4E5RX-169807097-27448</Url>
      <Description>FNVPY7D4E5RX-169807097-27448</Description>
    </_dlc_DocIdUrl>
    <Issue_x0020_Date xmlns="4e974542-5edc-4232-aa4c-d083a8df847c">2023-02-14T06:00:00+00:00</Issue_x0020_Date>
    <Doc_x0020_Type xmlns="4e974542-5edc-4232-aa4c-d083a8df847c">Communications:Public Relations:Publicity records for surveys and censuses such as brochures, folders and pamphlets prepared for distribution to the survey or targeted census population * 600|5ef90b6c-84f8-46f8-9fc9-86c517482965</Doc_x0020_Type>
    <Doc_x0020_Title xmlns="4e974542-5edc-4232-aa4c-d083a8df847c">
      <Url>http://nassportal.nassad.nass.usda.gov/NASSdocs/DOCUMENTS/2022_AREA_TRACT_DATA_PRESURVEY_LETTER_FINAL.DOCX</Url>
      <Description>2022 AREA TRACT PRESURVEY LETTER</Description>
    </Doc_x0020_Title>
    <NASS_Name xmlns="4e974542-5edc-4232-aa4c-d083a8df847c" xsi:nil="true"/>
    <WfStatus xmlns="4e974542-5edc-4232-aa4c-d083a8df847c">dfp_pt4 In Progress</WfStatus>
    <Pub_URL xmlns="4e974542-5edc-4232-aa4c-d083a8df847c">
      <Url>https://usdagcc.sharepoint.com/sites/NASSportal/NASSdocs/Lists/NASS%20Announcements/DispForm.aspx?ID=16782</Url>
      <Description>https://usdagcc.sharepoint.com/sites/NASSportal/NASSdocs/Lists/NASS%20Announcements/DispForm.aspx?ID=16782</Description>
    </Pub_URL>
    <SurveyGroupBy1 xmlns="4e974542-5edc-4232-aa4c-d083a8df847c">AREA</SurveyGroupBy1>
    <Expire_x0020_Date xmlns="4e974542-5edc-4232-aa4c-d083a8df847c">2122-02-14T06:00:00+00:00</Expire_x0020_Date>
    <Additional_x0020_Authors xmlns="4e974542-5edc-4232-aa4c-d083a8df847c">
      <UserInfo>
        <DisplayName/>
        <AccountId xsi:nil="true"/>
        <AccountType/>
      </UserInfo>
    </Additional_x0020_Authors>
    <Approver_x0020_Comments xmlns="4e974542-5edc-4232-aa4c-d083a8df847c" xsi:nil="true"/>
    <Org_x0020_UnitsTaxHTField0 xmlns="4e974542-5edc-4232-aa4c-d083a8df847c">
      <Terms xmlns="http://schemas.microsoft.com/office/infopath/2007/PartnerControls">
        <TermInfo xmlns="http://schemas.microsoft.com/office/infopath/2007/PartnerControls">
          <TermName xmlns="http://schemas.microsoft.com/office/infopath/2007/PartnerControls">PAO</TermName>
          <TermId xmlns="http://schemas.microsoft.com/office/infopath/2007/PartnerControls">f084ad81-e6cf-4995-a23a-022d61cd5175</TermId>
        </TermInfo>
      </Terms>
    </Org_x0020_UnitsTaxHTField0>
    <Posted_x0020_By xmlns="4e974542-5edc-4232-aa4c-d083a8df847c">
      <UserInfo>
        <DisplayName>Barrett, Jim - REE-NASS, Washington, DC</DisplayName>
        <AccountId>5784</AccountId>
        <AccountType/>
      </UserInfo>
    </Posted_x0020_By>
    <SFprep2 xmlns="4e974542-5edc-4232-aa4c-d083a8df847c">Sub Function:</SFprep2>
    <Approver xmlns="4e974542-5edc-4232-aa4c-d083a8df847c">
      <UserInfo>
        <DisplayName>Barrett, Jim - REE-NASS</DisplayName>
        <AccountId>84</AccountId>
        <AccountType/>
      </UserInfo>
    </Approver>
    <TaxCatchAll xmlns="73fb875a-8af9-4255-b008-0995492d31cd">
      <Value>467</Value>
      <Value>77</Value>
      <Value>290</Value>
      <Value>639</Value>
      <Value>315</Value>
    </TaxCatchAll>
    <BB xmlns="4e974542-5edc-4232-aa4c-d083a8df847c">Yes</BB>
    <Review_d xmlns="4e974542-5edc-4232-aa4c-d083a8df847c" xsi:nil="true"/>
    <AddMeta xmlns="4e974542-5edc-4232-aa4c-d083a8df847c">Done</AddMeta>
    <Approval_x0020_Date xmlns="4e974542-5edc-4232-aa4c-d083a8df847c" xsi:nil="true"/>
    <SurveyTxt xmlns="4e974542-5edc-4232-aa4c-d083a8df847c">AREA ;ACES</SurveyTxt>
    <ECM_WF_Status xmlns="4e974542-5edc-4232-aa4c-d083a8df847c">Ready to Run</ECM_WF_Status>
    <nee10210d87d4ee593a668b11feb5dde xmlns="4e974542-5edc-4232-aa4c-d083a8df847c">
      <Terms xmlns="http://schemas.microsoft.com/office/infopath/2007/PartnerControls">
        <TermInfo xmlns="http://schemas.microsoft.com/office/infopath/2007/PartnerControls">
          <TermName xmlns="http://schemas.microsoft.com/office/infopath/2007/PartnerControls">AREA * 23</TermName>
          <TermId xmlns="http://schemas.microsoft.com/office/infopath/2007/PartnerControls">40257cc7-3d4f-4ce8-95f8-20f83c4f34fb</TermId>
        </TermInfo>
        <TermInfo xmlns="http://schemas.microsoft.com/office/infopath/2007/PartnerControls">
          <TermName xmlns="http://schemas.microsoft.com/office/infopath/2007/PartnerControls">ACES * 219</TermName>
          <TermId xmlns="http://schemas.microsoft.com/office/infopath/2007/PartnerControls">88f044d4-edb1-47ca-941e-4aee38a97749</TermId>
        </TermInfo>
      </Terms>
    </nee10210d87d4ee593a668b11feb5dde>
    <Runs xmlns="4e974542-5edc-4232-aa4c-d083a8df847c">1</Runs>
    <pf497c84604c4d9182a7cb072310c2fe xmlns="4e974542-5edc-4232-aa4c-d083a8df847c">
      <Terms xmlns="http://schemas.microsoft.com/office/infopath/2007/PartnerControls">
        <TermInfo xmlns="http://schemas.microsoft.com/office/infopath/2007/PartnerControls">
          <TermName xmlns="http://schemas.microsoft.com/office/infopath/2007/PartnerControls">Data Collection Materials * 18</TermName>
          <TermId xmlns="http://schemas.microsoft.com/office/infopath/2007/PartnerControls">d35a56d3-2271-4273-85a6-4a715105bb13</TermId>
        </TermInfo>
      </Terms>
    </pf497c84604c4d9182a7cb072310c2fe>
    <grs_FileCode xmlns="4e974542-5edc-4232-aa4c-d083a8df847c">PUBA - 29(b)</grs_FileCode>
    <Nara_x0020_Doc_x0020_Type_x0020_Title xmlns="e53944dc-2f8c-4705-87a5-3476f8dfe585">Publicity records for surveys and censuses such as brochures, folders and pamphlets prepared for distribution to the survey or targeted census population * 600</Nara_x0020_Doc_x0020_Type_x0020_Title>
    <Published_x0020_Date xmlns="e53944dc-2f8c-4705-87a5-3476f8dfe585">2020-12-31T12:00:00+00:00</Published_x0020_Date>
    <grs_Authority xmlns="4e974542-5edc-4232-aa4c-d083a8df847c">N1-355-07-01, Item 11b</grs_Authority>
    <NaraRetentionYear_txt xmlns="e53944dc-2f8c-4705-87a5-3476f8dfe585">2122</NaraRetentionYear_txt>
    <Nara_x0020_Doc_x0020_Type_x0020_ID_nbr xmlns="e53944dc-2f8c-4705-87a5-3476f8dfe585">600</Nara_x0020_Doc_x0020_Type_x0020_ID_nbr>
    <DFP_x002d_ID xmlns="2ac02eac-2c06-43cf-a7ca-c7990c261205">43430</DFP_x002d_ID>
    <ExpireDate xmlns="e53944dc-2f8c-4705-87a5-3476f8dfe585">2025-02-17T06:00:00+00:00</ExpireDate>
    <Nara_x0020_SubFunction_txt xmlns="e53944dc-2f8c-4705-87a5-3476f8dfe585">Public Relations</Nara_x0020_SubFunction_txt>
    <Retain xmlns="4e974542-5edc-4232-aa4c-d083a8df847c">1</Retain>
    <Nara_x0020_Function_txt xmlns="e53944dc-2f8c-4705-87a5-3476f8dfe585">Communications</Nara_x0020_Function_txt>
    <NFFormData xmlns="e53944dc-2f8c-4705-87a5-3476f8dfe585">&lt;?xml version="1.0" encoding="utf-8"?&gt;&lt;FormVariables&gt;&lt;Version&gt;1.0&lt;/Version&gt;&lt;/FormVariables&gt;</NFFormData>
    <Doc_x0020_Type1 xmlns="4e974542-5edc-4232-aa4c-d083a8df847c" xsi:nil="true"/>
    <Doc_x0020_Category_x002d_txt xmlns="e53944dc-2f8c-4705-87a5-3476f8dfe585">Data Collection Materials</Doc_x0020_Category_x002d_txt>
    <Doc_x0020_Category xmlns="4e974542-5edc-4232-aa4c-d083a8df847c" xsi:nil="true"/>
    <c314bb418e2a45419088810bc94e97c0 xmlns="73fb875a-8af9-4255-b008-0995492d31cd">
      <Terms xmlns="http://schemas.microsoft.com/office/infopath/2007/PartnerControls">
        <TermInfo xmlns="http://schemas.microsoft.com/office/infopath/2007/PartnerControls">
          <TermName xmlns="http://schemas.microsoft.com/office/infopath/2007/PartnerControls">Publicity records for surveys and censuses such as brochures, folders and pamphlets prepared for distribution to the survey or targeted census population * 600</TermName>
          <TermId xmlns="http://schemas.microsoft.com/office/infopath/2007/PartnerControls">5ef90b6c-84f8-46f8-9fc9-86c517482965</TermId>
        </TermInfo>
      </Terms>
    </c314bb418e2a45419088810bc94e97c0>
    <Announcement-Text_slt xmlns="4e974542-5edc-4232-aa4c-d083a8df847c" xsi:nil="true"/>
    <dfp3_pt4_send_x002d_toDC xmlns="e53944dc-2f8c-4705-87a5-3476f8dfe585">
      <Url xsi:nil="true"/>
      <Description xsi:nil="true"/>
    </dfp3_pt4_send_x002d_toDC>
    <dfp2_pt1_approvalWf xmlns="e53944dc-2f8c-4705-87a5-3476f8dfe585">
      <Url xsi:nil="true"/>
      <Description xsi:nil="true"/>
    </dfp2_pt1_approvalWf>
    <dfp2_pt3_Grs xmlns="e53944dc-2f8c-4705-87a5-3476f8dfe585">
      <Url xsi:nil="true"/>
      <Description xsi:nil="true"/>
    </dfp2_pt3_Grs>
    <PDF1 xmlns="4e974542-5edc-4232-aa4c-d083a8df847c">Do not Convert to a PDF</PDF1>
    <Doc_x0020_Type0 xmlns="e53944dc-2f8c-4705-87a5-3476f8dfe585">Communications:Public Relations:Publicity records for surveys and censuses such as brochures, folders and pamphlets prepared for distribution to the survey or targeted census population * 600</Doc_x0020_Type0>
    <AP xmlns="4e974542-5edc-4232-aa4c-d083a8df847c">No</AP>
    <SurveyTxt0 xmlns="e53944dc-2f8c-4705-87a5-3476f8dfe585">AREA;ACES</SurveyTxt0>
    <Survey-LU xmlns="4e974542-5edc-4232-aa4c-d083a8df847c" xsi:nil="true"/>
    <dfp2_pt2_Mmd xmlns="e53944dc-2f8c-4705-87a5-3476f8dfe585">
      <Url xsi:nil="true"/>
      <Description xsi:nil="true"/>
    </dfp2_pt2_Mmd>
    <grs_Retain-NoYrs xmlns="4e974542-5edc-4232-aa4c-d083a8df847c">99</grs_Retain-NoYrs>
    <BB-Text xmlns="4e974542-5edc-4232-aa4c-d083a8df847c" xsi:nil="true"/>
    <DocCenterID xmlns="2ac02eac-2c06-43cf-a7ca-c7990c261205">27448</DocCenterID>
    <LinkToFileAtDC xmlns="2ac02eac-2c06-43cf-a7ca-c7990c261205">
      <Url>https://usdagcc.sharepoint.com/sites/NASSportal/NASSdocs/docCenter2/2023_Area_Tract_Data_PreSurvey_Letter_FINAL.docx</Url>
      <Description>https://usdagcc.sharepoint.com/sites/NASSportal/NASSdocs/docCenter2/2023_Area_Tract_Data_PreSurvey_Letter_FINAL.docx</Description>
    </LinkToFileAtDC>
    <Doc_x0020_Title0 xmlns="2ac02eac-2c06-43cf-a7ca-c7990c261205">
      <Url>https://usdagcc.sharepoint.com/sites/NASSportal/NASSdocs/docCenter2/2023_Area_Tract_Data_PreSurvey_Letter_FINAL.docx</Url>
      <Description>2023 Area Tract Presurvey Letter</Description>
    </Doc_x0020_Title0>
    <Report_x002f_Memo_x0020_Number xmlns="4e974542-5edc-4232-aa4c-d083a8df847c" xsi:nil="true"/>
    <Doc-ID xmlns="4e974542-5edc-4232-aa4c-d083a8df847c" xsi:nil="true"/>
    <Org_x0020_Unit_txt xmlns="e53944dc-2f8c-4705-87a5-3476f8dfe585">OA:PAO</Org_x0020_Unit_txt>
    <gcc_x002d_DC2_x002d__x0020_Received_x0020_New_x0020_Doc xmlns="2ac02eac-2c06-43cf-a7ca-c7990c261205">
      <Url xsi:nil="true"/>
      <Description xsi:nil="true"/>
    </gcc_x002d_DC2_x002d__x0020_Received_x0020_New_x0020_Doc>
    <ActionStatus xmlns="e53944dc-2f8c-4705-87a5-3476f8dfe585">docCenter Wf Completed</ActionStatus>
    <Published_x0020_By xmlns="e53944dc-2f8c-4705-87a5-3476f8dfe585">
      <UserInfo>
        <DisplayName>Barrett, Jim - REE-NASS</DisplayName>
        <AccountId>84</AccountId>
        <AccountType/>
      </UserInfo>
    </Published_x0020_By>
    <lcf76f155ced4ddcb4097134ff3c332f xmlns="9f25bf81-2355-45c3-a4d5-f070f79acb21">
      <Terms xmlns="http://schemas.microsoft.com/office/infopath/2007/PartnerControls"/>
    </lcf76f155ced4ddcb4097134ff3c332f>
    <gcc_x002d_DC2_x002d__x0020_Received_x0020_New_x0020_Doc3 xmlns="9f25bf81-2355-45c3-a4d5-f070f79acb21">
      <Url xsi:nil="true"/>
      <Description xsi:nil="true"/>
    </gcc_x002d_DC2_x002d__x0020_Received_x0020_New_x0020_Doc3>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Urls xmlns="http://schemas.microsoft.com/sharepoint/v3/contenttype/forms/url">
  <Display>FormsApp/UFRuntime.aspx?remoteAppUrl=https://formso365.nintex.com&amp;SPAppWebUrl=https://usdagcc-e489375fbe2ca1.sharepoint.com/sites/NASSportal/NASSdocs/FormsApp&amp;SPHostUrl=https://usdagcc.sharepoint.com/sites/NASSportal/NASSdocs/&amp;ctype=0x0101003BF80837F2A07B469DC41AB2DF94C6320009B25E06BF82C6418529DBC92E44F893&amp;client_id=73d49b7f-c0a4-4891-b2bb-65f7f7142c79&amp;mode=2</Display>
  <Edit>FormsApp/UFRuntime.aspx?remoteAppUrl=https://formso365.nintex.com&amp;SPAppWebUrl=https://usdagcc-e489375fbe2ca1.sharepoint.com/sites/NASSportal/NASSdocs/FormsApp&amp;SPHostUrl=https://usdagcc.sharepoint.com/sites/NASSportal/NASSdocs/&amp;ctype=0x0101003BF80837F2A07B469DC41AB2DF94C6320009B25E06BF82C6418529DBC92E44F893&amp;client_id=73d49b7f-c0a4-4891-b2bb-65f7f7142c79&amp;mode=1</Edit>
  <New>FormsApp/UFRuntime.aspx?remoteAppUrl=https://formso365.nintex.com&amp;SPAppWebUrl=https://usdagcc-e489375fbe2ca1.sharepoint.com/sites/NASSportal/NASSdocs/FormsApp&amp;SPHostUrl=https://usdagcc.sharepoint.com/sites/NASSportal/NASSdocs/&amp;ctype=0x0101003BF80837F2A07B469DC41AB2DF94C6320009B25E06BF82C6418529DBC92E44F893&amp;client_id=73d49b7f-c0a4-4891-b2bb-65f7f7142c79&amp;mode=0</New>
</FormUrls>
</file>

<file path=customXml/itemProps1.xml><?xml version="1.0" encoding="utf-8"?>
<ds:datastoreItem xmlns:ds="http://schemas.openxmlformats.org/officeDocument/2006/customXml" ds:itemID="{6AF2E199-1E2C-46CF-B45F-1AF98416E2A9}">
  <ds:schemaRefs/>
</ds:datastoreItem>
</file>

<file path=customXml/itemProps2.xml><?xml version="1.0" encoding="utf-8"?>
<ds:datastoreItem xmlns:ds="http://schemas.openxmlformats.org/officeDocument/2006/customXml" ds:itemID="{15D7D11C-66FE-4886-B206-EF728CC83700}">
  <ds:schemaRefs>
    <ds:schemaRef ds:uri="http://schemas.microsoft.com/sharepoint/v3/contenttype/forms"/>
  </ds:schemaRefs>
</ds:datastoreItem>
</file>

<file path=customXml/itemProps3.xml><?xml version="1.0" encoding="utf-8"?>
<ds:datastoreItem xmlns:ds="http://schemas.openxmlformats.org/officeDocument/2006/customXml" ds:itemID="{7535471F-DA3C-42AA-9D85-33A3934660B7}">
  <ds:schemaRefs>
    <ds:schemaRef ds:uri="http://schemas.microsoft.com/office/2006/documentManagement/types"/>
    <ds:schemaRef ds:uri="http://schemas.microsoft.com/office/infopath/2007/PartnerControls"/>
    <ds:schemaRef ds:uri="4e974542-5edc-4232-aa4c-d083a8df847c"/>
    <ds:schemaRef ds:uri="http://purl.org/dc/elements/1.1/"/>
    <ds:schemaRef ds:uri="http://schemas.microsoft.com/office/2006/metadata/properties"/>
    <ds:schemaRef ds:uri="73fb875a-8af9-4255-b008-0995492d31cd"/>
    <ds:schemaRef ds:uri="2ac02eac-2c06-43cf-a7ca-c7990c261205"/>
    <ds:schemaRef ds:uri="http://schemas.openxmlformats.org/package/2006/metadata/core-properties"/>
    <ds:schemaRef ds:uri="http://purl.org/dc/terms/"/>
    <ds:schemaRef ds:uri="9f25bf81-2355-45c3-a4d5-f070f79acb21"/>
    <ds:schemaRef ds:uri="9403016e-1456-490b-8105-fab27ac031a1"/>
    <ds:schemaRef ds:uri="e53944dc-2f8c-4705-87a5-3476f8dfe585"/>
    <ds:schemaRef ds:uri="http://www.w3.org/XML/1998/namespace"/>
    <ds:schemaRef ds:uri="http://purl.org/dc/dcmitype/"/>
  </ds:schemaRefs>
</ds:datastoreItem>
</file>

<file path=customXml/itemProps4.xml><?xml version="1.0" encoding="utf-8"?>
<ds:datastoreItem xmlns:ds="http://schemas.openxmlformats.org/officeDocument/2006/customXml" ds:itemID="{AA280EA2-0D6B-41FB-816D-F522BBB7E1A6}">
  <ds:schemaRefs>
    <ds:schemaRef ds:uri="http://schemas.microsoft.com/sharepoint/events"/>
  </ds:schemaRefs>
</ds:datastoreItem>
</file>

<file path=customXml/itemProps5.xml><?xml version="1.0" encoding="utf-8"?>
<ds:datastoreItem xmlns:ds="http://schemas.openxmlformats.org/officeDocument/2006/customXml" ds:itemID="{E7BCF46E-302E-471D-905E-53422A6F8D2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2022 Area Tract Presurvey Letter</vt:lpstr>
    </vt:vector>
  </TitlesOfParts>
  <Company>NASS</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Area Tract Presurvey Letter</dc:title>
  <dc:creator>Barrett, Jim - REE-NASS, Washington, DC</dc:creator>
  <cp:lastModifiedBy>Barrett, Jim - REE-NASS</cp:lastModifiedBy>
  <cp:revision>2</cp:revision>
  <dcterms:created xsi:type="dcterms:W3CDTF">2023-02-13T17:13:00Z</dcterms:created>
  <dcterms:modified xsi:type="dcterms:W3CDTF">2023-02-13T17:13:00Z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 cat txt1">
    <vt:lpwstr>22;#NASS</vt:lpwstr>
  </property>
  <property fmtid="{D5CDD505-2E9C-101B-9397-08002B2CF9AE}" pid="3" name="bb-cat-txt1">
    <vt:lpwstr>22;#NASS</vt:lpwstr>
  </property>
  <property fmtid="{D5CDD505-2E9C-101B-9397-08002B2CF9AE}" pid="4" name="ContentTypeId">
    <vt:lpwstr>0x0101003BF80837F2A07B469DC41AB2DF94C6320009B25E06BF82C6418529DBC92E44F893</vt:lpwstr>
  </property>
  <property fmtid="{D5CDD505-2E9C-101B-9397-08002B2CF9AE}" pid="5" name="Doc Category0">
    <vt:lpwstr>657;#Data Collection Materials * 18|d35a56d3-2271-4273-85a6-4a715105bb13</vt:lpwstr>
  </property>
  <property fmtid="{D5CDD505-2E9C-101B-9397-08002B2CF9AE}" pid="6" name="Doc Category1">
    <vt:lpwstr>315;#Data Collection Materials * 18|d35a56d3-2271-4273-85a6-4a715105bb13</vt:lpwstr>
  </property>
  <property fmtid="{D5CDD505-2E9C-101B-9397-08002B2CF9AE}" pid="7" name="Document Type">
    <vt:lpwstr>467;#Publicity records for surveys and censuses such as brochures, folders and pamphlets prepared for distribution to the survey or targeted census population * 600|5ef90b6c-84f8-46f8-9fc9-86c517482965</vt:lpwstr>
  </property>
  <property fmtid="{D5CDD505-2E9C-101B-9397-08002B2CF9AE}" pid="8" name="MediaServiceImageTags">
    <vt:lpwstr/>
  </property>
  <property fmtid="{D5CDD505-2E9C-101B-9397-08002B2CF9AE}" pid="9" name="Order">
    <vt:r8>1038600</vt:r8>
  </property>
  <property fmtid="{D5CDD505-2E9C-101B-9397-08002B2CF9AE}" pid="10" name="Org Units">
    <vt:lpwstr>77;#PAO|f084ad81-e6cf-4995-a23a-022d61cd5175</vt:lpwstr>
  </property>
  <property fmtid="{D5CDD505-2E9C-101B-9397-08002B2CF9AE}" pid="11" name="PDF">
    <vt:lpwstr>Do not Convert to a PDF</vt:lpwstr>
  </property>
  <property fmtid="{D5CDD505-2E9C-101B-9397-08002B2CF9AE}" pid="12" name="Survey0">
    <vt:lpwstr>731;#AREA * 23|40257cc7-3d4f-4ce8-95f8-20f83c4f34fb;#869;#ACES * 219|88f044d4-edb1-47ca-941e-4aee38a97749</vt:lpwstr>
  </property>
  <property fmtid="{D5CDD505-2E9C-101B-9397-08002B2CF9AE}" pid="13" name="Survey1">
    <vt:lpwstr>290;#AREA * 23|40257cc7-3d4f-4ce8-95f8-20f83c4f34fb;#639;#ACES * 219|88f044d4-edb1-47ca-941e-4aee38a97749</vt:lpwstr>
  </property>
  <property fmtid="{D5CDD505-2E9C-101B-9397-08002B2CF9AE}" pid="14" name="TemplateUrl">
    <vt:lpwstr/>
  </property>
  <property fmtid="{D5CDD505-2E9C-101B-9397-08002B2CF9AE}" pid="15" name="WorkflowChangePath">
    <vt:lpwstr>e15c19ff-0e07-4f8d-8453-ee0e50c738a1,4;e15c19ff-0e07-4f8d-8453-ee0e50c738a1,4;8600c564-daad-4a8a-985d-538b8378af58,5;8600c564-daad-4a8a-985d-538b8378af58,5;8600c564-daad-4a8a-985d-538b8378af58,5;8600c564-daad-4a8a-985d-538b8378af58,5;8600c564-daad-4a8a-9821670201-bfc7-4244-a5b9-e9220db405d9,4;21670201-bfc7-4244-a5b9-e9220db405d9,4;21670201-bfc7-4244-a5b9-e9220db405d9,4;21670201-bfc7-4244-a5b9-e9220db405d9,4;21670201-bfc7-4244-a5b9-e9220db405d9,5;21670201-bfc7-4244-a5b9-e9220db405d9,5;21670201-bfc7-4244-a5b9-e9220db405d9,5;21670201-bfc7-4244-a5b9-e9220db405d9,5;21670201-bfc7-4244-a5b9-e9220db405d9,6;fba75578-f486-41ba-9e0b-3db603b31f8f,7;fba75578-f486-41ba-9e0b-3db603b31f8f,7;fba75578-f486-41ba-9e0b-3db603b31f8f,7;fba75578-f486-41ba-9e0b-3db603b31f8f,7;fba75578-f486-41ba-9e0b-3db603b31f8f,7;fba75578-f486-41ba-9e0b-3db603b31f8f,7;fba75578-f486-41ba-9e0b-3db603b31f8f,7;fba75578-f486-41ba-9e0b-3db603b31f8f,7;fba75578-f486-41ba-9e0b-3db603b31f8f,7;fba75578-f486-41ba-9e0b-3db603b31f8f,7;23c443ba-fa3c-47c2-8b9f-8c888cc3fc89,8;23c443ba-fa3c-47c2-8b9f-8c888cc3fc89,8;23c443ba-fa3c-47c2-8b9f-8c888cc3fc89,8;23c443ba-fa3c-47c2-8b9f-8c888cc3fc89,8;23c443ba-fa3c-47c2-8b9f-8c888cc3fc89,9;23c443ba-fa3c-47c2-8b9f-8c888cc3fc89,9;23c443ba-fa3c-47c2-8b9f-8c888cc3fc89,10;71ddac28-54b3-4a9e-86fa-a7b1b26d8b25,11;71ddac28-54b3-4a9e-86fa-a7b1b26d8b25,11;71ddac28-54b3-4a9e-86fa-a7b1b26d8b25,11;71ddac28-54b3-4a9e-86fa-a7b1b26d8b25,11;21670201-bfc7-4244-a5b9-e9220db405d9,14;21670201-bfc7-4244-a5b9-e9220db405d9,14;21670201-bfc7-4244-a5b9-e9220db405d9,14;21670201-bfc7-4244-a5b9-e9220db405d9,14;21670201-bfc7-4244-a5b9-e9220db405d9,15;21670201-bfc7-4244-a5b9-e9220db405d9,15;21670201-bfc7-4244-a5b9-e9220db405d9,15;21670201-bfc7-4244-a5b9-e9220db405d9,15;21670201-bfc7-4244-a5b9-e9220db405d9,16;fba75578-f486-41ba-9e0b-3db603b31f8f,17;fba75578-f486-41ba-9e0b-3db603b31f8f,17;fba75578-f486-41ba-9e0b-3db603b31f8f,17;fba75578-f486-41ba-9e0b-3db603b31f8f,17;fba75578-f486-41ba-9e0b-3db603b31f8f,17;fba75578-f486-41ba-9e0b-3db603b31f8f,17;fba75578-f486-41ba-9e0b-3db603b31f8f,17;fba75578-f486-41ba-9e0b-3db603b31f8f,17;fba75578-f486-41ba-9e0b-3db603b31f8f,17;fba75578-f486-41ba-9e0b-3db603b31f8f,17;23c443ba-fa3c-47c2-8b9f-8c888cc3fc89,18;23c443ba-fa3c-47c2-8b9f-8c888cc3fc89,18;23c443ba-fa3c-47c2-8b9f-8c888cc3fc89,18;23c443ba-fa3c-47c2-8b9f-8c888cc3fc89,18;23c443ba-fa3c-47c2-8b9f-8c888cc3fc89,19;23c443ba-fa3c-47c2-8b9f-8c888cc3fc89,19;23c443ba-fa3c-47c2-8b9f-8c888cc3fc89,20;6e6bea78-b9d2-4510-8b03-695fa38b0cf5,4;6e6bea78-b9d2-4510-8b03-695fa38b0cf5,4;6e6bea78-b9d2-4510-8b03-695fa38b0cf5,4;6e6bea78-b9d2-4510-8b03-695fa38b0cf5,4;6e6bea78-b9d2-4510-8b03-695fa38b0cf5,4;</vt:lpwstr>
  </property>
  <property fmtid="{D5CDD505-2E9C-101B-9397-08002B2CF9AE}" pid="16" name="xd_ProgID">
    <vt:lpwstr/>
  </property>
  <property fmtid="{D5CDD505-2E9C-101B-9397-08002B2CF9AE}" pid="17" name="_dlc_DocIdItemGuid">
    <vt:lpwstr>3f8d7e96-1431-482e-819f-26d0c01517fc</vt:lpwstr>
  </property>
</Properties>
</file>