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9966A6" w:rsidP="00FB70B4" w14:paraId="22244526" w14:textId="3DEEC27C">
      <w:pPr>
        <w:pStyle w:val="Anchor"/>
        <w:rPr>
          <w:b/>
          <w:sz w:val="22"/>
          <w:szCs w:val="22"/>
          <w:lang w:val=""/>
        </w:rPr>
      </w:pPr>
      <w:r w:rsidRPr="009966A6">
        <w:rPr>
          <w:sz w:val="22"/>
          <w:lang w:val=""/>
        </w:rPr>
        <w:t>chor</w:t>
      </w:r>
      <w:bookmarkStart w:id="0" w:name="Address2"/>
      <w:bookmarkStart w:id="1" w:name="ProjDir"/>
      <w:bookmarkEnd w:id="0"/>
      <w:bookmarkEnd w:id="1"/>
    </w:p>
    <w:p w:rsidR="00965AB9" w:rsidRPr="009966A6" w:rsidP="109BDC76" w14:paraId="2D77B1A1" w14:textId="77777777">
      <w:pPr>
        <w:keepNext/>
        <w:keepLines/>
        <w:spacing w:before="240" w:after="0"/>
        <w:jc w:val="center"/>
        <w:outlineLvl w:val="1"/>
        <w:rPr>
          <w:rFonts w:ascii="Calibri" w:hAnsi="Calibri" w:eastAsiaTheme="majorEastAsia"/>
          <w:b/>
          <w:color w:val="046B5C" w:themeColor="text2"/>
          <w:lang w:val=""/>
        </w:rPr>
      </w:pPr>
    </w:p>
    <w:p w:rsidR="00965AB9" w:rsidRPr="009966A6" w:rsidP="109BDC76" w14:paraId="119DA209" w14:textId="77777777">
      <w:pPr>
        <w:keepNext/>
        <w:keepLines/>
        <w:spacing w:before="240" w:after="0"/>
        <w:jc w:val="center"/>
        <w:outlineLvl w:val="1"/>
        <w:rPr>
          <w:rFonts w:ascii="Calibri" w:hAnsi="Calibri" w:eastAsiaTheme="majorEastAsia"/>
          <w:b/>
          <w:color w:val="046B5C" w:themeColor="text2"/>
          <w:lang w:val=""/>
        </w:rPr>
      </w:pPr>
    </w:p>
    <w:p w:rsidR="00965AB9" w:rsidRPr="009966A6" w:rsidP="109BDC76" w14:paraId="190817F3" w14:textId="77777777">
      <w:pPr>
        <w:keepNext/>
        <w:keepLines/>
        <w:spacing w:before="240" w:after="0"/>
        <w:jc w:val="center"/>
        <w:outlineLvl w:val="1"/>
        <w:rPr>
          <w:rFonts w:ascii="Calibri" w:hAnsi="Calibri" w:eastAsiaTheme="majorEastAsia"/>
          <w:b/>
          <w:color w:val="046B5C" w:themeColor="text2"/>
          <w:lang w:val=""/>
        </w:rPr>
      </w:pPr>
    </w:p>
    <w:p w:rsidR="00965AB9" w:rsidRPr="009966A6" w:rsidP="109BDC76" w14:paraId="006E54C4" w14:textId="3800ED7E">
      <w:pPr>
        <w:keepNext/>
        <w:keepLines/>
        <w:spacing w:before="240" w:after="0"/>
        <w:jc w:val="center"/>
        <w:outlineLvl w:val="1"/>
        <w:rPr>
          <w:rFonts w:ascii="Calibri" w:hAnsi="Calibri"/>
          <w:b/>
          <w:color w:val="046B5C" w:themeColor="text2"/>
          <w:lang w:val=""/>
        </w:rPr>
      </w:pPr>
      <w:r w:rsidRPr="009966A6">
        <w:rPr>
          <w:rFonts w:ascii="Calibri" w:hAnsi="Calibri"/>
          <w:b/>
          <w:color w:val="046B5C" w:themeColor="text2"/>
          <w:lang w:val=""/>
        </w:rPr>
        <w:t>Appendix</w:t>
      </w:r>
      <w:r w:rsidRPr="009966A6">
        <w:rPr>
          <w:rFonts w:ascii="Calibri" w:hAnsi="Calibri"/>
          <w:b/>
          <w:color w:val="046B5C" w:themeColor="text2"/>
          <w:lang w:val=""/>
        </w:rPr>
        <w:t xml:space="preserve"> T.3</w:t>
      </w:r>
      <w:r w:rsidR="00100B48">
        <w:rPr>
          <w:rFonts w:ascii="Calibri" w:hAnsi="Calibri"/>
          <w:b/>
          <w:color w:val="046B5C" w:themeColor="text2"/>
          <w:lang w:val=""/>
        </w:rPr>
        <w:t>a</w:t>
      </w:r>
      <w:r w:rsidRPr="009966A6">
        <w:rPr>
          <w:rFonts w:ascii="Calibri" w:hAnsi="Calibri"/>
          <w:b/>
          <w:color w:val="046B5C" w:themeColor="text2"/>
          <w:lang w:val=""/>
        </w:rPr>
        <w:t xml:space="preserve">. </w:t>
      </w:r>
    </w:p>
    <w:p w:rsidR="0099332D" w:rsidRPr="009966A6" w:rsidP="109BDC76" w14:paraId="156702F8" w14:textId="55912962">
      <w:pPr>
        <w:keepNext/>
        <w:keepLines/>
        <w:spacing w:before="240" w:after="0"/>
        <w:jc w:val="center"/>
        <w:outlineLvl w:val="1"/>
        <w:rPr>
          <w:rFonts w:ascii="Calibri" w:hAnsi="Calibri"/>
          <w:b/>
          <w:color w:val="046B5C"/>
          <w:lang w:val=""/>
        </w:rPr>
      </w:pPr>
      <w:r w:rsidRPr="009966A6">
        <w:rPr>
          <w:rFonts w:ascii="Calibri" w:hAnsi="Calibri"/>
          <w:b/>
          <w:color w:val="046B5C" w:themeColor="text2"/>
          <w:lang w:val=""/>
        </w:rPr>
        <w:t xml:space="preserve">WIC </w:t>
      </w:r>
      <w:r w:rsidRPr="009966A6">
        <w:rPr>
          <w:rFonts w:ascii="Calibri" w:hAnsi="Calibri"/>
          <w:b/>
          <w:color w:val="046B5C" w:themeColor="text2"/>
          <w:lang w:val=""/>
        </w:rPr>
        <w:t>participant</w:t>
      </w:r>
      <w:r w:rsidRPr="009966A6">
        <w:rPr>
          <w:rFonts w:ascii="Calibri" w:hAnsi="Calibri"/>
          <w:b/>
          <w:color w:val="046B5C" w:themeColor="text2"/>
          <w:lang w:val=""/>
        </w:rPr>
        <w:t xml:space="preserve"> </w:t>
      </w:r>
      <w:r w:rsidRPr="009966A6">
        <w:rPr>
          <w:rFonts w:ascii="Calibri" w:hAnsi="Calibri"/>
          <w:b/>
          <w:color w:val="046B5C" w:themeColor="text2"/>
          <w:lang w:val=""/>
        </w:rPr>
        <w:t>experience</w:t>
      </w:r>
      <w:r w:rsidRPr="009966A6">
        <w:rPr>
          <w:rFonts w:ascii="Calibri" w:hAnsi="Calibri"/>
          <w:b/>
          <w:color w:val="046B5C" w:themeColor="text2"/>
          <w:lang w:val=""/>
        </w:rPr>
        <w:t xml:space="preserve"> </w:t>
      </w:r>
      <w:r w:rsidRPr="009966A6">
        <w:rPr>
          <w:rFonts w:ascii="Calibri" w:hAnsi="Calibri"/>
          <w:b/>
          <w:color w:val="046B5C" w:themeColor="text2"/>
          <w:lang w:val=""/>
        </w:rPr>
        <w:t>survey</w:t>
      </w:r>
      <w:r w:rsidRPr="009966A6">
        <w:rPr>
          <w:rFonts w:ascii="Calibri" w:hAnsi="Calibri"/>
          <w:b/>
          <w:color w:val="046B5C" w:themeColor="text2"/>
          <w:lang w:val=""/>
        </w:rPr>
        <w:t xml:space="preserve"> </w:t>
      </w:r>
      <w:r w:rsidRPr="009966A6">
        <w:rPr>
          <w:rFonts w:ascii="Calibri" w:hAnsi="Calibri"/>
          <w:b/>
          <w:color w:val="046B5C" w:themeColor="text2"/>
          <w:lang w:val=""/>
        </w:rPr>
        <w:t>invitation</w:t>
      </w:r>
      <w:r w:rsidRPr="009966A6">
        <w:rPr>
          <w:rFonts w:ascii="Calibri" w:hAnsi="Calibri"/>
          <w:b/>
          <w:color w:val="046B5C" w:themeColor="text2"/>
          <w:lang w:val=""/>
        </w:rPr>
        <w:t xml:space="preserve"> email </w:t>
      </w:r>
      <w:r w:rsidRPr="009966A6">
        <w:rPr>
          <w:rFonts w:ascii="Calibri" w:hAnsi="Calibri"/>
          <w:b/>
          <w:color w:val="046B5C" w:themeColor="text2"/>
          <w:lang w:val=""/>
        </w:rPr>
        <w:t>from</w:t>
      </w:r>
      <w:r w:rsidRPr="009966A6">
        <w:rPr>
          <w:rFonts w:ascii="Calibri" w:hAnsi="Calibri"/>
          <w:b/>
          <w:color w:val="046B5C" w:themeColor="text2"/>
          <w:lang w:val=""/>
        </w:rPr>
        <w:t xml:space="preserve"> WIC </w:t>
      </w:r>
      <w:r w:rsidRPr="009966A6">
        <w:rPr>
          <w:rFonts w:ascii="Calibri" w:hAnsi="Calibri"/>
          <w:b/>
          <w:color w:val="046B5C" w:themeColor="text2"/>
          <w:lang w:val=""/>
        </w:rPr>
        <w:t>State</w:t>
      </w:r>
      <w:r w:rsidRPr="009966A6">
        <w:rPr>
          <w:rFonts w:ascii="Calibri" w:hAnsi="Calibri"/>
          <w:b/>
          <w:color w:val="046B5C" w:themeColor="text2"/>
          <w:lang w:val=""/>
        </w:rPr>
        <w:t xml:space="preserve"> </w:t>
      </w:r>
      <w:r w:rsidRPr="009966A6">
        <w:rPr>
          <w:rFonts w:ascii="Calibri" w:hAnsi="Calibri"/>
          <w:b/>
          <w:color w:val="046B5C" w:themeColor="text2"/>
          <w:lang w:val=""/>
        </w:rPr>
        <w:t>agency</w:t>
      </w:r>
      <w:r w:rsidR="00100B48">
        <w:rPr>
          <w:rFonts w:ascii="Calibri" w:hAnsi="Calibri"/>
          <w:b/>
          <w:color w:val="046B5C" w:themeColor="text2"/>
          <w:lang w:val=""/>
        </w:rPr>
        <w:t xml:space="preserve"> (</w:t>
      </w:r>
      <w:r w:rsidR="00100B48">
        <w:rPr>
          <w:rFonts w:ascii="Calibri" w:hAnsi="Calibri"/>
          <w:b/>
          <w:color w:val="046B5C" w:themeColor="text2"/>
          <w:lang w:val=""/>
        </w:rPr>
        <w:t>Spanish</w:t>
      </w:r>
      <w:r w:rsidR="00100B48">
        <w:rPr>
          <w:rFonts w:ascii="Calibri" w:hAnsi="Calibri"/>
          <w:b/>
          <w:color w:val="046B5C" w:themeColor="text2"/>
          <w:lang w:val=""/>
        </w:rPr>
        <w:t>)</w:t>
      </w:r>
    </w:p>
    <w:p w:rsidR="0099332D" w:rsidRPr="009966A6" w:rsidP="0099332D" w14:paraId="2BE9AC67" w14:textId="77777777">
      <w:pPr>
        <w:keepNext/>
        <w:keepLines/>
        <w:spacing w:before="240" w:after="0"/>
        <w:outlineLvl w:val="1"/>
        <w:rPr>
          <w:rFonts w:ascii="Calibri" w:hAnsi="Calibri"/>
          <w:lang w:val=""/>
        </w:rPr>
        <w:sectPr w:rsidSect="0072320B">
          <w:headerReference w:type="default" r:id="rId10"/>
          <w:footerReference w:type="default" r:id="rId11"/>
          <w:headerReference w:type="first" r:id="rId12"/>
          <w:pgSz w:w="12240" w:h="15840"/>
          <w:pgMar w:top="1440" w:right="1440" w:bottom="1440" w:left="1440" w:header="720" w:footer="720" w:gutter="0"/>
          <w:cols w:space="720"/>
          <w:docGrid w:linePitch="299"/>
        </w:sectPr>
      </w:pPr>
    </w:p>
    <w:p w:rsidR="005239ED" w:rsidRPr="009966A6" w:rsidP="005239ED" w14:paraId="73B17C21" w14:textId="77777777">
      <w:pPr>
        <w:pStyle w:val="Paragraph"/>
        <w:spacing w:after="120" w:line="240" w:lineRule="auto"/>
        <w:rPr>
          <w:rFonts w:ascii="Calibri" w:hAnsi="Calibri"/>
          <w:b/>
          <w:lang w:val=""/>
        </w:rPr>
      </w:pPr>
      <w:r w:rsidRPr="009966A6">
        <w:rPr>
          <w:rFonts w:ascii="Calibri" w:hAnsi="Calibri"/>
          <w:noProof/>
          <w:lang w:val=""/>
        </w:rPr>
        <mc:AlternateContent>
          <mc:Choice Requires="wps">
            <w:drawing>
              <wp:inline distT="0" distB="0" distL="0" distR="0">
                <wp:extent cx="6126480" cy="1540476"/>
                <wp:effectExtent l="0" t="0" r="26670" b="2222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40476"/>
                        </a:xfrm>
                        <a:prstGeom prst="rect">
                          <a:avLst/>
                        </a:prstGeom>
                        <a:solidFill>
                          <a:sysClr val="window" lastClr="FFFFFF"/>
                        </a:solidFill>
                        <a:ln w="6350">
                          <a:solidFill>
                            <a:prstClr val="black"/>
                          </a:solidFill>
                        </a:ln>
                        <a:effectLst/>
                      </wps:spPr>
                      <wps:txbx>
                        <w:txbxContent>
                          <w:p w:rsidR="00100B48" w:rsidRPr="00DE2329" w:rsidP="00100B48"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100B48" w:rsidRPr="00DE2329" w:rsidP="00100B48"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5239ED" w:rsidRPr="00E07077" w:rsidP="00C643E7" w14:textId="7BF5C0D2">
                            <w:pPr>
                              <w:tabs>
                                <w:tab w:val="left" w:pos="5760"/>
                              </w:tabs>
                              <w:spacing w:before="40" w:after="40" w:line="240" w:lineRule="auto"/>
                              <w:jc w:val="both"/>
                              <w:rPr>
                                <w:rFonts w:ascii="Calibri" w:hAnsi="Calibri"/>
                                <w:sz w:val="14"/>
                              </w:rPr>
                            </w:pPr>
                            <w:r w:rsidRPr="00E07077">
                              <w:rPr>
                                <w:rFonts w:ascii="Calibri" w:hAnsi="Calibri"/>
                                <w:color w:val="00000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21.3pt;mso-left-percent:-10001;mso-position-horizontal-relative:char;mso-position-vertical-relative:line;mso-top-percent:-10001;mso-wrap-style:square;visibility:visible;v-text-anchor:top" fillcolor="window" strokeweight="0.5pt">
                <v:path arrowok="t" textboxrect="0,0,21600,21600"/>
                <v:textbox>
                  <w:txbxContent>
                    <w:p w:rsidR="00100B48" w:rsidRPr="00DE2329" w:rsidP="00100B48" w14:paraId="1DF33F63"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100B48" w:rsidRPr="00DE2329" w:rsidP="00100B48" w14:paraId="17D37FA0"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5239ED" w:rsidRPr="00E07077" w:rsidP="00C643E7" w14:paraId="54A43923" w14:textId="7BF5C0D2">
                      <w:pPr>
                        <w:tabs>
                          <w:tab w:val="left" w:pos="5760"/>
                        </w:tabs>
                        <w:spacing w:before="40" w:after="40" w:line="240" w:lineRule="auto"/>
                        <w:jc w:val="both"/>
                        <w:rPr>
                          <w:rFonts w:ascii="Calibri" w:hAnsi="Calibri"/>
                          <w:sz w:val="14"/>
                        </w:rPr>
                      </w:pPr>
                      <w:r w:rsidRPr="00E07077">
                        <w:rPr>
                          <w:rFonts w:ascii="Calibri" w:hAnsi="Calibri"/>
                          <w:color w:val="000000"/>
                          <w:sz w:val="14"/>
                        </w:rPr>
                        <w:t>.</w:t>
                      </w:r>
                    </w:p>
                  </w:txbxContent>
                </v:textbox>
                <w10:wrap type="none"/>
                <w10:anchorlock/>
              </v:shape>
            </w:pict>
          </mc:Fallback>
        </mc:AlternateContent>
      </w:r>
    </w:p>
    <w:p w:rsidR="00FF4A1A" w:rsidRPr="009966A6" w:rsidP="005239ED" w14:paraId="669A909B" w14:textId="22FD8A5B">
      <w:pPr>
        <w:pStyle w:val="Paragraph"/>
        <w:spacing w:after="120" w:line="240" w:lineRule="auto"/>
        <w:rPr>
          <w:rFonts w:ascii="Calibri" w:hAnsi="Calibri"/>
          <w:lang w:val=""/>
        </w:rPr>
      </w:pPr>
      <w:r w:rsidRPr="009966A6">
        <w:rPr>
          <w:rFonts w:ascii="Calibri" w:hAnsi="Calibri"/>
          <w:b/>
          <w:lang w:val=""/>
        </w:rPr>
        <w:t>To</w:t>
      </w:r>
      <w:r w:rsidRPr="009966A6">
        <w:rPr>
          <w:rFonts w:ascii="Calibri" w:hAnsi="Calibri"/>
          <w:b/>
          <w:lang w:val=""/>
        </w:rPr>
        <w:t>:</w:t>
      </w:r>
      <w:r w:rsidRPr="009966A6">
        <w:rPr>
          <w:rFonts w:ascii="Calibri" w:hAnsi="Calibri"/>
          <w:lang w:val=""/>
        </w:rPr>
        <w:t xml:space="preserve"> WIC </w:t>
      </w:r>
      <w:r w:rsidRPr="009966A6">
        <w:rPr>
          <w:rFonts w:ascii="Calibri" w:hAnsi="Calibri"/>
          <w:lang w:val=""/>
        </w:rPr>
        <w:t>Participant</w:t>
      </w:r>
    </w:p>
    <w:p w:rsidR="0099332D" w:rsidRPr="009966A6" w:rsidP="005239ED" w14:paraId="022CAADB" w14:textId="6F66A758">
      <w:pPr>
        <w:pStyle w:val="Paragraph"/>
        <w:spacing w:after="120" w:line="240" w:lineRule="auto"/>
        <w:rPr>
          <w:rFonts w:ascii="Calibri" w:hAnsi="Calibri"/>
          <w:lang w:val=""/>
        </w:rPr>
      </w:pPr>
      <w:r w:rsidRPr="009966A6">
        <w:rPr>
          <w:rFonts w:ascii="Calibri" w:hAnsi="Calibri"/>
          <w:b/>
          <w:lang w:val=""/>
        </w:rPr>
        <w:t>From</w:t>
      </w:r>
      <w:r w:rsidRPr="009966A6">
        <w:rPr>
          <w:rFonts w:ascii="Calibri" w:hAnsi="Calibri"/>
          <w:b/>
          <w:lang w:val=""/>
        </w:rPr>
        <w:t>:</w:t>
      </w:r>
      <w:r w:rsidRPr="009966A6">
        <w:rPr>
          <w:rFonts w:ascii="Calibri" w:hAnsi="Calibri"/>
          <w:lang w:val=""/>
        </w:rPr>
        <w:t xml:space="preserve"> WIC </w:t>
      </w:r>
      <w:r w:rsidRPr="009966A6">
        <w:rPr>
          <w:rFonts w:ascii="Calibri" w:hAnsi="Calibri"/>
          <w:lang w:val=""/>
        </w:rPr>
        <w:t>State</w:t>
      </w:r>
      <w:r w:rsidRPr="009966A6">
        <w:rPr>
          <w:rFonts w:ascii="Calibri" w:hAnsi="Calibri"/>
          <w:lang w:val=""/>
        </w:rPr>
        <w:t xml:space="preserve"> </w:t>
      </w:r>
      <w:r w:rsidRPr="009966A6">
        <w:rPr>
          <w:rFonts w:ascii="Calibri" w:hAnsi="Calibri"/>
          <w:lang w:val=""/>
        </w:rPr>
        <w:t>agency</w:t>
      </w:r>
      <w:r w:rsidRPr="009966A6">
        <w:rPr>
          <w:rFonts w:ascii="Calibri" w:hAnsi="Calibri"/>
          <w:lang w:val=""/>
        </w:rPr>
        <w:t xml:space="preserve"> director OR Mathematica </w:t>
      </w:r>
      <w:r w:rsidRPr="009966A6">
        <w:rPr>
          <w:rFonts w:ascii="Calibri" w:hAnsi="Calibri"/>
          <w:lang w:val=""/>
        </w:rPr>
        <w:t>study</w:t>
      </w:r>
      <w:r w:rsidRPr="009966A6">
        <w:rPr>
          <w:rFonts w:ascii="Calibri" w:hAnsi="Calibri"/>
          <w:lang w:val=""/>
        </w:rPr>
        <w:t xml:space="preserve"> </w:t>
      </w:r>
      <w:r w:rsidRPr="009966A6">
        <w:rPr>
          <w:rFonts w:ascii="Calibri" w:hAnsi="Calibri"/>
          <w:lang w:val=""/>
        </w:rPr>
        <w:t>team</w:t>
      </w:r>
    </w:p>
    <w:p w:rsidR="00065621" w:rsidRPr="009966A6" w:rsidP="00065621" w14:paraId="0CD408B5" w14:textId="505EEDBC">
      <w:pPr>
        <w:pStyle w:val="Paragraph"/>
        <w:rPr>
          <w:rFonts w:ascii="Calibri" w:hAnsi="Calibri"/>
          <w:lang w:val=""/>
        </w:rPr>
      </w:pPr>
      <w:r w:rsidRPr="009966A6">
        <w:rPr>
          <w:rFonts w:ascii="Calibri" w:hAnsi="Calibri"/>
          <w:b/>
          <w:lang w:val=""/>
        </w:rPr>
        <w:t>Subject</w:t>
      </w:r>
      <w:r w:rsidRPr="009966A6">
        <w:rPr>
          <w:rFonts w:ascii="Calibri" w:hAnsi="Calibri"/>
          <w:b/>
          <w:lang w:val=""/>
        </w:rPr>
        <w:t>:</w:t>
      </w:r>
      <w:r w:rsidRPr="009966A6">
        <w:rPr>
          <w:rFonts w:ascii="Calibri" w:hAnsi="Calibri"/>
          <w:lang w:val=""/>
        </w:rPr>
        <w:t xml:space="preserve"> ¡Bienvenida a la </w:t>
      </w:r>
      <w:bookmarkStart w:id="4" w:name="_Hlk92968924"/>
      <w:r w:rsidRPr="009966A6">
        <w:rPr>
          <w:rFonts w:ascii="Calibri" w:hAnsi="Calibri"/>
          <w:lang w:val=""/>
        </w:rPr>
        <w:t>Encuesta sobre Experiencias de Participantes de WIC!</w:t>
      </w:r>
      <w:bookmarkEnd w:id="4"/>
    </w:p>
    <w:p w:rsidR="00065621" w:rsidRPr="009966A6" w:rsidP="00C643E7" w14:paraId="3D5EC605" w14:textId="7F6465D3">
      <w:pPr>
        <w:pStyle w:val="Paragraph"/>
        <w:spacing w:after="120"/>
        <w:rPr>
          <w:rFonts w:ascii="Calibri" w:hAnsi="Calibri"/>
          <w:lang w:val=""/>
        </w:rPr>
      </w:pPr>
      <w:r w:rsidRPr="009966A6">
        <w:rPr>
          <w:rFonts w:ascii="Calibri" w:hAnsi="Calibri"/>
          <w:lang w:val=""/>
        </w:rPr>
        <w:t>Estimada [</w:t>
      </w:r>
      <w:bookmarkStart w:id="5" w:name="_Hlk92968864"/>
      <w:r w:rsidRPr="009966A6">
        <w:rPr>
          <w:rFonts w:ascii="Calibri" w:hAnsi="Calibri"/>
          <w:lang w:val=""/>
        </w:rPr>
        <w:t xml:space="preserve">WIC </w:t>
      </w:r>
      <w:bookmarkEnd w:id="5"/>
      <w:r w:rsidRPr="009966A6">
        <w:rPr>
          <w:rFonts w:ascii="Calibri" w:hAnsi="Calibri"/>
          <w:lang w:val=""/>
        </w:rPr>
        <w:t>Participant</w:t>
      </w:r>
      <w:r w:rsidRPr="009966A6">
        <w:rPr>
          <w:rFonts w:ascii="Calibri" w:hAnsi="Calibri"/>
          <w:lang w:val=""/>
        </w:rPr>
        <w:t>]:</w:t>
      </w:r>
    </w:p>
    <w:p w:rsidR="00065621" w:rsidRPr="009966A6" w:rsidP="00065621" w14:paraId="77DF857B" w14:textId="284F3F9A">
      <w:pPr>
        <w:pStyle w:val="Paragraph"/>
        <w:rPr>
          <w:rFonts w:ascii="Calibri" w:hAnsi="Calibri"/>
          <w:lang w:val=""/>
        </w:rPr>
      </w:pPr>
      <w:r w:rsidRPr="009966A6">
        <w:rPr>
          <w:rFonts w:ascii="Calibri" w:hAnsi="Calibri"/>
          <w:lang w:val=""/>
        </w:rPr>
        <w:t>La semana pasada debería haber recibido un correo electrónico de [mi parte/</w:t>
      </w:r>
      <w:r w:rsidRPr="009966A6">
        <w:rPr>
          <w:rFonts w:ascii="Calibri" w:hAnsi="Calibri"/>
          <w:lang w:val=""/>
        </w:rPr>
        <w:t>State</w:t>
      </w:r>
      <w:r w:rsidRPr="009966A6">
        <w:rPr>
          <w:rFonts w:ascii="Calibri" w:hAnsi="Calibri"/>
          <w:lang w:val=""/>
        </w:rPr>
        <w:t xml:space="preserve"> Agency </w:t>
      </w:r>
      <w:r w:rsidRPr="009966A6">
        <w:rPr>
          <w:rFonts w:ascii="Calibri" w:hAnsi="Calibri"/>
          <w:lang w:val=""/>
        </w:rPr>
        <w:t>Director’s</w:t>
      </w:r>
      <w:r w:rsidRPr="009966A6">
        <w:rPr>
          <w:rFonts w:ascii="Calibri" w:hAnsi="Calibri"/>
          <w:lang w:val=""/>
        </w:rPr>
        <w:t xml:space="preserve"> </w:t>
      </w:r>
      <w:r w:rsidRPr="009966A6">
        <w:rPr>
          <w:rFonts w:ascii="Calibri" w:hAnsi="Calibri"/>
          <w:lang w:val=""/>
        </w:rPr>
        <w:t>Name</w:t>
      </w:r>
      <w:r w:rsidRPr="009966A6">
        <w:rPr>
          <w:rFonts w:ascii="Calibri" w:hAnsi="Calibri"/>
          <w:lang w:val=""/>
        </w:rPr>
        <w:t xml:space="preserve">] sobre la </w:t>
      </w:r>
      <w:bookmarkStart w:id="6" w:name="_Hlk93429654"/>
      <w:bookmarkStart w:id="7" w:name="_Hlk92968947"/>
      <w:r w:rsidRPr="009966A6">
        <w:rPr>
          <w:rFonts w:ascii="Calibri" w:hAnsi="Calibri"/>
          <w:b/>
          <w:lang w:val=""/>
        </w:rPr>
        <w:t>Encuesta sobre Experiencias de Participantes de</w:t>
      </w:r>
      <w:r w:rsidRPr="009966A6">
        <w:rPr>
          <w:rFonts w:ascii="Calibri" w:hAnsi="Calibri"/>
          <w:lang w:val=""/>
        </w:rPr>
        <w:t xml:space="preserve"> </w:t>
      </w:r>
      <w:r w:rsidRPr="009966A6">
        <w:rPr>
          <w:rFonts w:ascii="Calibri" w:hAnsi="Calibri"/>
          <w:b/>
          <w:lang w:val=""/>
        </w:rPr>
        <w:t xml:space="preserve">WIC. </w:t>
      </w:r>
      <w:r w:rsidRPr="009966A6">
        <w:rPr>
          <w:rFonts w:ascii="Calibri" w:hAnsi="Calibri"/>
          <w:lang w:val=""/>
        </w:rPr>
        <w:t xml:space="preserve">El Servicio de Alimentos y Nutrición (FNS) del Departamento de Agricultura de los EE. UU. (USDA) contrató a una empresa de investigación llamada Mathematica para realizar una breve encuesta en línea con participantes de WIC.  </w:t>
      </w:r>
      <w:bookmarkStart w:id="8" w:name="_Hlk92967469"/>
      <w:bookmarkEnd w:id="6"/>
      <w:bookmarkEnd w:id="7"/>
    </w:p>
    <w:p w:rsidR="00065621" w:rsidRPr="009966A6" w:rsidP="00065621" w14:paraId="7BDB1906" w14:textId="6A970249">
      <w:pPr>
        <w:pStyle w:val="Paragraph"/>
        <w:rPr>
          <w:rFonts w:ascii="Calibri" w:hAnsi="Calibri" w:cs="Calibri"/>
          <w:lang w:val=""/>
        </w:rPr>
      </w:pPr>
      <w:r w:rsidRPr="009966A6">
        <w:rPr>
          <w:rFonts w:ascii="Calibri" w:hAnsi="Calibri"/>
          <w:lang w:val=""/>
        </w:rPr>
        <w:t>¡Queremos que nos cuente su experiencia con WIC en los últimos años! Sus respuestas son importantes para que el FNS continúe mejorando el programa WIC para participantes como usted.</w:t>
      </w:r>
    </w:p>
    <w:p w:rsidR="00065621" w:rsidRPr="009966A6" w:rsidP="00065621" w14:paraId="1F5BEBE0" w14:textId="111A64FE">
      <w:pPr>
        <w:pStyle w:val="Paragraph"/>
        <w:spacing w:after="0"/>
        <w:rPr>
          <w:rFonts w:ascii="Calibri" w:hAnsi="Calibri" w:cs="Calibri"/>
          <w:lang w:val=""/>
        </w:rPr>
      </w:pPr>
      <w:r w:rsidRPr="009966A6">
        <w:rPr>
          <w:rFonts w:ascii="Calibri" w:hAnsi="Calibri"/>
          <w:lang w:val=""/>
        </w:rPr>
        <w:t>Esta encuesta le tomará unos 10 minutos</w:t>
      </w:r>
      <w:bookmarkStart w:id="9" w:name="_Hlk93307262"/>
      <w:r w:rsidRPr="009966A6">
        <w:rPr>
          <w:rFonts w:ascii="Calibri" w:hAnsi="Calibri"/>
          <w:lang w:val=""/>
        </w:rPr>
        <w:t xml:space="preserve">. </w:t>
      </w:r>
      <w:r w:rsidRPr="009966A6">
        <w:rPr>
          <w:rFonts w:ascii="Calibri" w:hAnsi="Calibri"/>
          <w:b/>
          <w:lang w:val=""/>
        </w:rPr>
        <w:t>¡Recibirá una tarjeta de regalo [TYPE] de $10 por participar en esta encuesta!</w:t>
      </w:r>
    </w:p>
    <w:p w:rsidR="00065621" w:rsidRPr="009966A6" w:rsidP="005239ED" w14:paraId="2AD2A774" w14:textId="77777777">
      <w:pPr>
        <w:pStyle w:val="Paragraph"/>
        <w:spacing w:before="240"/>
        <w:rPr>
          <w:rFonts w:ascii="Calibri" w:hAnsi="Calibri"/>
          <w:lang w:val=""/>
        </w:rPr>
      </w:pPr>
      <w:bookmarkStart w:id="10" w:name="_Hlk59536149"/>
      <w:bookmarkStart w:id="11" w:name="_Hlk92967334"/>
      <w:bookmarkStart w:id="12" w:name="_Hlk92969219"/>
      <w:bookmarkEnd w:id="8"/>
      <w:bookmarkEnd w:id="9"/>
      <w:r w:rsidRPr="009966A6">
        <w:rPr>
          <w:rFonts w:ascii="Calibri" w:hAnsi="Calibri"/>
          <w:b/>
          <w:lang w:val=""/>
        </w:rPr>
        <w:t>Para empezar la encuesta, visite</w:t>
      </w:r>
      <w:r w:rsidRPr="009966A6">
        <w:rPr>
          <w:rFonts w:ascii="Calibri" w:hAnsi="Calibri"/>
          <w:lang w:val=""/>
        </w:rPr>
        <w:t xml:space="preserve"> [</w:t>
      </w:r>
      <w:r w:rsidRPr="009966A6">
        <w:rPr>
          <w:rFonts w:ascii="Calibri" w:hAnsi="Calibri"/>
          <w:lang w:val=""/>
        </w:rPr>
        <w:t>fill</w:t>
      </w:r>
      <w:r w:rsidRPr="009966A6">
        <w:rPr>
          <w:rFonts w:ascii="Calibri" w:hAnsi="Calibri"/>
          <w:lang w:val=""/>
        </w:rPr>
        <w:t xml:space="preserve"> </w:t>
      </w:r>
      <w:r w:rsidRPr="009966A6">
        <w:rPr>
          <w:rFonts w:ascii="Calibri" w:hAnsi="Calibri"/>
          <w:lang w:val=""/>
        </w:rPr>
        <w:t>unique</w:t>
      </w:r>
      <w:r w:rsidRPr="009966A6">
        <w:rPr>
          <w:rFonts w:ascii="Calibri" w:hAnsi="Calibri"/>
          <w:lang w:val=""/>
        </w:rPr>
        <w:t xml:space="preserve"> web </w:t>
      </w:r>
      <w:r w:rsidRPr="009966A6">
        <w:rPr>
          <w:rFonts w:ascii="Calibri" w:hAnsi="Calibri"/>
          <w:lang w:val=""/>
        </w:rPr>
        <w:t>survey</w:t>
      </w:r>
      <w:r w:rsidRPr="009966A6">
        <w:rPr>
          <w:rFonts w:ascii="Calibri" w:hAnsi="Calibri"/>
          <w:lang w:val=""/>
        </w:rPr>
        <w:t xml:space="preserve"> URL]. </w:t>
      </w:r>
    </w:p>
    <w:bookmarkEnd w:id="10"/>
    <w:bookmarkEnd w:id="11"/>
    <w:p w:rsidR="00065621" w:rsidRPr="009966A6" w:rsidP="00065621" w14:paraId="6E6EDA8A" w14:textId="3E3F9179">
      <w:pPr>
        <w:pStyle w:val="Paragraph"/>
        <w:rPr>
          <w:rFonts w:ascii="Calibri" w:hAnsi="Calibri"/>
          <w:b/>
          <w:lang w:val=""/>
        </w:rPr>
      </w:pPr>
      <w:r w:rsidRPr="009966A6">
        <w:rPr>
          <w:rFonts w:ascii="Calibri" w:hAnsi="Calibri"/>
          <w:b/>
          <w:lang w:val=""/>
        </w:rPr>
        <w:t xml:space="preserve">Complete la encuesta antes del [XX </w:t>
      </w:r>
      <w:r w:rsidRPr="009966A6">
        <w:rPr>
          <w:rFonts w:ascii="Calibri" w:hAnsi="Calibri"/>
          <w:b/>
          <w:lang w:val=""/>
        </w:rPr>
        <w:t>weeks</w:t>
      </w:r>
      <w:r w:rsidRPr="009966A6">
        <w:rPr>
          <w:rFonts w:ascii="Calibri" w:hAnsi="Calibri"/>
          <w:b/>
          <w:lang w:val=""/>
        </w:rPr>
        <w:t xml:space="preserve"> </w:t>
      </w:r>
      <w:r w:rsidRPr="009966A6">
        <w:rPr>
          <w:rFonts w:ascii="Calibri" w:hAnsi="Calibri"/>
          <w:b/>
          <w:lang w:val=""/>
        </w:rPr>
        <w:t>from</w:t>
      </w:r>
      <w:r w:rsidRPr="009966A6">
        <w:rPr>
          <w:rFonts w:ascii="Calibri" w:hAnsi="Calibri"/>
          <w:b/>
          <w:lang w:val=""/>
        </w:rPr>
        <w:t xml:space="preserve"> </w:t>
      </w:r>
      <w:r w:rsidRPr="009966A6">
        <w:rPr>
          <w:rFonts w:ascii="Calibri" w:hAnsi="Calibri"/>
          <w:b/>
          <w:lang w:val=""/>
        </w:rPr>
        <w:t>start</w:t>
      </w:r>
      <w:r w:rsidRPr="009966A6">
        <w:rPr>
          <w:rFonts w:ascii="Calibri" w:hAnsi="Calibri"/>
          <w:b/>
          <w:lang w:val=""/>
        </w:rPr>
        <w:t xml:space="preserve"> date]. </w:t>
      </w:r>
    </w:p>
    <w:bookmarkEnd w:id="12"/>
    <w:p w:rsidR="00065621" w:rsidRPr="009966A6" w:rsidP="00065621" w14:paraId="2DC2D253" w14:textId="3DED5CCC">
      <w:pPr>
        <w:pStyle w:val="Paragraph"/>
        <w:spacing w:after="0"/>
        <w:rPr>
          <w:rFonts w:ascii="Calibri" w:hAnsi="Calibri" w:cs="Calibri"/>
          <w:b/>
          <w:lang w:val=""/>
        </w:rPr>
      </w:pPr>
      <w:r w:rsidRPr="009966A6">
        <w:rPr>
          <w:rFonts w:ascii="Calibri" w:hAnsi="Calibri"/>
          <w:b/>
          <w:lang w:val=""/>
        </w:rPr>
        <w:t>¿Tiene preguntas sobre la encuesta o prefiere completarla por teléfono?</w:t>
      </w:r>
    </w:p>
    <w:p w:rsidR="00065621" w:rsidRPr="009966A6" w:rsidP="00065621" w14:paraId="260B8D1A" w14:textId="2C9F94D9">
      <w:pPr>
        <w:pStyle w:val="Paragraph"/>
        <w:rPr>
          <w:rFonts w:ascii="Calibri" w:hAnsi="Calibri"/>
          <w:lang w:val=""/>
        </w:rPr>
      </w:pPr>
      <w:r w:rsidRPr="009966A6">
        <w:rPr>
          <w:rFonts w:ascii="Calibri" w:hAnsi="Calibri"/>
          <w:lang w:val=""/>
        </w:rPr>
        <w:t>Si tiene alguna pregunta o inquietud sobre la encuesta, o si prefiere completar la encuesta por teléfono, comuníquese con el equipo de estudio de Mathematica a la dirección de correo electrónico [EMAIL]</w:t>
      </w:r>
      <w:r w:rsidRPr="009966A6">
        <w:rPr>
          <w:rStyle w:val="Hyperlink"/>
          <w:rFonts w:ascii="Calibri" w:hAnsi="Calibri"/>
          <w:color w:val="auto"/>
          <w:u w:val="none"/>
          <w:lang w:val=""/>
        </w:rPr>
        <w:t>@mathematica-mpr.com o al teléfono XXX-XXX-XXXX.</w:t>
      </w:r>
      <w:r w:rsidRPr="009966A6">
        <w:rPr>
          <w:rFonts w:ascii="Calibri" w:hAnsi="Calibri"/>
          <w:lang w:val=""/>
        </w:rPr>
        <w:t xml:space="preserve"> </w:t>
      </w:r>
      <w:bookmarkStart w:id="13" w:name="_Hlk163460886"/>
      <w:r w:rsidRPr="009966A6">
        <w:rPr>
          <w:rFonts w:ascii="Calibri" w:hAnsi="Calibri"/>
          <w:lang w:val=""/>
        </w:rPr>
        <w:t>Puede comunicarse con la responsable del proyecto del FNS, Carol Dreibelbis, en carol.dreibelbis@usda.gov.</w:t>
      </w:r>
      <w:bookmarkEnd w:id="13"/>
    </w:p>
    <w:p w:rsidR="00065621" w:rsidRPr="009966A6" w:rsidP="00065621" w14:paraId="2430D4D8" w14:textId="77777777">
      <w:pPr>
        <w:pStyle w:val="Paragraph"/>
        <w:rPr>
          <w:rFonts w:ascii="Calibri" w:hAnsi="Calibri" w:cs="Calibri"/>
          <w:lang w:val=""/>
        </w:rPr>
      </w:pPr>
      <w:r w:rsidRPr="009966A6">
        <w:rPr>
          <w:rFonts w:ascii="Calibri" w:hAnsi="Calibri"/>
          <w:lang w:val=""/>
        </w:rPr>
        <w:t>Gracias por tomarse el tiempo para participar en este importante estudio.</w:t>
      </w:r>
    </w:p>
    <w:p w:rsidR="00065621" w:rsidRPr="009966A6" w:rsidP="00065621" w14:paraId="0062375E" w14:textId="77777777">
      <w:pPr>
        <w:pStyle w:val="Paragraph"/>
        <w:rPr>
          <w:rFonts w:ascii="Calibri" w:hAnsi="Calibri" w:cs="Calibri"/>
          <w:lang w:val=""/>
        </w:rPr>
      </w:pPr>
      <w:bookmarkStart w:id="14" w:name="_Hlk92969240"/>
      <w:r w:rsidRPr="009966A6">
        <w:rPr>
          <w:rFonts w:ascii="Calibri" w:hAnsi="Calibri"/>
          <w:lang w:val=""/>
        </w:rPr>
        <w:t>Atentamente.</w:t>
      </w:r>
    </w:p>
    <w:p w:rsidR="00536489" w:rsidRPr="009966A6" w:rsidP="005239ED" w14:paraId="24F60674" w14:textId="0311E62C">
      <w:pPr>
        <w:spacing w:after="0"/>
        <w:rPr>
          <w:rFonts w:ascii="Calibri" w:hAnsi="Calibri"/>
          <w:lang w:val=""/>
        </w:rPr>
      </w:pPr>
      <w:r w:rsidRPr="009966A6">
        <w:rPr>
          <w:rFonts w:ascii="Calibri" w:hAnsi="Calibri"/>
          <w:lang w:val=""/>
        </w:rPr>
        <w:t>[STATE WIC AGENCY DIRECTOR</w:t>
      </w:r>
      <w:bookmarkEnd w:id="14"/>
      <w:r w:rsidRPr="009966A6">
        <w:rPr>
          <w:rFonts w:ascii="Calibri" w:hAnsi="Calibri"/>
          <w:lang w:val=""/>
        </w:rPr>
        <w:t xml:space="preserve">, TITLE </w:t>
      </w:r>
      <w:r w:rsidRPr="009966A6">
        <w:rPr>
          <w:rFonts w:ascii="Calibri" w:hAnsi="Calibri"/>
          <w:i/>
          <w:lang w:val=""/>
        </w:rPr>
        <w:t xml:space="preserve">OR </w:t>
      </w:r>
      <w:r w:rsidRPr="009966A6">
        <w:rPr>
          <w:lang w:val=""/>
        </w:rPr>
        <w:t xml:space="preserve"> d</w:t>
      </w:r>
      <w:r w:rsidRPr="009966A6">
        <w:rPr>
          <w:rFonts w:ascii="Calibri" w:hAnsi="Calibri"/>
          <w:lang w:val=""/>
        </w:rPr>
        <w:t>irector(a) de la encuesta, Evaluación de la Modernización de WIC]</w:t>
      </w:r>
    </w:p>
    <w:sectPr w:rsidSect="00E30116">
      <w:headerReference w:type="first" r:id="rId13"/>
      <w:footerReference w:type="first" r:id="rId14"/>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07077" w:rsidRPr="00D37B98" w:rsidP="00820339" w14:paraId="52BE76C8" w14:textId="77777777">
      <w:r w:rsidRPr="00D37B98">
        <w:t>Endnotes</w:t>
      </w:r>
    </w:p>
  </w:endnote>
  <w:endnote w:type="continuationSeparator" w:id="1">
    <w:p w:rsidR="00E07077" w:rsidRPr="00D37B98" w:rsidP="00BF08C3" w14:paraId="71F61BA7" w14:textId="77777777">
      <w:pPr>
        <w:pStyle w:val="FootnoteSep"/>
      </w:pPr>
    </w:p>
  </w:endnote>
  <w:endnote w:type="continuationNotice" w:id="2">
    <w:p w:rsidR="00E07077" w:rsidRPr="00D37B98" w:rsidP="00C747B5" w14:paraId="6CF8AA2C"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0C72457E-74B6-4238-BE63-C2B13F6D7E60}"/>
    <w:embedBold r:id="rId2" w:subsetted="1" w:fontKey="{384FAB73-6979-49BF-97FF-B42C642EB168}"/>
    <w:embedItalic r:id="rId3" w:subsetted="1" w:fontKey="{83DB5663-9607-4CBE-9E62-B16AC0F8F75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077" w14:paraId="48CC80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ED" w:rsidRPr="005239ED" w:rsidP="005239ED" w14:paraId="5104B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7077" w:rsidRPr="00D37B98" w:rsidP="00CC0E68" w14:paraId="5242A98D" w14:textId="77777777">
      <w:pPr>
        <w:pStyle w:val="FootnoteSep"/>
      </w:pPr>
      <w:r w:rsidRPr="00D37B98">
        <w:separator/>
      </w:r>
    </w:p>
  </w:footnote>
  <w:footnote w:type="continuationSeparator" w:id="1">
    <w:p w:rsidR="00E07077" w:rsidRPr="00D37B98" w:rsidP="007F094C" w14:paraId="690C71B8" w14:textId="77777777">
      <w:pPr>
        <w:pStyle w:val="FootnoteSep"/>
      </w:pPr>
    </w:p>
    <w:p w:rsidR="00E07077" w:rsidRPr="00D37B98" w:rsidP="007F094C" w14:paraId="1D739183" w14:textId="77777777">
      <w:pPr>
        <w:pStyle w:val="FootnoteText"/>
      </w:pPr>
      <w:r w:rsidRPr="00D37B98">
        <w:t>(continued)</w:t>
      </w:r>
    </w:p>
  </w:footnote>
  <w:footnote w:type="continuationNotice" w:id="2">
    <w:p w:rsidR="00E07077" w:rsidRPr="00D37B98" w:rsidP="00DF35D6" w14:paraId="665DD381"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077" w14:paraId="12F20B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32D" w:rsidRPr="009966A6" w:rsidP="00401610" w14:paraId="05BB81C8" w14:textId="60B7D6FC">
    <w:pPr>
      <w:pStyle w:val="Header"/>
      <w:jc w:val="right"/>
      <w:rPr>
        <w:rFonts w:ascii="Times New Roman" w:hAnsi="Times New Roman"/>
        <w:color w:val="auto"/>
        <w:spacing w:val="-4"/>
        <w:w w:val="105"/>
        <w:sz w:val="16"/>
        <w:szCs w:val="16"/>
        <w:lang w:val="es-ES"/>
      </w:rPr>
    </w:pPr>
    <w:r w:rsidRPr="009966A6">
      <w:rPr>
        <w:rFonts w:ascii="Times New Roman" w:hAnsi="Times New Roman"/>
        <w:color w:val="auto"/>
        <w:sz w:val="16"/>
        <w:lang w:val="es-ES"/>
      </w:rPr>
      <w:t xml:space="preserve">Número de </w:t>
    </w:r>
    <w:r w:rsidRPr="009966A6">
      <w:rPr>
        <w:rFonts w:ascii="Times New Roman" w:hAnsi="Times New Roman"/>
        <w:color w:val="auto"/>
        <w:spacing w:val="-4"/>
        <w:w w:val="105"/>
        <w:sz w:val="16"/>
        <w:lang w:val="es-ES"/>
      </w:rPr>
      <w:t>OMB: XXXX-XXXX</w:t>
    </w:r>
  </w:p>
  <w:p w:rsidR="0099332D" w:rsidRPr="009966A6" w:rsidP="00401610" w14:paraId="056E98F2" w14:textId="07BF79D0">
    <w:pPr>
      <w:pStyle w:val="Header"/>
      <w:jc w:val="right"/>
      <w:rPr>
        <w:rFonts w:asciiTheme="minorHAnsi" w:hAnsiTheme="minorHAnsi"/>
        <w:color w:val="auto"/>
        <w:sz w:val="22"/>
        <w:lang w:val="es-ES"/>
      </w:rPr>
    </w:pPr>
    <w:r w:rsidRPr="009966A6">
      <w:rPr>
        <w:rFonts w:ascii="Times New Roman" w:hAnsi="Times New Roman"/>
        <w:color w:val="auto"/>
        <w:sz w:val="16"/>
        <w:lang w:val="es-ES"/>
      </w:rPr>
      <w:t>Fecha de vencimiento</w:t>
    </w:r>
    <w:r w:rsidRPr="009966A6">
      <w:rPr>
        <w:rFonts w:ascii="Times New Roman" w:hAnsi="Times New Roman"/>
        <w:color w:val="auto"/>
        <w:spacing w:val="-4"/>
        <w:w w:val="105"/>
        <w:sz w:val="16"/>
        <w:lang w:val="es-ES"/>
      </w:rPr>
      <w:t>: MM/DD/YYYY</w:t>
    </w:r>
  </w:p>
  <w:p w:rsidR="0099332D" w:rsidRPr="009966A6" w14:paraId="7EEE33BB"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ED" w:rsidRPr="009966A6" w:rsidP="0099332D" w14:paraId="2C8ECEEB" w14:textId="57B0D922">
    <w:pPr>
      <w:pStyle w:val="Header"/>
      <w:jc w:val="right"/>
      <w:rPr>
        <w:rFonts w:ascii="Calibri" w:hAnsi="Calibri" w:cs="Calibri"/>
        <w:color w:val="auto"/>
        <w:spacing w:val="-4"/>
        <w:w w:val="105"/>
        <w:sz w:val="16"/>
        <w:szCs w:val="16"/>
        <w:lang w:val="es-ES"/>
      </w:rPr>
    </w:pPr>
    <w:r w:rsidRPr="009966A6">
      <w:rPr>
        <w:rFonts w:ascii="Calibri" w:hAnsi="Calibri"/>
        <w:color w:val="auto"/>
        <w:sz w:val="16"/>
        <w:lang w:val="es-ES"/>
      </w:rPr>
      <w:t xml:space="preserve">Número de </w:t>
    </w:r>
    <w:r w:rsidRPr="009966A6">
      <w:rPr>
        <w:rFonts w:ascii="Calibri" w:hAnsi="Calibri"/>
        <w:color w:val="auto"/>
        <w:spacing w:val="-4"/>
        <w:w w:val="105"/>
        <w:sz w:val="16"/>
        <w:lang w:val="es-ES"/>
      </w:rPr>
      <w:t>OMB: 0584-XXXX</w:t>
    </w:r>
  </w:p>
  <w:p w:rsidR="005239ED" w:rsidRPr="009966A6" w:rsidP="0099332D" w14:paraId="75D6252C" w14:textId="3686CC83">
    <w:pPr>
      <w:pStyle w:val="Header"/>
      <w:jc w:val="right"/>
      <w:rPr>
        <w:rFonts w:ascii="Calibri" w:hAnsi="Calibri" w:cs="Calibri"/>
        <w:color w:val="auto"/>
        <w:sz w:val="22"/>
        <w:lang w:val="es-ES"/>
      </w:rPr>
    </w:pPr>
    <w:r w:rsidRPr="009966A6">
      <w:rPr>
        <w:rFonts w:ascii="Calibri" w:hAnsi="Calibri"/>
        <w:color w:val="auto"/>
        <w:sz w:val="16"/>
        <w:lang w:val="es-ES"/>
      </w:rPr>
      <w:t>Fecha de vencimiento</w:t>
    </w:r>
    <w:r w:rsidRPr="009966A6">
      <w:rPr>
        <w:rFonts w:ascii="Calibri" w:hAnsi="Calibri"/>
        <w:color w:val="auto"/>
        <w:spacing w:val="-4"/>
        <w:w w:val="105"/>
        <w:sz w:val="16"/>
        <w:lang w:val="es-ES"/>
      </w:rPr>
      <w:t xml:space="preserve">: </w:t>
    </w:r>
    <w:r w:rsidRPr="009966A6">
      <w:rPr>
        <w:rFonts w:ascii="Calibri" w:hAnsi="Calibri"/>
        <w:color w:val="auto"/>
        <w:spacing w:val="-4"/>
        <w:w w:val="105"/>
        <w:sz w:val="16"/>
        <w:lang w:val="es-ES"/>
      </w:rPr>
      <w:t>xx</w:t>
    </w:r>
    <w:r w:rsidRPr="009966A6">
      <w:rPr>
        <w:rFonts w:ascii="Calibri" w:hAnsi="Calibri"/>
        <w:color w:val="auto"/>
        <w:spacing w:val="-4"/>
        <w:w w:val="105"/>
        <w:sz w:val="16"/>
        <w:lang w:val="es-ES"/>
      </w:rPr>
      <w:t>/</w:t>
    </w:r>
    <w:r w:rsidRPr="009966A6">
      <w:rPr>
        <w:rFonts w:ascii="Calibri" w:hAnsi="Calibri"/>
        <w:color w:val="auto"/>
        <w:spacing w:val="-4"/>
        <w:w w:val="105"/>
        <w:sz w:val="16"/>
        <w:lang w:val="es-ES"/>
      </w:rPr>
      <w:t>xx</w:t>
    </w:r>
    <w:r w:rsidRPr="009966A6">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FE3FA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817B4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FB25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4"/>
  </w:num>
  <w:num w:numId="2" w16cid:durableId="572160140">
    <w:abstractNumId w:val="13"/>
  </w:num>
  <w:num w:numId="3" w16cid:durableId="1717388686">
    <w:abstractNumId w:val="14"/>
  </w:num>
  <w:num w:numId="4" w16cid:durableId="71662560">
    <w:abstractNumId w:val="15"/>
  </w:num>
  <w:num w:numId="5" w16cid:durableId="2039114351">
    <w:abstractNumId w:val="29"/>
  </w:num>
  <w:num w:numId="6" w16cid:durableId="1162157293">
    <w:abstractNumId w:val="27"/>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0"/>
  </w:num>
  <w:num w:numId="15" w16cid:durableId="584075875">
    <w:abstractNumId w:val="10"/>
  </w:num>
  <w:num w:numId="16" w16cid:durableId="1445350058">
    <w:abstractNumId w:val="9"/>
  </w:num>
  <w:num w:numId="17" w16cid:durableId="2036225062">
    <w:abstractNumId w:val="18"/>
  </w:num>
  <w:num w:numId="18" w16cid:durableId="1851214504">
    <w:abstractNumId w:val="17"/>
  </w:num>
  <w:num w:numId="19" w16cid:durableId="258103854">
    <w:abstractNumId w:val="26"/>
  </w:num>
  <w:num w:numId="20" w16cid:durableId="1939944306">
    <w:abstractNumId w:val="12"/>
  </w:num>
  <w:num w:numId="21" w16cid:durableId="1429350774">
    <w:abstractNumId w:val="22"/>
  </w:num>
  <w:num w:numId="22" w16cid:durableId="559174447">
    <w:abstractNumId w:val="23"/>
  </w:num>
  <w:num w:numId="23" w16cid:durableId="1515143130">
    <w:abstractNumId w:val="19"/>
  </w:num>
  <w:num w:numId="24" w16cid:durableId="1071541764">
    <w:abstractNumId w:val="25"/>
  </w:num>
  <w:num w:numId="25" w16cid:durableId="1925340103">
    <w:abstractNumId w:val="8"/>
  </w:num>
  <w:num w:numId="26" w16cid:durableId="1103381471">
    <w:abstractNumId w:val="16"/>
  </w:num>
  <w:num w:numId="27" w16cid:durableId="461191243">
    <w:abstractNumId w:val="1"/>
  </w:num>
  <w:num w:numId="28" w16cid:durableId="338893119">
    <w:abstractNumId w:val="0"/>
  </w:num>
  <w:num w:numId="29" w16cid:durableId="876240301">
    <w:abstractNumId w:val="30"/>
  </w:num>
  <w:num w:numId="30" w16cid:durableId="1255627457">
    <w:abstractNumId w:val="28"/>
  </w:num>
  <w:num w:numId="31" w16cid:durableId="195909651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linkStyles/>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1F27"/>
    <w:rsid w:val="000221F4"/>
    <w:rsid w:val="00022505"/>
    <w:rsid w:val="00022A0A"/>
    <w:rsid w:val="00023161"/>
    <w:rsid w:val="0002322B"/>
    <w:rsid w:val="000234AB"/>
    <w:rsid w:val="0002628E"/>
    <w:rsid w:val="0002754E"/>
    <w:rsid w:val="00030E11"/>
    <w:rsid w:val="0003153C"/>
    <w:rsid w:val="000320C1"/>
    <w:rsid w:val="0003265D"/>
    <w:rsid w:val="00032E4E"/>
    <w:rsid w:val="00034667"/>
    <w:rsid w:val="00034DB2"/>
    <w:rsid w:val="000351DD"/>
    <w:rsid w:val="0003649D"/>
    <w:rsid w:val="00036DA4"/>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621"/>
    <w:rsid w:val="000658E6"/>
    <w:rsid w:val="00066C7C"/>
    <w:rsid w:val="00067018"/>
    <w:rsid w:val="000671DF"/>
    <w:rsid w:val="0006743A"/>
    <w:rsid w:val="00067AEE"/>
    <w:rsid w:val="0007041A"/>
    <w:rsid w:val="000706D8"/>
    <w:rsid w:val="00071CD3"/>
    <w:rsid w:val="00072851"/>
    <w:rsid w:val="0007471E"/>
    <w:rsid w:val="00074A20"/>
    <w:rsid w:val="00074FEB"/>
    <w:rsid w:val="00076AA9"/>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4FF4"/>
    <w:rsid w:val="000A54AF"/>
    <w:rsid w:val="000A5A8D"/>
    <w:rsid w:val="000A6591"/>
    <w:rsid w:val="000A6746"/>
    <w:rsid w:val="000A6BE1"/>
    <w:rsid w:val="000A758A"/>
    <w:rsid w:val="000A7604"/>
    <w:rsid w:val="000A7FB4"/>
    <w:rsid w:val="000B1D6B"/>
    <w:rsid w:val="000B25E1"/>
    <w:rsid w:val="000B521D"/>
    <w:rsid w:val="000B555A"/>
    <w:rsid w:val="000B764C"/>
    <w:rsid w:val="000C1298"/>
    <w:rsid w:val="000C178D"/>
    <w:rsid w:val="000C185F"/>
    <w:rsid w:val="000C2186"/>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3A9"/>
    <w:rsid w:val="000F5457"/>
    <w:rsid w:val="000F677B"/>
    <w:rsid w:val="000F6D4E"/>
    <w:rsid w:val="0010008A"/>
    <w:rsid w:val="0010048B"/>
    <w:rsid w:val="001004A7"/>
    <w:rsid w:val="00100511"/>
    <w:rsid w:val="00100710"/>
    <w:rsid w:val="00100B38"/>
    <w:rsid w:val="00100B4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079"/>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505"/>
    <w:rsid w:val="001B5E5A"/>
    <w:rsid w:val="001B72EA"/>
    <w:rsid w:val="001B762F"/>
    <w:rsid w:val="001B78EA"/>
    <w:rsid w:val="001C031B"/>
    <w:rsid w:val="001C194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4832"/>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685"/>
    <w:rsid w:val="00284837"/>
    <w:rsid w:val="00284896"/>
    <w:rsid w:val="0028578A"/>
    <w:rsid w:val="002857D5"/>
    <w:rsid w:val="00285A93"/>
    <w:rsid w:val="00285D7F"/>
    <w:rsid w:val="002869EF"/>
    <w:rsid w:val="0029011D"/>
    <w:rsid w:val="0029042C"/>
    <w:rsid w:val="00290858"/>
    <w:rsid w:val="0029211D"/>
    <w:rsid w:val="00292A1E"/>
    <w:rsid w:val="00292A7F"/>
    <w:rsid w:val="002934E6"/>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06B"/>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198B"/>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2E1"/>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474"/>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0B89"/>
    <w:rsid w:val="00351F49"/>
    <w:rsid w:val="003536B4"/>
    <w:rsid w:val="003545DB"/>
    <w:rsid w:val="0035526C"/>
    <w:rsid w:val="003556EF"/>
    <w:rsid w:val="003569CA"/>
    <w:rsid w:val="00357B5C"/>
    <w:rsid w:val="00360AF2"/>
    <w:rsid w:val="00360C86"/>
    <w:rsid w:val="00360D65"/>
    <w:rsid w:val="0036204B"/>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2B3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0816"/>
    <w:rsid w:val="003B0C3B"/>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2C54"/>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3B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268B"/>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A0C"/>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AA"/>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5F95"/>
    <w:rsid w:val="00506F79"/>
    <w:rsid w:val="00507D47"/>
    <w:rsid w:val="00510612"/>
    <w:rsid w:val="00511D22"/>
    <w:rsid w:val="00513298"/>
    <w:rsid w:val="00514028"/>
    <w:rsid w:val="00514D43"/>
    <w:rsid w:val="00515157"/>
    <w:rsid w:val="00515443"/>
    <w:rsid w:val="00516C40"/>
    <w:rsid w:val="00517C6B"/>
    <w:rsid w:val="00517DCD"/>
    <w:rsid w:val="00520526"/>
    <w:rsid w:val="00521BA7"/>
    <w:rsid w:val="00521EAD"/>
    <w:rsid w:val="005239ED"/>
    <w:rsid w:val="0052467D"/>
    <w:rsid w:val="00524C1C"/>
    <w:rsid w:val="005257EC"/>
    <w:rsid w:val="00526576"/>
    <w:rsid w:val="00526631"/>
    <w:rsid w:val="00526D08"/>
    <w:rsid w:val="0053051B"/>
    <w:rsid w:val="00530DA4"/>
    <w:rsid w:val="00533392"/>
    <w:rsid w:val="00533773"/>
    <w:rsid w:val="00533800"/>
    <w:rsid w:val="005343E1"/>
    <w:rsid w:val="0053482F"/>
    <w:rsid w:val="00534DA3"/>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6CA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47E"/>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6ABE"/>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AA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3E95"/>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5D6"/>
    <w:rsid w:val="00676A56"/>
    <w:rsid w:val="0067759F"/>
    <w:rsid w:val="00680571"/>
    <w:rsid w:val="0068098F"/>
    <w:rsid w:val="00681596"/>
    <w:rsid w:val="00681BE0"/>
    <w:rsid w:val="00681C48"/>
    <w:rsid w:val="0068215C"/>
    <w:rsid w:val="0068230E"/>
    <w:rsid w:val="0068264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1A3B"/>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CC8"/>
    <w:rsid w:val="006F2E75"/>
    <w:rsid w:val="006F3FEB"/>
    <w:rsid w:val="006F4AFC"/>
    <w:rsid w:val="006F730C"/>
    <w:rsid w:val="006F73F3"/>
    <w:rsid w:val="006F7BBF"/>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26D9"/>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18D8"/>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D77B3"/>
    <w:rsid w:val="007E0767"/>
    <w:rsid w:val="007E0C85"/>
    <w:rsid w:val="007E1607"/>
    <w:rsid w:val="007E229E"/>
    <w:rsid w:val="007E250B"/>
    <w:rsid w:val="007E2AEF"/>
    <w:rsid w:val="007E2C04"/>
    <w:rsid w:val="007E3339"/>
    <w:rsid w:val="007E5442"/>
    <w:rsid w:val="007E574B"/>
    <w:rsid w:val="007E5750"/>
    <w:rsid w:val="007E6923"/>
    <w:rsid w:val="007F094C"/>
    <w:rsid w:val="007F1800"/>
    <w:rsid w:val="007F1DB2"/>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2FC1"/>
    <w:rsid w:val="008535C9"/>
    <w:rsid w:val="008540D9"/>
    <w:rsid w:val="00854CC7"/>
    <w:rsid w:val="00854FD1"/>
    <w:rsid w:val="00855C5D"/>
    <w:rsid w:val="00855C92"/>
    <w:rsid w:val="00855CA7"/>
    <w:rsid w:val="00856161"/>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4EA"/>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0A"/>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5E4"/>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5AB9"/>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32D"/>
    <w:rsid w:val="00993637"/>
    <w:rsid w:val="00994DBB"/>
    <w:rsid w:val="00995758"/>
    <w:rsid w:val="00995AE9"/>
    <w:rsid w:val="00995B57"/>
    <w:rsid w:val="00995D54"/>
    <w:rsid w:val="00995FBC"/>
    <w:rsid w:val="009966A6"/>
    <w:rsid w:val="00997425"/>
    <w:rsid w:val="009978B9"/>
    <w:rsid w:val="009A05F6"/>
    <w:rsid w:val="009A1F6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2759C"/>
    <w:rsid w:val="00A30C7E"/>
    <w:rsid w:val="00A311C2"/>
    <w:rsid w:val="00A31286"/>
    <w:rsid w:val="00A34369"/>
    <w:rsid w:val="00A343A5"/>
    <w:rsid w:val="00A3685A"/>
    <w:rsid w:val="00A3715B"/>
    <w:rsid w:val="00A40290"/>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3BEE"/>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6702"/>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3F76"/>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0C81"/>
    <w:rsid w:val="00C0117E"/>
    <w:rsid w:val="00C01B00"/>
    <w:rsid w:val="00C03960"/>
    <w:rsid w:val="00C040E8"/>
    <w:rsid w:val="00C0472F"/>
    <w:rsid w:val="00C04E3E"/>
    <w:rsid w:val="00C071D5"/>
    <w:rsid w:val="00C10D89"/>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6286"/>
    <w:rsid w:val="00C275B7"/>
    <w:rsid w:val="00C2798C"/>
    <w:rsid w:val="00C3200A"/>
    <w:rsid w:val="00C34B4F"/>
    <w:rsid w:val="00C4007D"/>
    <w:rsid w:val="00C409BE"/>
    <w:rsid w:val="00C41170"/>
    <w:rsid w:val="00C4142C"/>
    <w:rsid w:val="00C42FD1"/>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3E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3CD2"/>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693"/>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73F"/>
    <w:rsid w:val="00CF7C68"/>
    <w:rsid w:val="00CF7EF0"/>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90E"/>
    <w:rsid w:val="00D22F15"/>
    <w:rsid w:val="00D23A03"/>
    <w:rsid w:val="00D23F7B"/>
    <w:rsid w:val="00D24FB0"/>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5C2E"/>
    <w:rsid w:val="00D860B0"/>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5C34"/>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07077"/>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1A4"/>
    <w:rsid w:val="00E50704"/>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0BE"/>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4ECD"/>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7DE"/>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2C9C"/>
    <w:rsid w:val="00F2315C"/>
    <w:rsid w:val="00F23FE8"/>
    <w:rsid w:val="00F24BA8"/>
    <w:rsid w:val="00F272F8"/>
    <w:rsid w:val="00F30166"/>
    <w:rsid w:val="00F317CF"/>
    <w:rsid w:val="00F318F6"/>
    <w:rsid w:val="00F326A0"/>
    <w:rsid w:val="00F34043"/>
    <w:rsid w:val="00F35093"/>
    <w:rsid w:val="00F366FB"/>
    <w:rsid w:val="00F41A17"/>
    <w:rsid w:val="00F41FD3"/>
    <w:rsid w:val="00F4239F"/>
    <w:rsid w:val="00F423AA"/>
    <w:rsid w:val="00F43593"/>
    <w:rsid w:val="00F439F6"/>
    <w:rsid w:val="00F44272"/>
    <w:rsid w:val="00F44410"/>
    <w:rsid w:val="00F446EA"/>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BFD"/>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143"/>
    <w:rsid w:val="00FE5257"/>
    <w:rsid w:val="00FE5405"/>
    <w:rsid w:val="00FE74B2"/>
    <w:rsid w:val="00FE7DA9"/>
    <w:rsid w:val="00FF09FE"/>
    <w:rsid w:val="00FF23AB"/>
    <w:rsid w:val="00FF2616"/>
    <w:rsid w:val="00FF374D"/>
    <w:rsid w:val="00FF3E29"/>
    <w:rsid w:val="00FF4446"/>
    <w:rsid w:val="00FF4A1A"/>
    <w:rsid w:val="00FF6E3F"/>
    <w:rsid w:val="00FF783A"/>
    <w:rsid w:val="00FF7D43"/>
    <w:rsid w:val="02C39D87"/>
    <w:rsid w:val="109BDC76"/>
    <w:rsid w:val="130ED74A"/>
    <w:rsid w:val="15BF4945"/>
    <w:rsid w:val="1D792502"/>
    <w:rsid w:val="1D882EB0"/>
    <w:rsid w:val="2706DEEB"/>
    <w:rsid w:val="2F7C5D63"/>
    <w:rsid w:val="433A4FF2"/>
    <w:rsid w:val="64AEAF54"/>
    <w:rsid w:val="6A2782DC"/>
    <w:rsid w:val="71D46174"/>
    <w:rsid w:val="72C3730B"/>
    <w:rsid w:val="76F21D55"/>
    <w:rsid w:val="784C239C"/>
    <w:rsid w:val="7B71A610"/>
    <w:rsid w:val="7B78524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B48"/>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E07077"/>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E07077"/>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100B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0B48"/>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E07077"/>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E07077"/>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E07077"/>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E07077"/>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E07077"/>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E07077"/>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E0707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E07077"/>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350B89"/>
    <w:pPr>
      <w:numPr>
        <w:numId w:val="29"/>
      </w:numPr>
    </w:pPr>
  </w:style>
  <w:style w:type="numbering" w:styleId="1ai">
    <w:name w:val="Outline List 1"/>
    <w:basedOn w:val="NoList"/>
    <w:semiHidden/>
    <w:unhideWhenUsed/>
    <w:rsid w:val="00350B89"/>
    <w:pPr>
      <w:numPr>
        <w:numId w:val="30"/>
      </w:numPr>
    </w:pPr>
  </w:style>
  <w:style w:type="numbering" w:styleId="ArticleSection">
    <w:name w:val="Outline List 3"/>
    <w:basedOn w:val="NoList"/>
    <w:semiHidden/>
    <w:unhideWhenUsed/>
    <w:rsid w:val="00350B89"/>
    <w:pPr>
      <w:numPr>
        <w:numId w:val="31"/>
      </w:numPr>
    </w:pPr>
  </w:style>
  <w:style w:type="table" w:styleId="ColorfulGrid">
    <w:name w:val="Colorful Grid"/>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350B8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350B8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350B8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350B8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350B8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350B8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350B8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350B8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350B8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350B8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350B8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350B8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350B8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350B8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350B8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350B8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350B8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350B8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350B8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50B8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50B8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50B8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50B8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50B8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50B8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50B8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350B8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350B8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50B8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50B8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50B8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50B8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50B8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50B8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50B8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50B8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50B8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50B8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50B8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50B8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50B8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50B8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50B8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50B8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50B8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50B8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350B8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350B8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350B8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350B8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350B8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350B8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350B8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350B8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350B8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350B8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350B8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350B8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350B8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350B8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350B8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350B8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350B8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350B8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350B8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350B8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350B8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50B8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50B8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50B8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50B8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50B8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50B8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50B8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50B8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50B8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50B8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50B8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50B8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50B8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50B8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50B8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50B8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50B8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50B8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50B8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50B8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50B8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50B8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50B8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50B8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50B8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50B8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50B8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50B8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50B8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50B8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50B8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50B8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50B8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50B8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50B8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50B8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50B8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50B8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50B8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50B8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50B8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350B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350B8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350B8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350B8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350B8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350B8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350B8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350B8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350B8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350B8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350B8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350B8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350B8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350B8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350B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350B8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350B8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350B8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350B8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350B8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350B8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350B8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50B8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50B8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50B8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50B8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350B8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50B8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50B8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50B8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50B8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50B8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50B8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50B8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50B8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50B8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50B8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50B8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50B8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50B8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50B8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50B8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50B8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50B8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50B8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50B8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50B8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50B8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350B8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50B8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50B8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50B8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50B8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50B8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50B8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50B8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50B8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50B8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50B8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50B8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50B8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50B8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556CA8"/>
    <w:rPr>
      <w:rFonts w:ascii="Times New Roman" w:hAnsi="Times New Roman"/>
      <w:noProof/>
      <w:color w:val="808080"/>
    </w:rPr>
  </w:style>
  <w:style w:type="character" w:customStyle="1" w:styleId="tw4winInternal">
    <w:name w:val="tw4winInternal"/>
    <w:rsid w:val="00556CA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75B8546B-2B02-422C-9909-68974A98B281}">
  <ds:schemaRefs/>
</ds:datastoreItem>
</file>

<file path=customXml/itemProps3.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4.xml><?xml version="1.0" encoding="utf-8"?>
<ds:datastoreItem xmlns:ds="http://schemas.openxmlformats.org/officeDocument/2006/customXml" ds:itemID="{DDD5EEB3-A6A4-40D9-92DE-14424D4CB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259</Words>
  <Characters>1478</Characters>
  <Application>Microsoft Office Word</Application>
  <DocSecurity>0</DocSecurity>
  <Lines>12</Lines>
  <Paragraphs>3</Paragraphs>
  <ScaleCrop>false</ScaleCrop>
  <Manager>Addressee</Manager>
  <Company>Mathemaica, Inc</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Invitation Email</dc:title>
  <dc:creator>Mathematica</dc:creator>
  <cp:lastModifiedBy>Caroline Lauver</cp:lastModifiedBy>
  <cp:revision>6</cp:revision>
  <cp:lastPrinted>2019-04-11T17:18:00Z</cp:lastPrinted>
  <dcterms:created xsi:type="dcterms:W3CDTF">2024-08-15T18:44:00Z</dcterms:created>
  <dcterms:modified xsi:type="dcterms:W3CDTF">2025-01-09T20:46:00Z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