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51F6" w:rsidP="20EB93E8" w14:paraId="44D83731" w14:textId="77777777">
      <w:pPr>
        <w:keepNext/>
        <w:keepLines/>
        <w:spacing w:before="240" w:after="0"/>
        <w:jc w:val="center"/>
        <w:outlineLvl w:val="1"/>
        <w:rPr>
          <w:rFonts w:ascii="Calibri" w:hAnsi="Calibri" w:eastAsiaTheme="majorEastAsia" w:cs="Calibri"/>
          <w:b/>
          <w:bCs/>
          <w:color w:val="046B5C" w:themeColor="text2"/>
          <w:sz w:val="22"/>
          <w:szCs w:val="22"/>
        </w:rPr>
      </w:pPr>
      <w:bookmarkStart w:id="0" w:name="_Hlk93597337"/>
    </w:p>
    <w:p w:rsidR="004651F6" w:rsidP="20EB93E8" w14:paraId="2664B52B" w14:textId="77777777">
      <w:pPr>
        <w:keepNext/>
        <w:keepLines/>
        <w:spacing w:before="240" w:after="0"/>
        <w:jc w:val="center"/>
        <w:outlineLvl w:val="1"/>
        <w:rPr>
          <w:rFonts w:ascii="Calibri" w:hAnsi="Calibri" w:eastAsiaTheme="majorEastAsia" w:cs="Calibri"/>
          <w:b/>
          <w:bCs/>
          <w:color w:val="046B5C" w:themeColor="text2"/>
          <w:sz w:val="22"/>
          <w:szCs w:val="22"/>
        </w:rPr>
      </w:pPr>
    </w:p>
    <w:p w:rsidR="004651F6" w:rsidP="20EB93E8" w14:paraId="5543FB94" w14:textId="77777777">
      <w:pPr>
        <w:keepNext/>
        <w:keepLines/>
        <w:spacing w:before="240" w:after="0"/>
        <w:jc w:val="center"/>
        <w:outlineLvl w:val="1"/>
        <w:rPr>
          <w:rFonts w:ascii="Calibri" w:hAnsi="Calibri" w:eastAsiaTheme="majorEastAsia" w:cs="Calibri"/>
          <w:b/>
          <w:bCs/>
          <w:color w:val="046B5C" w:themeColor="text2"/>
          <w:sz w:val="22"/>
          <w:szCs w:val="22"/>
        </w:rPr>
      </w:pPr>
    </w:p>
    <w:p w:rsidR="004651F6" w:rsidP="20EB93E8" w14:paraId="015985DF" w14:textId="0086FA7B">
      <w:pPr>
        <w:keepNext/>
        <w:keepLines/>
        <w:spacing w:before="240" w:after="0"/>
        <w:jc w:val="center"/>
        <w:outlineLvl w:val="1"/>
        <w:rPr>
          <w:rFonts w:ascii="Calibri" w:hAnsi="Calibri" w:eastAsiaTheme="majorEastAsia" w:cs="Calibri"/>
          <w:b/>
          <w:bCs/>
          <w:color w:val="046B5C" w:themeColor="text2"/>
          <w:sz w:val="22"/>
          <w:szCs w:val="22"/>
        </w:rPr>
      </w:pPr>
      <w:r w:rsidRPr="20EB93E8">
        <w:rPr>
          <w:rFonts w:ascii="Calibri" w:hAnsi="Calibri" w:eastAsiaTheme="majorEastAsia" w:cs="Calibri"/>
          <w:b/>
          <w:bCs/>
          <w:color w:val="046B5C" w:themeColor="text2"/>
          <w:sz w:val="22"/>
          <w:szCs w:val="22"/>
        </w:rPr>
        <w:t>Appendix M.1</w:t>
      </w:r>
      <w:r w:rsidR="005E0C02">
        <w:rPr>
          <w:rFonts w:ascii="Calibri" w:hAnsi="Calibri" w:eastAsiaTheme="majorEastAsia" w:cs="Calibri"/>
          <w:b/>
          <w:bCs/>
          <w:color w:val="046B5C" w:themeColor="text2"/>
          <w:sz w:val="22"/>
          <w:szCs w:val="22"/>
        </w:rPr>
        <w:t>.</w:t>
      </w:r>
      <w:r w:rsidRPr="20EB93E8">
        <w:rPr>
          <w:rFonts w:ascii="Calibri" w:hAnsi="Calibri" w:eastAsiaTheme="majorEastAsia" w:cs="Calibri"/>
          <w:b/>
          <w:bCs/>
          <w:color w:val="046B5C" w:themeColor="text2"/>
          <w:sz w:val="22"/>
          <w:szCs w:val="22"/>
        </w:rPr>
        <w:t xml:space="preserve"> </w:t>
      </w:r>
    </w:p>
    <w:p w:rsidR="00366BA3" w:rsidP="20EB93E8" w14:paraId="469DC0FD" w14:textId="42EC6132">
      <w:pPr>
        <w:keepNext/>
        <w:keepLines/>
        <w:spacing w:before="240" w:after="0"/>
        <w:jc w:val="center"/>
        <w:outlineLvl w:val="1"/>
        <w:rPr>
          <w:rFonts w:ascii="Calibri" w:hAnsi="Calibri" w:eastAsiaTheme="majorEastAsia" w:cs="Calibri"/>
          <w:b/>
          <w:bCs/>
          <w:color w:val="046B5C" w:themeColor="text2"/>
          <w:sz w:val="22"/>
          <w:szCs w:val="22"/>
        </w:rPr>
      </w:pPr>
      <w:r w:rsidRPr="20EB93E8">
        <w:rPr>
          <w:rFonts w:ascii="Calibri" w:hAnsi="Calibri" w:eastAsiaTheme="majorEastAsia" w:cs="Calibri"/>
          <w:b/>
          <w:bCs/>
          <w:color w:val="046B5C" w:themeColor="text2"/>
          <w:sz w:val="22"/>
          <w:szCs w:val="22"/>
        </w:rPr>
        <w:t>WIC &amp; FMNP vendor/outlet staff case study interview recruitment email from State or local agency</w:t>
      </w:r>
    </w:p>
    <w:p w:rsidR="004D411B" w:rsidRPr="002D351F" w:rsidP="004D411B" w14:paraId="6547FC7F" w14:textId="77777777">
      <w:pPr>
        <w:keepNext/>
        <w:keepLines/>
        <w:spacing w:before="240" w:after="0"/>
        <w:outlineLvl w:val="1"/>
        <w:rPr>
          <w:rFonts w:ascii="Calibri" w:hAnsi="Calibri" w:cs="Calibri"/>
          <w:sz w:val="22"/>
          <w:szCs w:val="22"/>
        </w:rPr>
        <w:sectPr w:rsidSect="0072320B">
          <w:headerReference w:type="first" r:id="rId10"/>
          <w:footerReference w:type="first" r:id="rId11"/>
          <w:pgSz w:w="12240" w:h="15840"/>
          <w:pgMar w:top="1440" w:right="1440" w:bottom="1440" w:left="1440" w:header="720" w:footer="720" w:gutter="0"/>
          <w:cols w:space="720"/>
          <w:docGrid w:linePitch="299"/>
        </w:sectPr>
      </w:pPr>
    </w:p>
    <w:p w:rsidR="00230CC3" w:rsidRPr="002D351F" w:rsidP="004A3106" w14:paraId="36B3D6D4" w14:textId="6D0C1485">
      <w:pPr>
        <w:pStyle w:val="Paragraph"/>
        <w:spacing w:before="120" w:after="0" w:line="240" w:lineRule="auto"/>
        <w:rPr>
          <w:rFonts w:ascii="Calibri" w:hAnsi="Calibri" w:cs="Calibri"/>
          <w:sz w:val="22"/>
          <w:szCs w:val="22"/>
        </w:rPr>
      </w:pPr>
      <w:r w:rsidRPr="002D351F">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-41275</wp:posOffset>
                </wp:positionH>
                <wp:positionV relativeFrom="paragraph">
                  <wp:posOffset>43815</wp:posOffset>
                </wp:positionV>
                <wp:extent cx="6126480" cy="1349375"/>
                <wp:effectExtent l="0" t="0" r="26670" b="2222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49375"/>
                        </a:xfrm>
                        <a:prstGeom prst="rect">
                          <a:avLst/>
                        </a:prstGeom>
                        <a:solidFill>
                          <a:sysClr val="window" lastClr="FFFFFF"/>
                        </a:solidFill>
                        <a:ln w="6350">
                          <a:solidFill>
                            <a:prstClr val="black"/>
                          </a:solidFill>
                        </a:ln>
                        <a:effectLst/>
                      </wps:spPr>
                      <wps:txbx>
                        <w:txbxContent>
                          <w:p w:rsidR="000176F2" w:rsidRPr="0007080B" w:rsidP="002D351F"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0176F2" w:rsidRPr="0007080B" w:rsidP="002D351F" w14:textId="6F27D59D">
                            <w:pPr>
                              <w:tabs>
                                <w:tab w:val="left" w:pos="5760"/>
                              </w:tabs>
                              <w:spacing w:before="40" w:after="40" w:line="240" w:lineRule="auto"/>
                              <w:jc w:val="both"/>
                              <w:rPr>
                                <w:rFonts w:ascii="Calibri" w:hAnsi="Calibri" w:cs="Calibri"/>
                                <w:sz w:val="14"/>
                                <w:szCs w:val="14"/>
                              </w:rPr>
                            </w:pPr>
                            <w:r w:rsidRPr="00370303">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2D2108" w:rsidR="002D2108">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B350AB">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055CAD">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6.25pt;margin-top:3.45pt;margin-left:-3.2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0176F2" w:rsidRPr="0007080B" w:rsidP="002D351F" w14:paraId="14A90D01"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0176F2" w:rsidRPr="0007080B" w:rsidP="002D351F" w14:paraId="34648CC5" w14:textId="6F27D59D">
                      <w:pPr>
                        <w:tabs>
                          <w:tab w:val="left" w:pos="5760"/>
                        </w:tabs>
                        <w:spacing w:before="40" w:after="40" w:line="240" w:lineRule="auto"/>
                        <w:jc w:val="both"/>
                        <w:rPr>
                          <w:rFonts w:ascii="Calibri" w:hAnsi="Calibri" w:cs="Calibri"/>
                          <w:sz w:val="14"/>
                          <w:szCs w:val="14"/>
                        </w:rPr>
                      </w:pPr>
                      <w:r w:rsidRPr="00370303">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2D2108" w:rsidR="002D2108">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B350AB">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055CAD">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9629FF" w:rsidRPr="002D351F" w:rsidP="004A3106" w14:paraId="4616C765" w14:textId="10EFD04E">
      <w:pPr>
        <w:pStyle w:val="Paragraph"/>
        <w:spacing w:before="120" w:after="0" w:line="240" w:lineRule="auto"/>
        <w:rPr>
          <w:rFonts w:ascii="Calibri" w:hAnsi="Calibri" w:cs="Calibri"/>
          <w:sz w:val="22"/>
          <w:szCs w:val="22"/>
        </w:rPr>
      </w:pPr>
      <w:r w:rsidRPr="788A0B8C">
        <w:rPr>
          <w:rFonts w:ascii="Calibri" w:hAnsi="Calibri" w:cs="Calibri"/>
          <w:sz w:val="22"/>
          <w:szCs w:val="22"/>
        </w:rPr>
        <w:t xml:space="preserve">To: </w:t>
      </w:r>
      <w:r w:rsidRPr="788A0B8C" w:rsidR="008B6F7F">
        <w:rPr>
          <w:rFonts w:ascii="Calibri" w:hAnsi="Calibri" w:cs="Calibri"/>
          <w:sz w:val="22"/>
          <w:szCs w:val="22"/>
        </w:rPr>
        <w:t>[</w:t>
      </w:r>
      <w:r w:rsidRPr="788A0B8C" w:rsidR="002D2108">
        <w:rPr>
          <w:rFonts w:ascii="Calibri" w:hAnsi="Calibri" w:cs="Calibri"/>
          <w:sz w:val="22"/>
          <w:szCs w:val="22"/>
        </w:rPr>
        <w:t xml:space="preserve">WIC </w:t>
      </w:r>
      <w:r w:rsidRPr="788A0B8C">
        <w:rPr>
          <w:rFonts w:ascii="Calibri" w:hAnsi="Calibri" w:cs="Calibri"/>
          <w:sz w:val="22"/>
          <w:szCs w:val="22"/>
        </w:rPr>
        <w:t>Vendor</w:t>
      </w:r>
      <w:r w:rsidR="00660F97">
        <w:rPr>
          <w:rFonts w:ascii="Calibri" w:hAnsi="Calibri" w:cs="Calibri"/>
          <w:sz w:val="22"/>
          <w:szCs w:val="22"/>
        </w:rPr>
        <w:t xml:space="preserve"> Staff/Farmers</w:t>
      </w:r>
      <w:r w:rsidR="002702B7">
        <w:rPr>
          <w:rFonts w:ascii="Calibri" w:hAnsi="Calibri" w:cs="Calibri"/>
          <w:sz w:val="22"/>
          <w:szCs w:val="22"/>
        </w:rPr>
        <w:t>/Farmers</w:t>
      </w:r>
      <w:r w:rsidR="00660F97">
        <w:rPr>
          <w:rFonts w:ascii="Calibri" w:hAnsi="Calibri" w:cs="Calibri"/>
          <w:sz w:val="22"/>
          <w:szCs w:val="22"/>
        </w:rPr>
        <w:t xml:space="preserve">’ Market </w:t>
      </w:r>
      <w:r w:rsidR="002702B7">
        <w:rPr>
          <w:rFonts w:ascii="Calibri" w:hAnsi="Calibri" w:cs="Calibri"/>
          <w:sz w:val="22"/>
          <w:szCs w:val="22"/>
        </w:rPr>
        <w:t>S</w:t>
      </w:r>
      <w:r w:rsidR="00660F97">
        <w:rPr>
          <w:rFonts w:ascii="Calibri" w:hAnsi="Calibri" w:cs="Calibri"/>
          <w:sz w:val="22"/>
          <w:szCs w:val="22"/>
        </w:rPr>
        <w:t>taff</w:t>
      </w:r>
      <w:r w:rsidRPr="788A0B8C" w:rsidR="008B6F7F">
        <w:rPr>
          <w:rFonts w:ascii="Calibri" w:hAnsi="Calibri" w:cs="Calibri"/>
          <w:sz w:val="22"/>
          <w:szCs w:val="22"/>
        </w:rPr>
        <w:t>]</w:t>
      </w:r>
    </w:p>
    <w:p w:rsidR="009629FF" w:rsidRPr="002D351F" w:rsidP="004A3106" w14:paraId="72EC4521" w14:textId="6355F301">
      <w:pPr>
        <w:pStyle w:val="Paragraph"/>
        <w:spacing w:before="120" w:after="0" w:line="240" w:lineRule="auto"/>
        <w:rPr>
          <w:rFonts w:ascii="Calibri" w:hAnsi="Calibri" w:cs="Calibri"/>
          <w:sz w:val="22"/>
          <w:szCs w:val="22"/>
        </w:rPr>
      </w:pPr>
      <w:r w:rsidRPr="002D351F">
        <w:rPr>
          <w:rFonts w:ascii="Calibri" w:hAnsi="Calibri" w:cs="Calibri"/>
          <w:sz w:val="22"/>
          <w:szCs w:val="22"/>
        </w:rPr>
        <w:t xml:space="preserve">From: </w:t>
      </w:r>
      <w:r w:rsidRPr="002D351F" w:rsidR="008B6F7F">
        <w:rPr>
          <w:rFonts w:ascii="Calibri" w:hAnsi="Calibri" w:cs="Calibri"/>
          <w:sz w:val="22"/>
          <w:szCs w:val="22"/>
        </w:rPr>
        <w:t>[</w:t>
      </w:r>
      <w:r w:rsidR="00C537FB">
        <w:rPr>
          <w:rFonts w:ascii="Calibri" w:hAnsi="Calibri" w:cs="Calibri"/>
          <w:sz w:val="22"/>
          <w:szCs w:val="22"/>
        </w:rPr>
        <w:t xml:space="preserve">WIC </w:t>
      </w:r>
      <w:r w:rsidRPr="002D351F">
        <w:rPr>
          <w:rFonts w:ascii="Calibri" w:hAnsi="Calibri" w:cs="Calibri"/>
          <w:sz w:val="22"/>
          <w:szCs w:val="22"/>
        </w:rPr>
        <w:t xml:space="preserve">State OR </w:t>
      </w:r>
      <w:r w:rsidR="00C537FB">
        <w:rPr>
          <w:rFonts w:ascii="Calibri" w:hAnsi="Calibri" w:cs="Calibri"/>
          <w:sz w:val="22"/>
          <w:szCs w:val="22"/>
        </w:rPr>
        <w:t>l</w:t>
      </w:r>
      <w:r w:rsidRPr="002D351F">
        <w:rPr>
          <w:rFonts w:ascii="Calibri" w:hAnsi="Calibri" w:cs="Calibri"/>
          <w:sz w:val="22"/>
          <w:szCs w:val="22"/>
        </w:rPr>
        <w:t>ocal agency director</w:t>
      </w:r>
      <w:r w:rsidRPr="002D351F" w:rsidR="008B6F7F">
        <w:rPr>
          <w:rFonts w:ascii="Calibri" w:hAnsi="Calibri" w:cs="Calibri"/>
          <w:sz w:val="22"/>
          <w:szCs w:val="22"/>
        </w:rPr>
        <w:t>]</w:t>
      </w:r>
    </w:p>
    <w:p w:rsidR="009629FF" w:rsidRPr="002D351F" w:rsidP="004A3106" w14:paraId="6D250237" w14:textId="359BD73C">
      <w:pPr>
        <w:pStyle w:val="Paragraph"/>
        <w:spacing w:before="120" w:after="0" w:line="240" w:lineRule="auto"/>
        <w:rPr>
          <w:rFonts w:ascii="Calibri" w:hAnsi="Calibri" w:cs="Calibri"/>
          <w:sz w:val="22"/>
          <w:szCs w:val="22"/>
        </w:rPr>
      </w:pPr>
      <w:r w:rsidRPr="1099C300">
        <w:rPr>
          <w:rFonts w:ascii="Calibri" w:hAnsi="Calibri" w:cs="Calibri"/>
          <w:sz w:val="22"/>
          <w:szCs w:val="22"/>
        </w:rPr>
        <w:t xml:space="preserve">Subject: Seeking </w:t>
      </w:r>
      <w:r w:rsidRPr="1099C300" w:rsidR="00660F97">
        <w:rPr>
          <w:rFonts w:ascii="Calibri" w:hAnsi="Calibri" w:cs="Calibri"/>
          <w:sz w:val="22"/>
          <w:szCs w:val="22"/>
        </w:rPr>
        <w:t>[</w:t>
      </w:r>
      <w:r w:rsidRPr="1099C300" w:rsidR="23F47565">
        <w:rPr>
          <w:rFonts w:ascii="Calibri" w:hAnsi="Calibri" w:cs="Calibri"/>
          <w:sz w:val="22"/>
          <w:szCs w:val="22"/>
        </w:rPr>
        <w:t>WIC vendor staff/</w:t>
      </w:r>
      <w:r w:rsidRPr="1099C300" w:rsidR="25EB9C53">
        <w:rPr>
          <w:rFonts w:ascii="Calibri" w:hAnsi="Calibri" w:cs="Calibri"/>
          <w:sz w:val="22"/>
          <w:szCs w:val="22"/>
        </w:rPr>
        <w:t>farmer/</w:t>
      </w:r>
      <w:r w:rsidRPr="1099C300" w:rsidR="00660F97">
        <w:rPr>
          <w:rFonts w:ascii="Calibri" w:hAnsi="Calibri" w:cs="Calibri"/>
          <w:sz w:val="22"/>
          <w:szCs w:val="22"/>
        </w:rPr>
        <w:t>farmers’ market staff]’s</w:t>
      </w:r>
      <w:r w:rsidRPr="1099C300">
        <w:rPr>
          <w:rFonts w:ascii="Calibri" w:hAnsi="Calibri" w:cs="Calibri"/>
          <w:sz w:val="22"/>
          <w:szCs w:val="22"/>
        </w:rPr>
        <w:t xml:space="preserve"> Participation in the WIC Modernization Evaluation</w:t>
      </w:r>
    </w:p>
    <w:p w:rsidR="00010241" w:rsidRPr="002D351F" w:rsidP="004A3106" w14:paraId="45EF7D89" w14:textId="68DB9F8C">
      <w:pPr>
        <w:pStyle w:val="Paragraph"/>
        <w:spacing w:before="240" w:line="240" w:lineRule="auto"/>
        <w:rPr>
          <w:rFonts w:ascii="Calibri" w:hAnsi="Calibri" w:cs="Calibri"/>
          <w:sz w:val="22"/>
          <w:szCs w:val="22"/>
        </w:rPr>
      </w:pPr>
      <w:r w:rsidRPr="1099C300">
        <w:rPr>
          <w:rFonts w:ascii="Calibri" w:hAnsi="Calibri" w:cs="Calibri"/>
          <w:sz w:val="22"/>
          <w:szCs w:val="22"/>
        </w:rPr>
        <w:t xml:space="preserve">Dear [Name </w:t>
      </w:r>
      <w:r w:rsidRPr="1099C300" w:rsidR="00A97472">
        <w:rPr>
          <w:rFonts w:ascii="Calibri" w:hAnsi="Calibri" w:cs="Calibri"/>
          <w:sz w:val="22"/>
          <w:szCs w:val="22"/>
        </w:rPr>
        <w:t>of WIC vendor</w:t>
      </w:r>
      <w:r w:rsidRPr="1099C300" w:rsidR="002E4FB3">
        <w:rPr>
          <w:rFonts w:ascii="Calibri" w:hAnsi="Calibri" w:cs="Calibri"/>
          <w:sz w:val="22"/>
          <w:szCs w:val="22"/>
        </w:rPr>
        <w:t xml:space="preserve"> staff</w:t>
      </w:r>
      <w:r w:rsidRPr="1099C300" w:rsidR="78B888F6">
        <w:rPr>
          <w:rFonts w:ascii="Calibri" w:hAnsi="Calibri" w:cs="Calibri"/>
          <w:sz w:val="22"/>
          <w:szCs w:val="22"/>
        </w:rPr>
        <w:t>/</w:t>
      </w:r>
      <w:r w:rsidRPr="1099C300" w:rsidR="00660F97">
        <w:rPr>
          <w:rFonts w:ascii="Calibri" w:hAnsi="Calibri" w:cs="Calibri"/>
          <w:sz w:val="22"/>
          <w:szCs w:val="22"/>
        </w:rPr>
        <w:t>Name of f</w:t>
      </w:r>
      <w:r w:rsidRPr="1099C300" w:rsidR="4BBAE300">
        <w:rPr>
          <w:rFonts w:ascii="Calibri" w:hAnsi="Calibri" w:cs="Calibri"/>
          <w:sz w:val="22"/>
          <w:szCs w:val="22"/>
        </w:rPr>
        <w:t>armer/f</w:t>
      </w:r>
      <w:r w:rsidRPr="1099C300" w:rsidR="00660F97">
        <w:rPr>
          <w:rFonts w:ascii="Calibri" w:hAnsi="Calibri" w:cs="Calibri"/>
          <w:sz w:val="22"/>
          <w:szCs w:val="22"/>
        </w:rPr>
        <w:t>amers’ market staff]</w:t>
      </w:r>
      <w:r w:rsidRPr="1099C300">
        <w:rPr>
          <w:rFonts w:ascii="Calibri" w:hAnsi="Calibri" w:cs="Calibri"/>
          <w:sz w:val="22"/>
          <w:szCs w:val="22"/>
        </w:rPr>
        <w:t>,</w:t>
      </w:r>
    </w:p>
    <w:p w:rsidR="00434957" w:rsidRPr="002D351F" w:rsidP="004A3106" w14:paraId="1F791EF2" w14:textId="450BC7C9">
      <w:pPr>
        <w:pStyle w:val="Paragraph"/>
        <w:spacing w:before="120" w:after="120" w:line="240" w:lineRule="auto"/>
        <w:rPr>
          <w:rFonts w:ascii="Calibri" w:hAnsi="Calibri" w:cs="Calibri"/>
          <w:sz w:val="22"/>
          <w:szCs w:val="22"/>
        </w:rPr>
      </w:pPr>
      <w:r w:rsidRPr="687B18B3">
        <w:rPr>
          <w:rFonts w:ascii="Calibri" w:hAnsi="Calibri" w:cs="Calibri"/>
          <w:sz w:val="22"/>
          <w:szCs w:val="22"/>
        </w:rPr>
        <w:t xml:space="preserve">The United States Department of Agriculture’s (USDA) </w:t>
      </w:r>
      <w:r w:rsidRPr="687B18B3" w:rsidR="00010241">
        <w:rPr>
          <w:rFonts w:ascii="Calibri" w:hAnsi="Calibri" w:cs="Calibri"/>
          <w:sz w:val="22"/>
          <w:szCs w:val="22"/>
        </w:rPr>
        <w:t>Food and Nutrition Service (FNS) is sponsoring a new study</w:t>
      </w:r>
      <w:r w:rsidRPr="687B18B3" w:rsidR="00262389">
        <w:rPr>
          <w:rFonts w:ascii="Calibri" w:hAnsi="Calibri" w:cs="Calibri"/>
          <w:sz w:val="22"/>
          <w:szCs w:val="22"/>
        </w:rPr>
        <w:t>, the WIC Modernization Evaluation,</w:t>
      </w:r>
      <w:r w:rsidRPr="687B18B3" w:rsidR="00010241">
        <w:rPr>
          <w:rFonts w:ascii="Calibri" w:hAnsi="Calibri" w:cs="Calibri"/>
          <w:sz w:val="22"/>
          <w:szCs w:val="22"/>
        </w:rPr>
        <w:t xml:space="preserve"> to better understand </w:t>
      </w:r>
      <w:r w:rsidRPr="687B18B3" w:rsidR="002906B9">
        <w:rPr>
          <w:rFonts w:ascii="Calibri" w:hAnsi="Calibri" w:cs="Calibri"/>
          <w:sz w:val="22"/>
          <w:szCs w:val="22"/>
        </w:rPr>
        <w:t>the experience</w:t>
      </w:r>
      <w:r w:rsidRPr="687B18B3">
        <w:rPr>
          <w:rFonts w:ascii="Calibri" w:hAnsi="Calibri" w:cs="Calibri"/>
          <w:sz w:val="22"/>
          <w:szCs w:val="22"/>
        </w:rPr>
        <w:t>s</w:t>
      </w:r>
      <w:r w:rsidRPr="687B18B3" w:rsidR="002906B9">
        <w:rPr>
          <w:rFonts w:ascii="Calibri" w:hAnsi="Calibri" w:cs="Calibri"/>
          <w:sz w:val="22"/>
          <w:szCs w:val="22"/>
        </w:rPr>
        <w:t xml:space="preserve"> of </w:t>
      </w:r>
      <w:r w:rsidRPr="687B18B3" w:rsidR="00DC70F7">
        <w:rPr>
          <w:rFonts w:ascii="Calibri" w:hAnsi="Calibri" w:cs="Calibri"/>
          <w:sz w:val="22"/>
          <w:szCs w:val="22"/>
        </w:rPr>
        <w:t>WIC</w:t>
      </w:r>
      <w:r w:rsidRPr="687B18B3" w:rsidR="002906B9">
        <w:rPr>
          <w:rFonts w:ascii="Calibri" w:hAnsi="Calibri" w:cs="Calibri"/>
          <w:sz w:val="22"/>
          <w:szCs w:val="22"/>
        </w:rPr>
        <w:t xml:space="preserve"> </w:t>
      </w:r>
      <w:r w:rsidRPr="687B18B3" w:rsidR="0070008F">
        <w:rPr>
          <w:rFonts w:ascii="Calibri" w:hAnsi="Calibri" w:cs="Calibri"/>
          <w:sz w:val="22"/>
          <w:szCs w:val="22"/>
        </w:rPr>
        <w:t>participants</w:t>
      </w:r>
      <w:r w:rsidRPr="687B18B3" w:rsidR="002906B9">
        <w:rPr>
          <w:rFonts w:ascii="Calibri" w:hAnsi="Calibri" w:cs="Calibri"/>
          <w:sz w:val="22"/>
          <w:szCs w:val="22"/>
        </w:rPr>
        <w:t xml:space="preserve">, </w:t>
      </w:r>
      <w:r w:rsidRPr="687B18B3" w:rsidR="00DC70F7">
        <w:rPr>
          <w:rFonts w:ascii="Calibri" w:hAnsi="Calibri" w:cs="Calibri"/>
          <w:sz w:val="22"/>
          <w:szCs w:val="22"/>
        </w:rPr>
        <w:t xml:space="preserve">State and </w:t>
      </w:r>
      <w:r w:rsidRPr="687B18B3" w:rsidR="002906B9">
        <w:rPr>
          <w:rFonts w:ascii="Calibri" w:hAnsi="Calibri" w:cs="Calibri"/>
          <w:sz w:val="22"/>
          <w:szCs w:val="22"/>
        </w:rPr>
        <w:t xml:space="preserve">local agencies, and </w:t>
      </w:r>
      <w:r w:rsidRPr="687B18B3" w:rsidR="0070008F">
        <w:rPr>
          <w:rFonts w:ascii="Calibri" w:hAnsi="Calibri" w:cs="Calibri"/>
          <w:sz w:val="22"/>
          <w:szCs w:val="22"/>
        </w:rPr>
        <w:t>vendor</w:t>
      </w:r>
      <w:r w:rsidRPr="687B18B3" w:rsidR="653C63FC">
        <w:rPr>
          <w:rFonts w:ascii="Calibri" w:hAnsi="Calibri" w:cs="Calibri"/>
          <w:sz w:val="22"/>
          <w:szCs w:val="22"/>
        </w:rPr>
        <w:t xml:space="preserve"> </w:t>
      </w:r>
      <w:r w:rsidRPr="687B18B3" w:rsidR="0070008F">
        <w:rPr>
          <w:rFonts w:ascii="Calibri" w:hAnsi="Calibri" w:cs="Calibri"/>
          <w:sz w:val="22"/>
          <w:szCs w:val="22"/>
        </w:rPr>
        <w:t>s</w:t>
      </w:r>
      <w:r w:rsidRPr="687B18B3" w:rsidR="653C63FC">
        <w:rPr>
          <w:rFonts w:ascii="Calibri" w:hAnsi="Calibri" w:cs="Calibri"/>
          <w:sz w:val="22"/>
          <w:szCs w:val="22"/>
        </w:rPr>
        <w:t>taff</w:t>
      </w:r>
      <w:r w:rsidRPr="687B18B3" w:rsidR="002906B9">
        <w:rPr>
          <w:rFonts w:ascii="Calibri" w:hAnsi="Calibri" w:cs="Calibri"/>
          <w:sz w:val="22"/>
          <w:szCs w:val="22"/>
        </w:rPr>
        <w:t xml:space="preserve"> with</w:t>
      </w:r>
      <w:r w:rsidRPr="687B18B3" w:rsidR="0070008F">
        <w:rPr>
          <w:rFonts w:ascii="Calibri" w:hAnsi="Calibri" w:cs="Calibri"/>
          <w:sz w:val="22"/>
          <w:szCs w:val="22"/>
        </w:rPr>
        <w:t xml:space="preserve"> </w:t>
      </w:r>
      <w:r w:rsidRPr="687B18B3" w:rsidR="002906B9">
        <w:rPr>
          <w:rFonts w:ascii="Calibri" w:hAnsi="Calibri" w:cs="Calibri"/>
          <w:sz w:val="22"/>
          <w:szCs w:val="22"/>
        </w:rPr>
        <w:t xml:space="preserve">WIC </w:t>
      </w:r>
      <w:r w:rsidRPr="687B18B3" w:rsidR="005D4FA8">
        <w:rPr>
          <w:rFonts w:ascii="Calibri" w:hAnsi="Calibri" w:cs="Calibri"/>
          <w:sz w:val="22"/>
          <w:szCs w:val="22"/>
        </w:rPr>
        <w:t xml:space="preserve">&amp; Farmers’ Market Nutrition Program (FMNP) </w:t>
      </w:r>
      <w:r w:rsidRPr="687B18B3" w:rsidR="002906B9">
        <w:rPr>
          <w:rFonts w:ascii="Calibri" w:hAnsi="Calibri" w:cs="Calibri"/>
          <w:sz w:val="22"/>
          <w:szCs w:val="22"/>
        </w:rPr>
        <w:t>modernization efforts</w:t>
      </w:r>
      <w:r w:rsidRPr="687B18B3" w:rsidR="00E54BFF">
        <w:rPr>
          <w:rFonts w:ascii="Calibri" w:hAnsi="Calibri" w:cs="Calibri"/>
          <w:sz w:val="22"/>
          <w:szCs w:val="22"/>
        </w:rPr>
        <w:t xml:space="preserve">. </w:t>
      </w:r>
      <w:r w:rsidRPr="687B18B3">
        <w:rPr>
          <w:rFonts w:ascii="Calibri" w:hAnsi="Calibri" w:cs="Calibri"/>
          <w:sz w:val="22"/>
          <w:szCs w:val="22"/>
        </w:rPr>
        <w:t xml:space="preserve">As you know, </w:t>
      </w:r>
      <w:r w:rsidRPr="687B18B3" w:rsidR="00660F97">
        <w:rPr>
          <w:rFonts w:ascii="Calibri" w:hAnsi="Calibri" w:cs="Calibri"/>
          <w:sz w:val="22"/>
          <w:szCs w:val="22"/>
        </w:rPr>
        <w:t>[</w:t>
      </w:r>
      <w:r w:rsidRPr="687B18B3">
        <w:rPr>
          <w:rFonts w:ascii="Calibri" w:hAnsi="Calibri" w:cs="Calibri"/>
          <w:sz w:val="22"/>
          <w:szCs w:val="22"/>
        </w:rPr>
        <w:t>WIC vendor</w:t>
      </w:r>
      <w:r w:rsidRPr="687B18B3" w:rsidR="00660F97">
        <w:rPr>
          <w:rFonts w:ascii="Calibri" w:hAnsi="Calibri" w:cs="Calibri"/>
          <w:sz w:val="22"/>
          <w:szCs w:val="22"/>
        </w:rPr>
        <w:t xml:space="preserve"> </w:t>
      </w:r>
      <w:r w:rsidRPr="687B18B3">
        <w:rPr>
          <w:rFonts w:ascii="Calibri" w:hAnsi="Calibri" w:cs="Calibri"/>
          <w:sz w:val="22"/>
          <w:szCs w:val="22"/>
        </w:rPr>
        <w:t>s</w:t>
      </w:r>
      <w:r w:rsidRPr="687B18B3" w:rsidR="00660F97">
        <w:rPr>
          <w:rFonts w:ascii="Calibri" w:hAnsi="Calibri" w:cs="Calibri"/>
          <w:sz w:val="22"/>
          <w:szCs w:val="22"/>
        </w:rPr>
        <w:t>taff/</w:t>
      </w:r>
      <w:r w:rsidRPr="687B18B3" w:rsidR="0E5EEFC2">
        <w:rPr>
          <w:rFonts w:ascii="Calibri" w:hAnsi="Calibri" w:cs="Calibri"/>
          <w:sz w:val="22"/>
          <w:szCs w:val="22"/>
        </w:rPr>
        <w:t>farmers/</w:t>
      </w:r>
      <w:r w:rsidRPr="687B18B3" w:rsidR="00660F97">
        <w:rPr>
          <w:rFonts w:ascii="Calibri" w:hAnsi="Calibri" w:cs="Calibri"/>
          <w:sz w:val="22"/>
          <w:szCs w:val="22"/>
        </w:rPr>
        <w:t>farmers’ market staff]</w:t>
      </w:r>
      <w:r w:rsidRPr="687B18B3">
        <w:rPr>
          <w:rFonts w:ascii="Calibri" w:hAnsi="Calibri" w:cs="Calibri"/>
          <w:sz w:val="22"/>
          <w:szCs w:val="22"/>
        </w:rPr>
        <w:t xml:space="preserve"> like you have been working hard over the past several years to improve the WIC</w:t>
      </w:r>
      <w:r w:rsidRPr="687B18B3" w:rsidR="00E572B2">
        <w:rPr>
          <w:rFonts w:ascii="Calibri" w:hAnsi="Calibri" w:cs="Calibri"/>
          <w:sz w:val="22"/>
          <w:szCs w:val="22"/>
        </w:rPr>
        <w:t xml:space="preserve"> &amp; FMNP</w:t>
      </w:r>
      <w:r w:rsidRPr="687B18B3">
        <w:rPr>
          <w:rFonts w:ascii="Calibri" w:hAnsi="Calibri" w:cs="Calibri"/>
          <w:sz w:val="22"/>
          <w:szCs w:val="22"/>
        </w:rPr>
        <w:t xml:space="preserve"> program</w:t>
      </w:r>
      <w:r w:rsidRPr="687B18B3" w:rsidR="00E572B2">
        <w:rPr>
          <w:rFonts w:ascii="Calibri" w:hAnsi="Calibri" w:cs="Calibri"/>
          <w:sz w:val="22"/>
          <w:szCs w:val="22"/>
        </w:rPr>
        <w:t>s</w:t>
      </w:r>
      <w:r w:rsidRPr="687B18B3">
        <w:rPr>
          <w:rFonts w:ascii="Calibri" w:hAnsi="Calibri" w:cs="Calibri"/>
          <w:sz w:val="22"/>
          <w:szCs w:val="22"/>
        </w:rPr>
        <w:t xml:space="preserve"> and make it easier for people to participate. </w:t>
      </w:r>
    </w:p>
    <w:p w:rsidR="006B1253" w:rsidRPr="0098766E" w:rsidP="687B18B3" w14:paraId="10803C87" w14:textId="6F7021F3">
      <w:pPr>
        <w:pStyle w:val="Paragraph"/>
        <w:spacing w:before="120" w:after="120" w:line="240" w:lineRule="auto"/>
        <w:rPr>
          <w:rFonts w:ascii="Calibri" w:hAnsi="Calibri" w:cs="Calibri"/>
          <w:sz w:val="22"/>
          <w:szCs w:val="22"/>
          <w:u w:val="single"/>
        </w:rPr>
      </w:pPr>
      <w:r w:rsidRPr="687B18B3">
        <w:rPr>
          <w:rFonts w:ascii="Calibri" w:hAnsi="Calibri" w:cs="Calibri"/>
          <w:sz w:val="22"/>
          <w:szCs w:val="22"/>
        </w:rPr>
        <w:t>Because you have worked so closely with</w:t>
      </w:r>
      <w:r w:rsidRPr="687B18B3" w:rsidR="00280C13">
        <w:rPr>
          <w:rFonts w:ascii="Calibri" w:hAnsi="Calibri" w:cs="Calibri"/>
          <w:sz w:val="22"/>
          <w:szCs w:val="22"/>
        </w:rPr>
        <w:t xml:space="preserve"> </w:t>
      </w:r>
      <w:r w:rsidRPr="687B18B3" w:rsidR="335E4385">
        <w:rPr>
          <w:rFonts w:ascii="Calibri" w:hAnsi="Calibri" w:cs="Calibri"/>
          <w:sz w:val="22"/>
          <w:szCs w:val="22"/>
        </w:rPr>
        <w:t>[</w:t>
      </w:r>
      <w:r w:rsidRPr="687B18B3" w:rsidR="00280C13">
        <w:rPr>
          <w:rFonts w:ascii="Calibri" w:hAnsi="Calibri" w:cs="Calibri"/>
          <w:sz w:val="22"/>
          <w:szCs w:val="22"/>
        </w:rPr>
        <w:t>WIC</w:t>
      </w:r>
      <w:r w:rsidRPr="687B18B3">
        <w:rPr>
          <w:rFonts w:ascii="Calibri" w:hAnsi="Calibri" w:cs="Calibri"/>
          <w:sz w:val="22"/>
          <w:szCs w:val="22"/>
        </w:rPr>
        <w:t xml:space="preserve"> State/local agency</w:t>
      </w:r>
      <w:r w:rsidRPr="687B18B3" w:rsidR="171D0CFF">
        <w:rPr>
          <w:rFonts w:ascii="Calibri" w:hAnsi="Calibri" w:cs="Calibri"/>
          <w:sz w:val="22"/>
          <w:szCs w:val="22"/>
        </w:rPr>
        <w:t>]</w:t>
      </w:r>
      <w:r w:rsidRPr="687B18B3">
        <w:rPr>
          <w:rFonts w:ascii="Calibri" w:hAnsi="Calibri" w:cs="Calibri"/>
          <w:sz w:val="22"/>
          <w:szCs w:val="22"/>
        </w:rPr>
        <w:t xml:space="preserve"> over the years, we believe it would be important to include your opinion and perspective on the modernization efforts associated with [WIC </w:t>
      </w:r>
      <w:r w:rsidRPr="687B18B3" w:rsidR="007B6A2D">
        <w:rPr>
          <w:rFonts w:ascii="Calibri" w:hAnsi="Calibri" w:cs="Calibri"/>
          <w:sz w:val="22"/>
          <w:szCs w:val="22"/>
        </w:rPr>
        <w:t xml:space="preserve">local </w:t>
      </w:r>
      <w:r w:rsidRPr="687B18B3">
        <w:rPr>
          <w:rFonts w:ascii="Calibri" w:hAnsi="Calibri" w:cs="Calibri"/>
          <w:sz w:val="22"/>
          <w:szCs w:val="22"/>
        </w:rPr>
        <w:t xml:space="preserve">agency], including [NAME OF GRANT(S)]. </w:t>
      </w:r>
      <w:r w:rsidRPr="687B18B3">
        <w:rPr>
          <w:rFonts w:ascii="Calibri" w:hAnsi="Calibri" w:cs="Calibri"/>
          <w:sz w:val="22"/>
          <w:szCs w:val="22"/>
        </w:rPr>
        <w:t>FNS has contracted with Mathematica</w:t>
      </w:r>
      <w:r w:rsidRPr="687B18B3" w:rsidR="00352988">
        <w:rPr>
          <w:rFonts w:ascii="Calibri" w:hAnsi="Calibri" w:cs="Calibri"/>
          <w:sz w:val="22"/>
          <w:szCs w:val="22"/>
        </w:rPr>
        <w:t xml:space="preserve"> and their partners, MEF</w:t>
      </w:r>
      <w:r w:rsidRPr="687B18B3" w:rsidR="00A253EF">
        <w:rPr>
          <w:rFonts w:ascii="Calibri" w:hAnsi="Calibri" w:cs="Calibri"/>
          <w:sz w:val="22"/>
          <w:szCs w:val="22"/>
        </w:rPr>
        <w:t xml:space="preserve"> Associates</w:t>
      </w:r>
      <w:r w:rsidRPr="687B18B3" w:rsidR="00352988">
        <w:rPr>
          <w:rFonts w:ascii="Calibri" w:hAnsi="Calibri" w:cs="Calibri"/>
          <w:sz w:val="22"/>
          <w:szCs w:val="22"/>
        </w:rPr>
        <w:t xml:space="preserve"> and the </w:t>
      </w:r>
      <w:r w:rsidRPr="687B18B3" w:rsidR="39DBE2D0">
        <w:rPr>
          <w:rFonts w:ascii="Calibri" w:hAnsi="Calibri" w:cs="Calibri"/>
          <w:sz w:val="22"/>
          <w:szCs w:val="22"/>
        </w:rPr>
        <w:t xml:space="preserve">Nutrition </w:t>
      </w:r>
      <w:r w:rsidRPr="687B18B3" w:rsidR="00352988">
        <w:rPr>
          <w:rFonts w:ascii="Calibri" w:hAnsi="Calibri" w:cs="Calibri"/>
          <w:sz w:val="22"/>
          <w:szCs w:val="22"/>
        </w:rPr>
        <w:t>Policy Institute (NPI)</w:t>
      </w:r>
      <w:r w:rsidRPr="687B18B3" w:rsidR="00434957">
        <w:rPr>
          <w:rFonts w:ascii="Calibri" w:hAnsi="Calibri" w:cs="Calibri"/>
          <w:sz w:val="22"/>
          <w:szCs w:val="22"/>
        </w:rPr>
        <w:t xml:space="preserve">, </w:t>
      </w:r>
      <w:r w:rsidRPr="687B18B3">
        <w:rPr>
          <w:rFonts w:ascii="Calibri" w:hAnsi="Calibri" w:cs="Calibri"/>
          <w:sz w:val="22"/>
          <w:szCs w:val="22"/>
        </w:rPr>
        <w:t>to</w:t>
      </w:r>
      <w:r w:rsidRPr="687B18B3" w:rsidR="00D60FB9">
        <w:rPr>
          <w:rFonts w:ascii="Calibri" w:hAnsi="Calibri" w:cs="Calibri"/>
          <w:sz w:val="22"/>
          <w:szCs w:val="22"/>
        </w:rPr>
        <w:t xml:space="preserve"> conduct</w:t>
      </w:r>
      <w:r w:rsidRPr="687B18B3" w:rsidR="002073EA">
        <w:rPr>
          <w:rFonts w:ascii="Calibri" w:hAnsi="Calibri" w:cs="Calibri"/>
          <w:sz w:val="22"/>
          <w:szCs w:val="22"/>
        </w:rPr>
        <w:t xml:space="preserve"> </w:t>
      </w:r>
      <w:r w:rsidRPr="687B18B3" w:rsidR="005C4495">
        <w:rPr>
          <w:rFonts w:ascii="Calibri" w:hAnsi="Calibri" w:cs="Calibri"/>
          <w:sz w:val="22"/>
          <w:szCs w:val="22"/>
        </w:rPr>
        <w:t>case studies</w:t>
      </w:r>
      <w:r w:rsidRPr="687B18B3" w:rsidR="00976E98">
        <w:rPr>
          <w:rFonts w:ascii="Calibri" w:hAnsi="Calibri" w:cs="Calibri"/>
          <w:sz w:val="22"/>
          <w:szCs w:val="22"/>
        </w:rPr>
        <w:t xml:space="preserve"> that</w:t>
      </w:r>
      <w:r w:rsidRPr="687B18B3" w:rsidR="008A308B">
        <w:rPr>
          <w:rFonts w:ascii="Calibri" w:hAnsi="Calibri" w:cs="Calibri"/>
          <w:sz w:val="22"/>
          <w:szCs w:val="22"/>
        </w:rPr>
        <w:t xml:space="preserve"> includ</w:t>
      </w:r>
      <w:r w:rsidRPr="687B18B3" w:rsidR="00976E98">
        <w:rPr>
          <w:rFonts w:ascii="Calibri" w:hAnsi="Calibri" w:cs="Calibri"/>
          <w:sz w:val="22"/>
          <w:szCs w:val="22"/>
        </w:rPr>
        <w:t>e</w:t>
      </w:r>
      <w:r w:rsidRPr="687B18B3" w:rsidR="009D15A5">
        <w:rPr>
          <w:rFonts w:ascii="Calibri" w:hAnsi="Calibri" w:cs="Calibri"/>
          <w:sz w:val="22"/>
          <w:szCs w:val="22"/>
        </w:rPr>
        <w:t xml:space="preserve"> </w:t>
      </w:r>
      <w:r w:rsidRPr="687B18B3" w:rsidR="008A308B">
        <w:rPr>
          <w:rFonts w:ascii="Calibri" w:hAnsi="Calibri" w:cs="Calibri"/>
          <w:sz w:val="22"/>
          <w:szCs w:val="22"/>
        </w:rPr>
        <w:t>interviews with</w:t>
      </w:r>
      <w:r w:rsidRPr="687B18B3" w:rsidR="005B55F0">
        <w:rPr>
          <w:rFonts w:ascii="Calibri" w:hAnsi="Calibri" w:cs="Calibri"/>
          <w:sz w:val="22"/>
          <w:szCs w:val="22"/>
        </w:rPr>
        <w:t xml:space="preserve"> select </w:t>
      </w:r>
      <w:r w:rsidRPr="687B18B3" w:rsidR="00660F97">
        <w:rPr>
          <w:rFonts w:ascii="Calibri" w:hAnsi="Calibri" w:cs="Calibri"/>
          <w:sz w:val="22"/>
          <w:szCs w:val="22"/>
        </w:rPr>
        <w:t xml:space="preserve">[WIC </w:t>
      </w:r>
      <w:r w:rsidRPr="687B18B3" w:rsidR="004E25B6">
        <w:rPr>
          <w:rFonts w:ascii="Calibri" w:hAnsi="Calibri" w:cs="Calibri"/>
          <w:sz w:val="22"/>
          <w:szCs w:val="22"/>
        </w:rPr>
        <w:t>vendor</w:t>
      </w:r>
      <w:r w:rsidRPr="687B18B3" w:rsidR="779C4430">
        <w:rPr>
          <w:rFonts w:ascii="Calibri" w:hAnsi="Calibri" w:cs="Calibri"/>
          <w:sz w:val="22"/>
          <w:szCs w:val="22"/>
        </w:rPr>
        <w:t xml:space="preserve"> </w:t>
      </w:r>
      <w:r w:rsidRPr="687B18B3" w:rsidR="004E25B6">
        <w:rPr>
          <w:rFonts w:ascii="Calibri" w:hAnsi="Calibri" w:cs="Calibri"/>
          <w:sz w:val="22"/>
          <w:szCs w:val="22"/>
        </w:rPr>
        <w:t>s</w:t>
      </w:r>
      <w:r w:rsidRPr="687B18B3" w:rsidR="779C4430">
        <w:rPr>
          <w:rFonts w:ascii="Calibri" w:hAnsi="Calibri" w:cs="Calibri"/>
          <w:sz w:val="22"/>
          <w:szCs w:val="22"/>
        </w:rPr>
        <w:t>taff</w:t>
      </w:r>
      <w:r w:rsidRPr="687B18B3" w:rsidR="00660F97">
        <w:rPr>
          <w:rFonts w:ascii="Calibri" w:hAnsi="Calibri" w:cs="Calibri"/>
          <w:sz w:val="22"/>
          <w:szCs w:val="22"/>
        </w:rPr>
        <w:t>/</w:t>
      </w:r>
      <w:r w:rsidRPr="687B18B3" w:rsidR="4C6FCDF7">
        <w:rPr>
          <w:rFonts w:ascii="Calibri" w:hAnsi="Calibri" w:cs="Calibri"/>
          <w:sz w:val="22"/>
          <w:szCs w:val="22"/>
        </w:rPr>
        <w:t>farmers/</w:t>
      </w:r>
      <w:r w:rsidRPr="687B18B3" w:rsidR="00660F97">
        <w:rPr>
          <w:rFonts w:ascii="Calibri" w:hAnsi="Calibri" w:cs="Calibri"/>
          <w:sz w:val="22"/>
          <w:szCs w:val="22"/>
        </w:rPr>
        <w:t>farmers’ market staff]</w:t>
      </w:r>
      <w:r w:rsidRPr="687B18B3" w:rsidR="008A308B">
        <w:rPr>
          <w:rFonts w:ascii="Calibri" w:hAnsi="Calibri" w:cs="Calibri"/>
          <w:sz w:val="22"/>
          <w:szCs w:val="22"/>
        </w:rPr>
        <w:t xml:space="preserve">. </w:t>
      </w:r>
      <w:r w:rsidRPr="687B18B3" w:rsidR="00F616A7">
        <w:rPr>
          <w:rFonts w:ascii="Calibri" w:hAnsi="Calibri" w:cs="Calibri"/>
          <w:sz w:val="22"/>
          <w:szCs w:val="22"/>
        </w:rPr>
        <w:t>The interview</w:t>
      </w:r>
      <w:r w:rsidRPr="687B18B3" w:rsidR="008A308B">
        <w:rPr>
          <w:rFonts w:ascii="Calibri" w:hAnsi="Calibri" w:cs="Calibri"/>
          <w:sz w:val="22"/>
          <w:szCs w:val="22"/>
        </w:rPr>
        <w:t xml:space="preserve">s </w:t>
      </w:r>
      <w:r w:rsidRPr="687B18B3" w:rsidR="00F616A7">
        <w:rPr>
          <w:rFonts w:ascii="Calibri" w:hAnsi="Calibri" w:cs="Calibri"/>
          <w:sz w:val="22"/>
          <w:szCs w:val="22"/>
        </w:rPr>
        <w:t>will ask about</w:t>
      </w:r>
      <w:r w:rsidRPr="687B18B3" w:rsidR="009437FA">
        <w:rPr>
          <w:rFonts w:ascii="Calibri" w:hAnsi="Calibri" w:cs="Calibri"/>
          <w:sz w:val="22"/>
          <w:szCs w:val="22"/>
        </w:rPr>
        <w:t xml:space="preserve"> </w:t>
      </w:r>
      <w:r w:rsidRPr="687B18B3" w:rsidR="4CDA83D3">
        <w:rPr>
          <w:rFonts w:ascii="Calibri" w:hAnsi="Calibri" w:cs="Calibri"/>
          <w:sz w:val="22"/>
          <w:szCs w:val="22"/>
        </w:rPr>
        <w:t xml:space="preserve">your </w:t>
      </w:r>
      <w:r w:rsidRPr="687B18B3" w:rsidR="007E567B">
        <w:rPr>
          <w:rFonts w:ascii="Calibri" w:hAnsi="Calibri" w:cs="Calibri"/>
          <w:sz w:val="22"/>
          <w:szCs w:val="22"/>
        </w:rPr>
        <w:t xml:space="preserve">progress and </w:t>
      </w:r>
      <w:r w:rsidRPr="687B18B3" w:rsidR="00F616A7">
        <w:rPr>
          <w:rFonts w:ascii="Calibri" w:hAnsi="Calibri" w:cs="Calibri"/>
          <w:sz w:val="22"/>
          <w:szCs w:val="22"/>
        </w:rPr>
        <w:t>experience</w:t>
      </w:r>
      <w:r w:rsidRPr="687B18B3" w:rsidR="009437FA">
        <w:rPr>
          <w:rFonts w:ascii="Calibri" w:hAnsi="Calibri" w:cs="Calibri"/>
          <w:sz w:val="22"/>
          <w:szCs w:val="22"/>
        </w:rPr>
        <w:t>s</w:t>
      </w:r>
      <w:r w:rsidRPr="687B18B3" w:rsidR="00F616A7">
        <w:rPr>
          <w:rFonts w:ascii="Calibri" w:hAnsi="Calibri" w:cs="Calibri"/>
          <w:sz w:val="22"/>
          <w:szCs w:val="22"/>
        </w:rPr>
        <w:t xml:space="preserve"> </w:t>
      </w:r>
      <w:r w:rsidRPr="687B18B3" w:rsidR="009437FA">
        <w:rPr>
          <w:rFonts w:ascii="Calibri" w:hAnsi="Calibri" w:cs="Calibri"/>
          <w:sz w:val="22"/>
          <w:szCs w:val="22"/>
        </w:rPr>
        <w:t xml:space="preserve">with </w:t>
      </w:r>
      <w:r w:rsidRPr="687B18B3" w:rsidR="00F616A7">
        <w:rPr>
          <w:rFonts w:ascii="Calibri" w:hAnsi="Calibri" w:cs="Calibri"/>
          <w:sz w:val="22"/>
          <w:szCs w:val="22"/>
        </w:rPr>
        <w:t>WIC</w:t>
      </w:r>
      <w:r w:rsidRPr="687B18B3" w:rsidR="00734A99">
        <w:rPr>
          <w:rFonts w:ascii="Calibri" w:hAnsi="Calibri" w:cs="Calibri"/>
          <w:sz w:val="22"/>
          <w:szCs w:val="22"/>
        </w:rPr>
        <w:t>/FMNP</w:t>
      </w:r>
      <w:r w:rsidRPr="687B18B3" w:rsidR="00F616A7">
        <w:rPr>
          <w:rFonts w:ascii="Calibri" w:hAnsi="Calibri" w:cs="Calibri"/>
          <w:sz w:val="22"/>
          <w:szCs w:val="22"/>
        </w:rPr>
        <w:t xml:space="preserve"> modernization </w:t>
      </w:r>
      <w:r w:rsidRPr="687B18B3" w:rsidR="7A61B544">
        <w:rPr>
          <w:rFonts w:ascii="Calibri" w:hAnsi="Calibri" w:cs="Calibri"/>
          <w:sz w:val="22"/>
          <w:szCs w:val="22"/>
        </w:rPr>
        <w:t>efforts</w:t>
      </w:r>
      <w:r w:rsidRPr="687B18B3" w:rsidR="004D3AAD">
        <w:rPr>
          <w:rFonts w:ascii="Calibri" w:hAnsi="Calibri" w:cs="Calibri"/>
          <w:sz w:val="22"/>
          <w:szCs w:val="22"/>
        </w:rPr>
        <w:t>.</w:t>
      </w:r>
      <w:r w:rsidRPr="687B18B3" w:rsidR="004A3106">
        <w:rPr>
          <w:rFonts w:ascii="Calibri" w:hAnsi="Calibri" w:cs="Calibri"/>
          <w:sz w:val="22"/>
          <w:szCs w:val="22"/>
        </w:rPr>
        <w:t xml:space="preserve"> </w:t>
      </w:r>
      <w:r w:rsidRPr="687B18B3" w:rsidR="00275376">
        <w:rPr>
          <w:rFonts w:ascii="Calibri" w:hAnsi="Calibri" w:cs="Calibri"/>
          <w:sz w:val="22"/>
          <w:szCs w:val="22"/>
        </w:rPr>
        <w:t xml:space="preserve">Your responses are </w:t>
      </w:r>
      <w:r w:rsidRPr="687B18B3" w:rsidR="009E149C">
        <w:rPr>
          <w:rFonts w:ascii="Calibri" w:hAnsi="Calibri" w:cs="Calibri"/>
          <w:sz w:val="22"/>
          <w:szCs w:val="22"/>
        </w:rPr>
        <w:t xml:space="preserve">vital to helping FNS understand </w:t>
      </w:r>
      <w:r w:rsidRPr="687B18B3" w:rsidR="004D0F01">
        <w:rPr>
          <w:rFonts w:ascii="Calibri" w:hAnsi="Calibri" w:cs="Calibri"/>
          <w:sz w:val="22"/>
          <w:szCs w:val="22"/>
        </w:rPr>
        <w:t>you</w:t>
      </w:r>
      <w:r w:rsidRPr="687B18B3" w:rsidR="00086015">
        <w:rPr>
          <w:rFonts w:ascii="Calibri" w:hAnsi="Calibri" w:cs="Calibri"/>
          <w:sz w:val="22"/>
          <w:szCs w:val="22"/>
        </w:rPr>
        <w:t>r</w:t>
      </w:r>
      <w:r w:rsidRPr="687B18B3" w:rsidR="004D0F01">
        <w:rPr>
          <w:rFonts w:ascii="Calibri" w:hAnsi="Calibri" w:cs="Calibri"/>
          <w:sz w:val="22"/>
          <w:szCs w:val="22"/>
        </w:rPr>
        <w:t xml:space="preserve"> </w:t>
      </w:r>
      <w:r w:rsidRPr="687B18B3" w:rsidR="00086015">
        <w:rPr>
          <w:rFonts w:ascii="Calibri" w:hAnsi="Calibri" w:cs="Calibri"/>
          <w:sz w:val="22"/>
          <w:szCs w:val="22"/>
        </w:rPr>
        <w:t>experiences</w:t>
      </w:r>
      <w:r w:rsidRPr="687B18B3" w:rsidR="004D0F01">
        <w:rPr>
          <w:rFonts w:ascii="Calibri" w:hAnsi="Calibri" w:cs="Calibri"/>
          <w:sz w:val="22"/>
          <w:szCs w:val="22"/>
        </w:rPr>
        <w:t xml:space="preserve"> </w:t>
      </w:r>
      <w:r w:rsidRPr="687B18B3" w:rsidR="749F2E54">
        <w:rPr>
          <w:rFonts w:ascii="Calibri" w:hAnsi="Calibri" w:cs="Calibri"/>
          <w:sz w:val="22"/>
          <w:szCs w:val="22"/>
        </w:rPr>
        <w:t xml:space="preserve">and </w:t>
      </w:r>
      <w:r w:rsidRPr="687B18B3" w:rsidR="004D0F01">
        <w:rPr>
          <w:rFonts w:ascii="Calibri" w:hAnsi="Calibri" w:cs="Calibri"/>
          <w:sz w:val="22"/>
          <w:szCs w:val="22"/>
        </w:rPr>
        <w:t xml:space="preserve">lessons learned </w:t>
      </w:r>
      <w:r w:rsidRPr="687B18B3" w:rsidR="00086015">
        <w:rPr>
          <w:rFonts w:ascii="Calibri" w:hAnsi="Calibri" w:cs="Calibri"/>
          <w:sz w:val="22"/>
          <w:szCs w:val="22"/>
        </w:rPr>
        <w:t xml:space="preserve">from implementing modernization </w:t>
      </w:r>
      <w:r w:rsidRPr="687B18B3" w:rsidR="0070008F">
        <w:rPr>
          <w:rFonts w:ascii="Calibri" w:hAnsi="Calibri" w:cs="Calibri"/>
          <w:sz w:val="22"/>
          <w:szCs w:val="22"/>
        </w:rPr>
        <w:t>activities</w:t>
      </w:r>
      <w:r w:rsidRPr="687B18B3" w:rsidR="00FA6E45">
        <w:rPr>
          <w:rFonts w:ascii="Calibri" w:hAnsi="Calibri" w:cs="Calibri"/>
          <w:sz w:val="22"/>
          <w:szCs w:val="22"/>
        </w:rPr>
        <w:t xml:space="preserve">. </w:t>
      </w:r>
      <w:r w:rsidRPr="0098766E" w:rsidR="00E76AE9">
        <w:rPr>
          <w:rFonts w:ascii="Calibri" w:hAnsi="Calibri" w:cs="Calibri"/>
          <w:sz w:val="22"/>
          <w:szCs w:val="22"/>
          <w:u w:val="single"/>
        </w:rPr>
        <w:t>For participating in the interview, you will receive</w:t>
      </w:r>
      <w:r w:rsidRPr="0098766E" w:rsidR="00F616A7">
        <w:rPr>
          <w:rFonts w:ascii="Calibri" w:hAnsi="Calibri" w:cs="Calibri"/>
          <w:sz w:val="22"/>
          <w:szCs w:val="22"/>
          <w:u w:val="single"/>
        </w:rPr>
        <w:t xml:space="preserve"> a</w:t>
      </w:r>
      <w:r w:rsidRPr="0098766E" w:rsidR="00E76AE9">
        <w:rPr>
          <w:rFonts w:ascii="Calibri" w:hAnsi="Calibri" w:cs="Calibri"/>
          <w:sz w:val="22"/>
          <w:szCs w:val="22"/>
          <w:u w:val="single"/>
        </w:rPr>
        <w:t xml:space="preserve"> $50</w:t>
      </w:r>
      <w:r w:rsidRPr="0098766E" w:rsidR="00F616A7">
        <w:rPr>
          <w:rFonts w:ascii="Calibri" w:hAnsi="Calibri" w:cs="Calibri"/>
          <w:sz w:val="22"/>
          <w:szCs w:val="22"/>
          <w:u w:val="single"/>
        </w:rPr>
        <w:t xml:space="preserve"> </w:t>
      </w:r>
      <w:r w:rsidRPr="0098766E" w:rsidR="001D47AC">
        <w:rPr>
          <w:rFonts w:ascii="Calibri" w:hAnsi="Calibri" w:cs="Calibri"/>
          <w:sz w:val="22"/>
          <w:szCs w:val="22"/>
          <w:u w:val="single"/>
        </w:rPr>
        <w:t xml:space="preserve">[TYPE] </w:t>
      </w:r>
      <w:r w:rsidRPr="0098766E" w:rsidR="00F616A7">
        <w:rPr>
          <w:rFonts w:ascii="Calibri" w:hAnsi="Calibri" w:cs="Calibri"/>
          <w:sz w:val="22"/>
          <w:szCs w:val="22"/>
          <w:u w:val="single"/>
        </w:rPr>
        <w:t>gift card</w:t>
      </w:r>
      <w:r w:rsidRPr="0098766E" w:rsidR="00E76AE9">
        <w:rPr>
          <w:rFonts w:ascii="Calibri" w:hAnsi="Calibri" w:cs="Calibri"/>
          <w:sz w:val="22"/>
          <w:szCs w:val="22"/>
          <w:u w:val="single"/>
        </w:rPr>
        <w:t>.</w:t>
      </w:r>
    </w:p>
    <w:p w:rsidR="00A32EE8" w:rsidRPr="00314182" w:rsidP="6B2D90F7" w14:paraId="07F150AF" w14:textId="5725C07F">
      <w:pPr>
        <w:pStyle w:val="Paragraph"/>
        <w:spacing w:before="120" w:after="120" w:line="240" w:lineRule="auto"/>
        <w:rPr>
          <w:rFonts w:ascii="Calibri" w:hAnsi="Calibri" w:cs="Calibri"/>
          <w:b/>
          <w:bCs/>
          <w:sz w:val="22"/>
          <w:szCs w:val="22"/>
        </w:rPr>
      </w:pPr>
      <w:r w:rsidRPr="00314182">
        <w:rPr>
          <w:rFonts w:ascii="Calibri" w:hAnsi="Calibri" w:cs="Calibri"/>
          <w:b/>
          <w:bCs/>
          <w:sz w:val="22"/>
          <w:szCs w:val="22"/>
        </w:rPr>
        <w:t xml:space="preserve">Over the next [TIMELINE] you will receive </w:t>
      </w:r>
      <w:r w:rsidRPr="00314182" w:rsidR="00A543B6">
        <w:rPr>
          <w:rFonts w:ascii="Calibri" w:hAnsi="Calibri" w:cs="Calibri"/>
          <w:b/>
          <w:bCs/>
          <w:sz w:val="22"/>
          <w:szCs w:val="22"/>
        </w:rPr>
        <w:t xml:space="preserve">an email from the study team with more information about the study and </w:t>
      </w:r>
      <w:r w:rsidRPr="00314182" w:rsidR="003A7BA4">
        <w:rPr>
          <w:rFonts w:ascii="Calibri" w:hAnsi="Calibri" w:cs="Calibri"/>
          <w:b/>
          <w:bCs/>
          <w:sz w:val="22"/>
          <w:szCs w:val="22"/>
        </w:rPr>
        <w:t>dates for</w:t>
      </w:r>
      <w:r w:rsidRPr="00314182" w:rsidR="0070008F">
        <w:rPr>
          <w:rFonts w:ascii="Calibri" w:hAnsi="Calibri" w:cs="Calibri"/>
          <w:b/>
          <w:bCs/>
          <w:sz w:val="22"/>
          <w:szCs w:val="22"/>
        </w:rPr>
        <w:t xml:space="preserve"> scheduling the interview.</w:t>
      </w:r>
    </w:p>
    <w:p w:rsidR="002D2108" w:rsidRPr="002D351F" w:rsidP="004A3106" w14:paraId="010A7951" w14:textId="77777777">
      <w:pPr>
        <w:pStyle w:val="Paragraph"/>
        <w:spacing w:before="120" w:after="120"/>
        <w:rPr>
          <w:rFonts w:ascii="Calibri" w:hAnsi="Calibri" w:cs="Calibri"/>
          <w:sz w:val="22"/>
          <w:szCs w:val="22"/>
        </w:rPr>
      </w:pPr>
      <w:r w:rsidRPr="002D351F">
        <w:rPr>
          <w:rFonts w:ascii="Calibri" w:hAnsi="Calibri" w:cs="Calibri"/>
          <w:sz w:val="22"/>
          <w:szCs w:val="22"/>
        </w:rPr>
        <w:t>If you have any questions, please contact the Mathematica study team at [</w:t>
      </w:r>
      <w:r w:rsidRPr="002D351F" w:rsidR="00352988">
        <w:rPr>
          <w:rFonts w:ascii="Calibri" w:hAnsi="Calibri" w:cs="Calibri"/>
          <w:sz w:val="22"/>
          <w:szCs w:val="22"/>
        </w:rPr>
        <w:t>EMAIL</w:t>
      </w:r>
      <w:r w:rsidRPr="002D351F">
        <w:rPr>
          <w:rFonts w:ascii="Calibri" w:hAnsi="Calibri" w:cs="Calibri"/>
          <w:sz w:val="22"/>
          <w:szCs w:val="22"/>
        </w:rPr>
        <w:t>]@mathematica-mpr.com</w:t>
      </w:r>
      <w:r w:rsidRPr="002D351F">
        <w:rPr>
          <w:rFonts w:ascii="Calibri" w:hAnsi="Calibri" w:cs="Calibri"/>
          <w:sz w:val="22"/>
          <w:szCs w:val="22"/>
        </w:rPr>
        <w:t xml:space="preserve"> or XXX-XXX-XXXX</w:t>
      </w:r>
      <w:r w:rsidRPr="002D351F">
        <w:rPr>
          <w:rFonts w:ascii="Calibri" w:hAnsi="Calibri" w:cs="Calibri"/>
          <w:sz w:val="22"/>
          <w:szCs w:val="22"/>
        </w:rPr>
        <w:t>.</w:t>
      </w:r>
      <w:r w:rsidRPr="002D351F">
        <w:rPr>
          <w:rFonts w:ascii="Calibri" w:hAnsi="Calibri" w:cs="Calibri"/>
          <w:sz w:val="22"/>
          <w:szCs w:val="22"/>
        </w:rPr>
        <w:t xml:space="preserve"> You can reach the FNS project officer, Carol Dreibelbis, at carol.dreibelbis@usda.gov.</w:t>
      </w:r>
      <w:r w:rsidRPr="002D351F">
        <w:rPr>
          <w:rFonts w:ascii="Calibri" w:hAnsi="Calibri" w:cs="Calibri"/>
          <w:sz w:val="22"/>
          <w:szCs w:val="22"/>
        </w:rPr>
        <w:t xml:space="preserve"> </w:t>
      </w:r>
    </w:p>
    <w:p w:rsidR="00D35EA8" w:rsidRPr="002D351F" w:rsidP="004A3106" w14:paraId="568D4343" w14:textId="052F422D">
      <w:pPr>
        <w:pStyle w:val="Paragraph"/>
        <w:spacing w:before="120" w:after="120"/>
        <w:rPr>
          <w:rFonts w:ascii="Calibri" w:hAnsi="Calibri" w:cs="Calibri"/>
          <w:sz w:val="22"/>
          <w:szCs w:val="22"/>
        </w:rPr>
      </w:pPr>
      <w:r w:rsidRPr="002D351F">
        <w:rPr>
          <w:rFonts w:ascii="Calibri" w:hAnsi="Calibri" w:cs="Calibri"/>
          <w:sz w:val="22"/>
          <w:szCs w:val="22"/>
        </w:rPr>
        <w:t xml:space="preserve">Thank you for your time and your participation in this important study! </w:t>
      </w:r>
    </w:p>
    <w:p w:rsidR="00D35EA8" w:rsidRPr="002D351F" w:rsidP="00D35EA8" w14:paraId="045A3377" w14:textId="77777777">
      <w:pPr>
        <w:pStyle w:val="Paragraph"/>
        <w:rPr>
          <w:rFonts w:ascii="Calibri" w:hAnsi="Calibri" w:cs="Calibri"/>
          <w:sz w:val="22"/>
          <w:szCs w:val="22"/>
        </w:rPr>
      </w:pPr>
      <w:r w:rsidRPr="002D351F">
        <w:rPr>
          <w:rFonts w:ascii="Calibri" w:hAnsi="Calibri" w:cs="Calibri"/>
          <w:sz w:val="22"/>
          <w:szCs w:val="22"/>
        </w:rPr>
        <w:t>Sincerely,</w:t>
      </w:r>
    </w:p>
    <w:p w:rsidR="00D06E3B" w:rsidRPr="002D351F" w:rsidP="00D06E3B" w14:paraId="5ED1FA76" w14:textId="1E1337AC">
      <w:pPr>
        <w:pStyle w:val="Paragraph"/>
        <w:rPr>
          <w:rFonts w:ascii="Calibri" w:hAnsi="Calibri" w:cs="Calibri"/>
          <w:sz w:val="22"/>
          <w:szCs w:val="22"/>
        </w:rPr>
      </w:pPr>
      <w:r w:rsidRPr="002D351F">
        <w:rPr>
          <w:rFonts w:ascii="Calibri" w:hAnsi="Calibri" w:cs="Calibri"/>
          <w:sz w:val="22"/>
          <w:szCs w:val="22"/>
        </w:rPr>
        <w:t>[</w:t>
      </w:r>
      <w:r w:rsidRPr="002D351F" w:rsidR="006B56DC">
        <w:rPr>
          <w:rFonts w:ascii="Calibri" w:hAnsi="Calibri" w:cs="Calibri"/>
          <w:sz w:val="22"/>
          <w:szCs w:val="22"/>
        </w:rPr>
        <w:t>WIC agency director</w:t>
      </w:r>
      <w:r w:rsidRPr="002D351F">
        <w:rPr>
          <w:rFonts w:ascii="Calibri" w:hAnsi="Calibri" w:cs="Calibri"/>
          <w:sz w:val="22"/>
          <w:szCs w:val="22"/>
        </w:rPr>
        <w:t>]</w:t>
      </w:r>
    </w:p>
    <w:bookmarkEnd w:id="0"/>
    <w:p w:rsidR="00EC2B2E" w:rsidRPr="004A3106" w14:paraId="1F72138F" w14:textId="60CAD181">
      <w:pPr>
        <w:spacing w:line="240" w:lineRule="auto"/>
        <w:rPr>
          <w:rFonts w:ascii="Calibri" w:hAnsi="Calibri" w:cs="Calibri"/>
          <w:iCs/>
          <w:sz w:val="18"/>
          <w:szCs w:val="18"/>
        </w:rPr>
      </w:pPr>
    </w:p>
    <w:sectPr w:rsidSect="006300D4">
      <w:headerReference w:type="default" r:id="rId12"/>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42DC7" w:rsidRPr="00D37B98" w:rsidP="00820339" w14:paraId="0B3BC1CE" w14:textId="77777777">
      <w:r w:rsidRPr="00D37B98">
        <w:t>Endnotes</w:t>
      </w:r>
    </w:p>
  </w:endnote>
  <w:endnote w:type="continuationSeparator" w:id="1">
    <w:p w:rsidR="00442DC7" w:rsidRPr="00D37B98" w:rsidP="00BF08C3" w14:paraId="5DD2BAD2" w14:textId="77777777">
      <w:pPr>
        <w:pStyle w:val="FootnoteSep"/>
      </w:pPr>
    </w:p>
  </w:endnote>
  <w:endnote w:type="continuationNotice" w:id="2">
    <w:p w:rsidR="00442DC7" w:rsidRPr="00D37B98" w:rsidP="00C747B5" w14:paraId="16E060D4"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embedRegular r:id="rId1" w:subsetted="1" w:fontKey="{B39AE0FF-4982-4816-B524-D6EEE3349732}"/>
    <w:embedBold r:id="rId2" w:subsetted="1" w:fontKey="{543B22C1-8387-490B-865A-0A775ECC30A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11B" w14:paraId="149A50FF" w14:textId="6A71A29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B57B0">
      <w:rPr>
        <w:b/>
        <w:noProof/>
      </w:rPr>
      <w:t>03/21/25</w:t>
    </w:r>
    <w:r w:rsidRPr="003771BE">
      <w:fldChar w:fldCharType="end"/>
    </w:r>
    <w:r w:rsidR="004A3106">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2DC7" w:rsidRPr="00D37B98" w:rsidP="00CC0E68" w14:paraId="58B11558" w14:textId="77777777">
      <w:pPr>
        <w:pStyle w:val="FootnoteSep"/>
      </w:pPr>
      <w:r w:rsidRPr="00D37B98">
        <w:separator/>
      </w:r>
    </w:p>
  </w:footnote>
  <w:footnote w:type="continuationSeparator" w:id="1">
    <w:p w:rsidR="00442DC7" w:rsidRPr="00D37B98" w:rsidP="007F094C" w14:paraId="5D7E61FB" w14:textId="77777777">
      <w:pPr>
        <w:pStyle w:val="FootnoteSep"/>
      </w:pPr>
    </w:p>
    <w:p w:rsidR="00442DC7" w:rsidRPr="00D37B98" w:rsidP="007F094C" w14:paraId="5481B30C" w14:textId="77777777">
      <w:pPr>
        <w:pStyle w:val="FootnoteText"/>
      </w:pPr>
      <w:r w:rsidRPr="00D37B98">
        <w:t>(continued)</w:t>
      </w:r>
    </w:p>
  </w:footnote>
  <w:footnote w:type="continuationNotice" w:id="2">
    <w:p w:rsidR="00442DC7" w:rsidRPr="00D37B98" w:rsidP="00DF35D6" w14:paraId="4679F302"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11B" w:rsidRPr="00CF7464" w:rsidP="00401610" w14:paraId="7ECA37BC"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4D411B" w:rsidRPr="00CF7464" w:rsidP="00401610" w14:paraId="2EC92BEC"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4D411B" w14:paraId="76A6C3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106" w:rsidRPr="004A3106" w:rsidP="004A3106" w14:paraId="3CCF4AE7" w14:textId="6D6EB466">
    <w:pPr>
      <w:pStyle w:val="Header"/>
      <w:spacing w:after="120"/>
      <w:jc w:val="right"/>
      <w:rPr>
        <w:rFonts w:ascii="Calibri" w:hAnsi="Calibri" w:cs="Calibri"/>
        <w:color w:val="auto"/>
        <w:spacing w:val="-4"/>
        <w:w w:val="105"/>
        <w:sz w:val="16"/>
        <w:szCs w:val="16"/>
      </w:rPr>
    </w:pPr>
    <w:r w:rsidRPr="004A3106">
      <w:rPr>
        <w:rFonts w:ascii="Calibri" w:hAnsi="Calibri" w:cs="Calibri"/>
        <w:color w:val="auto"/>
        <w:spacing w:val="-4"/>
        <w:w w:val="105"/>
        <w:sz w:val="16"/>
        <w:szCs w:val="16"/>
      </w:rPr>
      <w:t xml:space="preserve">OMB Number: </w:t>
    </w:r>
    <w:r w:rsidR="00230CC3">
      <w:rPr>
        <w:rFonts w:ascii="Calibri" w:hAnsi="Calibri" w:cs="Calibri"/>
        <w:color w:val="auto"/>
        <w:spacing w:val="-4"/>
        <w:w w:val="105"/>
        <w:sz w:val="16"/>
        <w:szCs w:val="16"/>
      </w:rPr>
      <w:t>0584</w:t>
    </w:r>
    <w:r w:rsidRPr="004A3106">
      <w:rPr>
        <w:rFonts w:ascii="Calibri" w:hAnsi="Calibri" w:cs="Calibri"/>
        <w:color w:val="auto"/>
        <w:spacing w:val="-4"/>
        <w:w w:val="105"/>
        <w:sz w:val="16"/>
        <w:szCs w:val="16"/>
      </w:rPr>
      <w:t>-XXXX</w:t>
    </w:r>
  </w:p>
  <w:p w:rsidR="004A3106" w:rsidRPr="004A3106" w:rsidP="004A3106" w14:paraId="777963F2" w14:textId="0D8D1356">
    <w:pPr>
      <w:pStyle w:val="Header"/>
      <w:spacing w:after="120"/>
      <w:jc w:val="right"/>
      <w:rPr>
        <w:rFonts w:ascii="Calibri" w:hAnsi="Calibri" w:cs="Calibri"/>
        <w:color w:val="auto"/>
        <w:sz w:val="22"/>
        <w:szCs w:val="22"/>
      </w:rPr>
    </w:pPr>
    <w:r w:rsidRPr="004A3106">
      <w:rPr>
        <w:rFonts w:ascii="Calibri" w:hAnsi="Calibri" w:cs="Calibri"/>
        <w:color w:val="auto"/>
        <w:spacing w:val="-4"/>
        <w:w w:val="105"/>
        <w:sz w:val="16"/>
        <w:szCs w:val="16"/>
      </w:rPr>
      <w:t xml:space="preserve">Expiration Date: </w:t>
    </w:r>
    <w:r w:rsidR="00230CC3">
      <w:rPr>
        <w:rFonts w:ascii="Calibri" w:hAnsi="Calibri" w:cs="Calibri"/>
        <w:color w:val="auto"/>
        <w:spacing w:val="-4"/>
        <w:w w:val="105"/>
        <w:sz w:val="16"/>
        <w:szCs w:val="16"/>
      </w:rPr>
      <w:t>xx</w:t>
    </w:r>
    <w:r w:rsidRPr="004A3106">
      <w:rPr>
        <w:rFonts w:ascii="Calibri" w:hAnsi="Calibri" w:cs="Calibri"/>
        <w:color w:val="auto"/>
        <w:spacing w:val="-4"/>
        <w:w w:val="105"/>
        <w:sz w:val="16"/>
        <w:szCs w:val="16"/>
      </w:rPr>
      <w:t>/</w:t>
    </w:r>
    <w:r w:rsidR="00230CC3">
      <w:rPr>
        <w:rFonts w:ascii="Calibri" w:hAnsi="Calibri" w:cs="Calibri"/>
        <w:color w:val="auto"/>
        <w:spacing w:val="-4"/>
        <w:w w:val="105"/>
        <w:sz w:val="16"/>
        <w:szCs w:val="16"/>
      </w:rPr>
      <w:t>xx</w:t>
    </w:r>
    <w:r w:rsidRPr="004A3106">
      <w:rPr>
        <w:rFonts w:ascii="Calibri" w:hAnsi="Calibri" w:cs="Calibri"/>
        <w:color w:val="auto"/>
        <w:spacing w:val="-4"/>
        <w:w w:val="105"/>
        <w:sz w:val="16"/>
        <w:szCs w:val="16"/>
      </w:rPr>
      <w:t>/</w:t>
    </w:r>
    <w:r w:rsidR="00230CC3">
      <w:rPr>
        <w:rFonts w:ascii="Calibri" w:hAnsi="Calibri" w:cs="Calibri"/>
        <w:color w:val="auto"/>
        <w:spacing w:val="-4"/>
        <w:w w:val="105"/>
        <w:sz w:val="16"/>
        <w:szCs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9BC8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D0C5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A47421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8">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C670B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CD0348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1594660">
    <w:abstractNumId w:val="39"/>
  </w:num>
  <w:num w:numId="2" w16cid:durableId="428894461">
    <w:abstractNumId w:val="25"/>
  </w:num>
  <w:num w:numId="3" w16cid:durableId="1365718040">
    <w:abstractNumId w:val="26"/>
  </w:num>
  <w:num w:numId="4" w16cid:durableId="1109472106">
    <w:abstractNumId w:val="27"/>
  </w:num>
  <w:num w:numId="5" w16cid:durableId="1480656671">
    <w:abstractNumId w:val="46"/>
  </w:num>
  <w:num w:numId="6" w16cid:durableId="1750617563">
    <w:abstractNumId w:val="45"/>
  </w:num>
  <w:num w:numId="7" w16cid:durableId="1690568898">
    <w:abstractNumId w:val="15"/>
  </w:num>
  <w:num w:numId="8" w16cid:durableId="1019896059">
    <w:abstractNumId w:val="6"/>
  </w:num>
  <w:num w:numId="9" w16cid:durableId="221723565">
    <w:abstractNumId w:val="5"/>
  </w:num>
  <w:num w:numId="10" w16cid:durableId="1175222076">
    <w:abstractNumId w:val="4"/>
  </w:num>
  <w:num w:numId="11" w16cid:durableId="1024012639">
    <w:abstractNumId w:val="7"/>
  </w:num>
  <w:num w:numId="12" w16cid:durableId="280115812">
    <w:abstractNumId w:val="3"/>
  </w:num>
  <w:num w:numId="13" w16cid:durableId="486867083">
    <w:abstractNumId w:val="2"/>
  </w:num>
  <w:num w:numId="14" w16cid:durableId="1727484391">
    <w:abstractNumId w:val="35"/>
  </w:num>
  <w:num w:numId="15" w16cid:durableId="1624536239">
    <w:abstractNumId w:val="13"/>
  </w:num>
  <w:num w:numId="16" w16cid:durableId="1212498445">
    <w:abstractNumId w:val="9"/>
  </w:num>
  <w:num w:numId="17" w16cid:durableId="2029788440">
    <w:abstractNumId w:val="31"/>
  </w:num>
  <w:num w:numId="18" w16cid:durableId="621765267">
    <w:abstractNumId w:val="29"/>
  </w:num>
  <w:num w:numId="19" w16cid:durableId="1195314943">
    <w:abstractNumId w:val="43"/>
  </w:num>
  <w:num w:numId="20" w16cid:durableId="1957328076">
    <w:abstractNumId w:val="23"/>
  </w:num>
  <w:num w:numId="21" w16cid:durableId="1729499816">
    <w:abstractNumId w:val="36"/>
  </w:num>
  <w:num w:numId="22" w16cid:durableId="2033265194">
    <w:abstractNumId w:val="37"/>
  </w:num>
  <w:num w:numId="23" w16cid:durableId="1886403986">
    <w:abstractNumId w:val="34"/>
  </w:num>
  <w:num w:numId="24" w16cid:durableId="342557820">
    <w:abstractNumId w:val="42"/>
  </w:num>
  <w:num w:numId="25" w16cid:durableId="1081760801">
    <w:abstractNumId w:val="8"/>
  </w:num>
  <w:num w:numId="26" w16cid:durableId="946545446">
    <w:abstractNumId w:val="17"/>
  </w:num>
  <w:num w:numId="27" w16cid:durableId="229659003">
    <w:abstractNumId w:val="20"/>
  </w:num>
  <w:num w:numId="28" w16cid:durableId="561599673">
    <w:abstractNumId w:val="19"/>
  </w:num>
  <w:num w:numId="29" w16cid:durableId="32269648">
    <w:abstractNumId w:val="28"/>
  </w:num>
  <w:num w:numId="30" w16cid:durableId="1009599013">
    <w:abstractNumId w:val="24"/>
  </w:num>
  <w:num w:numId="31" w16cid:durableId="1605839711">
    <w:abstractNumId w:val="40"/>
  </w:num>
  <w:num w:numId="32" w16cid:durableId="234323122">
    <w:abstractNumId w:val="11"/>
  </w:num>
  <w:num w:numId="33" w16cid:durableId="1448626148">
    <w:abstractNumId w:val="16"/>
  </w:num>
  <w:num w:numId="34" w16cid:durableId="162087280">
    <w:abstractNumId w:val="1"/>
  </w:num>
  <w:num w:numId="35" w16cid:durableId="1979340814">
    <w:abstractNumId w:val="0"/>
  </w:num>
  <w:num w:numId="36" w16cid:durableId="249168248">
    <w:abstractNumId w:val="30"/>
  </w:num>
  <w:num w:numId="37" w16cid:durableId="2017147710">
    <w:abstractNumId w:val="21"/>
  </w:num>
  <w:num w:numId="38" w16cid:durableId="1982344651">
    <w:abstractNumId w:val="18"/>
  </w:num>
  <w:num w:numId="39" w16cid:durableId="1228883430">
    <w:abstractNumId w:val="38"/>
  </w:num>
  <w:num w:numId="40" w16cid:durableId="1848329361">
    <w:abstractNumId w:val="22"/>
  </w:num>
  <w:num w:numId="41" w16cid:durableId="570428572">
    <w:abstractNumId w:val="14"/>
  </w:num>
  <w:num w:numId="42" w16cid:durableId="2098286543">
    <w:abstractNumId w:val="32"/>
  </w:num>
  <w:num w:numId="43" w16cid:durableId="1546602631">
    <w:abstractNumId w:val="10"/>
  </w:num>
  <w:num w:numId="44" w16cid:durableId="965962080">
    <w:abstractNumId w:val="12"/>
  </w:num>
  <w:num w:numId="45" w16cid:durableId="363479140">
    <w:abstractNumId w:val="44"/>
  </w:num>
  <w:num w:numId="46" w16cid:durableId="2069986904">
    <w:abstractNumId w:val="33"/>
  </w:num>
  <w:num w:numId="47" w16cid:durableId="2111005564">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1E4"/>
    <w:rsid w:val="0001569E"/>
    <w:rsid w:val="0001587F"/>
    <w:rsid w:val="00015F6D"/>
    <w:rsid w:val="00016B08"/>
    <w:rsid w:val="00016D34"/>
    <w:rsid w:val="00017549"/>
    <w:rsid w:val="000176F2"/>
    <w:rsid w:val="000212FC"/>
    <w:rsid w:val="0002151F"/>
    <w:rsid w:val="000221F4"/>
    <w:rsid w:val="00022505"/>
    <w:rsid w:val="00022A0A"/>
    <w:rsid w:val="0002322B"/>
    <w:rsid w:val="000234AB"/>
    <w:rsid w:val="0002754E"/>
    <w:rsid w:val="00030E11"/>
    <w:rsid w:val="0003153C"/>
    <w:rsid w:val="0003175D"/>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5CAD"/>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2851"/>
    <w:rsid w:val="00074FEB"/>
    <w:rsid w:val="000777DB"/>
    <w:rsid w:val="00077878"/>
    <w:rsid w:val="00081356"/>
    <w:rsid w:val="000834E0"/>
    <w:rsid w:val="00083A0A"/>
    <w:rsid w:val="00083FF8"/>
    <w:rsid w:val="0008439E"/>
    <w:rsid w:val="000845AF"/>
    <w:rsid w:val="000855BD"/>
    <w:rsid w:val="00086015"/>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5AE1"/>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5E8"/>
    <w:rsid w:val="001168E7"/>
    <w:rsid w:val="00116BD8"/>
    <w:rsid w:val="00117892"/>
    <w:rsid w:val="001215A9"/>
    <w:rsid w:val="00122C2C"/>
    <w:rsid w:val="00123403"/>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1B5A"/>
    <w:rsid w:val="0014230D"/>
    <w:rsid w:val="00142411"/>
    <w:rsid w:val="00144A6C"/>
    <w:rsid w:val="0014646C"/>
    <w:rsid w:val="0014674C"/>
    <w:rsid w:val="00146CE3"/>
    <w:rsid w:val="00147515"/>
    <w:rsid w:val="00147A74"/>
    <w:rsid w:val="00150FDE"/>
    <w:rsid w:val="00151269"/>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1E5E"/>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47AC"/>
    <w:rsid w:val="001D661F"/>
    <w:rsid w:val="001D71DF"/>
    <w:rsid w:val="001D7B65"/>
    <w:rsid w:val="001E0620"/>
    <w:rsid w:val="001E1B66"/>
    <w:rsid w:val="001E36F4"/>
    <w:rsid w:val="001E6246"/>
    <w:rsid w:val="001E6A60"/>
    <w:rsid w:val="001E6E5A"/>
    <w:rsid w:val="001E79E7"/>
    <w:rsid w:val="001F1DEE"/>
    <w:rsid w:val="001F5515"/>
    <w:rsid w:val="001F571B"/>
    <w:rsid w:val="002000FB"/>
    <w:rsid w:val="002012DB"/>
    <w:rsid w:val="0020181D"/>
    <w:rsid w:val="00201E7E"/>
    <w:rsid w:val="00203C28"/>
    <w:rsid w:val="00203E3B"/>
    <w:rsid w:val="00204A32"/>
    <w:rsid w:val="00204AB9"/>
    <w:rsid w:val="00204B23"/>
    <w:rsid w:val="002050B7"/>
    <w:rsid w:val="002073EA"/>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1FD5"/>
    <w:rsid w:val="00222316"/>
    <w:rsid w:val="00224D9D"/>
    <w:rsid w:val="00225954"/>
    <w:rsid w:val="00225A35"/>
    <w:rsid w:val="00225CE9"/>
    <w:rsid w:val="00226D01"/>
    <w:rsid w:val="0022714B"/>
    <w:rsid w:val="002272CB"/>
    <w:rsid w:val="002273EC"/>
    <w:rsid w:val="00227E6B"/>
    <w:rsid w:val="00230CC3"/>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2389"/>
    <w:rsid w:val="00264782"/>
    <w:rsid w:val="00265EFA"/>
    <w:rsid w:val="0026713B"/>
    <w:rsid w:val="002702B7"/>
    <w:rsid w:val="00271C83"/>
    <w:rsid w:val="0027245E"/>
    <w:rsid w:val="00272B66"/>
    <w:rsid w:val="002733A4"/>
    <w:rsid w:val="00275376"/>
    <w:rsid w:val="00276031"/>
    <w:rsid w:val="00276353"/>
    <w:rsid w:val="0027665D"/>
    <w:rsid w:val="00277197"/>
    <w:rsid w:val="0028039E"/>
    <w:rsid w:val="00280C13"/>
    <w:rsid w:val="00280DC8"/>
    <w:rsid w:val="002817A6"/>
    <w:rsid w:val="002830E3"/>
    <w:rsid w:val="00283304"/>
    <w:rsid w:val="0028360E"/>
    <w:rsid w:val="00284837"/>
    <w:rsid w:val="00284896"/>
    <w:rsid w:val="002857D5"/>
    <w:rsid w:val="00285D7F"/>
    <w:rsid w:val="002869EF"/>
    <w:rsid w:val="0029011D"/>
    <w:rsid w:val="0029042C"/>
    <w:rsid w:val="002906B9"/>
    <w:rsid w:val="00290858"/>
    <w:rsid w:val="0029211D"/>
    <w:rsid w:val="00292A7F"/>
    <w:rsid w:val="002944E0"/>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84F"/>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1507"/>
    <w:rsid w:val="002C2601"/>
    <w:rsid w:val="002C3CA5"/>
    <w:rsid w:val="002C40A9"/>
    <w:rsid w:val="002C4BF2"/>
    <w:rsid w:val="002C598D"/>
    <w:rsid w:val="002C682B"/>
    <w:rsid w:val="002C71CA"/>
    <w:rsid w:val="002D048E"/>
    <w:rsid w:val="002D2108"/>
    <w:rsid w:val="002D262A"/>
    <w:rsid w:val="002D351F"/>
    <w:rsid w:val="002D3B71"/>
    <w:rsid w:val="002D4133"/>
    <w:rsid w:val="002D5049"/>
    <w:rsid w:val="002D5970"/>
    <w:rsid w:val="002D6763"/>
    <w:rsid w:val="002D7B94"/>
    <w:rsid w:val="002E06F1"/>
    <w:rsid w:val="002E183E"/>
    <w:rsid w:val="002E226E"/>
    <w:rsid w:val="002E32E0"/>
    <w:rsid w:val="002E3E35"/>
    <w:rsid w:val="002E422F"/>
    <w:rsid w:val="002E4FB3"/>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6F0"/>
    <w:rsid w:val="003079E9"/>
    <w:rsid w:val="00310CBE"/>
    <w:rsid w:val="00311A51"/>
    <w:rsid w:val="003122C7"/>
    <w:rsid w:val="00314182"/>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4EA"/>
    <w:rsid w:val="003308C3"/>
    <w:rsid w:val="00331ADC"/>
    <w:rsid w:val="00333857"/>
    <w:rsid w:val="003338BC"/>
    <w:rsid w:val="003339B3"/>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16DA"/>
    <w:rsid w:val="00352988"/>
    <w:rsid w:val="003536B4"/>
    <w:rsid w:val="003545DB"/>
    <w:rsid w:val="0035526C"/>
    <w:rsid w:val="003556EF"/>
    <w:rsid w:val="003569CA"/>
    <w:rsid w:val="00357B5C"/>
    <w:rsid w:val="00360AF2"/>
    <w:rsid w:val="00360C55"/>
    <w:rsid w:val="00360C86"/>
    <w:rsid w:val="00360D65"/>
    <w:rsid w:val="0036230B"/>
    <w:rsid w:val="00362522"/>
    <w:rsid w:val="00363298"/>
    <w:rsid w:val="00363410"/>
    <w:rsid w:val="00363A19"/>
    <w:rsid w:val="00364C25"/>
    <w:rsid w:val="003656C4"/>
    <w:rsid w:val="00366BA3"/>
    <w:rsid w:val="00366F93"/>
    <w:rsid w:val="00367401"/>
    <w:rsid w:val="00370303"/>
    <w:rsid w:val="00370490"/>
    <w:rsid w:val="00370BC5"/>
    <w:rsid w:val="00370D5B"/>
    <w:rsid w:val="00372523"/>
    <w:rsid w:val="003732D3"/>
    <w:rsid w:val="003743AD"/>
    <w:rsid w:val="00376F39"/>
    <w:rsid w:val="003771BE"/>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4208"/>
    <w:rsid w:val="003A501E"/>
    <w:rsid w:val="003A63C1"/>
    <w:rsid w:val="003A67C3"/>
    <w:rsid w:val="003A7BA4"/>
    <w:rsid w:val="003B11F7"/>
    <w:rsid w:val="003B1491"/>
    <w:rsid w:val="003B32AF"/>
    <w:rsid w:val="003B451B"/>
    <w:rsid w:val="003B4C48"/>
    <w:rsid w:val="003B65A1"/>
    <w:rsid w:val="003B6EBB"/>
    <w:rsid w:val="003B7A1A"/>
    <w:rsid w:val="003C0204"/>
    <w:rsid w:val="003C07E9"/>
    <w:rsid w:val="003C1235"/>
    <w:rsid w:val="003C1D22"/>
    <w:rsid w:val="003C2F77"/>
    <w:rsid w:val="003C3464"/>
    <w:rsid w:val="003C34E3"/>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063"/>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702D"/>
    <w:rsid w:val="0042280C"/>
    <w:rsid w:val="00424ED2"/>
    <w:rsid w:val="0042556D"/>
    <w:rsid w:val="00425714"/>
    <w:rsid w:val="00430A83"/>
    <w:rsid w:val="00431084"/>
    <w:rsid w:val="00432A48"/>
    <w:rsid w:val="00432C4E"/>
    <w:rsid w:val="004337A1"/>
    <w:rsid w:val="00434957"/>
    <w:rsid w:val="00435539"/>
    <w:rsid w:val="00436B58"/>
    <w:rsid w:val="00436BEA"/>
    <w:rsid w:val="00436CFC"/>
    <w:rsid w:val="00437868"/>
    <w:rsid w:val="00440176"/>
    <w:rsid w:val="00440198"/>
    <w:rsid w:val="004406E3"/>
    <w:rsid w:val="00442DC7"/>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1F6"/>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106"/>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0F01"/>
    <w:rsid w:val="004D1EAA"/>
    <w:rsid w:val="004D2643"/>
    <w:rsid w:val="004D2C35"/>
    <w:rsid w:val="004D3AAD"/>
    <w:rsid w:val="004D3B77"/>
    <w:rsid w:val="004D411B"/>
    <w:rsid w:val="004D486F"/>
    <w:rsid w:val="004D59B4"/>
    <w:rsid w:val="004D6B97"/>
    <w:rsid w:val="004D7A00"/>
    <w:rsid w:val="004D7BF5"/>
    <w:rsid w:val="004E049B"/>
    <w:rsid w:val="004E084A"/>
    <w:rsid w:val="004E14C9"/>
    <w:rsid w:val="004E1976"/>
    <w:rsid w:val="004E25B6"/>
    <w:rsid w:val="004E6247"/>
    <w:rsid w:val="004E69F7"/>
    <w:rsid w:val="004E7409"/>
    <w:rsid w:val="004E74D1"/>
    <w:rsid w:val="004F29F8"/>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757"/>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6B39"/>
    <w:rsid w:val="00537E01"/>
    <w:rsid w:val="005400FC"/>
    <w:rsid w:val="00540352"/>
    <w:rsid w:val="005403E8"/>
    <w:rsid w:val="00541B7F"/>
    <w:rsid w:val="00541BE6"/>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BAF"/>
    <w:rsid w:val="00574C22"/>
    <w:rsid w:val="00580A6C"/>
    <w:rsid w:val="00580E1F"/>
    <w:rsid w:val="005837E2"/>
    <w:rsid w:val="0058390B"/>
    <w:rsid w:val="0058515F"/>
    <w:rsid w:val="005856EC"/>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5F0"/>
    <w:rsid w:val="005B5D0B"/>
    <w:rsid w:val="005B7BE0"/>
    <w:rsid w:val="005B7C88"/>
    <w:rsid w:val="005C0390"/>
    <w:rsid w:val="005C041B"/>
    <w:rsid w:val="005C080F"/>
    <w:rsid w:val="005C1571"/>
    <w:rsid w:val="005C17ED"/>
    <w:rsid w:val="005C1ED1"/>
    <w:rsid w:val="005C2E96"/>
    <w:rsid w:val="005C36A3"/>
    <w:rsid w:val="005C3CA9"/>
    <w:rsid w:val="005C3E29"/>
    <w:rsid w:val="005C4010"/>
    <w:rsid w:val="005C40D5"/>
    <w:rsid w:val="005C40E0"/>
    <w:rsid w:val="005C4495"/>
    <w:rsid w:val="005C44A3"/>
    <w:rsid w:val="005C49EF"/>
    <w:rsid w:val="005C5000"/>
    <w:rsid w:val="005C59F7"/>
    <w:rsid w:val="005C769D"/>
    <w:rsid w:val="005C7AA5"/>
    <w:rsid w:val="005D019B"/>
    <w:rsid w:val="005D15BA"/>
    <w:rsid w:val="005D1BB8"/>
    <w:rsid w:val="005D1DEB"/>
    <w:rsid w:val="005D202A"/>
    <w:rsid w:val="005D267D"/>
    <w:rsid w:val="005D3846"/>
    <w:rsid w:val="005D469E"/>
    <w:rsid w:val="005D4FA8"/>
    <w:rsid w:val="005D51C5"/>
    <w:rsid w:val="005D5D21"/>
    <w:rsid w:val="005D76B1"/>
    <w:rsid w:val="005E05E4"/>
    <w:rsid w:val="005E0B04"/>
    <w:rsid w:val="005E0C02"/>
    <w:rsid w:val="005E0CF7"/>
    <w:rsid w:val="005E2106"/>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0D4"/>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0F97"/>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7788A"/>
    <w:rsid w:val="00680571"/>
    <w:rsid w:val="0068098F"/>
    <w:rsid w:val="00681596"/>
    <w:rsid w:val="00681BE0"/>
    <w:rsid w:val="00681C48"/>
    <w:rsid w:val="0068215C"/>
    <w:rsid w:val="0068230E"/>
    <w:rsid w:val="00684C89"/>
    <w:rsid w:val="00685078"/>
    <w:rsid w:val="00686132"/>
    <w:rsid w:val="00687C16"/>
    <w:rsid w:val="00690432"/>
    <w:rsid w:val="006923E9"/>
    <w:rsid w:val="00692CCF"/>
    <w:rsid w:val="00692DA3"/>
    <w:rsid w:val="00693672"/>
    <w:rsid w:val="0069471D"/>
    <w:rsid w:val="006949A0"/>
    <w:rsid w:val="006952EC"/>
    <w:rsid w:val="00696805"/>
    <w:rsid w:val="006969CF"/>
    <w:rsid w:val="0069799C"/>
    <w:rsid w:val="00697E5B"/>
    <w:rsid w:val="006A01E7"/>
    <w:rsid w:val="006A05B3"/>
    <w:rsid w:val="006A0BB4"/>
    <w:rsid w:val="006A465C"/>
    <w:rsid w:val="006A4FFC"/>
    <w:rsid w:val="006A5866"/>
    <w:rsid w:val="006A6D7D"/>
    <w:rsid w:val="006A73F8"/>
    <w:rsid w:val="006B04D6"/>
    <w:rsid w:val="006B06A0"/>
    <w:rsid w:val="006B1180"/>
    <w:rsid w:val="006B1253"/>
    <w:rsid w:val="006B2425"/>
    <w:rsid w:val="006B2483"/>
    <w:rsid w:val="006B24FB"/>
    <w:rsid w:val="006B4E3F"/>
    <w:rsid w:val="006B566C"/>
    <w:rsid w:val="006B56DC"/>
    <w:rsid w:val="006B652D"/>
    <w:rsid w:val="006B6D4A"/>
    <w:rsid w:val="006C06C8"/>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08F"/>
    <w:rsid w:val="00700DDD"/>
    <w:rsid w:val="00701CB6"/>
    <w:rsid w:val="00702CA7"/>
    <w:rsid w:val="00702EB1"/>
    <w:rsid w:val="00702F11"/>
    <w:rsid w:val="007031B1"/>
    <w:rsid w:val="007043FD"/>
    <w:rsid w:val="0070522D"/>
    <w:rsid w:val="007059C2"/>
    <w:rsid w:val="0070602B"/>
    <w:rsid w:val="0070661C"/>
    <w:rsid w:val="00707736"/>
    <w:rsid w:val="00711B96"/>
    <w:rsid w:val="00712349"/>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3C25"/>
    <w:rsid w:val="00734A99"/>
    <w:rsid w:val="00735339"/>
    <w:rsid w:val="007356A8"/>
    <w:rsid w:val="007356BE"/>
    <w:rsid w:val="00736AD5"/>
    <w:rsid w:val="00737AD5"/>
    <w:rsid w:val="00737D75"/>
    <w:rsid w:val="0074528A"/>
    <w:rsid w:val="007452C4"/>
    <w:rsid w:val="00747036"/>
    <w:rsid w:val="0074753F"/>
    <w:rsid w:val="007518A9"/>
    <w:rsid w:val="00753D15"/>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57B0"/>
    <w:rsid w:val="007B6A2D"/>
    <w:rsid w:val="007B6BC1"/>
    <w:rsid w:val="007B717C"/>
    <w:rsid w:val="007C0174"/>
    <w:rsid w:val="007C2B84"/>
    <w:rsid w:val="007C306D"/>
    <w:rsid w:val="007C4AC3"/>
    <w:rsid w:val="007C4F86"/>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67B"/>
    <w:rsid w:val="007E574B"/>
    <w:rsid w:val="007E5750"/>
    <w:rsid w:val="007E6923"/>
    <w:rsid w:val="007F094C"/>
    <w:rsid w:val="007F1800"/>
    <w:rsid w:val="007F2667"/>
    <w:rsid w:val="007F67DB"/>
    <w:rsid w:val="007F7423"/>
    <w:rsid w:val="00800922"/>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72B"/>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4435"/>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5454"/>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308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6F7F"/>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C7D10"/>
    <w:rsid w:val="008D19C5"/>
    <w:rsid w:val="008D1B97"/>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4E29"/>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214"/>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37F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29FF"/>
    <w:rsid w:val="00964824"/>
    <w:rsid w:val="00964B48"/>
    <w:rsid w:val="00966594"/>
    <w:rsid w:val="00966C40"/>
    <w:rsid w:val="00967B6B"/>
    <w:rsid w:val="00970A65"/>
    <w:rsid w:val="00972432"/>
    <w:rsid w:val="00972C11"/>
    <w:rsid w:val="009733F7"/>
    <w:rsid w:val="0097421E"/>
    <w:rsid w:val="009755E6"/>
    <w:rsid w:val="009760C5"/>
    <w:rsid w:val="009766F4"/>
    <w:rsid w:val="00976BF5"/>
    <w:rsid w:val="00976E98"/>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8766E"/>
    <w:rsid w:val="00990E56"/>
    <w:rsid w:val="009915E9"/>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041"/>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15A5"/>
    <w:rsid w:val="009D2212"/>
    <w:rsid w:val="009D361D"/>
    <w:rsid w:val="009D42A2"/>
    <w:rsid w:val="009D4563"/>
    <w:rsid w:val="009D4D05"/>
    <w:rsid w:val="009D523A"/>
    <w:rsid w:val="009D58E7"/>
    <w:rsid w:val="009D5A2E"/>
    <w:rsid w:val="009D73C5"/>
    <w:rsid w:val="009E149C"/>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ACF"/>
    <w:rsid w:val="009F7B4E"/>
    <w:rsid w:val="009F7C3C"/>
    <w:rsid w:val="00A01047"/>
    <w:rsid w:val="00A032C9"/>
    <w:rsid w:val="00A0412D"/>
    <w:rsid w:val="00A041C1"/>
    <w:rsid w:val="00A045AA"/>
    <w:rsid w:val="00A06422"/>
    <w:rsid w:val="00A06498"/>
    <w:rsid w:val="00A064A6"/>
    <w:rsid w:val="00A06FEE"/>
    <w:rsid w:val="00A107AF"/>
    <w:rsid w:val="00A11D29"/>
    <w:rsid w:val="00A11DA8"/>
    <w:rsid w:val="00A127AB"/>
    <w:rsid w:val="00A136BB"/>
    <w:rsid w:val="00A14502"/>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3EF"/>
    <w:rsid w:val="00A25844"/>
    <w:rsid w:val="00A26E0C"/>
    <w:rsid w:val="00A270F8"/>
    <w:rsid w:val="00A30C7E"/>
    <w:rsid w:val="00A311C2"/>
    <w:rsid w:val="00A31286"/>
    <w:rsid w:val="00A32EE8"/>
    <w:rsid w:val="00A34369"/>
    <w:rsid w:val="00A343A5"/>
    <w:rsid w:val="00A3685A"/>
    <w:rsid w:val="00A3715B"/>
    <w:rsid w:val="00A40CE2"/>
    <w:rsid w:val="00A40FBE"/>
    <w:rsid w:val="00A4147C"/>
    <w:rsid w:val="00A4374B"/>
    <w:rsid w:val="00A469D3"/>
    <w:rsid w:val="00A46F87"/>
    <w:rsid w:val="00A4771A"/>
    <w:rsid w:val="00A50C3A"/>
    <w:rsid w:val="00A50F52"/>
    <w:rsid w:val="00A52262"/>
    <w:rsid w:val="00A5278D"/>
    <w:rsid w:val="00A529AB"/>
    <w:rsid w:val="00A52D84"/>
    <w:rsid w:val="00A543B6"/>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472"/>
    <w:rsid w:val="00A97870"/>
    <w:rsid w:val="00AA1231"/>
    <w:rsid w:val="00AA174B"/>
    <w:rsid w:val="00AA2AF7"/>
    <w:rsid w:val="00AA3667"/>
    <w:rsid w:val="00AA3B05"/>
    <w:rsid w:val="00AA48CA"/>
    <w:rsid w:val="00AA48FA"/>
    <w:rsid w:val="00AA6A81"/>
    <w:rsid w:val="00AA6D03"/>
    <w:rsid w:val="00AA745B"/>
    <w:rsid w:val="00AA795E"/>
    <w:rsid w:val="00AA7B42"/>
    <w:rsid w:val="00AA7CAA"/>
    <w:rsid w:val="00AA7F6D"/>
    <w:rsid w:val="00AA7FF4"/>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597D"/>
    <w:rsid w:val="00AD610A"/>
    <w:rsid w:val="00AE189E"/>
    <w:rsid w:val="00AE3DBB"/>
    <w:rsid w:val="00AE7959"/>
    <w:rsid w:val="00AF0321"/>
    <w:rsid w:val="00AF0545"/>
    <w:rsid w:val="00AF096C"/>
    <w:rsid w:val="00AF122A"/>
    <w:rsid w:val="00AF1BF2"/>
    <w:rsid w:val="00AF213E"/>
    <w:rsid w:val="00B000BE"/>
    <w:rsid w:val="00B0059D"/>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0AB"/>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7"/>
    <w:rsid w:val="00B86E7E"/>
    <w:rsid w:val="00B86E8D"/>
    <w:rsid w:val="00B87E70"/>
    <w:rsid w:val="00B9069A"/>
    <w:rsid w:val="00B90E1D"/>
    <w:rsid w:val="00B91A94"/>
    <w:rsid w:val="00B921AA"/>
    <w:rsid w:val="00B93DE1"/>
    <w:rsid w:val="00B949A7"/>
    <w:rsid w:val="00B94B7D"/>
    <w:rsid w:val="00B950BB"/>
    <w:rsid w:val="00B960BF"/>
    <w:rsid w:val="00B973C9"/>
    <w:rsid w:val="00B97B3F"/>
    <w:rsid w:val="00BA0343"/>
    <w:rsid w:val="00BA36B1"/>
    <w:rsid w:val="00BA3DD6"/>
    <w:rsid w:val="00BA49D0"/>
    <w:rsid w:val="00BA4EEC"/>
    <w:rsid w:val="00BA6AE5"/>
    <w:rsid w:val="00BA79D9"/>
    <w:rsid w:val="00BB000E"/>
    <w:rsid w:val="00BB076D"/>
    <w:rsid w:val="00BB1396"/>
    <w:rsid w:val="00BB3218"/>
    <w:rsid w:val="00BB3F9C"/>
    <w:rsid w:val="00BB4738"/>
    <w:rsid w:val="00BB4F8E"/>
    <w:rsid w:val="00BB515A"/>
    <w:rsid w:val="00BB5302"/>
    <w:rsid w:val="00BB5573"/>
    <w:rsid w:val="00BB5649"/>
    <w:rsid w:val="00BB6C6D"/>
    <w:rsid w:val="00BB74AC"/>
    <w:rsid w:val="00BC0683"/>
    <w:rsid w:val="00BC0EB9"/>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039"/>
    <w:rsid w:val="00BF1CB1"/>
    <w:rsid w:val="00BF1CE7"/>
    <w:rsid w:val="00BF39D4"/>
    <w:rsid w:val="00BF3F82"/>
    <w:rsid w:val="00BF5B09"/>
    <w:rsid w:val="00BF7326"/>
    <w:rsid w:val="00BF7690"/>
    <w:rsid w:val="00C0117E"/>
    <w:rsid w:val="00C01B00"/>
    <w:rsid w:val="00C03960"/>
    <w:rsid w:val="00C040E8"/>
    <w:rsid w:val="00C04DBA"/>
    <w:rsid w:val="00C04E3E"/>
    <w:rsid w:val="00C059BE"/>
    <w:rsid w:val="00C06C49"/>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3583D"/>
    <w:rsid w:val="00C4007D"/>
    <w:rsid w:val="00C409BE"/>
    <w:rsid w:val="00C41170"/>
    <w:rsid w:val="00C4142C"/>
    <w:rsid w:val="00C432F4"/>
    <w:rsid w:val="00C44D41"/>
    <w:rsid w:val="00C45A45"/>
    <w:rsid w:val="00C45D90"/>
    <w:rsid w:val="00C46524"/>
    <w:rsid w:val="00C46DC5"/>
    <w:rsid w:val="00C47A9D"/>
    <w:rsid w:val="00C50508"/>
    <w:rsid w:val="00C50AC7"/>
    <w:rsid w:val="00C51094"/>
    <w:rsid w:val="00C52A39"/>
    <w:rsid w:val="00C536C6"/>
    <w:rsid w:val="00C537FB"/>
    <w:rsid w:val="00C5662D"/>
    <w:rsid w:val="00C5757F"/>
    <w:rsid w:val="00C57D24"/>
    <w:rsid w:val="00C622A4"/>
    <w:rsid w:val="00C62485"/>
    <w:rsid w:val="00C62837"/>
    <w:rsid w:val="00C62A46"/>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5506"/>
    <w:rsid w:val="00C9653A"/>
    <w:rsid w:val="00C971DE"/>
    <w:rsid w:val="00C97723"/>
    <w:rsid w:val="00CA1D74"/>
    <w:rsid w:val="00CA1FFC"/>
    <w:rsid w:val="00CA24E3"/>
    <w:rsid w:val="00CA4B40"/>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4B3E"/>
    <w:rsid w:val="00CF5650"/>
    <w:rsid w:val="00CF6E72"/>
    <w:rsid w:val="00CF7464"/>
    <w:rsid w:val="00CF773F"/>
    <w:rsid w:val="00CF7C68"/>
    <w:rsid w:val="00D002D4"/>
    <w:rsid w:val="00D00365"/>
    <w:rsid w:val="00D0310F"/>
    <w:rsid w:val="00D04B5A"/>
    <w:rsid w:val="00D05881"/>
    <w:rsid w:val="00D0594F"/>
    <w:rsid w:val="00D05BD4"/>
    <w:rsid w:val="00D05E9E"/>
    <w:rsid w:val="00D06E3B"/>
    <w:rsid w:val="00D0749C"/>
    <w:rsid w:val="00D076C9"/>
    <w:rsid w:val="00D10363"/>
    <w:rsid w:val="00D10755"/>
    <w:rsid w:val="00D12350"/>
    <w:rsid w:val="00D13A18"/>
    <w:rsid w:val="00D13F95"/>
    <w:rsid w:val="00D1436A"/>
    <w:rsid w:val="00D1475F"/>
    <w:rsid w:val="00D14A93"/>
    <w:rsid w:val="00D14BA0"/>
    <w:rsid w:val="00D154AE"/>
    <w:rsid w:val="00D1595C"/>
    <w:rsid w:val="00D15E8A"/>
    <w:rsid w:val="00D170E4"/>
    <w:rsid w:val="00D1716D"/>
    <w:rsid w:val="00D17BAD"/>
    <w:rsid w:val="00D20136"/>
    <w:rsid w:val="00D206F1"/>
    <w:rsid w:val="00D20757"/>
    <w:rsid w:val="00D20FE1"/>
    <w:rsid w:val="00D210A4"/>
    <w:rsid w:val="00D21444"/>
    <w:rsid w:val="00D22F15"/>
    <w:rsid w:val="00D23A03"/>
    <w:rsid w:val="00D23F7B"/>
    <w:rsid w:val="00D2542D"/>
    <w:rsid w:val="00D25B62"/>
    <w:rsid w:val="00D25C4E"/>
    <w:rsid w:val="00D264C3"/>
    <w:rsid w:val="00D27042"/>
    <w:rsid w:val="00D3011C"/>
    <w:rsid w:val="00D30483"/>
    <w:rsid w:val="00D307C9"/>
    <w:rsid w:val="00D30DCF"/>
    <w:rsid w:val="00D31F31"/>
    <w:rsid w:val="00D3206B"/>
    <w:rsid w:val="00D32D01"/>
    <w:rsid w:val="00D32E30"/>
    <w:rsid w:val="00D33407"/>
    <w:rsid w:val="00D3381D"/>
    <w:rsid w:val="00D33843"/>
    <w:rsid w:val="00D339BF"/>
    <w:rsid w:val="00D3411D"/>
    <w:rsid w:val="00D343B9"/>
    <w:rsid w:val="00D35EA8"/>
    <w:rsid w:val="00D3624D"/>
    <w:rsid w:val="00D36A2A"/>
    <w:rsid w:val="00D37AD2"/>
    <w:rsid w:val="00D37B98"/>
    <w:rsid w:val="00D421A2"/>
    <w:rsid w:val="00D426AD"/>
    <w:rsid w:val="00D42775"/>
    <w:rsid w:val="00D429AE"/>
    <w:rsid w:val="00D4404B"/>
    <w:rsid w:val="00D44594"/>
    <w:rsid w:val="00D44A26"/>
    <w:rsid w:val="00D46CC5"/>
    <w:rsid w:val="00D50222"/>
    <w:rsid w:val="00D50DC3"/>
    <w:rsid w:val="00D515C6"/>
    <w:rsid w:val="00D5361E"/>
    <w:rsid w:val="00D539DB"/>
    <w:rsid w:val="00D53E3B"/>
    <w:rsid w:val="00D541E7"/>
    <w:rsid w:val="00D57999"/>
    <w:rsid w:val="00D600BE"/>
    <w:rsid w:val="00D6022B"/>
    <w:rsid w:val="00D60FB9"/>
    <w:rsid w:val="00D62771"/>
    <w:rsid w:val="00D63059"/>
    <w:rsid w:val="00D67B2E"/>
    <w:rsid w:val="00D67E65"/>
    <w:rsid w:val="00D702C0"/>
    <w:rsid w:val="00D71080"/>
    <w:rsid w:val="00D71154"/>
    <w:rsid w:val="00D71B98"/>
    <w:rsid w:val="00D7233D"/>
    <w:rsid w:val="00D73FB4"/>
    <w:rsid w:val="00D747A6"/>
    <w:rsid w:val="00D7480F"/>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0F7"/>
    <w:rsid w:val="00DC77A2"/>
    <w:rsid w:val="00DC7A7B"/>
    <w:rsid w:val="00DD003E"/>
    <w:rsid w:val="00DD053B"/>
    <w:rsid w:val="00DD202A"/>
    <w:rsid w:val="00DD2445"/>
    <w:rsid w:val="00DD2ADB"/>
    <w:rsid w:val="00DD3509"/>
    <w:rsid w:val="00DE0544"/>
    <w:rsid w:val="00DE061D"/>
    <w:rsid w:val="00DE0735"/>
    <w:rsid w:val="00DE19EA"/>
    <w:rsid w:val="00DE1CB2"/>
    <w:rsid w:val="00DE208E"/>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804"/>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4BFF"/>
    <w:rsid w:val="00E55240"/>
    <w:rsid w:val="00E56206"/>
    <w:rsid w:val="00E570C9"/>
    <w:rsid w:val="00E572B2"/>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6AE9"/>
    <w:rsid w:val="00E77099"/>
    <w:rsid w:val="00E77931"/>
    <w:rsid w:val="00E77EEF"/>
    <w:rsid w:val="00E80134"/>
    <w:rsid w:val="00E80366"/>
    <w:rsid w:val="00E81DAA"/>
    <w:rsid w:val="00E81F24"/>
    <w:rsid w:val="00E8259D"/>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094"/>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03"/>
    <w:rsid w:val="00EC1987"/>
    <w:rsid w:val="00EC1999"/>
    <w:rsid w:val="00EC1CC1"/>
    <w:rsid w:val="00EC22FC"/>
    <w:rsid w:val="00EC2B2E"/>
    <w:rsid w:val="00EC3987"/>
    <w:rsid w:val="00EC442F"/>
    <w:rsid w:val="00EC45B0"/>
    <w:rsid w:val="00EC4A25"/>
    <w:rsid w:val="00ED01AD"/>
    <w:rsid w:val="00ED0A74"/>
    <w:rsid w:val="00ED0A7C"/>
    <w:rsid w:val="00ED298E"/>
    <w:rsid w:val="00ED31C1"/>
    <w:rsid w:val="00ED3863"/>
    <w:rsid w:val="00ED38BF"/>
    <w:rsid w:val="00ED5A22"/>
    <w:rsid w:val="00ED634D"/>
    <w:rsid w:val="00ED6AF8"/>
    <w:rsid w:val="00EE11F8"/>
    <w:rsid w:val="00EE166D"/>
    <w:rsid w:val="00EE181A"/>
    <w:rsid w:val="00EE25F5"/>
    <w:rsid w:val="00EE2CBC"/>
    <w:rsid w:val="00EE3C1D"/>
    <w:rsid w:val="00EE41E2"/>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1774"/>
    <w:rsid w:val="00F0273F"/>
    <w:rsid w:val="00F02B63"/>
    <w:rsid w:val="00F02E67"/>
    <w:rsid w:val="00F03A1B"/>
    <w:rsid w:val="00F03DC2"/>
    <w:rsid w:val="00F04524"/>
    <w:rsid w:val="00F0490D"/>
    <w:rsid w:val="00F054A3"/>
    <w:rsid w:val="00F05908"/>
    <w:rsid w:val="00F07599"/>
    <w:rsid w:val="00F1029B"/>
    <w:rsid w:val="00F12333"/>
    <w:rsid w:val="00F133AF"/>
    <w:rsid w:val="00F13895"/>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6A7"/>
    <w:rsid w:val="00F619D2"/>
    <w:rsid w:val="00F619FF"/>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E45"/>
    <w:rsid w:val="00FA728D"/>
    <w:rsid w:val="00FA73CD"/>
    <w:rsid w:val="00FB0194"/>
    <w:rsid w:val="00FB0524"/>
    <w:rsid w:val="00FB4FAB"/>
    <w:rsid w:val="00FB77E2"/>
    <w:rsid w:val="00FC0CD5"/>
    <w:rsid w:val="00FC1A97"/>
    <w:rsid w:val="00FC1BDF"/>
    <w:rsid w:val="00FC23C8"/>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33A2"/>
    <w:rsid w:val="00FD4E92"/>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 w:val="01CDABAD"/>
    <w:rsid w:val="044936BB"/>
    <w:rsid w:val="078A85BF"/>
    <w:rsid w:val="0E5EEFC2"/>
    <w:rsid w:val="1099C300"/>
    <w:rsid w:val="14BE81BF"/>
    <w:rsid w:val="167B60F3"/>
    <w:rsid w:val="171D0CFF"/>
    <w:rsid w:val="1743867D"/>
    <w:rsid w:val="19AEDD3B"/>
    <w:rsid w:val="1B7DF0FF"/>
    <w:rsid w:val="1C39934C"/>
    <w:rsid w:val="1C6D1729"/>
    <w:rsid w:val="20EB93E8"/>
    <w:rsid w:val="213831CA"/>
    <w:rsid w:val="23F47565"/>
    <w:rsid w:val="25554196"/>
    <w:rsid w:val="25EB9C53"/>
    <w:rsid w:val="28C4C189"/>
    <w:rsid w:val="28F9951A"/>
    <w:rsid w:val="29D62FE4"/>
    <w:rsid w:val="2F3F22CF"/>
    <w:rsid w:val="3184869D"/>
    <w:rsid w:val="31D9E586"/>
    <w:rsid w:val="32FA3DD2"/>
    <w:rsid w:val="335E4385"/>
    <w:rsid w:val="3433E88C"/>
    <w:rsid w:val="39DBE2D0"/>
    <w:rsid w:val="3D7910DF"/>
    <w:rsid w:val="433D2BE0"/>
    <w:rsid w:val="49C3E136"/>
    <w:rsid w:val="4BBAE300"/>
    <w:rsid w:val="4C6FCDF7"/>
    <w:rsid w:val="4CDA83D3"/>
    <w:rsid w:val="5450458E"/>
    <w:rsid w:val="5BF1717B"/>
    <w:rsid w:val="5CECFBD8"/>
    <w:rsid w:val="5D4701D8"/>
    <w:rsid w:val="653C63FC"/>
    <w:rsid w:val="658E0E78"/>
    <w:rsid w:val="67A753D4"/>
    <w:rsid w:val="687B18B3"/>
    <w:rsid w:val="6984F57C"/>
    <w:rsid w:val="6B2D90F7"/>
    <w:rsid w:val="6E547078"/>
    <w:rsid w:val="6FBA1266"/>
    <w:rsid w:val="728B805B"/>
    <w:rsid w:val="749F2E54"/>
    <w:rsid w:val="779C4430"/>
    <w:rsid w:val="788A0B8C"/>
    <w:rsid w:val="78B888F6"/>
    <w:rsid w:val="7A61B54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6300D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300D4"/>
    <w:pPr>
      <w:spacing w:after="120"/>
    </w:pPr>
  </w:style>
  <w:style w:type="character" w:customStyle="1" w:styleId="BodyTextChar">
    <w:name w:val="Body Text Char"/>
    <w:basedOn w:val="DefaultParagraphFont"/>
    <w:link w:val="BodyText"/>
    <w:uiPriority w:val="99"/>
    <w:semiHidden/>
    <w:rsid w:val="006300D4"/>
    <w:rPr>
      <w:rFonts w:eastAsia="Times New Roman" w:asciiTheme="minorHAnsi" w:hAnsiTheme="minorHAnsi" w:cs="Times New Roman"/>
      <w:szCs w:val="20"/>
    </w:rPr>
  </w:style>
  <w:style w:type="paragraph" w:styleId="BodyText2">
    <w:name w:val="Body Text 2"/>
    <w:basedOn w:val="Normal"/>
    <w:link w:val="BodyText2Char"/>
    <w:semiHidden/>
    <w:unhideWhenUsed/>
    <w:rsid w:val="006300D4"/>
    <w:pPr>
      <w:spacing w:after="120" w:line="480" w:lineRule="auto"/>
    </w:pPr>
  </w:style>
  <w:style w:type="character" w:customStyle="1" w:styleId="BodyText2Char">
    <w:name w:val="Body Text 2 Char"/>
    <w:basedOn w:val="DefaultParagraphFont"/>
    <w:link w:val="BodyText2"/>
    <w:uiPriority w:val="99"/>
    <w:semiHidden/>
    <w:rsid w:val="006300D4"/>
    <w:rPr>
      <w:rFonts w:eastAsia="Times New Roman" w:asciiTheme="minorHAnsi" w:hAnsiTheme="minorHAnsi" w:cs="Times New Roman"/>
      <w:szCs w:val="20"/>
    </w:rPr>
  </w:style>
  <w:style w:type="paragraph" w:styleId="BodyText3">
    <w:name w:val="Body Text 3"/>
    <w:basedOn w:val="Normal"/>
    <w:link w:val="BodyText3Char"/>
    <w:semiHidden/>
    <w:unhideWhenUsed/>
    <w:rsid w:val="006300D4"/>
    <w:pPr>
      <w:spacing w:after="120"/>
    </w:pPr>
    <w:rPr>
      <w:sz w:val="16"/>
      <w:szCs w:val="16"/>
    </w:rPr>
  </w:style>
  <w:style w:type="character" w:customStyle="1" w:styleId="BodyText3Char">
    <w:name w:val="Body Text 3 Char"/>
    <w:basedOn w:val="DefaultParagraphFont"/>
    <w:link w:val="BodyText3"/>
    <w:uiPriority w:val="99"/>
    <w:semiHidden/>
    <w:rsid w:val="006300D4"/>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6300D4"/>
    <w:pPr>
      <w:spacing w:after="240"/>
      <w:ind w:firstLine="360"/>
    </w:pPr>
  </w:style>
  <w:style w:type="character" w:customStyle="1" w:styleId="BodyTextFirstIndentChar">
    <w:name w:val="Body Text First Indent Char"/>
    <w:basedOn w:val="BodyTextChar"/>
    <w:link w:val="BodyTextFirstIndent"/>
    <w:uiPriority w:val="99"/>
    <w:semiHidden/>
    <w:rsid w:val="006300D4"/>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6300D4"/>
    <w:pPr>
      <w:spacing w:after="120"/>
      <w:ind w:left="360"/>
    </w:pPr>
  </w:style>
  <w:style w:type="character" w:customStyle="1" w:styleId="BodyTextIndentChar">
    <w:name w:val="Body Text Indent Char"/>
    <w:basedOn w:val="DefaultParagraphFont"/>
    <w:link w:val="BodyTextIndent"/>
    <w:uiPriority w:val="99"/>
    <w:semiHidden/>
    <w:rsid w:val="006300D4"/>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6300D4"/>
    <w:pPr>
      <w:spacing w:after="240"/>
      <w:ind w:firstLine="360"/>
    </w:pPr>
  </w:style>
  <w:style w:type="character" w:customStyle="1" w:styleId="BodyTextFirstIndent2Char">
    <w:name w:val="Body Text First Indent 2 Char"/>
    <w:basedOn w:val="BodyTextIndentChar"/>
    <w:link w:val="BodyTextFirstIndent2"/>
    <w:uiPriority w:val="99"/>
    <w:semiHidden/>
    <w:rsid w:val="006300D4"/>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6300D4"/>
    <w:pPr>
      <w:spacing w:after="120" w:line="480" w:lineRule="auto"/>
      <w:ind w:left="360"/>
    </w:pPr>
  </w:style>
  <w:style w:type="character" w:customStyle="1" w:styleId="BodyTextIndent2Char">
    <w:name w:val="Body Text Indent 2 Char"/>
    <w:basedOn w:val="DefaultParagraphFont"/>
    <w:link w:val="BodyTextIndent2"/>
    <w:uiPriority w:val="99"/>
    <w:semiHidden/>
    <w:rsid w:val="006300D4"/>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6300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00D4"/>
    <w:rPr>
      <w:rFonts w:eastAsia="Times New Roman" w:asciiTheme="minorHAnsi" w:hAnsiTheme="minorHAnsi" w:cs="Times New Roman"/>
      <w:sz w:val="16"/>
      <w:szCs w:val="16"/>
    </w:rPr>
  </w:style>
  <w:style w:type="character" w:styleId="BookTitle">
    <w:name w:val="Book Title"/>
    <w:basedOn w:val="DefaultParagraphFont"/>
    <w:semiHidden/>
    <w:rsid w:val="006300D4"/>
    <w:rPr>
      <w:b/>
      <w:bCs/>
      <w:i/>
      <w:iCs/>
      <w:spacing w:val="5"/>
    </w:rPr>
  </w:style>
  <w:style w:type="paragraph" w:styleId="E-mailSignature">
    <w:name w:val="E-mail Signature"/>
    <w:basedOn w:val="Normal"/>
    <w:link w:val="E-mailSignatureChar"/>
    <w:semiHidden/>
    <w:unhideWhenUsed/>
    <w:rsid w:val="006300D4"/>
    <w:pPr>
      <w:spacing w:after="0" w:line="240" w:lineRule="auto"/>
    </w:pPr>
  </w:style>
  <w:style w:type="character" w:customStyle="1" w:styleId="E-mailSignatureChar">
    <w:name w:val="E-mail Signature Char"/>
    <w:basedOn w:val="DefaultParagraphFont"/>
    <w:link w:val="E-mailSignature"/>
    <w:uiPriority w:val="99"/>
    <w:semiHidden/>
    <w:rsid w:val="006300D4"/>
    <w:rPr>
      <w:rFonts w:eastAsia="Times New Roman" w:asciiTheme="minorHAnsi" w:hAnsiTheme="minorHAnsi" w:cs="Times New Roman"/>
      <w:szCs w:val="20"/>
    </w:rPr>
  </w:style>
  <w:style w:type="character" w:styleId="Emphasis">
    <w:name w:val="Emphasis"/>
    <w:basedOn w:val="DefaultParagraphFont"/>
    <w:semiHidden/>
    <w:rsid w:val="006300D4"/>
    <w:rPr>
      <w:i/>
      <w:iCs/>
    </w:rPr>
  </w:style>
  <w:style w:type="paragraph" w:styleId="EnvelopeAddress">
    <w:name w:val="envelope address"/>
    <w:basedOn w:val="Normal"/>
    <w:semiHidden/>
    <w:unhideWhenUsed/>
    <w:rsid w:val="006300D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300D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6300D4"/>
    <w:rPr>
      <w:color w:val="2B579A"/>
      <w:shd w:val="clear" w:color="auto" w:fill="E1DFDD"/>
    </w:rPr>
  </w:style>
  <w:style w:type="character" w:styleId="HTMLAcronym">
    <w:name w:val="HTML Acronym"/>
    <w:basedOn w:val="DefaultParagraphFont"/>
    <w:semiHidden/>
    <w:unhideWhenUsed/>
    <w:rsid w:val="006300D4"/>
  </w:style>
  <w:style w:type="paragraph" w:styleId="HTMLAddress">
    <w:name w:val="HTML Address"/>
    <w:basedOn w:val="Normal"/>
    <w:link w:val="HTMLAddressChar"/>
    <w:semiHidden/>
    <w:unhideWhenUsed/>
    <w:rsid w:val="006300D4"/>
    <w:pPr>
      <w:spacing w:after="0" w:line="240" w:lineRule="auto"/>
    </w:pPr>
    <w:rPr>
      <w:i/>
      <w:iCs/>
    </w:rPr>
  </w:style>
  <w:style w:type="character" w:customStyle="1" w:styleId="HTMLAddressChar">
    <w:name w:val="HTML Address Char"/>
    <w:basedOn w:val="DefaultParagraphFont"/>
    <w:link w:val="HTMLAddress"/>
    <w:uiPriority w:val="99"/>
    <w:semiHidden/>
    <w:rsid w:val="006300D4"/>
    <w:rPr>
      <w:rFonts w:eastAsia="Times New Roman" w:asciiTheme="minorHAnsi" w:hAnsiTheme="minorHAnsi" w:cs="Times New Roman"/>
      <w:i/>
      <w:iCs/>
      <w:szCs w:val="20"/>
    </w:rPr>
  </w:style>
  <w:style w:type="character" w:styleId="HTMLCite">
    <w:name w:val="HTML Cite"/>
    <w:basedOn w:val="DefaultParagraphFont"/>
    <w:semiHidden/>
    <w:unhideWhenUsed/>
    <w:rsid w:val="006300D4"/>
    <w:rPr>
      <w:i/>
      <w:iCs/>
    </w:rPr>
  </w:style>
  <w:style w:type="character" w:styleId="HTMLCode">
    <w:name w:val="HTML Code"/>
    <w:basedOn w:val="DefaultParagraphFont"/>
    <w:semiHidden/>
    <w:unhideWhenUsed/>
    <w:rsid w:val="006300D4"/>
    <w:rPr>
      <w:rFonts w:ascii="Consolas" w:hAnsi="Consolas"/>
      <w:sz w:val="20"/>
      <w:szCs w:val="20"/>
    </w:rPr>
  </w:style>
  <w:style w:type="character" w:styleId="HTMLDefinition">
    <w:name w:val="HTML Definition"/>
    <w:basedOn w:val="DefaultParagraphFont"/>
    <w:semiHidden/>
    <w:unhideWhenUsed/>
    <w:rsid w:val="006300D4"/>
    <w:rPr>
      <w:i/>
      <w:iCs/>
    </w:rPr>
  </w:style>
  <w:style w:type="character" w:styleId="HTMLKeyboard">
    <w:name w:val="HTML Keyboard"/>
    <w:basedOn w:val="DefaultParagraphFont"/>
    <w:semiHidden/>
    <w:unhideWhenUsed/>
    <w:rsid w:val="006300D4"/>
    <w:rPr>
      <w:rFonts w:ascii="Consolas" w:hAnsi="Consolas"/>
      <w:sz w:val="20"/>
      <w:szCs w:val="20"/>
    </w:rPr>
  </w:style>
  <w:style w:type="character" w:styleId="HTMLSample">
    <w:name w:val="HTML Sample"/>
    <w:basedOn w:val="DefaultParagraphFont"/>
    <w:semiHidden/>
    <w:unhideWhenUsed/>
    <w:rsid w:val="006300D4"/>
    <w:rPr>
      <w:rFonts w:ascii="Consolas" w:hAnsi="Consolas"/>
      <w:sz w:val="24"/>
      <w:szCs w:val="24"/>
    </w:rPr>
  </w:style>
  <w:style w:type="character" w:styleId="HTMLTypewriter">
    <w:name w:val="HTML Typewriter"/>
    <w:basedOn w:val="DefaultParagraphFont"/>
    <w:semiHidden/>
    <w:unhideWhenUsed/>
    <w:rsid w:val="006300D4"/>
    <w:rPr>
      <w:rFonts w:ascii="Consolas" w:hAnsi="Consolas"/>
      <w:sz w:val="20"/>
      <w:szCs w:val="20"/>
    </w:rPr>
  </w:style>
  <w:style w:type="character" w:styleId="HTMLVariable">
    <w:name w:val="HTML Variable"/>
    <w:basedOn w:val="DefaultParagraphFont"/>
    <w:semiHidden/>
    <w:unhideWhenUsed/>
    <w:rsid w:val="006300D4"/>
    <w:rPr>
      <w:i/>
      <w:iCs/>
    </w:rPr>
  </w:style>
  <w:style w:type="paragraph" w:styleId="Index4">
    <w:name w:val="index 4"/>
    <w:basedOn w:val="Normal"/>
    <w:next w:val="Normal"/>
    <w:autoRedefine/>
    <w:semiHidden/>
    <w:unhideWhenUsed/>
    <w:rsid w:val="006300D4"/>
    <w:pPr>
      <w:spacing w:after="0" w:line="240" w:lineRule="auto"/>
      <w:ind w:left="960" w:hanging="240"/>
    </w:pPr>
  </w:style>
  <w:style w:type="paragraph" w:styleId="Index5">
    <w:name w:val="index 5"/>
    <w:basedOn w:val="Normal"/>
    <w:next w:val="Normal"/>
    <w:autoRedefine/>
    <w:semiHidden/>
    <w:unhideWhenUsed/>
    <w:rsid w:val="006300D4"/>
    <w:pPr>
      <w:spacing w:after="0" w:line="240" w:lineRule="auto"/>
      <w:ind w:left="1200" w:hanging="240"/>
    </w:pPr>
  </w:style>
  <w:style w:type="paragraph" w:styleId="Index6">
    <w:name w:val="index 6"/>
    <w:basedOn w:val="Normal"/>
    <w:next w:val="Normal"/>
    <w:autoRedefine/>
    <w:semiHidden/>
    <w:unhideWhenUsed/>
    <w:rsid w:val="006300D4"/>
    <w:pPr>
      <w:spacing w:after="0" w:line="240" w:lineRule="auto"/>
      <w:ind w:left="1440" w:hanging="240"/>
    </w:pPr>
  </w:style>
  <w:style w:type="paragraph" w:styleId="Index7">
    <w:name w:val="index 7"/>
    <w:basedOn w:val="Normal"/>
    <w:next w:val="Normal"/>
    <w:autoRedefine/>
    <w:semiHidden/>
    <w:unhideWhenUsed/>
    <w:rsid w:val="006300D4"/>
    <w:pPr>
      <w:spacing w:after="0" w:line="240" w:lineRule="auto"/>
      <w:ind w:left="1680" w:hanging="240"/>
    </w:pPr>
  </w:style>
  <w:style w:type="paragraph" w:styleId="Index8">
    <w:name w:val="index 8"/>
    <w:basedOn w:val="Normal"/>
    <w:next w:val="Normal"/>
    <w:autoRedefine/>
    <w:semiHidden/>
    <w:unhideWhenUsed/>
    <w:rsid w:val="006300D4"/>
    <w:pPr>
      <w:spacing w:after="0" w:line="240" w:lineRule="auto"/>
      <w:ind w:left="1920" w:hanging="240"/>
    </w:pPr>
  </w:style>
  <w:style w:type="paragraph" w:styleId="Index9">
    <w:name w:val="index 9"/>
    <w:basedOn w:val="Normal"/>
    <w:next w:val="Normal"/>
    <w:autoRedefine/>
    <w:semiHidden/>
    <w:unhideWhenUsed/>
    <w:rsid w:val="006300D4"/>
    <w:pPr>
      <w:spacing w:after="0" w:line="240" w:lineRule="auto"/>
      <w:ind w:left="2160" w:hanging="240"/>
    </w:pPr>
  </w:style>
  <w:style w:type="paragraph" w:styleId="IndexHeading">
    <w:name w:val="index heading"/>
    <w:basedOn w:val="Normal"/>
    <w:next w:val="Index1"/>
    <w:semiHidden/>
    <w:unhideWhenUsed/>
    <w:rsid w:val="006300D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6300D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300D4"/>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6300D4"/>
  </w:style>
  <w:style w:type="paragraph" w:styleId="ListContinue4">
    <w:name w:val="List Continue 4"/>
    <w:basedOn w:val="Normal"/>
    <w:semiHidden/>
    <w:unhideWhenUsed/>
    <w:rsid w:val="006300D4"/>
    <w:pPr>
      <w:spacing w:after="120"/>
      <w:ind w:left="1440"/>
      <w:contextualSpacing/>
    </w:pPr>
  </w:style>
  <w:style w:type="paragraph" w:styleId="ListContinue5">
    <w:name w:val="List Continue 5"/>
    <w:basedOn w:val="Normal"/>
    <w:semiHidden/>
    <w:unhideWhenUsed/>
    <w:rsid w:val="006300D4"/>
    <w:pPr>
      <w:spacing w:after="120"/>
      <w:ind w:left="1800"/>
      <w:contextualSpacing/>
    </w:pPr>
  </w:style>
  <w:style w:type="paragraph" w:styleId="ListNumber4">
    <w:name w:val="List Number 4"/>
    <w:basedOn w:val="Normal"/>
    <w:semiHidden/>
    <w:unhideWhenUsed/>
    <w:rsid w:val="006300D4"/>
    <w:pPr>
      <w:numPr>
        <w:numId w:val="34"/>
      </w:numPr>
      <w:contextualSpacing/>
    </w:pPr>
  </w:style>
  <w:style w:type="paragraph" w:styleId="ListNumber5">
    <w:name w:val="List Number 5"/>
    <w:basedOn w:val="Normal"/>
    <w:semiHidden/>
    <w:unhideWhenUsed/>
    <w:rsid w:val="006300D4"/>
    <w:pPr>
      <w:numPr>
        <w:numId w:val="35"/>
      </w:numPr>
      <w:contextualSpacing/>
    </w:pPr>
  </w:style>
  <w:style w:type="paragraph" w:styleId="Macro">
    <w:name w:val="macro"/>
    <w:link w:val="MacroTextChar"/>
    <w:semiHidden/>
    <w:unhideWhenUsed/>
    <w:rsid w:val="006300D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300D4"/>
    <w:rPr>
      <w:rFonts w:ascii="Consolas" w:eastAsia="Times New Roman" w:hAnsi="Consolas" w:cs="Times New Roman"/>
      <w:sz w:val="20"/>
      <w:szCs w:val="20"/>
    </w:rPr>
  </w:style>
  <w:style w:type="character" w:styleId="Mention">
    <w:name w:val="Mention"/>
    <w:basedOn w:val="DefaultParagraphFont"/>
    <w:semiHidden/>
    <w:unhideWhenUsed/>
    <w:rsid w:val="006300D4"/>
    <w:rPr>
      <w:color w:val="2B579A"/>
      <w:shd w:val="clear" w:color="auto" w:fill="E1DFDD"/>
    </w:rPr>
  </w:style>
  <w:style w:type="paragraph" w:styleId="MessageHeader">
    <w:name w:val="Message Header"/>
    <w:basedOn w:val="Normal"/>
    <w:link w:val="MessageHeaderChar"/>
    <w:semiHidden/>
    <w:unhideWhenUsed/>
    <w:rsid w:val="006300D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300D4"/>
    <w:rPr>
      <w:rFonts w:asciiTheme="majorHAnsi" w:eastAsiaTheme="majorEastAsia" w:hAnsiTheme="majorHAnsi" w:cstheme="majorBidi"/>
      <w:shd w:val="pct20" w:color="auto" w:fill="auto"/>
    </w:rPr>
  </w:style>
  <w:style w:type="paragraph" w:styleId="NormalWeb">
    <w:name w:val="Normal (Web)"/>
    <w:basedOn w:val="Normal"/>
    <w:semiHidden/>
    <w:unhideWhenUsed/>
    <w:rsid w:val="006300D4"/>
    <w:rPr>
      <w:rFonts w:ascii="Times New Roman" w:hAnsi="Times New Roman"/>
      <w:szCs w:val="24"/>
    </w:rPr>
  </w:style>
  <w:style w:type="paragraph" w:styleId="NormalIndent">
    <w:name w:val="Normal Indent"/>
    <w:basedOn w:val="Normal"/>
    <w:semiHidden/>
    <w:unhideWhenUsed/>
    <w:rsid w:val="006300D4"/>
    <w:pPr>
      <w:ind w:left="720"/>
    </w:pPr>
  </w:style>
  <w:style w:type="paragraph" w:styleId="PlainText">
    <w:name w:val="Plain Text"/>
    <w:basedOn w:val="Normal"/>
    <w:link w:val="PlainTextChar"/>
    <w:semiHidden/>
    <w:unhideWhenUsed/>
    <w:rsid w:val="006300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00D4"/>
    <w:rPr>
      <w:rFonts w:ascii="Consolas" w:eastAsia="Times New Roman" w:hAnsi="Consolas" w:cs="Times New Roman"/>
      <w:sz w:val="21"/>
      <w:szCs w:val="21"/>
    </w:rPr>
  </w:style>
  <w:style w:type="character" w:styleId="SmartHyperlink">
    <w:name w:val="Smart Hyperlink"/>
    <w:basedOn w:val="DefaultParagraphFont"/>
    <w:semiHidden/>
    <w:unhideWhenUsed/>
    <w:rsid w:val="006300D4"/>
    <w:rPr>
      <w:u w:val="dotted"/>
    </w:rPr>
  </w:style>
  <w:style w:type="character" w:styleId="SmartLink">
    <w:name w:val="Smart Link"/>
    <w:basedOn w:val="DefaultParagraphFont"/>
    <w:semiHidden/>
    <w:unhideWhenUsed/>
    <w:rsid w:val="006300D4"/>
    <w:rPr>
      <w:color w:val="0000FF"/>
      <w:u w:val="single"/>
      <w:shd w:val="clear" w:color="auto" w:fill="F3F2F1"/>
    </w:rPr>
  </w:style>
  <w:style w:type="character" w:styleId="Strong">
    <w:name w:val="Strong"/>
    <w:basedOn w:val="DefaultParagraphFont"/>
    <w:semiHidden/>
    <w:rsid w:val="006300D4"/>
    <w:rPr>
      <w:b/>
      <w:bCs/>
    </w:rPr>
  </w:style>
  <w:style w:type="paragraph" w:styleId="Subtitle">
    <w:name w:val="Subtitle"/>
    <w:basedOn w:val="Normal"/>
    <w:next w:val="Normal"/>
    <w:link w:val="SubtitleChar"/>
    <w:semiHidden/>
    <w:rsid w:val="006300D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300D4"/>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6300D4"/>
    <w:rPr>
      <w:i/>
      <w:iCs/>
      <w:color w:val="404040" w:themeColor="text1" w:themeTint="BF"/>
    </w:rPr>
  </w:style>
  <w:style w:type="character" w:styleId="SubtleReference">
    <w:name w:val="Subtle Reference"/>
    <w:basedOn w:val="DefaultParagraphFont"/>
    <w:semiHidden/>
    <w:rsid w:val="006300D4"/>
    <w:rPr>
      <w:smallCaps/>
      <w:color w:val="5A5A5A" w:themeColor="text1" w:themeTint="A5"/>
    </w:rPr>
  </w:style>
  <w:style w:type="paragraph" w:styleId="TableofAuthorities">
    <w:name w:val="table of authorities"/>
    <w:basedOn w:val="Normal"/>
    <w:next w:val="Normal"/>
    <w:semiHidden/>
    <w:unhideWhenUsed/>
    <w:rsid w:val="006300D4"/>
    <w:pPr>
      <w:spacing w:after="0"/>
      <w:ind w:left="240" w:hanging="240"/>
    </w:pPr>
  </w:style>
  <w:style w:type="paragraph" w:styleId="TOAHeading">
    <w:name w:val="toa heading"/>
    <w:basedOn w:val="Normal"/>
    <w:next w:val="Normal"/>
    <w:semiHidden/>
    <w:unhideWhenUsed/>
    <w:rsid w:val="006300D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300D4"/>
    <w:pPr>
      <w:spacing w:after="100"/>
      <w:ind w:left="1200"/>
    </w:pPr>
  </w:style>
  <w:style w:type="paragraph" w:styleId="TOC7">
    <w:name w:val="toc 7"/>
    <w:basedOn w:val="Normal"/>
    <w:next w:val="Normal"/>
    <w:autoRedefine/>
    <w:semiHidden/>
    <w:unhideWhenUsed/>
    <w:rsid w:val="006300D4"/>
    <w:pPr>
      <w:spacing w:after="100"/>
      <w:ind w:left="1440"/>
    </w:pPr>
  </w:style>
  <w:style w:type="paragraph" w:styleId="TOC9">
    <w:name w:val="toc 9"/>
    <w:basedOn w:val="Normal"/>
    <w:next w:val="Normal"/>
    <w:autoRedefine/>
    <w:semiHidden/>
    <w:unhideWhenUsed/>
    <w:rsid w:val="006300D4"/>
    <w:pPr>
      <w:spacing w:after="100"/>
      <w:ind w:left="1920"/>
    </w:pPr>
  </w:style>
  <w:style w:type="character" w:styleId="UnresolvedMention">
    <w:name w:val="Unresolved Mention"/>
    <w:basedOn w:val="DefaultParagraphFont"/>
    <w:semiHidden/>
    <w:unhideWhenUsed/>
    <w:rsid w:val="006300D4"/>
    <w:rPr>
      <w:color w:val="605E5C"/>
      <w:shd w:val="clear" w:color="auto" w:fill="E1DFDD"/>
    </w:rPr>
  </w:style>
  <w:style w:type="numbering" w:styleId="111111">
    <w:name w:val="Outline List 2"/>
    <w:basedOn w:val="NoList"/>
    <w:semiHidden/>
    <w:unhideWhenUsed/>
    <w:rsid w:val="00370303"/>
    <w:pPr>
      <w:numPr>
        <w:numId w:val="45"/>
      </w:numPr>
    </w:pPr>
  </w:style>
  <w:style w:type="numbering" w:styleId="1ai">
    <w:name w:val="Outline List 1"/>
    <w:basedOn w:val="NoList"/>
    <w:semiHidden/>
    <w:unhideWhenUsed/>
    <w:rsid w:val="00370303"/>
    <w:pPr>
      <w:numPr>
        <w:numId w:val="46"/>
      </w:numPr>
    </w:pPr>
  </w:style>
  <w:style w:type="numbering" w:styleId="ArticleSection">
    <w:name w:val="Outline List 3"/>
    <w:basedOn w:val="NoList"/>
    <w:semiHidden/>
    <w:unhideWhenUsed/>
    <w:rsid w:val="00370303"/>
    <w:pPr>
      <w:numPr>
        <w:numId w:val="47"/>
      </w:numPr>
    </w:pPr>
  </w:style>
  <w:style w:type="table" w:styleId="ColorfulGrid">
    <w:name w:val="Colorful Grid"/>
    <w:basedOn w:val="TableNormal"/>
    <w:semiHidden/>
    <w:unhideWhenUsed/>
    <w:rsid w:val="0037030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370303"/>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370303"/>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370303"/>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370303"/>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370303"/>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370303"/>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37030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370303"/>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370303"/>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370303"/>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370303"/>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370303"/>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370303"/>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370303"/>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370303"/>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370303"/>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370303"/>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370303"/>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370303"/>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370303"/>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37030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370303"/>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370303"/>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370303"/>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370303"/>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370303"/>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370303"/>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37030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370303"/>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370303"/>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370303"/>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370303"/>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370303"/>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370303"/>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37030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370303"/>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370303"/>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370303"/>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370303"/>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370303"/>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370303"/>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3703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370303"/>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370303"/>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370303"/>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370303"/>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370303"/>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370303"/>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3703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370303"/>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370303"/>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370303"/>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370303"/>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370303"/>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370303"/>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3703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3703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3703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3703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3703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3703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3703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3703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370303"/>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370303"/>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370303"/>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370303"/>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370303"/>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370303"/>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3703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370303"/>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370303"/>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370303"/>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370303"/>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370303"/>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370303"/>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3703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370303"/>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370303"/>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370303"/>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370303"/>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370303"/>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370303"/>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370303"/>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370303"/>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370303"/>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370303"/>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370303"/>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370303"/>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37030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370303"/>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370303"/>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370303"/>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370303"/>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370303"/>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370303"/>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37030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370303"/>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370303"/>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370303"/>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370303"/>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370303"/>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370303"/>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37030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370303"/>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370303"/>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370303"/>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370303"/>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370303"/>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370303"/>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37030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370303"/>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370303"/>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370303"/>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370303"/>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370303"/>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370303"/>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3703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370303"/>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370303"/>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370303"/>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370303"/>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370303"/>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370303"/>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37030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370303"/>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370303"/>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370303"/>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370303"/>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370303"/>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370303"/>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37030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370303"/>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370303"/>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370303"/>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370303"/>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370303"/>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370303"/>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37030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370303"/>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370303"/>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370303"/>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370303"/>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370303"/>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370303"/>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3703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370303"/>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370303"/>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370303"/>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370303"/>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370303"/>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370303"/>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3703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3703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3703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3703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3703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3703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3703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37030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370303"/>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370303"/>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370303"/>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370303"/>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370303"/>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370303"/>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37030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3703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370303"/>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370303"/>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370303"/>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370303"/>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370303"/>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370303"/>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3703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3703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3703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3703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3703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3703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3703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37030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7030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37030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37030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3703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370303"/>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370303"/>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370303"/>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370303"/>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370303"/>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370303"/>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370303"/>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370303"/>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370303"/>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370303"/>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370303"/>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370303"/>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370303"/>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370303"/>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370303"/>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370303"/>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370303"/>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37030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370303"/>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370303"/>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370303"/>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37030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370303"/>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370303"/>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370303"/>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370303"/>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370303"/>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370303"/>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37030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37030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370303"/>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370303"/>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370303"/>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37030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370303"/>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370303"/>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370303"/>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370303"/>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370303"/>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370303"/>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370303"/>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370303"/>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370303"/>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A7CBE-D882-46B1-8DFE-383129221A89}">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2.xml><?xml version="1.0" encoding="utf-8"?>
<ds:datastoreItem xmlns:ds="http://schemas.openxmlformats.org/officeDocument/2006/customXml" ds:itemID="{8950D352-82A3-45E0-B1D0-F9CEEF971C36}">
  <ds:schemaRefs>
    <ds:schemaRef ds:uri="http://schemas.openxmlformats.org/officeDocument/2006/bibliography"/>
  </ds:schemaRefs>
</ds:datastoreItem>
</file>

<file path=customXml/itemProps3.xml><?xml version="1.0" encoding="utf-8"?>
<ds:datastoreItem xmlns:ds="http://schemas.openxmlformats.org/officeDocument/2006/customXml" ds:itemID="{8F14FF9A-B7F4-4E2D-9909-F84506FA0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B6EAE-0493-4F92-9FF2-BED62A900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2</TotalTime>
  <Pages>2</Pages>
  <Words>323</Words>
  <Characters>1843</Characters>
  <Application>Microsoft Office Word</Application>
  <DocSecurity>0</DocSecurity>
  <Lines>15</Lines>
  <Paragraphs>4</Paragraphs>
  <ScaleCrop>false</ScaleCrop>
  <Manager>Addressee</Manager>
  <Company>Mathemaica, Inc</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Interview Recruitment Email from State/Local Agency</dc:title>
  <dc:creator>Mathematica</dc:creator>
  <cp:lastModifiedBy>Franklin, Jamia - FNS</cp:lastModifiedBy>
  <cp:revision>2</cp:revision>
  <cp:lastPrinted>2019-04-11T17:18:00Z</cp:lastPrinted>
  <dcterms:created xsi:type="dcterms:W3CDTF">2025-03-21T13:15:00Z</dcterms:created>
  <dcterms:modified xsi:type="dcterms:W3CDTF">2025-03-21T13:15:00Z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