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W w:w="5000" w:type="pct"/>
        <w:jc w:val="center"/>
        <w:tblCellMar>
          <w:top w:w="43" w:type="dxa"/>
          <w:left w:w="43" w:type="dxa"/>
          <w:bottom w:w="43" w:type="dxa"/>
          <w:right w:w="43" w:type="dxa"/>
        </w:tblCellMar>
        <w:tblLook w:val="00A0"/>
      </w:tblPr>
      <w:tblGrid>
        <w:gridCol w:w="3316"/>
        <w:gridCol w:w="1515"/>
        <w:gridCol w:w="1492"/>
        <w:gridCol w:w="1952"/>
        <w:gridCol w:w="1075"/>
      </w:tblGrid>
      <w:tr w14:paraId="4211DBF1" w14:textId="77777777" w:rsidTr="00EE4669">
        <w:tblPrEx>
          <w:tblW w:w="5000" w:type="pct"/>
          <w:jc w:val="center"/>
          <w:tblCellMar>
            <w:top w:w="43" w:type="dxa"/>
            <w:left w:w="43" w:type="dxa"/>
            <w:bottom w:w="43" w:type="dxa"/>
            <w:right w:w="43" w:type="dxa"/>
          </w:tblCellMar>
          <w:tblLook w:val="00A0"/>
        </w:tblPrEx>
        <w:trPr>
          <w:cantSplit/>
          <w:trHeight w:val="480"/>
          <w:jc w:val="center"/>
        </w:trPr>
        <w:tc>
          <w:tcPr>
            <w:tcW w:w="177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1142AC94" w14:textId="77777777">
            <w:pPr>
              <w:jc w:val="center"/>
              <w:rPr>
                <w:rFonts w:asciiTheme="minorHAnsi" w:hAnsiTheme="minorHAnsi" w:cstheme="minorHAnsi"/>
                <w:sz w:val="20"/>
                <w:szCs w:val="20"/>
              </w:rPr>
            </w:pPr>
            <w:r w:rsidRPr="00C25743">
              <w:rPr>
                <w:rStyle w:val="Strong"/>
                <w:rFonts w:asciiTheme="minorHAnsi" w:hAnsiTheme="minorHAnsi" w:cstheme="minorHAnsi"/>
                <w:sz w:val="20"/>
                <w:szCs w:val="20"/>
              </w:rPr>
              <w:t xml:space="preserve">DEPARTMENT OF HEALTH AND HUMAN SERVICES </w:t>
            </w:r>
            <w:r w:rsidRPr="00C25743">
              <w:rPr>
                <w:rFonts w:asciiTheme="minorHAnsi" w:hAnsiTheme="minorHAnsi" w:cstheme="minorHAnsi"/>
                <w:b/>
                <w:bCs/>
                <w:sz w:val="20"/>
                <w:szCs w:val="20"/>
              </w:rPr>
              <w:br/>
            </w:r>
            <w:r w:rsidRPr="00C25743">
              <w:rPr>
                <w:rFonts w:asciiTheme="minorHAnsi" w:hAnsiTheme="minorHAnsi" w:cstheme="minorHAnsi"/>
                <w:b/>
                <w:bCs/>
                <w:sz w:val="20"/>
                <w:szCs w:val="20"/>
              </w:rPr>
              <w:br/>
            </w:r>
            <w:r w:rsidRPr="00C25743">
              <w:rPr>
                <w:rStyle w:val="Strong"/>
                <w:rFonts w:asciiTheme="minorHAnsi" w:hAnsiTheme="minorHAnsi" w:cstheme="minorHAnsi"/>
                <w:sz w:val="20"/>
                <w:szCs w:val="20"/>
              </w:rPr>
              <w:t xml:space="preserve">HEALTH RESOURCES AND SERVICES ADMINISTRATION </w:t>
            </w:r>
            <w:r w:rsidRPr="00C25743">
              <w:rPr>
                <w:rFonts w:asciiTheme="minorHAnsi" w:hAnsiTheme="minorHAnsi" w:cstheme="minorHAnsi"/>
                <w:b/>
                <w:bCs/>
                <w:sz w:val="20"/>
                <w:szCs w:val="20"/>
              </w:rPr>
              <w:br/>
            </w:r>
            <w:r w:rsidRPr="00C25743">
              <w:rPr>
                <w:rFonts w:asciiTheme="minorHAnsi" w:hAnsiTheme="minorHAnsi" w:cstheme="minorHAnsi"/>
                <w:b/>
                <w:bCs/>
                <w:sz w:val="20"/>
                <w:szCs w:val="20"/>
              </w:rPr>
              <w:br/>
            </w:r>
            <w:r w:rsidRPr="00C25743">
              <w:rPr>
                <w:rStyle w:val="Strong"/>
                <w:rFonts w:asciiTheme="minorHAnsi" w:hAnsiTheme="minorHAnsi" w:cstheme="minorHAnsi"/>
                <w:sz w:val="20"/>
                <w:szCs w:val="20"/>
              </w:rPr>
              <w:t>ENVIRONMENTAL INFO</w:t>
            </w:r>
            <w:r w:rsidRPr="00C25743" w:rsidR="00C25743">
              <w:rPr>
                <w:rStyle w:val="Strong"/>
                <w:rFonts w:asciiTheme="minorHAnsi" w:hAnsiTheme="minorHAnsi" w:cstheme="minorHAnsi"/>
                <w:sz w:val="20"/>
                <w:szCs w:val="20"/>
              </w:rPr>
              <w:t>RMATION AND DOCUMENTATION (EID)</w:t>
            </w:r>
          </w:p>
        </w:tc>
        <w:tc>
          <w:tcPr>
            <w:tcW w:w="3227" w:type="pct"/>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435AB7" w14:paraId="45E37525" w14:textId="10684632">
            <w:pPr>
              <w:jc w:val="center"/>
              <w:rPr>
                <w:rFonts w:asciiTheme="minorHAnsi" w:hAnsiTheme="minorHAnsi" w:cstheme="minorHAnsi"/>
                <w:strike/>
                <w:sz w:val="20"/>
                <w:szCs w:val="20"/>
              </w:rPr>
            </w:pPr>
          </w:p>
        </w:tc>
      </w:tr>
      <w:tr w14:paraId="5EE42E8E" w14:textId="77777777" w:rsidTr="00EE4669">
        <w:tblPrEx>
          <w:tblW w:w="5000" w:type="pct"/>
          <w:jc w:val="center"/>
          <w:tblCellMar>
            <w:top w:w="43" w:type="dxa"/>
            <w:left w:w="43" w:type="dxa"/>
            <w:bottom w:w="43" w:type="dxa"/>
            <w:right w:w="43" w:type="dxa"/>
          </w:tblCellMar>
          <w:tblLook w:val="00A0"/>
        </w:tblPrEx>
        <w:trPr>
          <w:cantSplit/>
          <w:trHeight w:val="360"/>
          <w:jc w:val="center"/>
        </w:trPr>
        <w:tc>
          <w:tcPr>
            <w:tcW w:w="17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422F7BAD" w14:textId="77777777">
            <w:pPr>
              <w:rPr>
                <w:rFonts w:asciiTheme="minorHAnsi" w:hAnsiTheme="minorHAnsi" w:cstheme="minorHAnsi"/>
                <w:sz w:val="20"/>
                <w:szCs w:val="20"/>
              </w:rPr>
            </w:pPr>
          </w:p>
        </w:tc>
        <w:tc>
          <w:tcPr>
            <w:tcW w:w="810"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C25743" w14:paraId="32A86E7F" w14:textId="77777777">
            <w:pPr>
              <w:jc w:val="center"/>
              <w:rPr>
                <w:rFonts w:asciiTheme="minorHAnsi" w:hAnsiTheme="minorHAnsi" w:cstheme="minorHAnsi"/>
                <w:sz w:val="20"/>
                <w:szCs w:val="20"/>
              </w:rPr>
            </w:pPr>
            <w:r>
              <w:rPr>
                <w:rFonts w:asciiTheme="minorHAnsi" w:hAnsiTheme="minorHAnsi" w:cstheme="minorHAnsi"/>
                <w:sz w:val="20"/>
                <w:szCs w:val="20"/>
              </w:rPr>
              <w:t>Award Recipient</w:t>
            </w:r>
            <w:r w:rsidRPr="00C25743">
              <w:rPr>
                <w:rFonts w:asciiTheme="minorHAnsi" w:hAnsiTheme="minorHAnsi" w:cstheme="minorHAnsi"/>
                <w:sz w:val="20"/>
                <w:szCs w:val="20"/>
              </w:rPr>
              <w:t xml:space="preserve"> Name</w:t>
            </w:r>
          </w:p>
        </w:tc>
        <w:tc>
          <w:tcPr>
            <w:tcW w:w="241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02A3BF07" w14:textId="77777777">
            <w:pPr>
              <w:jc w:val="center"/>
              <w:rPr>
                <w:rFonts w:asciiTheme="minorHAnsi" w:hAnsiTheme="minorHAnsi" w:cstheme="minorHAnsi"/>
                <w:sz w:val="20"/>
                <w:szCs w:val="20"/>
              </w:rPr>
            </w:pPr>
          </w:p>
        </w:tc>
      </w:tr>
      <w:tr w14:paraId="7E1E0247" w14:textId="77777777" w:rsidTr="00EE4669">
        <w:tblPrEx>
          <w:tblW w:w="5000" w:type="pct"/>
          <w:jc w:val="center"/>
          <w:tblCellMar>
            <w:top w:w="43" w:type="dxa"/>
            <w:left w:w="43" w:type="dxa"/>
            <w:bottom w:w="43" w:type="dxa"/>
            <w:right w:w="43" w:type="dxa"/>
          </w:tblCellMar>
          <w:tblLook w:val="00A0"/>
        </w:tblPrEx>
        <w:trPr>
          <w:cantSplit/>
          <w:trHeight w:val="360"/>
          <w:jc w:val="center"/>
        </w:trPr>
        <w:tc>
          <w:tcPr>
            <w:tcW w:w="17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72DAF492" w14:textId="77777777">
            <w:pPr>
              <w:rPr>
                <w:rFonts w:asciiTheme="minorHAnsi" w:hAnsiTheme="minorHAnsi" w:cstheme="minorHAnsi"/>
                <w:sz w:val="20"/>
                <w:szCs w:val="20"/>
              </w:rPr>
            </w:pPr>
          </w:p>
        </w:tc>
        <w:tc>
          <w:tcPr>
            <w:tcW w:w="810"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175FBA" w14:paraId="54E586F7" w14:textId="595F727B">
            <w:pPr>
              <w:jc w:val="center"/>
              <w:rPr>
                <w:rFonts w:asciiTheme="minorHAnsi" w:hAnsiTheme="minorHAnsi" w:cstheme="minorHAnsi"/>
                <w:color w:val="000000" w:themeColor="text1"/>
                <w:sz w:val="20"/>
                <w:szCs w:val="20"/>
              </w:rPr>
            </w:pPr>
            <w:r w:rsidRPr="00175FBA">
              <w:rPr>
                <w:rFonts w:asciiTheme="minorHAnsi" w:hAnsiTheme="minorHAnsi" w:cstheme="minorHAnsi"/>
                <w:color w:val="000000" w:themeColor="text1"/>
                <w:sz w:val="20"/>
                <w:szCs w:val="20"/>
              </w:rPr>
              <w:t xml:space="preserve"> Program</w:t>
            </w:r>
            <w:r w:rsidRPr="00175FBA" w:rsidR="00545B35">
              <w:rPr>
                <w:rFonts w:asciiTheme="minorHAnsi" w:hAnsiTheme="minorHAnsi" w:cstheme="minorHAnsi"/>
                <w:color w:val="000000" w:themeColor="text1"/>
                <w:sz w:val="20"/>
                <w:szCs w:val="20"/>
              </w:rPr>
              <w:t>/Funding Opportunity Number</w:t>
            </w:r>
          </w:p>
        </w:tc>
        <w:tc>
          <w:tcPr>
            <w:tcW w:w="7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04778A60" w14:textId="77777777">
            <w:pPr>
              <w:jc w:val="center"/>
              <w:rPr>
                <w:rFonts w:asciiTheme="minorHAnsi" w:hAnsiTheme="minorHAnsi" w:cstheme="minorHAnsi"/>
                <w:sz w:val="20"/>
                <w:szCs w:val="20"/>
              </w:rPr>
            </w:pPr>
          </w:p>
        </w:tc>
        <w:tc>
          <w:tcPr>
            <w:tcW w:w="1044"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C25743" w14:paraId="790433C7" w14:textId="77777777">
            <w:pPr>
              <w:jc w:val="center"/>
              <w:rPr>
                <w:rFonts w:asciiTheme="minorHAnsi" w:hAnsiTheme="minorHAnsi" w:cstheme="minorHAnsi"/>
                <w:sz w:val="20"/>
                <w:szCs w:val="20"/>
              </w:rPr>
            </w:pPr>
            <w:r w:rsidRPr="00C25743">
              <w:rPr>
                <w:rFonts w:asciiTheme="minorHAnsi" w:hAnsiTheme="minorHAnsi" w:cstheme="minorHAnsi"/>
                <w:sz w:val="20"/>
                <w:szCs w:val="20"/>
              </w:rPr>
              <w:t>Application Tracking #</w:t>
            </w:r>
          </w:p>
        </w:tc>
        <w:tc>
          <w:tcPr>
            <w:tcW w:w="5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31434E42" w14:textId="77777777">
            <w:pPr>
              <w:jc w:val="center"/>
              <w:rPr>
                <w:rFonts w:asciiTheme="minorHAnsi" w:hAnsiTheme="minorHAnsi" w:cstheme="minorHAnsi"/>
                <w:sz w:val="20"/>
                <w:szCs w:val="20"/>
              </w:rPr>
            </w:pPr>
          </w:p>
        </w:tc>
      </w:tr>
      <w:tr w14:paraId="437A2383" w14:textId="77777777" w:rsidTr="00EE4669">
        <w:tblPrEx>
          <w:tblW w:w="5000" w:type="pct"/>
          <w:jc w:val="center"/>
          <w:tblCellMar>
            <w:top w:w="43" w:type="dxa"/>
            <w:left w:w="43" w:type="dxa"/>
            <w:bottom w:w="43" w:type="dxa"/>
            <w:right w:w="43" w:type="dxa"/>
          </w:tblCellMar>
          <w:tblLook w:val="00A0"/>
        </w:tblPrEx>
        <w:trPr>
          <w:cantSplit/>
          <w:trHeight w:val="360"/>
          <w:jc w:val="center"/>
        </w:trPr>
        <w:tc>
          <w:tcPr>
            <w:tcW w:w="17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604A68DC" w14:textId="77777777">
            <w:pPr>
              <w:rPr>
                <w:rFonts w:asciiTheme="minorHAnsi" w:hAnsiTheme="minorHAnsi" w:cstheme="minorHAnsi"/>
                <w:sz w:val="20"/>
                <w:szCs w:val="20"/>
              </w:rPr>
            </w:pPr>
          </w:p>
        </w:tc>
        <w:tc>
          <w:tcPr>
            <w:tcW w:w="810"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C25743" w14:paraId="21A59E8F" w14:textId="77777777">
            <w:pPr>
              <w:jc w:val="center"/>
              <w:rPr>
                <w:rFonts w:asciiTheme="minorHAnsi" w:hAnsiTheme="minorHAnsi" w:cstheme="minorHAnsi"/>
                <w:sz w:val="20"/>
                <w:szCs w:val="20"/>
              </w:rPr>
            </w:pPr>
            <w:r w:rsidRPr="00C25743">
              <w:rPr>
                <w:rFonts w:asciiTheme="minorHAnsi" w:hAnsiTheme="minorHAnsi" w:cstheme="minorHAnsi"/>
                <w:sz w:val="20"/>
                <w:szCs w:val="20"/>
              </w:rPr>
              <w:t>Project #</w:t>
            </w:r>
          </w:p>
        </w:tc>
        <w:tc>
          <w:tcPr>
            <w:tcW w:w="7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69C0973C" w14:textId="77777777">
            <w:pPr>
              <w:jc w:val="center"/>
              <w:rPr>
                <w:rFonts w:asciiTheme="minorHAnsi" w:hAnsiTheme="minorHAnsi" w:cstheme="minorHAnsi"/>
                <w:sz w:val="20"/>
                <w:szCs w:val="20"/>
              </w:rPr>
            </w:pPr>
          </w:p>
        </w:tc>
        <w:tc>
          <w:tcPr>
            <w:tcW w:w="1044"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C25743" w14:paraId="1C76B6FC" w14:textId="77777777">
            <w:pPr>
              <w:jc w:val="center"/>
              <w:rPr>
                <w:rFonts w:asciiTheme="minorHAnsi" w:hAnsiTheme="minorHAnsi" w:cstheme="minorHAnsi"/>
                <w:sz w:val="20"/>
                <w:szCs w:val="20"/>
              </w:rPr>
            </w:pPr>
            <w:r w:rsidRPr="00C25743">
              <w:rPr>
                <w:rFonts w:asciiTheme="minorHAnsi" w:hAnsiTheme="minorHAnsi" w:cstheme="minorHAnsi"/>
                <w:sz w:val="20"/>
                <w:szCs w:val="20"/>
              </w:rPr>
              <w:t>Project Type</w:t>
            </w:r>
          </w:p>
        </w:tc>
        <w:tc>
          <w:tcPr>
            <w:tcW w:w="5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1156A164" w14:textId="77777777">
            <w:pPr>
              <w:jc w:val="center"/>
              <w:rPr>
                <w:rFonts w:asciiTheme="minorHAnsi" w:hAnsiTheme="minorHAnsi" w:cstheme="minorHAnsi"/>
                <w:sz w:val="20"/>
                <w:szCs w:val="20"/>
              </w:rPr>
            </w:pPr>
          </w:p>
        </w:tc>
      </w:tr>
      <w:tr w14:paraId="79F1731E" w14:textId="77777777" w:rsidTr="00EE4669">
        <w:tblPrEx>
          <w:tblW w:w="5000" w:type="pct"/>
          <w:jc w:val="center"/>
          <w:tblCellMar>
            <w:top w:w="43" w:type="dxa"/>
            <w:left w:w="43" w:type="dxa"/>
            <w:bottom w:w="43" w:type="dxa"/>
            <w:right w:w="43" w:type="dxa"/>
          </w:tblCellMar>
          <w:tblLook w:val="00A0"/>
        </w:tblPrEx>
        <w:trPr>
          <w:cantSplit/>
          <w:trHeight w:val="360"/>
          <w:jc w:val="center"/>
        </w:trPr>
        <w:tc>
          <w:tcPr>
            <w:tcW w:w="17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3FB13C8B" w14:textId="77777777">
            <w:pPr>
              <w:rPr>
                <w:rFonts w:asciiTheme="minorHAnsi" w:hAnsiTheme="minorHAnsi" w:cstheme="minorHAnsi"/>
                <w:sz w:val="20"/>
                <w:szCs w:val="20"/>
              </w:rPr>
            </w:pPr>
          </w:p>
        </w:tc>
        <w:tc>
          <w:tcPr>
            <w:tcW w:w="810"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C25743" w14:paraId="0D6C862D" w14:textId="77777777">
            <w:pPr>
              <w:jc w:val="center"/>
              <w:rPr>
                <w:rFonts w:asciiTheme="minorHAnsi" w:hAnsiTheme="minorHAnsi" w:cstheme="minorHAnsi"/>
                <w:sz w:val="20"/>
                <w:szCs w:val="20"/>
              </w:rPr>
            </w:pPr>
            <w:r w:rsidRPr="00C25743">
              <w:rPr>
                <w:rFonts w:asciiTheme="minorHAnsi" w:hAnsiTheme="minorHAnsi" w:cstheme="minorHAnsi"/>
                <w:sz w:val="20"/>
                <w:szCs w:val="20"/>
              </w:rPr>
              <w:t>Project Title</w:t>
            </w:r>
          </w:p>
        </w:tc>
        <w:tc>
          <w:tcPr>
            <w:tcW w:w="241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1764327C" w14:textId="77777777">
            <w:pPr>
              <w:jc w:val="center"/>
              <w:rPr>
                <w:rFonts w:asciiTheme="minorHAnsi" w:hAnsiTheme="minorHAnsi" w:cstheme="minorHAnsi"/>
                <w:sz w:val="20"/>
                <w:szCs w:val="20"/>
              </w:rPr>
            </w:pPr>
          </w:p>
        </w:tc>
      </w:tr>
      <w:tr w14:paraId="08DA46D5" w14:textId="77777777" w:rsidTr="00D70D98">
        <w:tblPrEx>
          <w:tblW w:w="5000" w:type="pct"/>
          <w:jc w:val="center"/>
          <w:tblCellMar>
            <w:top w:w="36" w:type="dxa"/>
            <w:left w:w="36" w:type="dxa"/>
            <w:bottom w:w="36" w:type="dxa"/>
            <w:right w:w="36" w:type="dxa"/>
          </w:tblCellMar>
          <w:tblLook w:val="00A0"/>
        </w:tblPrEx>
        <w:trPr>
          <w:cantSplit/>
          <w:trHeight w:val="1113"/>
          <w:jc w:val="center"/>
        </w:trPr>
        <w:tc>
          <w:tcPr>
            <w:tcW w:w="5000" w:type="pct"/>
            <w:gridSpan w:val="5"/>
            <w:tcBorders>
              <w:top w:val="single" w:sz="4" w:space="0" w:color="000000"/>
              <w:left w:val="single" w:sz="4" w:space="0" w:color="000000"/>
              <w:bottom w:val="single" w:sz="4" w:space="0" w:color="auto"/>
              <w:right w:val="single" w:sz="4" w:space="0" w:color="000000"/>
            </w:tcBorders>
            <w:shd w:val="clear" w:color="auto" w:fill="FFFFCC"/>
            <w:vAlign w:val="center"/>
          </w:tcPr>
          <w:p w:rsidR="00034953" w:rsidRPr="00660CC0" w:rsidP="00BA7CD5" w14:paraId="3EDA4F51" w14:textId="32B04ED8">
            <w:pPr>
              <w:rPr>
                <w:rFonts w:asciiTheme="minorHAnsi" w:hAnsiTheme="minorHAnsi" w:cstheme="minorHAnsi"/>
                <w:sz w:val="20"/>
                <w:szCs w:val="20"/>
              </w:rPr>
            </w:pPr>
            <w:r w:rsidRPr="00660CC0">
              <w:rPr>
                <w:rFonts w:asciiTheme="minorHAnsi" w:hAnsiTheme="minorHAnsi" w:cstheme="minorHAnsi"/>
                <w:sz w:val="20"/>
                <w:szCs w:val="20"/>
              </w:rPr>
              <w:t>This Environmental Information and Documentation (EID) checklist consists of information that the agency is required to obtain to comply with the National Environmental Policy Act of 1969 (NEPA)</w:t>
            </w:r>
            <w:r w:rsidR="00D84703">
              <w:rPr>
                <w:rFonts w:asciiTheme="minorHAnsi" w:hAnsiTheme="minorHAnsi" w:cstheme="minorHAnsi"/>
                <w:sz w:val="20"/>
                <w:szCs w:val="20"/>
              </w:rPr>
              <w:t xml:space="preserve"> </w:t>
            </w:r>
            <w:r w:rsidRPr="00D84703" w:rsidR="00D84703">
              <w:rPr>
                <w:rFonts w:asciiTheme="minorHAnsi" w:hAnsiTheme="minorHAnsi" w:cstheme="minorHAnsi"/>
                <w:sz w:val="20"/>
                <w:szCs w:val="20"/>
              </w:rPr>
              <w:t>as amended with the Fiscal Responsibility Act (FRA) P.L 118-5 of 2023.</w:t>
            </w:r>
            <w:r w:rsidRPr="00660CC0">
              <w:rPr>
                <w:rFonts w:asciiTheme="minorHAnsi" w:hAnsiTheme="minorHAnsi" w:cstheme="minorHAnsi"/>
                <w:sz w:val="20"/>
                <w:szCs w:val="20"/>
              </w:rPr>
              <w:t xml:space="preserve"> NEPA establishes the Federal government's national policy for protection of the environment. HRSA has developed the EID for applicants of funding that would potentially impact the environment and to ensure that their decision-making processes are consistent with NEPA. Applicants must provide information requested on the EID checklist so that HRSA may ensure compliance with NEPA. </w:t>
            </w:r>
          </w:p>
          <w:p w:rsidR="00034953" w:rsidRPr="00660CC0" w:rsidP="00BA7CD5" w14:paraId="5821B55C" w14:textId="77777777">
            <w:pPr>
              <w:rPr>
                <w:rFonts w:asciiTheme="minorHAnsi" w:hAnsiTheme="minorHAnsi" w:cstheme="minorHAnsi"/>
                <w:sz w:val="20"/>
                <w:szCs w:val="20"/>
              </w:rPr>
            </w:pPr>
          </w:p>
          <w:p w:rsidR="00034953" w:rsidRPr="00660CC0" w:rsidP="00BA7CD5" w14:paraId="20376995" w14:textId="6D22D6DB">
            <w:pPr>
              <w:rPr>
                <w:rFonts w:asciiTheme="minorHAnsi" w:hAnsiTheme="minorHAnsi" w:cstheme="minorHAnsi"/>
              </w:rPr>
            </w:pPr>
            <w:r w:rsidRPr="00660CC0">
              <w:rPr>
                <w:rFonts w:asciiTheme="minorHAnsi" w:hAnsiTheme="minorHAnsi" w:cstheme="minorHAnsi"/>
                <w:sz w:val="20"/>
                <w:szCs w:val="20"/>
              </w:rPr>
              <w:t>HRSA will provide applicants with the results of the agency's environmental review through the N</w:t>
            </w:r>
            <w:r w:rsidR="00AB05FC">
              <w:rPr>
                <w:rFonts w:asciiTheme="minorHAnsi" w:hAnsiTheme="minorHAnsi" w:cstheme="minorHAnsi"/>
                <w:sz w:val="20"/>
                <w:szCs w:val="20"/>
              </w:rPr>
              <w:t>otice of Award</w:t>
            </w:r>
            <w:r w:rsidR="00902CF4">
              <w:rPr>
                <w:rFonts w:asciiTheme="minorHAnsi" w:hAnsiTheme="minorHAnsi" w:cstheme="minorHAnsi"/>
                <w:sz w:val="20"/>
                <w:szCs w:val="20"/>
              </w:rPr>
              <w:t xml:space="preserve"> </w:t>
            </w:r>
            <w:r w:rsidR="00772AFA">
              <w:rPr>
                <w:rFonts w:asciiTheme="minorHAnsi" w:hAnsiTheme="minorHAnsi" w:cstheme="minorHAnsi"/>
                <w:sz w:val="20"/>
                <w:szCs w:val="20"/>
              </w:rPr>
              <w:t>(NOA)</w:t>
            </w:r>
            <w:r w:rsidR="00175FBA">
              <w:rPr>
                <w:rFonts w:asciiTheme="minorHAnsi" w:hAnsiTheme="minorHAnsi" w:cstheme="minorHAnsi"/>
                <w:sz w:val="20"/>
                <w:szCs w:val="20"/>
              </w:rPr>
              <w:t>.</w:t>
            </w:r>
            <w:r w:rsidR="00772AFA">
              <w:rPr>
                <w:rFonts w:asciiTheme="minorHAnsi" w:hAnsiTheme="minorHAnsi" w:cstheme="minorHAnsi"/>
                <w:sz w:val="20"/>
                <w:szCs w:val="20"/>
              </w:rPr>
              <w:t xml:space="preserve"> </w:t>
            </w:r>
            <w:r w:rsidRPr="00660CC0">
              <w:rPr>
                <w:rFonts w:asciiTheme="minorHAnsi" w:hAnsiTheme="minorHAnsi" w:cstheme="minorHAnsi"/>
                <w:sz w:val="20"/>
                <w:szCs w:val="20"/>
              </w:rPr>
              <w:t xml:space="preserve"> If HRSA determines that additional environmental compliance is necessary, HRSA will notify applicable </w:t>
            </w:r>
            <w:r w:rsidR="006360E4">
              <w:rPr>
                <w:rFonts w:asciiTheme="minorHAnsi" w:hAnsiTheme="minorHAnsi" w:cstheme="minorHAnsi"/>
                <w:sz w:val="20"/>
                <w:szCs w:val="20"/>
              </w:rPr>
              <w:t>Award Recipient</w:t>
            </w:r>
            <w:r w:rsidRPr="00660CC0">
              <w:rPr>
                <w:rFonts w:asciiTheme="minorHAnsi" w:hAnsiTheme="minorHAnsi" w:cstheme="minorHAnsi"/>
                <w:sz w:val="20"/>
                <w:szCs w:val="20"/>
              </w:rPr>
              <w:t>s of specific requirements.</w:t>
            </w:r>
          </w:p>
        </w:tc>
      </w:tr>
      <w:tr w14:paraId="6EF9C74D" w14:textId="77777777" w:rsidTr="00D70D98">
        <w:tblPrEx>
          <w:tblW w:w="5000" w:type="pct"/>
          <w:jc w:val="center"/>
          <w:tblCellMar>
            <w:top w:w="36" w:type="dxa"/>
            <w:left w:w="36" w:type="dxa"/>
            <w:bottom w:w="36" w:type="dxa"/>
            <w:right w:w="36" w:type="dxa"/>
          </w:tblCellMar>
          <w:tblLook w:val="00A0"/>
        </w:tblPrEx>
        <w:trPr>
          <w:cantSplit/>
          <w:trHeight w:val="445"/>
          <w:jc w:val="center"/>
        </w:trPr>
        <w:tc>
          <w:tcPr>
            <w:tcW w:w="5000" w:type="pct"/>
            <w:gridSpan w:val="5"/>
            <w:tcBorders>
              <w:top w:val="single" w:sz="4" w:space="0" w:color="auto"/>
              <w:left w:val="single" w:sz="4" w:space="0" w:color="000000"/>
              <w:bottom w:val="single" w:sz="4" w:space="0" w:color="000000"/>
              <w:right w:val="single" w:sz="4" w:space="0" w:color="000000"/>
            </w:tcBorders>
            <w:shd w:val="clear" w:color="auto" w:fill="FFFFCC"/>
            <w:vAlign w:val="center"/>
          </w:tcPr>
          <w:p w:rsidR="00034953" w:rsidRPr="00660CC0" w:rsidP="008B3365" w14:paraId="38DC1AB8" w14:textId="2116EA90">
            <w:pPr>
              <w:rPr>
                <w:rFonts w:asciiTheme="minorHAnsi" w:hAnsiTheme="minorHAnsi" w:cstheme="minorHAnsi"/>
                <w:sz w:val="20"/>
                <w:szCs w:val="20"/>
              </w:rPr>
            </w:pPr>
            <w:bookmarkStart w:id="0" w:name="_Hlk174107185"/>
            <w:r w:rsidRPr="00E54A9C">
              <w:rPr>
                <w:rFonts w:asciiTheme="minorHAnsi" w:hAnsiTheme="minorHAnsi" w:cstheme="minorHAnsi"/>
                <w:sz w:val="20"/>
                <w:szCs w:val="20"/>
              </w:rPr>
              <w:t>Public Burden Statement: An agency may not conduct or sponsor, and a person is not required to respond to, a collection of information unless it displays a valid OMB control number. The OMB control number for this project is 0915-0324</w:t>
            </w:r>
            <w:r w:rsidRPr="00E54A9C" w:rsidR="008B3365">
              <w:rPr>
                <w:rFonts w:asciiTheme="minorHAnsi" w:hAnsiTheme="minorHAnsi" w:cstheme="minorHAnsi"/>
                <w:sz w:val="20"/>
                <w:szCs w:val="20"/>
              </w:rPr>
              <w:t xml:space="preserve"> and is valid </w:t>
            </w:r>
            <w:r w:rsidRPr="00E54A9C" w:rsidR="008B3365">
              <w:rPr>
                <w:rFonts w:asciiTheme="minorHAnsi" w:hAnsiTheme="minorHAnsi" w:cstheme="minorHAnsi"/>
                <w:color w:val="000000" w:themeColor="text1"/>
                <w:sz w:val="20"/>
                <w:szCs w:val="20"/>
              </w:rPr>
              <w:t>until</w:t>
            </w:r>
            <w:r w:rsidRPr="00E54A9C" w:rsidR="004751CF">
              <w:rPr>
                <w:rFonts w:asciiTheme="minorHAnsi" w:hAnsiTheme="minorHAnsi" w:cstheme="minorHAnsi"/>
                <w:color w:val="000000" w:themeColor="text1"/>
                <w:sz w:val="20"/>
                <w:szCs w:val="20"/>
              </w:rPr>
              <w:t xml:space="preserve"> </w:t>
            </w:r>
            <w:r w:rsidRPr="00E54A9C" w:rsidR="0062109F">
              <w:rPr>
                <w:rFonts w:asciiTheme="minorHAnsi" w:hAnsiTheme="minorHAnsi" w:cstheme="minorHAnsi"/>
                <w:color w:val="000000" w:themeColor="text1"/>
                <w:sz w:val="20"/>
                <w:szCs w:val="20"/>
              </w:rPr>
              <w:t>04</w:t>
            </w:r>
            <w:r w:rsidRPr="00E54A9C" w:rsidR="008B3365">
              <w:rPr>
                <w:rFonts w:asciiTheme="minorHAnsi" w:hAnsiTheme="minorHAnsi" w:cstheme="minorHAnsi"/>
                <w:color w:val="000000" w:themeColor="text1"/>
                <w:sz w:val="20"/>
                <w:szCs w:val="20"/>
              </w:rPr>
              <w:t>/</w:t>
            </w:r>
            <w:r w:rsidRPr="00E54A9C" w:rsidR="0024679C">
              <w:rPr>
                <w:rFonts w:asciiTheme="minorHAnsi" w:hAnsiTheme="minorHAnsi" w:cstheme="minorHAnsi"/>
                <w:color w:val="000000" w:themeColor="text1"/>
                <w:sz w:val="20"/>
                <w:szCs w:val="20"/>
              </w:rPr>
              <w:t>30/</w:t>
            </w:r>
            <w:r w:rsidRPr="00E54A9C" w:rsidR="008B3365">
              <w:rPr>
                <w:rFonts w:asciiTheme="minorHAnsi" w:hAnsiTheme="minorHAnsi" w:cstheme="minorHAnsi"/>
                <w:color w:val="000000" w:themeColor="text1"/>
                <w:sz w:val="20"/>
                <w:szCs w:val="20"/>
              </w:rPr>
              <w:t>202</w:t>
            </w:r>
            <w:r w:rsidRPr="00E54A9C" w:rsidR="0062109F">
              <w:rPr>
                <w:rFonts w:asciiTheme="minorHAnsi" w:hAnsiTheme="minorHAnsi" w:cstheme="minorHAnsi"/>
                <w:color w:val="000000" w:themeColor="text1"/>
                <w:sz w:val="20"/>
                <w:szCs w:val="20"/>
              </w:rPr>
              <w:t>8</w:t>
            </w:r>
            <w:r w:rsidRPr="00E54A9C">
              <w:rPr>
                <w:rFonts w:asciiTheme="minorHAnsi" w:hAnsiTheme="minorHAnsi" w:cstheme="minorHAnsi"/>
                <w:color w:val="FF0000"/>
                <w:sz w:val="20"/>
                <w:szCs w:val="20"/>
              </w:rPr>
              <w:t xml:space="preserve">. </w:t>
            </w:r>
            <w:r w:rsidRPr="00E54A9C">
              <w:rPr>
                <w:rFonts w:asciiTheme="minorHAnsi" w:hAnsiTheme="minorHAnsi" w:cstheme="minorHAnsi"/>
                <w:sz w:val="20"/>
                <w:szCs w:val="20"/>
              </w:rPr>
              <w:t>Public reporting burden for this collection of infor</w:t>
            </w:r>
            <w:r w:rsidRPr="00E54A9C" w:rsidR="00AB6896">
              <w:rPr>
                <w:rFonts w:asciiTheme="minorHAnsi" w:hAnsiTheme="minorHAnsi" w:cstheme="minorHAnsi"/>
                <w:sz w:val="20"/>
                <w:szCs w:val="20"/>
              </w:rPr>
              <w:t xml:space="preserve">mation is estimated to </w:t>
            </w:r>
            <w:r w:rsidRPr="00E54A9C" w:rsidR="00415577">
              <w:rPr>
                <w:rFonts w:asciiTheme="minorHAnsi" w:hAnsiTheme="minorHAnsi" w:cstheme="minorHAnsi"/>
                <w:sz w:val="20"/>
                <w:szCs w:val="20"/>
              </w:rPr>
              <w:t>average 1</w:t>
            </w:r>
            <w:r w:rsidRPr="00E54A9C">
              <w:rPr>
                <w:rFonts w:asciiTheme="minorHAnsi" w:hAnsiTheme="minorHAnsi" w:cstheme="minorHAnsi"/>
                <w:sz w:val="20"/>
                <w:szCs w:val="20"/>
              </w:rPr>
              <w:t xml:space="preserve">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E54A9C" w:rsidR="00863C0E">
              <w:rPr>
                <w:rFonts w:asciiTheme="minorHAnsi" w:hAnsiTheme="minorHAnsi" w:cstheme="minorHAnsi"/>
                <w:sz w:val="20"/>
                <w:szCs w:val="20"/>
              </w:rPr>
              <w:t>14NW</w:t>
            </w:r>
            <w:r w:rsidRPr="00E54A9C" w:rsidR="00782098">
              <w:rPr>
                <w:rFonts w:asciiTheme="minorHAnsi" w:hAnsiTheme="minorHAnsi" w:cstheme="minorHAnsi"/>
                <w:sz w:val="20"/>
                <w:szCs w:val="20"/>
              </w:rPr>
              <w:t>H04</w:t>
            </w:r>
            <w:r w:rsidRPr="00E54A9C">
              <w:rPr>
                <w:rFonts w:asciiTheme="minorHAnsi" w:hAnsiTheme="minorHAnsi" w:cstheme="minorHAnsi"/>
                <w:sz w:val="20"/>
                <w:szCs w:val="20"/>
              </w:rPr>
              <w:t>, Rockville, Maryland, 20857</w:t>
            </w:r>
            <w:r w:rsidRPr="00E54A9C" w:rsidR="00532D45">
              <w:rPr>
                <w:rFonts w:asciiTheme="minorHAnsi" w:hAnsiTheme="minorHAnsi" w:cstheme="minorHAnsi"/>
                <w:sz w:val="20"/>
                <w:szCs w:val="20"/>
              </w:rPr>
              <w:t xml:space="preserve"> or paperwork@hrsa.gov</w:t>
            </w:r>
            <w:r w:rsidRPr="00E54A9C">
              <w:rPr>
                <w:rFonts w:asciiTheme="minorHAnsi" w:hAnsiTheme="minorHAnsi" w:cstheme="minorHAnsi"/>
                <w:sz w:val="20"/>
                <w:szCs w:val="20"/>
              </w:rPr>
              <w:t>.</w:t>
            </w:r>
            <w:bookmarkEnd w:id="0"/>
          </w:p>
        </w:tc>
      </w:tr>
      <w:tr w14:paraId="1B2B898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F5FD998" w14:textId="77777777">
            <w:pPr>
              <w:spacing w:after="240"/>
              <w:rPr>
                <w:rFonts w:asciiTheme="minorHAnsi" w:hAnsiTheme="minorHAnsi" w:cstheme="minorHAnsi"/>
              </w:rPr>
            </w:pPr>
            <w:r>
              <w:rPr>
                <w:rFonts w:asciiTheme="minorHAnsi" w:hAnsiTheme="minorHAnsi" w:cstheme="minorHAnsi"/>
                <w:b/>
                <w:bCs/>
                <w:sz w:val="20"/>
                <w:szCs w:val="20"/>
              </w:rPr>
              <w:t>Award Recipient</w:t>
            </w:r>
            <w:r w:rsidRPr="00660CC0">
              <w:rPr>
                <w:rFonts w:asciiTheme="minorHAnsi" w:hAnsiTheme="minorHAnsi" w:cstheme="minorHAnsi"/>
                <w:b/>
                <w:bCs/>
                <w:sz w:val="20"/>
                <w:szCs w:val="20"/>
              </w:rPr>
              <w:t xml:space="preserve"> Authorized Official:</w:t>
            </w:r>
            <w:r w:rsidRPr="00660CC0">
              <w:rPr>
                <w:rFonts w:asciiTheme="minorHAnsi" w:hAnsiTheme="minorHAnsi" w:cstheme="minorHAnsi"/>
                <w:b/>
                <w:bCs/>
                <w:sz w:val="20"/>
                <w:szCs w:val="20"/>
              </w:rPr>
              <w:br/>
              <w:t>Phone:</w:t>
            </w:r>
            <w:r w:rsidRPr="00660CC0">
              <w:rPr>
                <w:rFonts w:asciiTheme="minorHAnsi" w:hAnsiTheme="minorHAnsi" w:cstheme="minorHAnsi"/>
                <w:b/>
                <w:bCs/>
                <w:sz w:val="20"/>
                <w:szCs w:val="20"/>
              </w:rPr>
              <w:br/>
              <w:t xml:space="preserve">Email: </w:t>
            </w:r>
            <w:r w:rsidRPr="00660CC0">
              <w:rPr>
                <w:rFonts w:asciiTheme="minorHAnsi" w:hAnsiTheme="minorHAnsi" w:cstheme="minorHAnsi"/>
                <w:b/>
                <w:bCs/>
                <w:sz w:val="20"/>
                <w:szCs w:val="20"/>
              </w:rPr>
              <w:br/>
            </w:r>
            <w:r w:rsidRPr="00660CC0">
              <w:rPr>
                <w:rFonts w:asciiTheme="minorHAnsi" w:hAnsiTheme="minorHAnsi" w:cstheme="minorHAnsi"/>
                <w:b/>
                <w:bCs/>
                <w:sz w:val="20"/>
                <w:szCs w:val="20"/>
              </w:rPr>
              <w:br/>
            </w:r>
            <w:r>
              <w:rPr>
                <w:rFonts w:asciiTheme="minorHAnsi" w:hAnsiTheme="minorHAnsi" w:cstheme="minorHAnsi"/>
                <w:b/>
                <w:bCs/>
                <w:sz w:val="20"/>
                <w:szCs w:val="20"/>
              </w:rPr>
              <w:t>Award Recipient</w:t>
            </w:r>
            <w:r w:rsidRPr="00660CC0">
              <w:rPr>
                <w:rFonts w:asciiTheme="minorHAnsi" w:hAnsiTheme="minorHAnsi" w:cstheme="minorHAnsi"/>
                <w:b/>
                <w:bCs/>
                <w:sz w:val="20"/>
                <w:szCs w:val="20"/>
              </w:rPr>
              <w:t xml:space="preserve"> EID Preparer:</w:t>
            </w:r>
            <w:r w:rsidRPr="00660CC0">
              <w:rPr>
                <w:rFonts w:asciiTheme="minorHAnsi" w:hAnsiTheme="minorHAnsi" w:cstheme="minorHAnsi"/>
                <w:b/>
                <w:bCs/>
                <w:sz w:val="20"/>
                <w:szCs w:val="20"/>
              </w:rPr>
              <w:br/>
              <w:t>Phone:</w:t>
            </w:r>
            <w:r w:rsidRPr="00660CC0">
              <w:rPr>
                <w:rFonts w:asciiTheme="minorHAnsi" w:hAnsiTheme="minorHAnsi" w:cstheme="minorHAnsi"/>
                <w:b/>
                <w:bCs/>
                <w:sz w:val="20"/>
                <w:szCs w:val="20"/>
              </w:rPr>
              <w:br/>
              <w:t>Email</w:t>
            </w:r>
            <w:r w:rsidRPr="00660CC0">
              <w:rPr>
                <w:rFonts w:asciiTheme="minorHAnsi" w:hAnsiTheme="minorHAnsi" w:cstheme="minorHAnsi"/>
                <w:b/>
                <w:bCs/>
                <w:sz w:val="20"/>
                <w:szCs w:val="20"/>
              </w:rPr>
              <w:br/>
              <w:t xml:space="preserve">Address: </w:t>
            </w:r>
          </w:p>
        </w:tc>
      </w:tr>
      <w:tr w14:paraId="20D4BD1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0484D92" w14:textId="77777777">
            <w:pPr>
              <w:spacing w:after="240"/>
              <w:rPr>
                <w:rFonts w:asciiTheme="minorHAnsi" w:hAnsiTheme="minorHAnsi" w:cstheme="minorHAnsi"/>
              </w:rPr>
            </w:pPr>
            <w:r w:rsidRPr="00660CC0">
              <w:rPr>
                <w:rFonts w:asciiTheme="minorHAnsi" w:hAnsiTheme="minorHAnsi" w:cstheme="minorHAnsi"/>
                <w:b/>
                <w:bCs/>
                <w:sz w:val="20"/>
                <w:szCs w:val="20"/>
              </w:rPr>
              <w:t>Project Location/Address (Please note - separate EID forms are required for each project location)</w:t>
            </w:r>
            <w:r w:rsidRPr="00660CC0">
              <w:rPr>
                <w:rFonts w:asciiTheme="minorHAnsi" w:hAnsiTheme="minorHAnsi" w:cstheme="minorHAnsi"/>
                <w:sz w:val="20"/>
                <w:szCs w:val="20"/>
              </w:rPr>
              <w:br/>
              <w:t>Please provide the address where the action will occur (e.g. where equipment will be located or where renovations/new construction will occur)</w:t>
            </w:r>
            <w:r w:rsidRPr="00660CC0">
              <w:rPr>
                <w:rFonts w:asciiTheme="minorHAnsi" w:hAnsiTheme="minorHAnsi" w:cstheme="minorHAnsi"/>
                <w:sz w:val="20"/>
                <w:szCs w:val="20"/>
              </w:rPr>
              <w:br/>
            </w:r>
            <w:r w:rsidRPr="00660CC0">
              <w:rPr>
                <w:rFonts w:asciiTheme="minorHAnsi" w:hAnsiTheme="minorHAnsi" w:cstheme="minorHAnsi"/>
                <w:sz w:val="20"/>
                <w:szCs w:val="20"/>
              </w:rPr>
              <w:br/>
            </w:r>
          </w:p>
        </w:tc>
      </w:tr>
      <w:tr w14:paraId="3B5C85D4"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C6720A8" w14:textId="77777777">
            <w:pPr>
              <w:spacing w:after="240"/>
              <w:rPr>
                <w:rFonts w:asciiTheme="minorHAnsi" w:hAnsiTheme="minorHAnsi" w:cstheme="minorHAnsi"/>
              </w:rPr>
            </w:pPr>
            <w:r w:rsidRPr="00660CC0">
              <w:rPr>
                <w:rFonts w:asciiTheme="minorHAnsi" w:hAnsiTheme="minorHAnsi" w:cstheme="minorHAnsi"/>
                <w:b/>
                <w:bCs/>
                <w:sz w:val="20"/>
                <w:szCs w:val="20"/>
              </w:rPr>
              <w:t xml:space="preserve">Scope of work </w:t>
            </w:r>
            <w:r w:rsidRPr="00660CC0">
              <w:rPr>
                <w:rFonts w:asciiTheme="minorHAnsi" w:hAnsiTheme="minorHAnsi" w:cstheme="minorHAnsi"/>
                <w:b/>
                <w:bCs/>
                <w:sz w:val="20"/>
                <w:szCs w:val="20"/>
              </w:rPr>
              <w:br/>
              <w:t>Describe all actions that are part of the proposed action (Please include a description of the entire project, including elements that will use non-federal funding)</w:t>
            </w:r>
            <w:r w:rsidRPr="00660CC0">
              <w:rPr>
                <w:rFonts w:asciiTheme="minorHAnsi" w:hAnsiTheme="minorHAnsi" w:cstheme="minorHAnsi"/>
                <w:sz w:val="20"/>
                <w:szCs w:val="20"/>
              </w:rPr>
              <w:br/>
            </w:r>
            <w:r w:rsidRPr="00660CC0">
              <w:rPr>
                <w:rFonts w:asciiTheme="minorHAnsi" w:hAnsiTheme="minorHAnsi" w:cstheme="minorHAnsi"/>
                <w:sz w:val="20"/>
                <w:szCs w:val="20"/>
              </w:rPr>
              <w:br/>
            </w:r>
            <w:r w:rsidRPr="00660CC0">
              <w:rPr>
                <w:rFonts w:asciiTheme="minorHAnsi" w:hAnsiTheme="minorHAnsi" w:cstheme="minorHAnsi"/>
                <w:sz w:val="20"/>
                <w:szCs w:val="20"/>
              </w:rPr>
              <w:br/>
            </w:r>
          </w:p>
        </w:tc>
      </w:tr>
      <w:tr w14:paraId="3CDACB2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786E3B7" w14:textId="77777777">
            <w:pPr>
              <w:spacing w:after="240"/>
              <w:rPr>
                <w:rFonts w:asciiTheme="minorHAnsi" w:hAnsiTheme="minorHAnsi" w:cstheme="minorHAnsi"/>
              </w:rPr>
            </w:pPr>
            <w:r w:rsidRPr="00660CC0">
              <w:rPr>
                <w:rFonts w:asciiTheme="minorHAnsi" w:hAnsiTheme="minorHAnsi" w:cstheme="minorHAnsi"/>
                <w:b/>
                <w:bCs/>
                <w:sz w:val="20"/>
                <w:szCs w:val="20"/>
              </w:rPr>
              <w:t>Site Description - required for all building renovations (e.g. interior renovations, new windows, roofs, etc.) and new construction (including building additions, temporary facilities, and trailers)</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Site acreage: </w:t>
            </w:r>
            <w:r w:rsidRPr="00660CC0">
              <w:rPr>
                <w:rFonts w:asciiTheme="minorHAnsi" w:hAnsiTheme="minorHAnsi" w:cstheme="minorHAnsi"/>
                <w:sz w:val="20"/>
                <w:szCs w:val="20"/>
              </w:rPr>
              <w:br/>
            </w:r>
            <w:r w:rsidRPr="00660CC0">
              <w:rPr>
                <w:rFonts w:asciiTheme="minorHAnsi" w:hAnsiTheme="minorHAnsi" w:cstheme="minorHAnsi"/>
                <w:sz w:val="20"/>
                <w:szCs w:val="20"/>
              </w:rPr>
              <w:br/>
              <w:t>Land use on site:</w:t>
            </w:r>
            <w:r w:rsidRPr="00660CC0">
              <w:rPr>
                <w:rFonts w:asciiTheme="minorHAnsi" w:hAnsiTheme="minorHAnsi" w:cstheme="minorHAnsi"/>
                <w:sz w:val="20"/>
                <w:szCs w:val="20"/>
              </w:rPr>
              <w:br/>
            </w:r>
            <w:r w:rsidRPr="00660CC0">
              <w:rPr>
                <w:rFonts w:asciiTheme="minorHAnsi" w:hAnsiTheme="minorHAnsi" w:cstheme="minorHAnsi"/>
                <w:sz w:val="20"/>
                <w:szCs w:val="20"/>
              </w:rPr>
              <w:br/>
              <w:t>Land use surrounding site (current use, zoning and proposed changes if applicable):</w:t>
            </w:r>
            <w:r w:rsidRPr="00660CC0">
              <w:rPr>
                <w:rFonts w:asciiTheme="minorHAnsi" w:hAnsiTheme="minorHAnsi" w:cstheme="minorHAnsi"/>
                <w:sz w:val="20"/>
                <w:szCs w:val="20"/>
              </w:rPr>
              <w:br/>
            </w:r>
            <w:r w:rsidRPr="00660CC0">
              <w:rPr>
                <w:rFonts w:asciiTheme="minorHAnsi" w:hAnsiTheme="minorHAnsi" w:cstheme="minorHAnsi"/>
                <w:sz w:val="20"/>
                <w:szCs w:val="20"/>
              </w:rPr>
              <w:br/>
              <w:t>Buildings currently on site (stories, height, age, total sq. footage):</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Vegetation on site (e.g. grasses, shrub, heavily wooded, none because it's paved, etc.): </w:t>
            </w:r>
            <w:r w:rsidRPr="00660CC0">
              <w:rPr>
                <w:rFonts w:asciiTheme="minorHAnsi" w:hAnsiTheme="minorHAnsi" w:cstheme="minorHAnsi"/>
                <w:sz w:val="20"/>
                <w:szCs w:val="20"/>
              </w:rPr>
              <w:br/>
            </w:r>
            <w:r w:rsidRPr="00660CC0">
              <w:rPr>
                <w:rFonts w:asciiTheme="minorHAnsi" w:hAnsiTheme="minorHAnsi" w:cstheme="minorHAnsi"/>
                <w:sz w:val="20"/>
                <w:szCs w:val="20"/>
              </w:rPr>
              <w:br/>
              <w:t>Streams/wetlands on site or adjacent to the site:</w:t>
            </w:r>
            <w:r w:rsidRPr="00660CC0">
              <w:rPr>
                <w:rFonts w:asciiTheme="minorHAnsi" w:hAnsiTheme="minorHAnsi" w:cstheme="minorHAnsi"/>
                <w:sz w:val="20"/>
                <w:szCs w:val="20"/>
              </w:rPr>
              <w:br/>
            </w:r>
            <w:r w:rsidRPr="00660CC0">
              <w:rPr>
                <w:rFonts w:asciiTheme="minorHAnsi" w:hAnsiTheme="minorHAnsi" w:cstheme="minorHAnsi"/>
                <w:sz w:val="20"/>
                <w:szCs w:val="20"/>
              </w:rPr>
              <w:br/>
              <w:t>Proposed ground disturbance (sq. footage):</w:t>
            </w:r>
          </w:p>
        </w:tc>
      </w:tr>
      <w:tr w14:paraId="2669420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30B18C89" w14:textId="77777777">
            <w:pPr>
              <w:rPr>
                <w:rFonts w:asciiTheme="minorHAnsi" w:hAnsiTheme="minorHAnsi" w:cstheme="minorHAnsi"/>
              </w:rPr>
            </w:pPr>
            <w:r w:rsidRPr="00660CC0">
              <w:rPr>
                <w:rFonts w:asciiTheme="minorHAnsi" w:hAnsiTheme="minorHAnsi" w:cstheme="minorHAnsi"/>
                <w:b/>
                <w:bCs/>
                <w:sz w:val="20"/>
                <w:szCs w:val="20"/>
              </w:rPr>
              <w:t>A. Scope of Proposed Action</w:t>
            </w:r>
          </w:p>
        </w:tc>
      </w:tr>
      <w:tr w14:paraId="1E907FE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2F16F3B7" w14:textId="77777777">
            <w:pPr>
              <w:rPr>
                <w:rFonts w:asciiTheme="minorHAnsi" w:hAnsiTheme="minorHAnsi" w:cstheme="minorHAnsi"/>
              </w:rPr>
            </w:pPr>
            <w:r w:rsidRPr="00660CC0">
              <w:rPr>
                <w:rFonts w:asciiTheme="minorHAnsi" w:hAnsiTheme="minorHAnsi" w:cstheme="minorHAnsi"/>
                <w:sz w:val="20"/>
                <w:szCs w:val="20"/>
              </w:rPr>
              <w:t>This set of questions is concerned with size and scope of the proposed action</w:t>
            </w:r>
          </w:p>
        </w:tc>
      </w:tr>
      <w:tr w14:paraId="1135198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887CB9D" w14:textId="77777777">
            <w:pPr>
              <w:spacing w:after="240"/>
              <w:rPr>
                <w:rFonts w:asciiTheme="minorHAnsi" w:hAnsiTheme="minorHAnsi" w:cstheme="minorHAnsi"/>
              </w:rPr>
            </w:pPr>
            <w:r w:rsidRPr="00660CC0">
              <w:rPr>
                <w:rFonts w:asciiTheme="minorHAnsi" w:hAnsiTheme="minorHAnsi" w:cstheme="minorHAnsi"/>
                <w:sz w:val="20"/>
                <w:szCs w:val="20"/>
              </w:rPr>
              <w:t xml:space="preserve">A.1. Will the action involve the purchase, construction or lease of new facilities (including temporary facilities and trailers), or substantially increase the capacity of an existing health care facility?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61A1F9E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FC092D" w:rsidRPr="00660CC0" w14:paraId="7C9B01D3" w14:textId="77777777">
                  <w:pPr>
                    <w:spacing w:after="240"/>
                    <w:rPr>
                      <w:rFonts w:asciiTheme="minorHAnsi" w:hAnsiTheme="minorHAnsi" w:cstheme="minorHAnsi"/>
                    </w:rPr>
                  </w:pPr>
                </w:p>
              </w:tc>
            </w:tr>
          </w:tbl>
          <w:p w:rsidR="00034953" w:rsidRPr="00660CC0" w14:paraId="1DFD15AC" w14:textId="77777777">
            <w:pPr>
              <w:rPr>
                <w:rFonts w:asciiTheme="minorHAnsi" w:hAnsiTheme="minorHAnsi" w:cstheme="minorHAnsi"/>
              </w:rPr>
            </w:pPr>
          </w:p>
        </w:tc>
      </w:tr>
      <w:tr w14:paraId="34EF9B8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3D21837F" w14:textId="77777777">
            <w:pPr>
              <w:spacing w:after="240"/>
              <w:rPr>
                <w:rFonts w:asciiTheme="minorHAnsi" w:hAnsiTheme="minorHAnsi" w:cstheme="minorHAnsi"/>
              </w:rPr>
            </w:pPr>
            <w:r w:rsidRPr="00660CC0">
              <w:rPr>
                <w:rFonts w:asciiTheme="minorHAnsi" w:hAnsiTheme="minorHAnsi" w:cstheme="minorHAnsi"/>
                <w:sz w:val="20"/>
                <w:szCs w:val="20"/>
              </w:rPr>
              <w:t xml:space="preserve">A.2. Is the action significantly greater in scope than other development taking place in the area, or will it have significant unusual characteristics?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2B5EFE8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9BE7A19" w14:textId="77777777">
                  <w:pPr>
                    <w:spacing w:after="240"/>
                    <w:rPr>
                      <w:rFonts w:asciiTheme="minorHAnsi" w:hAnsiTheme="minorHAnsi" w:cstheme="minorHAnsi"/>
                    </w:rPr>
                  </w:pPr>
                </w:p>
              </w:tc>
            </w:tr>
          </w:tbl>
          <w:p w:rsidR="00034953" w:rsidRPr="00660CC0" w14:paraId="76584F85" w14:textId="77777777">
            <w:pPr>
              <w:rPr>
                <w:rFonts w:asciiTheme="minorHAnsi" w:hAnsiTheme="minorHAnsi" w:cstheme="minorHAnsi"/>
              </w:rPr>
            </w:pPr>
          </w:p>
        </w:tc>
      </w:tr>
      <w:tr w14:paraId="757657E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672E4768" w14:textId="77777777">
            <w:pPr>
              <w:rPr>
                <w:rFonts w:asciiTheme="minorHAnsi" w:hAnsiTheme="minorHAnsi" w:cstheme="minorHAnsi"/>
              </w:rPr>
            </w:pPr>
            <w:r w:rsidRPr="00660CC0">
              <w:rPr>
                <w:rFonts w:asciiTheme="minorHAnsi" w:hAnsiTheme="minorHAnsi" w:cstheme="minorHAnsi"/>
                <w:b/>
                <w:bCs/>
                <w:sz w:val="20"/>
                <w:szCs w:val="20"/>
              </w:rPr>
              <w:t>B. Potential for Public Controversy</w:t>
            </w:r>
          </w:p>
        </w:tc>
      </w:tr>
      <w:tr w14:paraId="1E1CB20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5817A4DE" w14:textId="77777777">
            <w:pPr>
              <w:rPr>
                <w:rFonts w:asciiTheme="minorHAnsi" w:hAnsiTheme="minorHAnsi" w:cstheme="minorHAnsi"/>
              </w:rPr>
            </w:pPr>
            <w:r w:rsidRPr="00660CC0">
              <w:rPr>
                <w:rFonts w:asciiTheme="minorHAnsi" w:hAnsiTheme="minorHAnsi" w:cstheme="minorHAnsi"/>
                <w:sz w:val="20"/>
                <w:szCs w:val="20"/>
              </w:rPr>
              <w:t xml:space="preserve">This set of questions is concerned with </w:t>
            </w:r>
            <w:r w:rsidRPr="00660CC0">
              <w:rPr>
                <w:rFonts w:asciiTheme="minorHAnsi" w:hAnsiTheme="minorHAnsi" w:cstheme="minorHAnsi"/>
                <w:sz w:val="20"/>
                <w:szCs w:val="20"/>
              </w:rPr>
              <w:t>whether or not</w:t>
            </w:r>
            <w:r w:rsidRPr="00660CC0">
              <w:rPr>
                <w:rFonts w:asciiTheme="minorHAnsi" w:hAnsiTheme="minorHAnsi" w:cstheme="minorHAnsi"/>
                <w:sz w:val="20"/>
                <w:szCs w:val="20"/>
              </w:rPr>
              <w:t xml:space="preserve"> the proposed action has or could generate public controversy. </w:t>
            </w:r>
          </w:p>
        </w:tc>
      </w:tr>
      <w:tr w14:paraId="2C916D4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DE6F7DC" w14:textId="77777777">
            <w:pPr>
              <w:spacing w:after="240"/>
              <w:rPr>
                <w:rFonts w:asciiTheme="minorHAnsi" w:hAnsiTheme="minorHAnsi" w:cstheme="minorHAnsi"/>
              </w:rPr>
            </w:pPr>
            <w:r w:rsidRPr="00660CC0">
              <w:rPr>
                <w:rFonts w:asciiTheme="minorHAnsi" w:hAnsiTheme="minorHAnsi" w:cstheme="minorHAnsi"/>
                <w:sz w:val="20"/>
                <w:szCs w:val="20"/>
              </w:rPr>
              <w:t xml:space="preserve">B.1. Are there any public concerns or controversy with respect to effects of the action on environmental or cultural resources based on reasonable and substantial issues?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w:t>
            </w:r>
          </w:p>
          <w:tbl>
            <w:tblPr>
              <w:tblW w:w="0" w:type="auto"/>
              <w:tblCellSpacing w:w="15" w:type="dxa"/>
              <w:tblCellMar>
                <w:top w:w="15" w:type="dxa"/>
                <w:left w:w="15" w:type="dxa"/>
                <w:bottom w:w="15" w:type="dxa"/>
                <w:right w:w="15" w:type="dxa"/>
              </w:tblCellMar>
              <w:tblLook w:val="00A0"/>
            </w:tblPr>
            <w:tblGrid>
              <w:gridCol w:w="96"/>
            </w:tblGrid>
            <w:tr w14:paraId="3D6B7ED3"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0BF7EAD" w14:textId="77777777">
                  <w:pPr>
                    <w:spacing w:after="240"/>
                    <w:rPr>
                      <w:rFonts w:asciiTheme="minorHAnsi" w:hAnsiTheme="minorHAnsi" w:cstheme="minorHAnsi"/>
                    </w:rPr>
                  </w:pPr>
                </w:p>
              </w:tc>
            </w:tr>
          </w:tbl>
          <w:p w:rsidR="00034953" w:rsidRPr="00660CC0" w14:paraId="5FED4588" w14:textId="77777777">
            <w:pPr>
              <w:rPr>
                <w:rFonts w:asciiTheme="minorHAnsi" w:hAnsiTheme="minorHAnsi" w:cstheme="minorHAnsi"/>
              </w:rPr>
            </w:pPr>
          </w:p>
        </w:tc>
      </w:tr>
      <w:tr w14:paraId="5DD91111"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21A8586" w14:textId="77777777">
            <w:pPr>
              <w:spacing w:after="240"/>
              <w:rPr>
                <w:rFonts w:asciiTheme="minorHAnsi" w:hAnsiTheme="minorHAnsi" w:cstheme="minorHAnsi"/>
              </w:rPr>
            </w:pPr>
            <w:r w:rsidRPr="00660CC0">
              <w:rPr>
                <w:rFonts w:asciiTheme="minorHAnsi" w:hAnsiTheme="minorHAnsi" w:cstheme="minorHAnsi"/>
                <w:sz w:val="20"/>
                <w:szCs w:val="20"/>
              </w:rPr>
              <w:t xml:space="preserve">B.2. Have comments on the action's impacts to environmental or cultural resources been received from the public or from local, State, or Federal agencies?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32F81A40"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E81571F" w14:textId="77777777">
                  <w:pPr>
                    <w:spacing w:after="240"/>
                    <w:rPr>
                      <w:rFonts w:asciiTheme="minorHAnsi" w:hAnsiTheme="minorHAnsi" w:cstheme="minorHAnsi"/>
                    </w:rPr>
                  </w:pPr>
                </w:p>
              </w:tc>
            </w:tr>
          </w:tbl>
          <w:p w:rsidR="00034953" w:rsidRPr="00660CC0" w14:paraId="7313E8DB" w14:textId="77777777">
            <w:pPr>
              <w:rPr>
                <w:rFonts w:asciiTheme="minorHAnsi" w:hAnsiTheme="minorHAnsi" w:cstheme="minorHAnsi"/>
              </w:rPr>
            </w:pPr>
          </w:p>
        </w:tc>
      </w:tr>
      <w:tr w14:paraId="5CE6A28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6B70AE96" w14:textId="77777777">
            <w:pPr>
              <w:rPr>
                <w:rFonts w:asciiTheme="minorHAnsi" w:hAnsiTheme="minorHAnsi" w:cstheme="minorHAnsi"/>
              </w:rPr>
            </w:pPr>
            <w:r w:rsidRPr="00660CC0">
              <w:rPr>
                <w:rFonts w:asciiTheme="minorHAnsi" w:hAnsiTheme="minorHAnsi" w:cstheme="minorHAnsi"/>
                <w:b/>
                <w:bCs/>
                <w:sz w:val="20"/>
                <w:szCs w:val="20"/>
              </w:rPr>
              <w:t>C. Degradation of Environmental Conditions</w:t>
            </w:r>
          </w:p>
        </w:tc>
      </w:tr>
      <w:tr w14:paraId="7C40450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16F626EE" w14:textId="77777777">
            <w:pPr>
              <w:rPr>
                <w:rFonts w:asciiTheme="minorHAnsi" w:hAnsiTheme="minorHAnsi" w:cstheme="minorHAnsi"/>
              </w:rPr>
            </w:pPr>
            <w:r w:rsidRPr="00660CC0">
              <w:rPr>
                <w:rFonts w:asciiTheme="minorHAnsi" w:hAnsiTheme="minorHAnsi" w:cstheme="minorHAnsi"/>
                <w:sz w:val="20"/>
                <w:szCs w:val="20"/>
              </w:rPr>
              <w:t xml:space="preserve">This set of questions concerns the potential for actions to degrade, even slightly, already existing poor environmental conditions. </w:t>
            </w:r>
          </w:p>
        </w:tc>
      </w:tr>
      <w:tr w14:paraId="0ADBCDC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8A55C89" w14:textId="77777777">
            <w:pPr>
              <w:spacing w:after="240"/>
              <w:rPr>
                <w:rFonts w:asciiTheme="minorHAnsi" w:hAnsiTheme="minorHAnsi" w:cstheme="minorHAnsi"/>
              </w:rPr>
            </w:pPr>
            <w:r w:rsidRPr="00660CC0">
              <w:rPr>
                <w:rFonts w:asciiTheme="minorHAnsi" w:hAnsiTheme="minorHAnsi" w:cstheme="minorHAnsi"/>
                <w:sz w:val="20"/>
                <w:szCs w:val="20"/>
              </w:rPr>
              <w:t xml:space="preserve">C.1. Will the action increase identifiable ambient air pollution levels from a new emission source or from existing sources (e.g., lab fume hoods, HVAC systems, etc.)?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c>
      </w:tr>
      <w:tr w14:paraId="42B223F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D716B16" w14:textId="77777777">
            <w:pPr>
              <w:rPr>
                <w:rFonts w:asciiTheme="minorHAnsi" w:hAnsiTheme="minorHAnsi" w:cstheme="minorHAnsi"/>
              </w:rPr>
            </w:pPr>
            <w:r w:rsidRPr="00660CC0">
              <w:rPr>
                <w:rFonts w:asciiTheme="minorHAnsi" w:hAnsiTheme="minorHAnsi" w:cstheme="minorHAnsi"/>
                <w:sz w:val="20"/>
                <w:szCs w:val="20"/>
              </w:rPr>
              <w:t xml:space="preserve">C.2. Will the action increase identifiable ambient air pollution levels through a major increase in the number of or use of automobiles, trucks (e.g., will there be </w:t>
            </w:r>
            <w:r w:rsidRPr="00660CC0">
              <w:rPr>
                <w:rFonts w:asciiTheme="minorHAnsi" w:hAnsiTheme="minorHAnsi" w:cstheme="minorHAnsi"/>
                <w:sz w:val="20"/>
                <w:szCs w:val="20"/>
              </w:rPr>
              <w:t>a large number of</w:t>
            </w:r>
            <w:r w:rsidRPr="00660CC0">
              <w:rPr>
                <w:rFonts w:asciiTheme="minorHAnsi" w:hAnsiTheme="minorHAnsi" w:cstheme="minorHAnsi"/>
                <w:sz w:val="20"/>
                <w:szCs w:val="20"/>
              </w:rPr>
              <w:t xml:space="preserve"> new employees or patients traveling to the site, or </w:t>
            </w:r>
            <w:r w:rsidRPr="00660CC0">
              <w:rPr>
                <w:rFonts w:asciiTheme="minorHAnsi" w:hAnsiTheme="minorHAnsi" w:cstheme="minorHAnsi"/>
                <w:sz w:val="20"/>
                <w:szCs w:val="20"/>
              </w:rPr>
              <w:t>a large number of</w:t>
            </w:r>
            <w:r w:rsidRPr="00660CC0">
              <w:rPr>
                <w:rFonts w:asciiTheme="minorHAnsi" w:hAnsiTheme="minorHAnsi" w:cstheme="minorHAnsi"/>
                <w:sz w:val="20"/>
                <w:szCs w:val="20"/>
              </w:rPr>
              <w:t xml:space="preserve"> deliveries to the site?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p>
          <w:tbl>
            <w:tblPr>
              <w:tblW w:w="0" w:type="auto"/>
              <w:tblCellSpacing w:w="15" w:type="dxa"/>
              <w:tblCellMar>
                <w:top w:w="15" w:type="dxa"/>
                <w:left w:w="15" w:type="dxa"/>
                <w:bottom w:w="15" w:type="dxa"/>
                <w:right w:w="15" w:type="dxa"/>
              </w:tblCellMar>
              <w:tblLook w:val="00A0"/>
            </w:tblPr>
            <w:tblGrid>
              <w:gridCol w:w="96"/>
            </w:tblGrid>
            <w:tr w14:paraId="1346C00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325FC23" w14:textId="77777777">
                  <w:pPr>
                    <w:spacing w:after="240"/>
                    <w:rPr>
                      <w:rFonts w:asciiTheme="minorHAnsi" w:hAnsiTheme="minorHAnsi" w:cstheme="minorHAnsi"/>
                    </w:rPr>
                  </w:pPr>
                </w:p>
              </w:tc>
            </w:tr>
          </w:tbl>
          <w:p w:rsidR="00034953" w:rsidRPr="00660CC0" w14:paraId="1C429DF3" w14:textId="77777777">
            <w:pPr>
              <w:rPr>
                <w:rFonts w:asciiTheme="minorHAnsi" w:hAnsiTheme="minorHAnsi" w:cstheme="minorHAnsi"/>
              </w:rPr>
            </w:pPr>
          </w:p>
        </w:tc>
      </w:tr>
      <w:tr w14:paraId="5228C60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71B3092" w14:textId="77777777">
            <w:pPr>
              <w:spacing w:after="240"/>
              <w:rPr>
                <w:rFonts w:asciiTheme="minorHAnsi" w:hAnsiTheme="minorHAnsi" w:cstheme="minorHAnsi"/>
              </w:rPr>
            </w:pPr>
            <w:r w:rsidRPr="00660CC0">
              <w:rPr>
                <w:rFonts w:asciiTheme="minorHAnsi" w:hAnsiTheme="minorHAnsi" w:cstheme="minorHAnsi"/>
                <w:sz w:val="20"/>
                <w:szCs w:val="20"/>
              </w:rPr>
              <w:t xml:space="preserve">C.3. Will the action exceed city or State health or Federal air quality standards with exhausts from fume hoods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54FA2DD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9232974" w14:textId="77777777">
                  <w:pPr>
                    <w:spacing w:after="240"/>
                    <w:rPr>
                      <w:rFonts w:asciiTheme="minorHAnsi" w:hAnsiTheme="minorHAnsi" w:cstheme="minorHAnsi"/>
                    </w:rPr>
                  </w:pPr>
                </w:p>
              </w:tc>
            </w:tr>
          </w:tbl>
          <w:p w:rsidR="00034953" w:rsidRPr="00660CC0" w14:paraId="1CBE78B0" w14:textId="77777777">
            <w:pPr>
              <w:rPr>
                <w:rFonts w:asciiTheme="minorHAnsi" w:hAnsiTheme="minorHAnsi" w:cstheme="minorHAnsi"/>
              </w:rPr>
            </w:pPr>
          </w:p>
        </w:tc>
      </w:tr>
      <w:tr w14:paraId="400B3C4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01414546" w14:textId="25A65707">
            <w:pPr>
              <w:spacing w:after="240"/>
              <w:rPr>
                <w:rFonts w:asciiTheme="minorHAnsi" w:hAnsiTheme="minorHAnsi" w:cstheme="minorHAnsi"/>
              </w:rPr>
            </w:pPr>
            <w:r w:rsidRPr="00660CC0">
              <w:rPr>
                <w:rFonts w:asciiTheme="minorHAnsi" w:hAnsiTheme="minorHAnsi" w:cstheme="minorHAnsi"/>
                <w:sz w:val="20"/>
                <w:szCs w:val="20"/>
              </w:rPr>
              <w:t>C.4. Will the action cause or increase soil erosion?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r w:rsidR="00624302">
              <w:rPr>
                <w:rFonts w:asciiTheme="minorHAnsi" w:hAnsiTheme="minorHAnsi" w:cstheme="minorHAnsi"/>
                <w:sz w:val="20"/>
                <w:szCs w:val="20"/>
              </w:rPr>
              <w:t xml:space="preserve"> </w:t>
            </w:r>
            <w:r w:rsidRPr="00660CC0">
              <w:rPr>
                <w:rFonts w:asciiTheme="minorHAnsi" w:hAnsiTheme="minorHAnsi" w:cstheme="minorHAnsi"/>
                <w:sz w:val="20"/>
                <w:szCs w:val="20"/>
              </w:rPr>
              <w:t>(For building additions and/or new construction, please list measures to be taken to control sedimentation and soil erosion):</w:t>
            </w:r>
          </w:p>
        </w:tc>
      </w:tr>
      <w:tr w14:paraId="6284ADD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0A149CA8" w14:textId="17EF2EC5">
            <w:pPr>
              <w:spacing w:after="240"/>
              <w:rPr>
                <w:rFonts w:asciiTheme="minorHAnsi" w:hAnsiTheme="minorHAnsi" w:cstheme="minorHAnsi"/>
              </w:rPr>
            </w:pPr>
            <w:r w:rsidRPr="00660CC0">
              <w:rPr>
                <w:rFonts w:asciiTheme="minorHAnsi" w:hAnsiTheme="minorHAnsi" w:cstheme="minorHAnsi"/>
                <w:sz w:val="20"/>
                <w:szCs w:val="20"/>
              </w:rPr>
              <w:t xml:space="preserve">C.5. Will the action discharge stormwater or pollutants into a stream, river, lake, etc.?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r w:rsidR="00505EB2">
              <w:rPr>
                <w:rFonts w:asciiTheme="minorHAnsi" w:hAnsiTheme="minorHAnsi" w:cstheme="minorHAnsi"/>
                <w:sz w:val="20"/>
                <w:szCs w:val="20"/>
              </w:rPr>
              <w:t xml:space="preserve"> </w:t>
            </w:r>
            <w:r w:rsidRPr="00660CC0">
              <w:rPr>
                <w:rFonts w:asciiTheme="minorHAnsi" w:hAnsiTheme="minorHAnsi" w:cstheme="minorHAnsi"/>
                <w:sz w:val="20"/>
                <w:szCs w:val="20"/>
              </w:rPr>
              <w:t>(For building additions and/or new construction, please note any stormwater management practices to be utilized):</w:t>
            </w:r>
          </w:p>
          <w:tbl>
            <w:tblPr>
              <w:tblW w:w="0" w:type="auto"/>
              <w:tblCellSpacing w:w="15" w:type="dxa"/>
              <w:tblCellMar>
                <w:top w:w="15" w:type="dxa"/>
                <w:left w:w="15" w:type="dxa"/>
                <w:bottom w:w="15" w:type="dxa"/>
                <w:right w:w="15" w:type="dxa"/>
              </w:tblCellMar>
              <w:tblLook w:val="00A0"/>
            </w:tblPr>
            <w:tblGrid>
              <w:gridCol w:w="96"/>
            </w:tblGrid>
            <w:tr w14:paraId="1E771224"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53CA99B2" w14:textId="77777777">
                  <w:pPr>
                    <w:spacing w:after="240"/>
                    <w:rPr>
                      <w:rFonts w:asciiTheme="minorHAnsi" w:hAnsiTheme="minorHAnsi" w:cstheme="minorHAnsi"/>
                    </w:rPr>
                  </w:pPr>
                </w:p>
              </w:tc>
            </w:tr>
          </w:tbl>
          <w:p w:rsidR="00034953" w:rsidRPr="00660CC0" w14:paraId="58FFA5B3" w14:textId="77777777">
            <w:pPr>
              <w:rPr>
                <w:rFonts w:asciiTheme="minorHAnsi" w:hAnsiTheme="minorHAnsi" w:cstheme="minorHAnsi"/>
              </w:rPr>
            </w:pPr>
          </w:p>
        </w:tc>
      </w:tr>
      <w:tr w14:paraId="5E0DAE7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70D63C7" w14:textId="77777777">
            <w:pPr>
              <w:spacing w:after="240"/>
              <w:rPr>
                <w:rFonts w:asciiTheme="minorHAnsi" w:hAnsiTheme="minorHAnsi" w:cstheme="minorHAnsi"/>
              </w:rPr>
            </w:pPr>
            <w:r w:rsidRPr="00660CC0">
              <w:rPr>
                <w:rFonts w:asciiTheme="minorHAnsi" w:hAnsiTheme="minorHAnsi" w:cstheme="minorHAnsi"/>
                <w:sz w:val="20"/>
                <w:szCs w:val="20"/>
              </w:rPr>
              <w:t>C.6. Will the action overload existing waste treatment plants due to new loads (water volume, chemicals, toxicity, etc.)?</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r>
            <w:r w:rsidRPr="00660CC0">
              <w:rPr>
                <w:rFonts w:asciiTheme="minorHAnsi" w:hAnsiTheme="minorHAnsi" w:cstheme="minorHAnsi"/>
                <w:sz w:val="20"/>
                <w:szCs w:val="20"/>
                <w:u w:val="single"/>
              </w:rPr>
              <w:t>If yes, please obtain and submit a connection permit or other approval from local sewer authority.</w:t>
            </w:r>
          </w:p>
          <w:tbl>
            <w:tblPr>
              <w:tblW w:w="0" w:type="auto"/>
              <w:tblCellSpacing w:w="15" w:type="dxa"/>
              <w:tblCellMar>
                <w:top w:w="15" w:type="dxa"/>
                <w:left w:w="15" w:type="dxa"/>
                <w:bottom w:w="15" w:type="dxa"/>
                <w:right w:w="15" w:type="dxa"/>
              </w:tblCellMar>
              <w:tblLook w:val="00A0"/>
            </w:tblPr>
            <w:tblGrid>
              <w:gridCol w:w="96"/>
            </w:tblGrid>
            <w:tr w14:paraId="22927C21"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7B980E3" w14:textId="77777777">
                  <w:pPr>
                    <w:spacing w:after="240"/>
                    <w:rPr>
                      <w:rFonts w:asciiTheme="minorHAnsi" w:hAnsiTheme="minorHAnsi" w:cstheme="minorHAnsi"/>
                    </w:rPr>
                  </w:pPr>
                </w:p>
              </w:tc>
            </w:tr>
          </w:tbl>
          <w:p w:rsidR="00034953" w:rsidRPr="00660CC0" w14:paraId="68B0B49C" w14:textId="77777777">
            <w:pPr>
              <w:rPr>
                <w:rFonts w:asciiTheme="minorHAnsi" w:hAnsiTheme="minorHAnsi" w:cstheme="minorHAnsi"/>
              </w:rPr>
            </w:pPr>
          </w:p>
        </w:tc>
      </w:tr>
      <w:tr w14:paraId="2D7F935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DEB1DB7" w14:textId="77777777">
            <w:pPr>
              <w:spacing w:after="240"/>
              <w:rPr>
                <w:rFonts w:asciiTheme="minorHAnsi" w:hAnsiTheme="minorHAnsi" w:cstheme="minorHAnsi"/>
              </w:rPr>
            </w:pPr>
            <w:r w:rsidRPr="00660CC0">
              <w:rPr>
                <w:rFonts w:asciiTheme="minorHAnsi" w:hAnsiTheme="minorHAnsi" w:cstheme="minorHAnsi"/>
                <w:sz w:val="20"/>
                <w:szCs w:val="20"/>
              </w:rPr>
              <w:t xml:space="preserve">C.7. Will the action allow seepage of contaminants into the water table?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58BF6759"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FDFD371" w14:textId="77777777">
                  <w:pPr>
                    <w:spacing w:after="240"/>
                    <w:rPr>
                      <w:rFonts w:asciiTheme="minorHAnsi" w:hAnsiTheme="minorHAnsi" w:cstheme="minorHAnsi"/>
                    </w:rPr>
                  </w:pPr>
                </w:p>
              </w:tc>
            </w:tr>
          </w:tbl>
          <w:p w:rsidR="00034953" w:rsidRPr="00660CC0" w14:paraId="41EC9E3E" w14:textId="77777777">
            <w:pPr>
              <w:rPr>
                <w:rFonts w:asciiTheme="minorHAnsi" w:hAnsiTheme="minorHAnsi" w:cstheme="minorHAnsi"/>
              </w:rPr>
            </w:pPr>
          </w:p>
        </w:tc>
      </w:tr>
      <w:tr w14:paraId="75837BC5"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1244D3F1" w14:textId="77777777">
            <w:pPr>
              <w:rPr>
                <w:rFonts w:asciiTheme="minorHAnsi" w:hAnsiTheme="minorHAnsi" w:cstheme="minorHAnsi"/>
              </w:rPr>
            </w:pPr>
            <w:r w:rsidRPr="00660CC0">
              <w:rPr>
                <w:rFonts w:asciiTheme="minorHAnsi" w:hAnsiTheme="minorHAnsi" w:cstheme="minorHAnsi"/>
                <w:b/>
                <w:bCs/>
                <w:sz w:val="20"/>
                <w:szCs w:val="20"/>
              </w:rPr>
              <w:t>D. New or Unproven Technology</w:t>
            </w:r>
          </w:p>
        </w:tc>
      </w:tr>
      <w:tr w14:paraId="63A4A3E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50302FBF" w14:textId="77777777">
            <w:pPr>
              <w:rPr>
                <w:rFonts w:asciiTheme="minorHAnsi" w:hAnsiTheme="minorHAnsi" w:cstheme="minorHAnsi"/>
              </w:rPr>
            </w:pPr>
            <w:r w:rsidRPr="00660CC0">
              <w:rPr>
                <w:rFonts w:asciiTheme="minorHAnsi" w:hAnsiTheme="minorHAnsi" w:cstheme="minorHAnsi"/>
                <w:sz w:val="20"/>
                <w:szCs w:val="20"/>
              </w:rPr>
              <w:t>This set of questions is concerned with the deployment of new or unproven technology with the potential adverse effects or actions involving unique or unknown environmental risks</w:t>
            </w:r>
          </w:p>
        </w:tc>
      </w:tr>
      <w:tr w14:paraId="5B52F52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3E30B5E0" w14:textId="77777777">
            <w:pPr>
              <w:spacing w:after="240"/>
              <w:rPr>
                <w:rFonts w:asciiTheme="minorHAnsi" w:hAnsiTheme="minorHAnsi" w:cstheme="minorHAnsi"/>
              </w:rPr>
            </w:pPr>
            <w:r w:rsidRPr="00660CC0">
              <w:rPr>
                <w:rFonts w:asciiTheme="minorHAnsi" w:hAnsiTheme="minorHAnsi" w:cstheme="minorHAnsi"/>
                <w:sz w:val="20"/>
                <w:szCs w:val="20"/>
              </w:rPr>
              <w:t xml:space="preserve">D.1. Will the action involve the purchase or use of new or unproven technology?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33F248CF"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6DBE2DDC" w14:textId="77777777">
                  <w:pPr>
                    <w:spacing w:after="240"/>
                    <w:rPr>
                      <w:rFonts w:asciiTheme="minorHAnsi" w:hAnsiTheme="minorHAnsi" w:cstheme="minorHAnsi"/>
                    </w:rPr>
                  </w:pPr>
                </w:p>
              </w:tc>
            </w:tr>
          </w:tbl>
          <w:p w:rsidR="00034953" w:rsidRPr="00660CC0" w14:paraId="70DFF8A6" w14:textId="77777777">
            <w:pPr>
              <w:rPr>
                <w:rFonts w:asciiTheme="minorHAnsi" w:hAnsiTheme="minorHAnsi" w:cstheme="minorHAnsi"/>
              </w:rPr>
            </w:pPr>
          </w:p>
        </w:tc>
      </w:tr>
      <w:tr w14:paraId="154F694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8930ADF" w14:textId="77777777">
            <w:pPr>
              <w:spacing w:after="240"/>
              <w:rPr>
                <w:rFonts w:asciiTheme="minorHAnsi" w:hAnsiTheme="minorHAnsi" w:cstheme="minorHAnsi"/>
              </w:rPr>
            </w:pPr>
            <w:r w:rsidRPr="00660CC0">
              <w:rPr>
                <w:rFonts w:asciiTheme="minorHAnsi" w:hAnsiTheme="minorHAnsi" w:cstheme="minorHAnsi"/>
                <w:sz w:val="20"/>
                <w:szCs w:val="20"/>
              </w:rPr>
              <w:t>D.2. Will the action involve the purchase or use of technology for which the environmental impacts are unknown?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243A60CC"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5C14C79B" w14:textId="77777777">
                  <w:pPr>
                    <w:spacing w:after="240"/>
                    <w:rPr>
                      <w:rFonts w:asciiTheme="minorHAnsi" w:hAnsiTheme="minorHAnsi" w:cstheme="minorHAnsi"/>
                    </w:rPr>
                  </w:pPr>
                </w:p>
              </w:tc>
            </w:tr>
          </w:tbl>
          <w:p w:rsidR="00034953" w:rsidRPr="00660CC0" w14:paraId="6EA043A1" w14:textId="77777777">
            <w:pPr>
              <w:rPr>
                <w:rFonts w:asciiTheme="minorHAnsi" w:hAnsiTheme="minorHAnsi" w:cstheme="minorHAnsi"/>
              </w:rPr>
            </w:pPr>
          </w:p>
        </w:tc>
      </w:tr>
      <w:tr w14:paraId="49D9A8B6"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2287ABE1" w14:textId="77777777">
            <w:pPr>
              <w:rPr>
                <w:rFonts w:asciiTheme="minorHAnsi" w:hAnsiTheme="minorHAnsi" w:cstheme="minorHAnsi"/>
              </w:rPr>
            </w:pPr>
            <w:r w:rsidRPr="00660CC0">
              <w:rPr>
                <w:rFonts w:asciiTheme="minorHAnsi" w:hAnsiTheme="minorHAnsi" w:cstheme="minorHAnsi"/>
                <w:b/>
                <w:bCs/>
                <w:sz w:val="20"/>
                <w:szCs w:val="20"/>
              </w:rPr>
              <w:t>E. Presence of cultural, archaeological, historical or other protected resources</w:t>
            </w:r>
          </w:p>
        </w:tc>
      </w:tr>
      <w:tr w14:paraId="70A8068E"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3E2A1D04" w14:textId="11F5019C">
            <w:pPr>
              <w:rPr>
                <w:rFonts w:asciiTheme="minorHAnsi" w:hAnsiTheme="minorHAnsi" w:cstheme="minorHAnsi"/>
              </w:rPr>
            </w:pPr>
            <w:r w:rsidRPr="00660CC0">
              <w:rPr>
                <w:rFonts w:asciiTheme="minorHAnsi" w:hAnsiTheme="minorHAnsi" w:cstheme="minorHAnsi"/>
                <w:sz w:val="20"/>
                <w:szCs w:val="20"/>
              </w:rPr>
              <w:t xml:space="preserve">This set of questions is concerned with potential impacts to cultural resources including, but not limited to, buildings; archaeological sites; National Historic Landmarks; objects of significance to a Native American Tribe including graves, funerary objects, and traditional cultural properties; or other protected resources. HRSA will provide applicants with the results of the agency's historic preservation assessment through the Notice of </w:t>
            </w:r>
            <w:r w:rsidR="006360E4">
              <w:rPr>
                <w:rFonts w:asciiTheme="minorHAnsi" w:hAnsiTheme="minorHAnsi" w:cstheme="minorHAnsi"/>
                <w:sz w:val="20"/>
                <w:szCs w:val="20"/>
              </w:rPr>
              <w:t>Award</w:t>
            </w:r>
            <w:r w:rsidRPr="00660CC0">
              <w:rPr>
                <w:rFonts w:asciiTheme="minorHAnsi" w:hAnsiTheme="minorHAnsi" w:cstheme="minorHAnsi"/>
                <w:sz w:val="20"/>
                <w:szCs w:val="20"/>
              </w:rPr>
              <w:t xml:space="preserve"> (N</w:t>
            </w:r>
            <w:r w:rsidR="00BB50C3">
              <w:rPr>
                <w:rFonts w:asciiTheme="minorHAnsi" w:hAnsiTheme="minorHAnsi" w:cstheme="minorHAnsi"/>
                <w:sz w:val="20"/>
                <w:szCs w:val="20"/>
              </w:rPr>
              <w:t>OA</w:t>
            </w:r>
            <w:r w:rsidRPr="00660CC0">
              <w:rPr>
                <w:rFonts w:asciiTheme="minorHAnsi" w:hAnsiTheme="minorHAnsi" w:cstheme="minorHAnsi"/>
                <w:sz w:val="20"/>
                <w:szCs w:val="20"/>
              </w:rPr>
              <w:t xml:space="preserve">). If HRSA determines that additional review by the State Historic Preservation Office (SHPO) is necessary, HRSA will instruct applicable </w:t>
            </w:r>
            <w:r w:rsidR="006360E4">
              <w:rPr>
                <w:rFonts w:asciiTheme="minorHAnsi" w:hAnsiTheme="minorHAnsi" w:cstheme="minorHAnsi"/>
                <w:sz w:val="20"/>
                <w:szCs w:val="20"/>
              </w:rPr>
              <w:t>Award Recipient</w:t>
            </w:r>
            <w:r w:rsidRPr="00660CC0">
              <w:rPr>
                <w:rFonts w:asciiTheme="minorHAnsi" w:hAnsiTheme="minorHAnsi" w:cstheme="minorHAnsi"/>
                <w:sz w:val="20"/>
                <w:szCs w:val="20"/>
              </w:rPr>
              <w:t>s on how to initiate consultation with the SHPO.</w:t>
            </w:r>
          </w:p>
        </w:tc>
      </w:tr>
      <w:tr w14:paraId="3C6E22B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9106932" w14:textId="77777777">
            <w:pPr>
              <w:spacing w:after="240"/>
              <w:rPr>
                <w:rFonts w:asciiTheme="minorHAnsi" w:hAnsiTheme="minorHAnsi" w:cstheme="minorHAnsi"/>
              </w:rPr>
            </w:pPr>
            <w:r w:rsidRPr="00660CC0">
              <w:rPr>
                <w:rFonts w:asciiTheme="minorHAnsi" w:hAnsiTheme="minorHAnsi" w:cstheme="minorHAnsi"/>
                <w:sz w:val="20"/>
                <w:szCs w:val="20"/>
              </w:rPr>
              <w:t xml:space="preserve">E.1. Will the action involve the purchase, construction, alteration, renovation, or lease of real property or portion of real property?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when was the building constructed?</w:t>
            </w:r>
          </w:p>
          <w:tbl>
            <w:tblPr>
              <w:tblW w:w="0" w:type="auto"/>
              <w:tblCellSpacing w:w="15" w:type="dxa"/>
              <w:tblCellMar>
                <w:top w:w="15" w:type="dxa"/>
                <w:left w:w="15" w:type="dxa"/>
                <w:bottom w:w="15" w:type="dxa"/>
                <w:right w:w="15" w:type="dxa"/>
              </w:tblCellMar>
              <w:tblLook w:val="00A0"/>
            </w:tblPr>
            <w:tblGrid>
              <w:gridCol w:w="96"/>
            </w:tblGrid>
            <w:tr w14:paraId="003A8CC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05A0ADDC" w14:textId="77777777">
                  <w:pPr>
                    <w:spacing w:after="240"/>
                    <w:rPr>
                      <w:rFonts w:asciiTheme="minorHAnsi" w:hAnsiTheme="minorHAnsi" w:cstheme="minorHAnsi"/>
                    </w:rPr>
                  </w:pPr>
                </w:p>
              </w:tc>
            </w:tr>
          </w:tbl>
          <w:p w:rsidR="00034953" w:rsidRPr="00660CC0" w14:paraId="6138003E" w14:textId="77777777">
            <w:pPr>
              <w:rPr>
                <w:rFonts w:asciiTheme="minorHAnsi" w:hAnsiTheme="minorHAnsi" w:cstheme="minorHAnsi"/>
              </w:rPr>
            </w:pPr>
          </w:p>
        </w:tc>
      </w:tr>
      <w:tr w14:paraId="4615B20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836A6B0" w14:textId="77777777">
            <w:pPr>
              <w:spacing w:after="240"/>
              <w:rPr>
                <w:rFonts w:asciiTheme="minorHAnsi" w:hAnsiTheme="minorHAnsi" w:cstheme="minorHAnsi"/>
              </w:rPr>
            </w:pPr>
            <w:r w:rsidRPr="00660CC0">
              <w:rPr>
                <w:rFonts w:asciiTheme="minorHAnsi" w:hAnsiTheme="minorHAnsi" w:cstheme="minorHAnsi"/>
                <w:sz w:val="20"/>
                <w:szCs w:val="20"/>
              </w:rPr>
              <w:t>E.2. Will the proposed action occur in or near a building listed on or eligible for listing on the National Register of Historic Places?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p>
          <w:tbl>
            <w:tblPr>
              <w:tblW w:w="0" w:type="auto"/>
              <w:tblCellSpacing w:w="15" w:type="dxa"/>
              <w:tblCellMar>
                <w:top w:w="15" w:type="dxa"/>
                <w:left w:w="15" w:type="dxa"/>
                <w:bottom w:w="15" w:type="dxa"/>
                <w:right w:w="15" w:type="dxa"/>
              </w:tblCellMar>
              <w:tblLook w:val="00A0"/>
            </w:tblPr>
            <w:tblGrid>
              <w:gridCol w:w="96"/>
            </w:tblGrid>
            <w:tr w14:paraId="51A41FF6"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13A59079" w14:textId="77777777">
                  <w:pPr>
                    <w:spacing w:after="240"/>
                    <w:rPr>
                      <w:rFonts w:asciiTheme="minorHAnsi" w:hAnsiTheme="minorHAnsi" w:cstheme="minorHAnsi"/>
                    </w:rPr>
                  </w:pPr>
                </w:p>
              </w:tc>
            </w:tr>
          </w:tbl>
          <w:p w:rsidR="00034953" w:rsidRPr="00660CC0" w14:paraId="206B0E70" w14:textId="77777777">
            <w:pPr>
              <w:rPr>
                <w:rFonts w:asciiTheme="minorHAnsi" w:hAnsiTheme="minorHAnsi" w:cstheme="minorHAnsi"/>
              </w:rPr>
            </w:pPr>
          </w:p>
        </w:tc>
      </w:tr>
      <w:tr w14:paraId="4AFC3120"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95ACFF7" w14:textId="77777777">
            <w:pPr>
              <w:spacing w:after="240"/>
              <w:rPr>
                <w:rFonts w:asciiTheme="minorHAnsi" w:hAnsiTheme="minorHAnsi" w:cstheme="minorHAnsi"/>
              </w:rPr>
            </w:pPr>
            <w:r w:rsidRPr="00660CC0">
              <w:rPr>
                <w:rFonts w:asciiTheme="minorHAnsi" w:hAnsiTheme="minorHAnsi" w:cstheme="minorHAnsi"/>
                <w:sz w:val="20"/>
                <w:szCs w:val="20"/>
              </w:rPr>
              <w:t xml:space="preserve">E.3. Will the proposed action adversely affect properties listed on or eligible for listing on the National Register of Historic Places?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79190C9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BE91D62" w14:textId="77777777">
                  <w:pPr>
                    <w:spacing w:after="240"/>
                    <w:rPr>
                      <w:rFonts w:asciiTheme="minorHAnsi" w:hAnsiTheme="minorHAnsi" w:cstheme="minorHAnsi"/>
                    </w:rPr>
                  </w:pPr>
                </w:p>
              </w:tc>
            </w:tr>
          </w:tbl>
          <w:p w:rsidR="00034953" w:rsidRPr="00660CC0" w14:paraId="510514CF" w14:textId="77777777">
            <w:pPr>
              <w:rPr>
                <w:rFonts w:asciiTheme="minorHAnsi" w:hAnsiTheme="minorHAnsi" w:cstheme="minorHAnsi"/>
              </w:rPr>
            </w:pPr>
          </w:p>
        </w:tc>
      </w:tr>
      <w:tr w14:paraId="7868DFAC"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7F56FFE" w14:textId="77777777">
            <w:pPr>
              <w:spacing w:after="240"/>
              <w:rPr>
                <w:rFonts w:asciiTheme="minorHAnsi" w:hAnsiTheme="minorHAnsi" w:cstheme="minorHAnsi"/>
              </w:rPr>
            </w:pPr>
            <w:r w:rsidRPr="00660CC0">
              <w:rPr>
                <w:rFonts w:asciiTheme="minorHAnsi" w:hAnsiTheme="minorHAnsi" w:cstheme="minorHAnsi"/>
                <w:sz w:val="20"/>
                <w:szCs w:val="20"/>
              </w:rPr>
              <w:t xml:space="preserve">E.4. Will the action encroach upon, change views to, or change noise levels around any historical, architectural, or archeological cultural property?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0DC2A0E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DD6352C" w14:textId="77777777">
                  <w:pPr>
                    <w:spacing w:after="240"/>
                    <w:rPr>
                      <w:rFonts w:asciiTheme="minorHAnsi" w:hAnsiTheme="minorHAnsi" w:cstheme="minorHAnsi"/>
                    </w:rPr>
                  </w:pPr>
                </w:p>
              </w:tc>
            </w:tr>
          </w:tbl>
          <w:p w:rsidR="00034953" w:rsidRPr="00660CC0" w14:paraId="7EA4193B" w14:textId="77777777">
            <w:pPr>
              <w:rPr>
                <w:rFonts w:asciiTheme="minorHAnsi" w:hAnsiTheme="minorHAnsi" w:cstheme="minorHAnsi"/>
              </w:rPr>
            </w:pPr>
          </w:p>
        </w:tc>
      </w:tr>
      <w:tr w14:paraId="0DF7E09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6A59B168" w14:textId="77777777">
            <w:pPr>
              <w:rPr>
                <w:rFonts w:asciiTheme="minorHAnsi" w:hAnsiTheme="minorHAnsi" w:cstheme="minorHAnsi"/>
              </w:rPr>
            </w:pPr>
            <w:r w:rsidRPr="00660CC0">
              <w:rPr>
                <w:rFonts w:asciiTheme="minorHAnsi" w:hAnsiTheme="minorHAnsi" w:cstheme="minorHAnsi"/>
                <w:b/>
                <w:bCs/>
                <w:sz w:val="20"/>
                <w:szCs w:val="20"/>
              </w:rPr>
              <w:t>F. Protected Species</w:t>
            </w:r>
          </w:p>
        </w:tc>
      </w:tr>
      <w:tr w14:paraId="4D40943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796FB35B" w14:textId="77777777">
            <w:pPr>
              <w:rPr>
                <w:rFonts w:asciiTheme="minorHAnsi" w:hAnsiTheme="minorHAnsi" w:cstheme="minorHAnsi"/>
              </w:rPr>
            </w:pPr>
            <w:r w:rsidRPr="00660CC0">
              <w:rPr>
                <w:rFonts w:asciiTheme="minorHAnsi" w:hAnsiTheme="minorHAnsi" w:cstheme="minorHAnsi"/>
                <w:sz w:val="20"/>
                <w:szCs w:val="20"/>
              </w:rPr>
              <w:t>This set of questions is concerned with protected plant and animals, including endangered or threatened species or their critical habitat.</w:t>
            </w:r>
          </w:p>
        </w:tc>
      </w:tr>
      <w:tr w14:paraId="7CFFA9D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183841C" w14:textId="77777777">
            <w:pPr>
              <w:spacing w:after="240"/>
              <w:rPr>
                <w:rFonts w:asciiTheme="minorHAnsi" w:hAnsiTheme="minorHAnsi" w:cstheme="minorHAnsi"/>
              </w:rPr>
            </w:pPr>
            <w:r w:rsidRPr="00660CC0">
              <w:rPr>
                <w:rFonts w:asciiTheme="minorHAnsi" w:hAnsiTheme="minorHAnsi" w:cstheme="minorHAnsi"/>
                <w:sz w:val="20"/>
                <w:szCs w:val="20"/>
              </w:rPr>
              <w:t xml:space="preserve">F.1. Will the action be likely to adversely affect a plant or animal species listed on the Federal or applicable State list of endangered or threatened species or a specific critical habitat of an endangered or threatened species? </w:t>
            </w:r>
            <w:r w:rsidRPr="00660CC0">
              <w:rPr>
                <w:rFonts w:asciiTheme="minorHAnsi" w:hAnsiTheme="minorHAnsi" w:cstheme="minorHAnsi"/>
                <w:sz w:val="20"/>
                <w:szCs w:val="20"/>
              </w:rPr>
              <w:br/>
              <w:t>For assistance, contact the appropriate State Fish and Wildlife Agency or the regional office of the U.S. Fish and Wildlife Service.</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7B50352F"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6D6FF67E" w14:textId="77777777">
                  <w:pPr>
                    <w:spacing w:after="240"/>
                    <w:rPr>
                      <w:rFonts w:asciiTheme="minorHAnsi" w:hAnsiTheme="minorHAnsi" w:cstheme="minorHAnsi"/>
                    </w:rPr>
                  </w:pPr>
                </w:p>
              </w:tc>
            </w:tr>
          </w:tbl>
          <w:p w:rsidR="00034953" w:rsidRPr="00660CC0" w14:paraId="4F153E30" w14:textId="77777777">
            <w:pPr>
              <w:rPr>
                <w:rFonts w:asciiTheme="minorHAnsi" w:hAnsiTheme="minorHAnsi" w:cstheme="minorHAnsi"/>
              </w:rPr>
            </w:pPr>
          </w:p>
        </w:tc>
      </w:tr>
      <w:tr w14:paraId="41CC5B5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723F80B" w14:textId="77777777">
            <w:pPr>
              <w:spacing w:after="240"/>
              <w:rPr>
                <w:rFonts w:asciiTheme="minorHAnsi" w:hAnsiTheme="minorHAnsi" w:cstheme="minorHAnsi"/>
              </w:rPr>
            </w:pPr>
            <w:r w:rsidRPr="00660CC0">
              <w:rPr>
                <w:rFonts w:asciiTheme="minorHAnsi" w:hAnsiTheme="minorHAnsi" w:cstheme="minorHAnsi"/>
                <w:sz w:val="20"/>
                <w:szCs w:val="20"/>
              </w:rPr>
              <w:t xml:space="preserve">F.2. Will the action adversely affect nesting Bald Eagles or migratory birds?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3BFC0C50"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9EFB4E8" w14:textId="77777777">
                  <w:pPr>
                    <w:spacing w:after="240"/>
                    <w:rPr>
                      <w:rFonts w:asciiTheme="minorHAnsi" w:hAnsiTheme="minorHAnsi" w:cstheme="minorHAnsi"/>
                    </w:rPr>
                  </w:pPr>
                </w:p>
              </w:tc>
            </w:tr>
          </w:tbl>
          <w:p w:rsidR="00034953" w:rsidRPr="00660CC0" w14:paraId="4F711F58" w14:textId="77777777">
            <w:pPr>
              <w:rPr>
                <w:rFonts w:asciiTheme="minorHAnsi" w:hAnsiTheme="minorHAnsi" w:cstheme="minorHAnsi"/>
              </w:rPr>
            </w:pPr>
          </w:p>
        </w:tc>
      </w:tr>
      <w:tr w14:paraId="3EBEED31"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57D919C8" w14:textId="77777777">
            <w:pPr>
              <w:rPr>
                <w:rFonts w:asciiTheme="minorHAnsi" w:hAnsiTheme="minorHAnsi" w:cstheme="minorHAnsi"/>
              </w:rPr>
            </w:pPr>
            <w:r w:rsidRPr="00660CC0">
              <w:rPr>
                <w:rFonts w:asciiTheme="minorHAnsi" w:hAnsiTheme="minorHAnsi" w:cstheme="minorHAnsi"/>
                <w:b/>
                <w:bCs/>
                <w:sz w:val="20"/>
                <w:szCs w:val="20"/>
              </w:rPr>
              <w:t>G. Special Status Areas and Critical Resources</w:t>
            </w:r>
          </w:p>
        </w:tc>
      </w:tr>
      <w:tr w14:paraId="7A49824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3D9E3AFB" w14:textId="77777777">
            <w:pPr>
              <w:rPr>
                <w:rFonts w:asciiTheme="minorHAnsi" w:hAnsiTheme="minorHAnsi" w:cstheme="minorHAnsi"/>
              </w:rPr>
            </w:pPr>
            <w:r w:rsidRPr="00660CC0">
              <w:rPr>
                <w:rFonts w:asciiTheme="minorHAnsi" w:hAnsiTheme="minorHAnsi" w:cstheme="minorHAnsi"/>
                <w:sz w:val="20"/>
                <w:szCs w:val="20"/>
              </w:rPr>
              <w:t>These questions are concerned with actions with the potential to adversely affect special status areas or other critical resources such as wetlands, floodplains, coastal zones, wildlife refuge and wilderness areas, wild and scenic rivers, or sole or principal drinking water aquifers.</w:t>
            </w:r>
          </w:p>
        </w:tc>
      </w:tr>
      <w:tr w14:paraId="36771BD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117C87D" w14:textId="57D10CF7">
            <w:pPr>
              <w:spacing w:after="240"/>
              <w:rPr>
                <w:rFonts w:asciiTheme="minorHAnsi" w:hAnsiTheme="minorHAnsi" w:cstheme="minorHAnsi"/>
              </w:rPr>
            </w:pPr>
            <w:r w:rsidRPr="00660CC0">
              <w:rPr>
                <w:rFonts w:asciiTheme="minorHAnsi" w:hAnsiTheme="minorHAnsi" w:cstheme="minorHAnsi"/>
                <w:sz w:val="20"/>
                <w:szCs w:val="20"/>
              </w:rPr>
              <w:t xml:space="preserve">G.1. Are there wetlands or waters of the U.S. on or adjacent to the site?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attach National Wetland Inventory Map, State or local map, or </w:t>
            </w:r>
            <w:r w:rsidRPr="00660CC0" w:rsidR="007432A8">
              <w:rPr>
                <w:rFonts w:asciiTheme="minorHAnsi" w:hAnsiTheme="minorHAnsi" w:cstheme="minorHAnsi"/>
                <w:sz w:val="20"/>
                <w:szCs w:val="20"/>
              </w:rPr>
              <w:t>site-specific</w:t>
            </w:r>
            <w:r w:rsidRPr="00660CC0">
              <w:rPr>
                <w:rFonts w:asciiTheme="minorHAnsi" w:hAnsiTheme="minorHAnsi" w:cstheme="minorHAnsi"/>
                <w:sz w:val="20"/>
                <w:szCs w:val="20"/>
              </w:rPr>
              <w:t xml:space="preserve"> map</w:t>
            </w:r>
            <w:r w:rsidR="00FA08A8">
              <w:rPr>
                <w:rFonts w:asciiTheme="minorHAnsi" w:hAnsiTheme="minorHAnsi" w:cstheme="minorHAnsi"/>
                <w:sz w:val="20"/>
                <w:szCs w:val="20"/>
              </w:rPr>
              <w:t>.</w:t>
            </w:r>
            <w:r w:rsidRPr="00660CC0">
              <w:rPr>
                <w:rFonts w:asciiTheme="minorHAnsi" w:hAnsiTheme="minorHAnsi" w:cstheme="minorHAnsi"/>
                <w:sz w:val="20"/>
                <w:szCs w:val="20"/>
              </w:rPr>
              <w:t xml:space="preserve"> </w:t>
            </w:r>
          </w:p>
          <w:tbl>
            <w:tblPr>
              <w:tblW w:w="0" w:type="auto"/>
              <w:tblCellSpacing w:w="15" w:type="dxa"/>
              <w:tblCellMar>
                <w:top w:w="15" w:type="dxa"/>
                <w:left w:w="15" w:type="dxa"/>
                <w:bottom w:w="15" w:type="dxa"/>
                <w:right w:w="15" w:type="dxa"/>
              </w:tblCellMar>
              <w:tblLook w:val="00A0"/>
            </w:tblPr>
            <w:tblGrid>
              <w:gridCol w:w="96"/>
            </w:tblGrid>
            <w:tr w14:paraId="3BC7668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873566D" w14:textId="77777777">
                  <w:pPr>
                    <w:spacing w:after="240"/>
                    <w:rPr>
                      <w:rFonts w:asciiTheme="minorHAnsi" w:hAnsiTheme="minorHAnsi" w:cstheme="minorHAnsi"/>
                    </w:rPr>
                  </w:pPr>
                </w:p>
              </w:tc>
            </w:tr>
          </w:tbl>
          <w:p w:rsidR="00034953" w:rsidRPr="00660CC0" w14:paraId="6BB5BF41" w14:textId="77777777">
            <w:pPr>
              <w:rPr>
                <w:rFonts w:asciiTheme="minorHAnsi" w:hAnsiTheme="minorHAnsi" w:cstheme="minorHAnsi"/>
              </w:rPr>
            </w:pPr>
          </w:p>
        </w:tc>
      </w:tr>
      <w:tr w14:paraId="01106A0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2750C36" w14:textId="77777777">
            <w:pPr>
              <w:spacing w:after="240"/>
              <w:rPr>
                <w:rFonts w:asciiTheme="minorHAnsi" w:hAnsiTheme="minorHAnsi" w:cstheme="minorHAnsi"/>
              </w:rPr>
            </w:pPr>
            <w:r w:rsidRPr="00660CC0">
              <w:rPr>
                <w:rFonts w:asciiTheme="minorHAnsi" w:hAnsiTheme="minorHAnsi" w:cstheme="minorHAnsi"/>
                <w:sz w:val="20"/>
                <w:szCs w:val="20"/>
              </w:rPr>
              <w:t>G.2. Will the action include discharge to or the filling or dredging of wetlands?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500E430"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F62310F" w14:textId="77777777">
                  <w:pPr>
                    <w:spacing w:after="240"/>
                    <w:rPr>
                      <w:rFonts w:asciiTheme="minorHAnsi" w:hAnsiTheme="minorHAnsi" w:cstheme="minorHAnsi"/>
                    </w:rPr>
                  </w:pPr>
                </w:p>
              </w:tc>
            </w:tr>
          </w:tbl>
          <w:p w:rsidR="00034953" w:rsidRPr="00660CC0" w14:paraId="6E3EFA2C" w14:textId="77777777">
            <w:pPr>
              <w:rPr>
                <w:rFonts w:asciiTheme="minorHAnsi" w:hAnsiTheme="minorHAnsi" w:cstheme="minorHAnsi"/>
              </w:rPr>
            </w:pPr>
          </w:p>
        </w:tc>
      </w:tr>
      <w:tr w14:paraId="1059882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DC0C571" w14:textId="77777777">
            <w:pPr>
              <w:spacing w:after="240"/>
              <w:rPr>
                <w:rFonts w:asciiTheme="minorHAnsi" w:hAnsiTheme="minorHAnsi" w:cstheme="minorHAnsi"/>
              </w:rPr>
            </w:pPr>
            <w:r w:rsidRPr="00660CC0">
              <w:rPr>
                <w:rFonts w:asciiTheme="minorHAnsi" w:hAnsiTheme="minorHAnsi" w:cstheme="minorHAnsi"/>
                <w:sz w:val="20"/>
                <w:szCs w:val="20"/>
              </w:rPr>
              <w:t xml:space="preserve">G.3. Will the action require a section 404 (Clean Water Act) permit for actions in a wetland and/or section 10 (Rivers and Harbors Act) permit for actions in a stream or river? (Activities in or near a wetland or river may require a permit from the U.S. Army Corps of Engineers or U.S. Coast Guard. Includes: construction in or near any wet or dry waterway, stream crossings, intake structures, outfalls, etc.)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provide status of permit process: </w:t>
            </w:r>
          </w:p>
          <w:tbl>
            <w:tblPr>
              <w:tblW w:w="0" w:type="auto"/>
              <w:tblCellSpacing w:w="15" w:type="dxa"/>
              <w:tblCellMar>
                <w:top w:w="15" w:type="dxa"/>
                <w:left w:w="15" w:type="dxa"/>
                <w:bottom w:w="15" w:type="dxa"/>
                <w:right w:w="15" w:type="dxa"/>
              </w:tblCellMar>
              <w:tblLook w:val="00A0"/>
            </w:tblPr>
            <w:tblGrid>
              <w:gridCol w:w="96"/>
            </w:tblGrid>
            <w:tr w14:paraId="5BB2A38F"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176368A8" w14:textId="77777777">
                  <w:pPr>
                    <w:spacing w:after="240"/>
                    <w:rPr>
                      <w:rFonts w:asciiTheme="minorHAnsi" w:hAnsiTheme="minorHAnsi" w:cstheme="minorHAnsi"/>
                    </w:rPr>
                  </w:pPr>
                </w:p>
              </w:tc>
            </w:tr>
          </w:tbl>
          <w:p w:rsidR="00034953" w:rsidRPr="00660CC0" w14:paraId="6F399D6E" w14:textId="77777777">
            <w:pPr>
              <w:rPr>
                <w:rFonts w:asciiTheme="minorHAnsi" w:hAnsiTheme="minorHAnsi" w:cstheme="minorHAnsi"/>
              </w:rPr>
            </w:pPr>
          </w:p>
        </w:tc>
      </w:tr>
      <w:tr w14:paraId="412E6084"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55C968D5" w14:textId="662FC522">
            <w:pPr>
              <w:spacing w:after="240"/>
              <w:rPr>
                <w:rFonts w:asciiTheme="minorHAnsi" w:hAnsiTheme="minorHAnsi" w:cstheme="minorHAnsi"/>
              </w:rPr>
            </w:pPr>
            <w:r w:rsidRPr="00660CC0">
              <w:rPr>
                <w:rFonts w:asciiTheme="minorHAnsi" w:hAnsiTheme="minorHAnsi" w:cstheme="minorHAnsi"/>
                <w:sz w:val="20"/>
                <w:szCs w:val="20"/>
              </w:rPr>
              <w:t>G.4. Is the project site located in either a 100-year or a 500-year floodplain?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Regardless of whether the project is in a known floodplain, please attach a Flood Insurance Rate Map to this document. </w:t>
            </w:r>
            <w:r w:rsidRPr="00660CC0">
              <w:rPr>
                <w:rFonts w:asciiTheme="minorHAnsi" w:hAnsiTheme="minorHAnsi" w:cstheme="minorHAnsi"/>
                <w:b/>
                <w:bCs/>
                <w:sz w:val="20"/>
                <w:szCs w:val="20"/>
              </w:rPr>
              <w:t>Clearly mark</w:t>
            </w:r>
            <w:r w:rsidRPr="00660CC0">
              <w:rPr>
                <w:rFonts w:asciiTheme="minorHAnsi" w:hAnsiTheme="minorHAnsi" w:cstheme="minorHAnsi"/>
                <w:sz w:val="20"/>
                <w:szCs w:val="20"/>
              </w:rPr>
              <w:t xml:space="preserve"> the location of the facility, and the NFIP Panel Number. </w:t>
            </w:r>
            <w:r w:rsidRPr="00660CC0">
              <w:rPr>
                <w:rFonts w:asciiTheme="minorHAnsi" w:hAnsiTheme="minorHAnsi" w:cstheme="minorHAnsi"/>
                <w:sz w:val="20"/>
                <w:szCs w:val="20"/>
              </w:rPr>
              <w:t>FIRMettes</w:t>
            </w:r>
            <w:r w:rsidRPr="00660CC0">
              <w:rPr>
                <w:rFonts w:asciiTheme="minorHAnsi" w:hAnsiTheme="minorHAnsi" w:cstheme="minorHAnsi"/>
                <w:sz w:val="20"/>
                <w:szCs w:val="20"/>
              </w:rPr>
              <w:t xml:space="preserve"> can be generated electronically at no cost at</w:t>
            </w:r>
            <w:r w:rsidRPr="00660CC0" w:rsidR="0014198A">
              <w:rPr>
                <w:rFonts w:asciiTheme="minorHAnsi" w:hAnsiTheme="minorHAnsi" w:cstheme="minorHAnsi"/>
                <w:sz w:val="20"/>
                <w:szCs w:val="20"/>
              </w:rPr>
              <w:t xml:space="preserve"> the</w:t>
            </w:r>
            <w:r w:rsidRPr="00660CC0">
              <w:rPr>
                <w:rFonts w:asciiTheme="minorHAnsi" w:hAnsiTheme="minorHAnsi" w:cstheme="minorHAnsi"/>
                <w:sz w:val="20"/>
                <w:szCs w:val="20"/>
              </w:rPr>
              <w:t xml:space="preserve"> </w:t>
            </w:r>
            <w:hyperlink r:id="rId9" w:history="1">
              <w:r w:rsidRPr="00660CC0" w:rsidR="0014198A">
                <w:rPr>
                  <w:rStyle w:val="Hyperlink"/>
                  <w:rFonts w:asciiTheme="minorHAnsi" w:hAnsiTheme="minorHAnsi" w:cstheme="minorHAnsi"/>
                  <w:sz w:val="20"/>
                  <w:szCs w:val="20"/>
                </w:rPr>
                <w:t>FEMA Map Service Center</w:t>
              </w:r>
            </w:hyperlink>
            <w:r w:rsidRPr="00660CC0" w:rsidR="0014198A">
              <w:rPr>
                <w:rFonts w:asciiTheme="minorHAnsi" w:hAnsiTheme="minorHAnsi" w:cstheme="minorHAnsi"/>
                <w:sz w:val="20"/>
                <w:szCs w:val="20"/>
              </w:rPr>
              <w:t xml:space="preserve"> website.</w:t>
            </w:r>
            <w:r w:rsidRPr="00660CC0">
              <w:rPr>
                <w:rFonts w:asciiTheme="minorHAnsi" w:hAnsiTheme="minorHAnsi" w:cstheme="minorHAnsi"/>
                <w:sz w:val="20"/>
                <w:szCs w:val="20"/>
              </w:rPr>
              <w:t xml:space="preserve"> The </w:t>
            </w:r>
            <w:r w:rsidRPr="00660CC0">
              <w:rPr>
                <w:rFonts w:asciiTheme="minorHAnsi" w:hAnsiTheme="minorHAnsi" w:cstheme="minorHAnsi"/>
                <w:sz w:val="20"/>
                <w:szCs w:val="20"/>
              </w:rPr>
              <w:t>FIRMette</w:t>
            </w:r>
            <w:r w:rsidRPr="00660CC0">
              <w:rPr>
                <w:rFonts w:asciiTheme="minorHAnsi" w:hAnsiTheme="minorHAnsi" w:cstheme="minorHAnsi"/>
                <w:sz w:val="20"/>
                <w:szCs w:val="20"/>
              </w:rPr>
              <w:t xml:space="preserve"> module </w:t>
            </w:r>
            <w:r w:rsidRPr="00660CC0">
              <w:rPr>
                <w:rFonts w:asciiTheme="minorHAnsi" w:hAnsiTheme="minorHAnsi" w:cstheme="minorHAnsi"/>
                <w:sz w:val="20"/>
                <w:szCs w:val="20"/>
              </w:rPr>
              <w:t>is located in</w:t>
            </w:r>
            <w:r w:rsidRPr="00660CC0">
              <w:rPr>
                <w:rFonts w:asciiTheme="minorHAnsi" w:hAnsiTheme="minorHAnsi" w:cstheme="minorHAnsi"/>
                <w:sz w:val="20"/>
                <w:szCs w:val="20"/>
              </w:rPr>
              <w:t xml:space="preserve"> the upper </w:t>
            </w:r>
            <w:r w:rsidRPr="00660CC0" w:rsidR="00A8529F">
              <w:rPr>
                <w:rFonts w:asciiTheme="minorHAnsi" w:hAnsiTheme="minorHAnsi" w:cstheme="minorHAnsi"/>
                <w:sz w:val="20"/>
                <w:szCs w:val="20"/>
              </w:rPr>
              <w:t>left-hand</w:t>
            </w:r>
            <w:r w:rsidRPr="00660CC0">
              <w:rPr>
                <w:rFonts w:asciiTheme="minorHAnsi" w:hAnsiTheme="minorHAnsi" w:cstheme="minorHAnsi"/>
                <w:sz w:val="20"/>
                <w:szCs w:val="20"/>
              </w:rPr>
              <w:t xml:space="preserve"> corner, while the tutorial is at the lower </w:t>
            </w:r>
            <w:r w:rsidR="00A8529F">
              <w:rPr>
                <w:rFonts w:asciiTheme="minorHAnsi" w:hAnsiTheme="minorHAnsi" w:cstheme="minorHAnsi"/>
                <w:sz w:val="20"/>
                <w:szCs w:val="20"/>
              </w:rPr>
              <w:t>right-hand</w:t>
            </w:r>
            <w:r w:rsidRPr="00660CC0">
              <w:rPr>
                <w:rFonts w:asciiTheme="minorHAnsi" w:hAnsiTheme="minorHAnsi" w:cstheme="minorHAnsi"/>
                <w:sz w:val="20"/>
                <w:szCs w:val="20"/>
              </w:rPr>
              <w:t xml:space="preserve"> corner of the webpage. (If Flood Insurance Rate Maps do not exist for the project site, a floodplain survey or consultation may be required.) </w:t>
            </w:r>
          </w:p>
          <w:tbl>
            <w:tblPr>
              <w:tblW w:w="0" w:type="auto"/>
              <w:tblCellSpacing w:w="15" w:type="dxa"/>
              <w:tblCellMar>
                <w:top w:w="15" w:type="dxa"/>
                <w:left w:w="15" w:type="dxa"/>
                <w:bottom w:w="15" w:type="dxa"/>
                <w:right w:w="15" w:type="dxa"/>
              </w:tblCellMar>
              <w:tblLook w:val="00A0"/>
            </w:tblPr>
            <w:tblGrid>
              <w:gridCol w:w="96"/>
            </w:tblGrid>
            <w:tr w14:paraId="43C6976C"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AC78859" w14:textId="77777777">
                  <w:pPr>
                    <w:spacing w:after="240"/>
                    <w:rPr>
                      <w:rFonts w:asciiTheme="minorHAnsi" w:hAnsiTheme="minorHAnsi" w:cstheme="minorHAnsi"/>
                    </w:rPr>
                  </w:pPr>
                </w:p>
              </w:tc>
            </w:tr>
          </w:tbl>
          <w:p w:rsidR="00034953" w:rsidRPr="00660CC0" w14:paraId="34ABE2F3" w14:textId="77777777">
            <w:pPr>
              <w:rPr>
                <w:rFonts w:asciiTheme="minorHAnsi" w:hAnsiTheme="minorHAnsi" w:cstheme="minorHAnsi"/>
              </w:rPr>
            </w:pPr>
          </w:p>
        </w:tc>
      </w:tr>
      <w:tr w14:paraId="65937BC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B39726F" w14:textId="77777777">
            <w:pPr>
              <w:spacing w:after="240"/>
              <w:rPr>
                <w:rFonts w:asciiTheme="minorHAnsi" w:hAnsiTheme="minorHAnsi" w:cstheme="minorHAnsi"/>
              </w:rPr>
            </w:pPr>
            <w:r w:rsidRPr="00660CC0">
              <w:rPr>
                <w:rFonts w:asciiTheme="minorHAnsi" w:hAnsiTheme="minorHAnsi" w:cstheme="minorHAnsi"/>
                <w:sz w:val="20"/>
                <w:szCs w:val="20"/>
              </w:rPr>
              <w:t>G.5. Will the proposed action include new construction or new site features (e.g., new buildings, additions, fences, parking lots, signage, etc.) in the floodplain?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39E088AD"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55E7D4EE" w14:textId="77777777">
                  <w:pPr>
                    <w:spacing w:after="240"/>
                    <w:rPr>
                      <w:rFonts w:asciiTheme="minorHAnsi" w:hAnsiTheme="minorHAnsi" w:cstheme="minorHAnsi"/>
                    </w:rPr>
                  </w:pPr>
                </w:p>
              </w:tc>
            </w:tr>
          </w:tbl>
          <w:p w:rsidR="00034953" w:rsidRPr="00660CC0" w14:paraId="75E822FF" w14:textId="77777777">
            <w:pPr>
              <w:rPr>
                <w:rFonts w:asciiTheme="minorHAnsi" w:hAnsiTheme="minorHAnsi" w:cstheme="minorHAnsi"/>
              </w:rPr>
            </w:pPr>
          </w:p>
        </w:tc>
      </w:tr>
      <w:tr w14:paraId="637B2E1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6009E44" w14:textId="77777777">
            <w:pPr>
              <w:spacing w:after="240"/>
              <w:rPr>
                <w:rFonts w:asciiTheme="minorHAnsi" w:hAnsiTheme="minorHAnsi" w:cstheme="minorHAnsi"/>
              </w:rPr>
            </w:pPr>
            <w:r w:rsidRPr="00660CC0">
              <w:rPr>
                <w:rFonts w:asciiTheme="minorHAnsi" w:hAnsiTheme="minorHAnsi" w:cstheme="minorHAnsi"/>
                <w:sz w:val="20"/>
                <w:szCs w:val="20"/>
              </w:rPr>
              <w:t>G.6. Will the proposed action adversely impact flood flows in a floodplain or support development in a floodplain?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4E34D29A"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0C48526" w14:textId="77777777">
                  <w:pPr>
                    <w:spacing w:after="240"/>
                    <w:rPr>
                      <w:rFonts w:asciiTheme="minorHAnsi" w:hAnsiTheme="minorHAnsi" w:cstheme="minorHAnsi"/>
                    </w:rPr>
                  </w:pPr>
                </w:p>
              </w:tc>
            </w:tr>
          </w:tbl>
          <w:p w:rsidR="00034953" w:rsidRPr="00660CC0" w14:paraId="5B8048F1" w14:textId="77777777">
            <w:pPr>
              <w:rPr>
                <w:rFonts w:asciiTheme="minorHAnsi" w:hAnsiTheme="minorHAnsi" w:cstheme="minorHAnsi"/>
              </w:rPr>
            </w:pPr>
          </w:p>
        </w:tc>
      </w:tr>
      <w:tr w14:paraId="09A8AE40"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07A377A8" w14:textId="30CD9068">
            <w:pPr>
              <w:spacing w:after="240"/>
              <w:rPr>
                <w:rFonts w:asciiTheme="minorHAnsi" w:hAnsiTheme="minorHAnsi" w:cstheme="minorHAnsi"/>
              </w:rPr>
            </w:pPr>
            <w:r w:rsidRPr="00660CC0">
              <w:rPr>
                <w:rFonts w:asciiTheme="minorHAnsi" w:hAnsiTheme="minorHAnsi" w:cstheme="minorHAnsi"/>
                <w:sz w:val="20"/>
                <w:szCs w:val="20"/>
              </w:rPr>
              <w:t>G.7. Will the proposed action alter floodplain levels?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0DF4604D"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53218F6" w14:textId="77777777">
                  <w:pPr>
                    <w:spacing w:after="240"/>
                    <w:rPr>
                      <w:rFonts w:asciiTheme="minorHAnsi" w:hAnsiTheme="minorHAnsi" w:cstheme="minorHAnsi"/>
                    </w:rPr>
                  </w:pPr>
                </w:p>
              </w:tc>
            </w:tr>
          </w:tbl>
          <w:p w:rsidR="00034953" w:rsidRPr="00660CC0" w14:paraId="731F0FA9" w14:textId="77777777">
            <w:pPr>
              <w:rPr>
                <w:rFonts w:asciiTheme="minorHAnsi" w:hAnsiTheme="minorHAnsi" w:cstheme="minorHAnsi"/>
              </w:rPr>
            </w:pPr>
          </w:p>
        </w:tc>
      </w:tr>
      <w:tr w14:paraId="38E0EAC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7317770" w14:textId="77777777">
            <w:pPr>
              <w:spacing w:after="240"/>
              <w:rPr>
                <w:rFonts w:asciiTheme="minorHAnsi" w:hAnsiTheme="minorHAnsi" w:cstheme="minorHAnsi"/>
              </w:rPr>
            </w:pPr>
            <w:r w:rsidRPr="00660CC0">
              <w:rPr>
                <w:rFonts w:asciiTheme="minorHAnsi" w:hAnsiTheme="minorHAnsi" w:cstheme="minorHAnsi"/>
                <w:sz w:val="20"/>
                <w:szCs w:val="20"/>
              </w:rPr>
              <w:t>G.8. Will the proposed action discharge stormwater to the floodplain?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A66A67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FBFC148" w14:textId="77777777">
                  <w:pPr>
                    <w:spacing w:after="240"/>
                    <w:rPr>
                      <w:rFonts w:asciiTheme="minorHAnsi" w:hAnsiTheme="minorHAnsi" w:cstheme="minorHAnsi"/>
                    </w:rPr>
                  </w:pPr>
                </w:p>
              </w:tc>
            </w:tr>
          </w:tbl>
          <w:p w:rsidR="00034953" w:rsidRPr="00660CC0" w14:paraId="7F0D3616" w14:textId="77777777">
            <w:pPr>
              <w:rPr>
                <w:rFonts w:asciiTheme="minorHAnsi" w:hAnsiTheme="minorHAnsi" w:cstheme="minorHAnsi"/>
              </w:rPr>
            </w:pPr>
          </w:p>
        </w:tc>
      </w:tr>
      <w:tr w14:paraId="5B606BE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79C50E1" w14:textId="5E050B57">
            <w:pPr>
              <w:rPr>
                <w:rFonts w:asciiTheme="minorHAnsi" w:hAnsiTheme="minorHAnsi" w:cstheme="minorHAnsi"/>
              </w:rPr>
            </w:pPr>
            <w:r w:rsidRPr="00660CC0">
              <w:rPr>
                <w:rFonts w:asciiTheme="minorHAnsi" w:hAnsiTheme="minorHAnsi" w:cstheme="minorHAnsi"/>
                <w:sz w:val="20"/>
                <w:szCs w:val="20"/>
              </w:rPr>
              <w:t xml:space="preserve">G.9. Is the project located in a state that borders the Atlantic Ocean, Pacific Ocean, Great Lake, Chesapeake Bay, or Gulf of </w:t>
            </w:r>
            <w:r w:rsidRPr="002E194A" w:rsidR="002E194A">
              <w:rPr>
                <w:rFonts w:asciiTheme="minorHAnsi" w:hAnsiTheme="minorHAnsi" w:cstheme="minorHAnsi"/>
                <w:sz w:val="20"/>
                <w:szCs w:val="20"/>
              </w:rPr>
              <w:t>America</w:t>
            </w:r>
            <w:r w:rsidRPr="00660CC0">
              <w:rPr>
                <w:rFonts w:asciiTheme="minorHAnsi" w:hAnsiTheme="minorHAnsi" w:cstheme="minorHAnsi"/>
                <w:sz w:val="20"/>
                <w:szCs w:val="20"/>
              </w:rPr>
              <w:t>?</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N/A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is your project located in the state's coastal zone? </w:t>
            </w:r>
            <w:r w:rsidRPr="00660CC0">
              <w:rPr>
                <w:rFonts w:asciiTheme="minorHAnsi" w:hAnsiTheme="minorHAnsi" w:cstheme="minorHAnsi"/>
                <w:sz w:val="20"/>
                <w:szCs w:val="20"/>
              </w:rPr>
              <w:br/>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N/A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you may be asked in your NGA to contact your state coastal zone agency for a Section 307 Federal Coastal Zone Consistency Determination. </w:t>
            </w:r>
          </w:p>
          <w:tbl>
            <w:tblPr>
              <w:tblW w:w="0" w:type="auto"/>
              <w:tblCellSpacing w:w="15" w:type="dxa"/>
              <w:tblCellMar>
                <w:top w:w="15" w:type="dxa"/>
                <w:left w:w="15" w:type="dxa"/>
                <w:bottom w:w="15" w:type="dxa"/>
                <w:right w:w="15" w:type="dxa"/>
              </w:tblCellMar>
              <w:tblLook w:val="00A0"/>
            </w:tblPr>
            <w:tblGrid>
              <w:gridCol w:w="96"/>
            </w:tblGrid>
            <w:tr w14:paraId="1167CA1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2D78721" w14:textId="77777777">
                  <w:pPr>
                    <w:spacing w:after="240"/>
                    <w:rPr>
                      <w:rFonts w:asciiTheme="minorHAnsi" w:hAnsiTheme="minorHAnsi" w:cstheme="minorHAnsi"/>
                    </w:rPr>
                  </w:pPr>
                </w:p>
              </w:tc>
            </w:tr>
          </w:tbl>
          <w:p w:rsidR="00034953" w:rsidRPr="00660CC0" w14:paraId="55C0AAAC" w14:textId="77777777">
            <w:pPr>
              <w:rPr>
                <w:rFonts w:asciiTheme="minorHAnsi" w:hAnsiTheme="minorHAnsi" w:cstheme="minorHAnsi"/>
              </w:rPr>
            </w:pPr>
          </w:p>
        </w:tc>
      </w:tr>
      <w:tr w14:paraId="585763DE"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D18CB46" w14:textId="4911BAD8">
            <w:pPr>
              <w:spacing w:after="240"/>
              <w:rPr>
                <w:rFonts w:asciiTheme="minorHAnsi" w:hAnsiTheme="minorHAnsi" w:cstheme="minorHAnsi"/>
              </w:rPr>
            </w:pPr>
            <w:r w:rsidRPr="00660CC0">
              <w:rPr>
                <w:rFonts w:asciiTheme="minorHAnsi" w:hAnsiTheme="minorHAnsi" w:cstheme="minorHAnsi"/>
                <w:sz w:val="20"/>
                <w:szCs w:val="20"/>
              </w:rPr>
              <w:t>G.10. Will the action adversely affect a specifically designated Wildlife Refuge or Wilderness Area?</w:t>
            </w:r>
            <w:r w:rsidRPr="00660CC0">
              <w:rPr>
                <w:rFonts w:asciiTheme="minorHAnsi" w:hAnsiTheme="minorHAnsi" w:cstheme="minorHAnsi"/>
                <w:sz w:val="20"/>
                <w:szCs w:val="20"/>
              </w:rPr>
              <w:br/>
              <w:t>For assistance contact your State Fish and Wildlife Agency or the regional office of the U.S. Fish and Wildlife Service, Bureau of Land Management, U.S. Forest Service, or National Park Service.</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0071192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5B3AF90C" w14:textId="77777777">
                  <w:pPr>
                    <w:spacing w:after="240"/>
                    <w:rPr>
                      <w:rFonts w:asciiTheme="minorHAnsi" w:hAnsiTheme="minorHAnsi" w:cstheme="minorHAnsi"/>
                    </w:rPr>
                  </w:pPr>
                </w:p>
              </w:tc>
            </w:tr>
          </w:tbl>
          <w:p w:rsidR="00034953" w:rsidRPr="00660CC0" w14:paraId="0DDFA8B2" w14:textId="77777777">
            <w:pPr>
              <w:rPr>
                <w:rFonts w:asciiTheme="minorHAnsi" w:hAnsiTheme="minorHAnsi" w:cstheme="minorHAnsi"/>
              </w:rPr>
            </w:pPr>
          </w:p>
        </w:tc>
      </w:tr>
      <w:tr w14:paraId="5F8C33E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B9F31A0" w14:textId="77777777">
            <w:pPr>
              <w:spacing w:after="240"/>
              <w:rPr>
                <w:rFonts w:asciiTheme="minorHAnsi" w:hAnsiTheme="minorHAnsi" w:cstheme="minorHAnsi"/>
              </w:rPr>
            </w:pPr>
            <w:r w:rsidRPr="00660CC0">
              <w:rPr>
                <w:rFonts w:asciiTheme="minorHAnsi" w:hAnsiTheme="minorHAnsi" w:cstheme="minorHAnsi"/>
                <w:sz w:val="20"/>
                <w:szCs w:val="20"/>
              </w:rPr>
              <w:t>G.11. Will the action adversely affect a wild, scenic, or recreational river area or create conditions inconsistent with the character of the river? (A consideration for activities that are in or near any wild and scenic waterway including construction of stream/river crossings, intake structures, outfalls, etc.)</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422676E6"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153F8D8F" w14:textId="77777777">
                  <w:pPr>
                    <w:spacing w:after="240"/>
                    <w:rPr>
                      <w:rFonts w:asciiTheme="minorHAnsi" w:hAnsiTheme="minorHAnsi" w:cstheme="minorHAnsi"/>
                    </w:rPr>
                  </w:pPr>
                </w:p>
              </w:tc>
            </w:tr>
          </w:tbl>
          <w:p w:rsidR="00034953" w:rsidRPr="00660CC0" w14:paraId="58AC2820" w14:textId="77777777">
            <w:pPr>
              <w:rPr>
                <w:rFonts w:asciiTheme="minorHAnsi" w:hAnsiTheme="minorHAnsi" w:cstheme="minorHAnsi"/>
              </w:rPr>
            </w:pPr>
          </w:p>
        </w:tc>
      </w:tr>
      <w:tr w14:paraId="33C1EA21"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0B034C8" w14:textId="77777777">
            <w:pPr>
              <w:spacing w:after="240"/>
              <w:rPr>
                <w:rFonts w:asciiTheme="minorHAnsi" w:hAnsiTheme="minorHAnsi" w:cstheme="minorHAnsi"/>
              </w:rPr>
            </w:pPr>
            <w:r w:rsidRPr="00660CC0">
              <w:rPr>
                <w:rFonts w:asciiTheme="minorHAnsi" w:hAnsiTheme="minorHAnsi" w:cstheme="minorHAnsi"/>
                <w:sz w:val="20"/>
                <w:szCs w:val="20"/>
              </w:rPr>
              <w:t xml:space="preserve">G.12. Will the action adversely impact an EPA designated sole source aquifer? (Designation of sole source aquifer puts restrictions and conditions on Federal expenditures, projects, and </w:t>
            </w:r>
            <w:r w:rsidR="006360E4">
              <w:rPr>
                <w:rFonts w:asciiTheme="minorHAnsi" w:hAnsiTheme="minorHAnsi" w:cstheme="minorHAnsi"/>
                <w:sz w:val="20"/>
                <w:szCs w:val="20"/>
              </w:rPr>
              <w:t>Award</w:t>
            </w:r>
            <w:r w:rsidRPr="00660CC0">
              <w:rPr>
                <w:rFonts w:asciiTheme="minorHAnsi" w:hAnsiTheme="minorHAnsi" w:cstheme="minorHAnsi"/>
                <w:sz w:val="20"/>
                <w:szCs w:val="20"/>
              </w:rPr>
              <w:t xml:space="preserve">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027085C"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2E5ACE8" w14:textId="77777777">
                  <w:pPr>
                    <w:spacing w:after="240"/>
                    <w:rPr>
                      <w:rFonts w:asciiTheme="minorHAnsi" w:hAnsiTheme="minorHAnsi" w:cstheme="minorHAnsi"/>
                    </w:rPr>
                  </w:pPr>
                </w:p>
              </w:tc>
            </w:tr>
          </w:tbl>
          <w:p w:rsidR="00034953" w:rsidRPr="00660CC0" w14:paraId="5478A795" w14:textId="77777777">
            <w:pPr>
              <w:rPr>
                <w:rFonts w:asciiTheme="minorHAnsi" w:hAnsiTheme="minorHAnsi" w:cstheme="minorHAnsi"/>
              </w:rPr>
            </w:pPr>
          </w:p>
        </w:tc>
      </w:tr>
      <w:tr w14:paraId="743BB88D"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313FB627" w14:textId="77777777">
            <w:pPr>
              <w:rPr>
                <w:rFonts w:asciiTheme="minorHAnsi" w:hAnsiTheme="minorHAnsi" w:cstheme="minorHAnsi"/>
              </w:rPr>
            </w:pPr>
            <w:r w:rsidRPr="00660CC0">
              <w:rPr>
                <w:rFonts w:asciiTheme="minorHAnsi" w:hAnsiTheme="minorHAnsi" w:cstheme="minorHAnsi"/>
                <w:b/>
                <w:bCs/>
                <w:sz w:val="20"/>
                <w:szCs w:val="20"/>
              </w:rPr>
              <w:t>H. Pollutants</w:t>
            </w:r>
          </w:p>
        </w:tc>
      </w:tr>
      <w:tr w14:paraId="28C2E0BE"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3223F6E1" w14:textId="77777777">
            <w:pPr>
              <w:rPr>
                <w:rFonts w:asciiTheme="minorHAnsi" w:hAnsiTheme="minorHAnsi" w:cstheme="minorHAnsi"/>
              </w:rPr>
            </w:pPr>
            <w:r w:rsidRPr="00660CC0">
              <w:rPr>
                <w:rFonts w:asciiTheme="minorHAnsi" w:hAnsiTheme="minorHAnsi" w:cstheme="minorHAnsi"/>
                <w:sz w:val="20"/>
                <w:szCs w:val="20"/>
              </w:rPr>
              <w:t xml:space="preserve">This set of questions is concerned with the presence of hazardous, toxic, or petroleum substances at levels which exceed Federal, state, or local regulations or standards requiring action or attention. </w:t>
            </w:r>
          </w:p>
        </w:tc>
      </w:tr>
      <w:tr w14:paraId="2D44B18C"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5734AC0B" w14:textId="77777777">
            <w:pPr>
              <w:spacing w:after="240"/>
              <w:rPr>
                <w:rFonts w:asciiTheme="minorHAnsi" w:hAnsiTheme="minorHAnsi" w:cstheme="minorHAnsi"/>
              </w:rPr>
            </w:pPr>
            <w:r w:rsidRPr="00660CC0">
              <w:rPr>
                <w:rFonts w:asciiTheme="minorHAnsi" w:hAnsiTheme="minorHAnsi" w:cstheme="minorHAnsi"/>
                <w:sz w:val="20"/>
                <w:szCs w:val="20"/>
              </w:rPr>
              <w:t>H.1. Will the action include renovation of an existing building or ground disturbing activities?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has a Phase I Environmental Site Assessment been prepared for the property within the last 3 years? </w:t>
            </w:r>
          </w:p>
          <w:tbl>
            <w:tblPr>
              <w:tblW w:w="0" w:type="auto"/>
              <w:tblCellSpacing w:w="15" w:type="dxa"/>
              <w:tblCellMar>
                <w:top w:w="15" w:type="dxa"/>
                <w:left w:w="15" w:type="dxa"/>
                <w:bottom w:w="15" w:type="dxa"/>
                <w:right w:w="15" w:type="dxa"/>
              </w:tblCellMar>
              <w:tblLook w:val="00A0"/>
            </w:tblPr>
            <w:tblGrid>
              <w:gridCol w:w="96"/>
            </w:tblGrid>
            <w:tr w14:paraId="471D815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1AB905BA" w14:textId="77777777">
                  <w:pPr>
                    <w:spacing w:after="240"/>
                    <w:rPr>
                      <w:rFonts w:asciiTheme="minorHAnsi" w:hAnsiTheme="minorHAnsi" w:cstheme="minorHAnsi"/>
                    </w:rPr>
                  </w:pPr>
                </w:p>
              </w:tc>
            </w:tr>
          </w:tbl>
          <w:p w:rsidR="00034953" w:rsidRPr="00660CC0" w14:paraId="51F7DF77" w14:textId="77777777">
            <w:pPr>
              <w:rPr>
                <w:rFonts w:asciiTheme="minorHAnsi" w:hAnsiTheme="minorHAnsi" w:cstheme="minorHAnsi"/>
              </w:rPr>
            </w:pPr>
          </w:p>
        </w:tc>
      </w:tr>
      <w:tr w14:paraId="582A335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3F5C0F1E" w14:textId="77777777">
            <w:pPr>
              <w:spacing w:after="240"/>
              <w:rPr>
                <w:rFonts w:asciiTheme="minorHAnsi" w:hAnsiTheme="minorHAnsi" w:cstheme="minorHAnsi"/>
              </w:rPr>
            </w:pPr>
            <w:r w:rsidRPr="00660CC0">
              <w:rPr>
                <w:rFonts w:asciiTheme="minorHAnsi" w:hAnsiTheme="minorHAnsi" w:cstheme="minorHAnsi"/>
                <w:sz w:val="20"/>
                <w:szCs w:val="20"/>
              </w:rPr>
              <w:t xml:space="preserve">H.2. Will the action take place on a site where past land uses may have led to contamination of soil, surface water, or groundwater?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962948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9BCC1C6" w14:textId="77777777">
                  <w:pPr>
                    <w:spacing w:after="240"/>
                    <w:rPr>
                      <w:rFonts w:asciiTheme="minorHAnsi" w:hAnsiTheme="minorHAnsi" w:cstheme="minorHAnsi"/>
                    </w:rPr>
                  </w:pPr>
                </w:p>
              </w:tc>
            </w:tr>
          </w:tbl>
          <w:p w:rsidR="00034953" w:rsidRPr="00660CC0" w14:paraId="05E909D0" w14:textId="77777777">
            <w:pPr>
              <w:rPr>
                <w:rFonts w:asciiTheme="minorHAnsi" w:hAnsiTheme="minorHAnsi" w:cstheme="minorHAnsi"/>
              </w:rPr>
            </w:pPr>
          </w:p>
        </w:tc>
      </w:tr>
      <w:tr w14:paraId="21189C6C"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65FFCAEC" w14:textId="77777777">
            <w:pPr>
              <w:rPr>
                <w:rFonts w:asciiTheme="minorHAnsi" w:hAnsiTheme="minorHAnsi" w:cstheme="minorHAnsi"/>
              </w:rPr>
            </w:pPr>
            <w:r w:rsidRPr="00660CC0">
              <w:rPr>
                <w:rFonts w:asciiTheme="minorHAnsi" w:hAnsiTheme="minorHAnsi" w:cstheme="minorHAnsi"/>
                <w:b/>
                <w:bCs/>
                <w:sz w:val="20"/>
                <w:szCs w:val="20"/>
              </w:rPr>
              <w:t>I. Health and Safety</w:t>
            </w:r>
          </w:p>
        </w:tc>
      </w:tr>
      <w:tr w14:paraId="4DA7602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4835A929" w14:textId="77777777">
            <w:pPr>
              <w:rPr>
                <w:rFonts w:asciiTheme="minorHAnsi" w:hAnsiTheme="minorHAnsi" w:cstheme="minorHAnsi"/>
              </w:rPr>
            </w:pPr>
            <w:r w:rsidRPr="00660CC0">
              <w:rPr>
                <w:rFonts w:asciiTheme="minorHAnsi" w:hAnsiTheme="minorHAnsi" w:cstheme="minorHAnsi"/>
                <w:sz w:val="20"/>
                <w:szCs w:val="20"/>
              </w:rPr>
              <w:t xml:space="preserve">This set of questions is concerned with the potential for adverse impacts to human health and safety from the proposed action. </w:t>
            </w:r>
          </w:p>
        </w:tc>
      </w:tr>
      <w:tr w14:paraId="212CCE8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91FFB2E" w14:textId="77777777">
            <w:pPr>
              <w:spacing w:after="240"/>
              <w:rPr>
                <w:rFonts w:asciiTheme="minorHAnsi" w:hAnsiTheme="minorHAnsi" w:cstheme="minorHAnsi"/>
              </w:rPr>
            </w:pPr>
            <w:r w:rsidRPr="00660CC0">
              <w:rPr>
                <w:rFonts w:asciiTheme="minorHAnsi" w:hAnsiTheme="minorHAnsi" w:cstheme="minorHAnsi"/>
                <w:sz w:val="20"/>
                <w:szCs w:val="20"/>
              </w:rPr>
              <w:t xml:space="preserve">I.1. Will the action introduce major new sources of unshielded radiation?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0602048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AF3CCBB" w14:textId="77777777">
                  <w:pPr>
                    <w:spacing w:after="240"/>
                    <w:rPr>
                      <w:rFonts w:asciiTheme="minorHAnsi" w:hAnsiTheme="minorHAnsi" w:cstheme="minorHAnsi"/>
                    </w:rPr>
                  </w:pPr>
                </w:p>
              </w:tc>
            </w:tr>
          </w:tbl>
          <w:p w:rsidR="00034953" w:rsidRPr="00660CC0" w14:paraId="1674FD79" w14:textId="77777777">
            <w:pPr>
              <w:rPr>
                <w:rFonts w:asciiTheme="minorHAnsi" w:hAnsiTheme="minorHAnsi" w:cstheme="minorHAnsi"/>
              </w:rPr>
            </w:pPr>
          </w:p>
        </w:tc>
      </w:tr>
      <w:tr w14:paraId="5BF5F6A6"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EFC7E31" w14:textId="77777777">
            <w:pPr>
              <w:spacing w:after="240"/>
              <w:rPr>
                <w:rFonts w:asciiTheme="minorHAnsi" w:hAnsiTheme="minorHAnsi" w:cstheme="minorHAnsi"/>
              </w:rPr>
            </w:pPr>
            <w:r w:rsidRPr="00660CC0">
              <w:rPr>
                <w:rFonts w:asciiTheme="minorHAnsi" w:hAnsiTheme="minorHAnsi" w:cstheme="minorHAnsi"/>
                <w:sz w:val="20"/>
                <w:szCs w:val="20"/>
              </w:rPr>
              <w:t>I.2. Will the action require storage of waste pending technology for safe disposal?</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5F68075C"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781F385" w14:textId="77777777">
                  <w:pPr>
                    <w:spacing w:after="240"/>
                    <w:rPr>
                      <w:rFonts w:asciiTheme="minorHAnsi" w:hAnsiTheme="minorHAnsi" w:cstheme="minorHAnsi"/>
                    </w:rPr>
                  </w:pPr>
                </w:p>
              </w:tc>
            </w:tr>
          </w:tbl>
          <w:p w:rsidR="00034953" w:rsidRPr="00660CC0" w14:paraId="34EF50A7" w14:textId="77777777">
            <w:pPr>
              <w:rPr>
                <w:rFonts w:asciiTheme="minorHAnsi" w:hAnsiTheme="minorHAnsi" w:cstheme="minorHAnsi"/>
              </w:rPr>
            </w:pPr>
          </w:p>
        </w:tc>
      </w:tr>
      <w:tr w14:paraId="47C883A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0604324C" w14:textId="77777777">
            <w:pPr>
              <w:spacing w:after="240"/>
              <w:rPr>
                <w:rFonts w:asciiTheme="minorHAnsi" w:hAnsiTheme="minorHAnsi" w:cstheme="minorHAnsi"/>
              </w:rPr>
            </w:pPr>
            <w:r w:rsidRPr="00660CC0">
              <w:rPr>
                <w:rFonts w:asciiTheme="minorHAnsi" w:hAnsiTheme="minorHAnsi" w:cstheme="minorHAnsi"/>
                <w:sz w:val="20"/>
                <w:szCs w:val="20"/>
              </w:rPr>
              <w:t>I.3. Will the action adversely affect access to transportation, health, education, and/or welfare service?</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27782EC5"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6A0A47FA" w14:textId="77777777">
                  <w:pPr>
                    <w:spacing w:after="240"/>
                    <w:rPr>
                      <w:rFonts w:asciiTheme="minorHAnsi" w:hAnsiTheme="minorHAnsi" w:cstheme="minorHAnsi"/>
                    </w:rPr>
                  </w:pPr>
                </w:p>
              </w:tc>
            </w:tr>
          </w:tbl>
          <w:p w:rsidR="00034953" w:rsidRPr="00660CC0" w14:paraId="48A6F317" w14:textId="77777777">
            <w:pPr>
              <w:rPr>
                <w:rFonts w:asciiTheme="minorHAnsi" w:hAnsiTheme="minorHAnsi" w:cstheme="minorHAnsi"/>
              </w:rPr>
            </w:pPr>
          </w:p>
        </w:tc>
      </w:tr>
      <w:tr w14:paraId="2DFDAC9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270B19B" w14:textId="77777777">
            <w:pPr>
              <w:spacing w:after="240"/>
              <w:rPr>
                <w:rFonts w:asciiTheme="minorHAnsi" w:hAnsiTheme="minorHAnsi" w:cstheme="minorHAnsi"/>
              </w:rPr>
            </w:pPr>
            <w:r w:rsidRPr="00660CC0">
              <w:rPr>
                <w:rFonts w:asciiTheme="minorHAnsi" w:hAnsiTheme="minorHAnsi" w:cstheme="minorHAnsi"/>
                <w:sz w:val="20"/>
                <w:szCs w:val="20"/>
              </w:rPr>
              <w:t>I.4. Will the action result in changes in genetic engineering directed at the human population?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F9851C0"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685A69C3" w14:textId="77777777">
                  <w:pPr>
                    <w:spacing w:after="240"/>
                    <w:rPr>
                      <w:rFonts w:asciiTheme="minorHAnsi" w:hAnsiTheme="minorHAnsi" w:cstheme="minorHAnsi"/>
                    </w:rPr>
                  </w:pPr>
                </w:p>
              </w:tc>
            </w:tr>
          </w:tbl>
          <w:p w:rsidR="00034953" w:rsidRPr="00660CC0" w14:paraId="418532E1" w14:textId="77777777">
            <w:pPr>
              <w:rPr>
                <w:rFonts w:asciiTheme="minorHAnsi" w:hAnsiTheme="minorHAnsi" w:cstheme="minorHAnsi"/>
              </w:rPr>
            </w:pPr>
          </w:p>
        </w:tc>
      </w:tr>
      <w:tr w14:paraId="3800519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7D3084D" w14:textId="77777777">
            <w:pPr>
              <w:spacing w:after="240"/>
              <w:rPr>
                <w:rFonts w:asciiTheme="minorHAnsi" w:hAnsiTheme="minorHAnsi" w:cstheme="minorHAnsi"/>
              </w:rPr>
            </w:pPr>
            <w:r w:rsidRPr="00660CC0">
              <w:rPr>
                <w:rFonts w:asciiTheme="minorHAnsi" w:hAnsiTheme="minorHAnsi" w:cstheme="minorHAnsi"/>
                <w:sz w:val="20"/>
                <w:szCs w:val="20"/>
              </w:rPr>
              <w:t xml:space="preserve">I.5. Will the action cause a new, large volume of production of non-recycled items?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E0ADD03"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5F25DF1" w14:textId="77777777">
                  <w:pPr>
                    <w:spacing w:after="240"/>
                    <w:rPr>
                      <w:rFonts w:asciiTheme="minorHAnsi" w:hAnsiTheme="minorHAnsi" w:cstheme="minorHAnsi"/>
                    </w:rPr>
                  </w:pPr>
                </w:p>
              </w:tc>
            </w:tr>
          </w:tbl>
          <w:p w:rsidR="00034953" w:rsidRPr="00660CC0" w14:paraId="31CD9CAC" w14:textId="77777777">
            <w:pPr>
              <w:rPr>
                <w:rFonts w:asciiTheme="minorHAnsi" w:hAnsiTheme="minorHAnsi" w:cstheme="minorHAnsi"/>
              </w:rPr>
            </w:pPr>
          </w:p>
        </w:tc>
      </w:tr>
      <w:tr w14:paraId="1B564730"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F4614C5" w14:textId="77777777">
            <w:pPr>
              <w:spacing w:after="240"/>
              <w:rPr>
                <w:rFonts w:asciiTheme="minorHAnsi" w:hAnsiTheme="minorHAnsi" w:cstheme="minorHAnsi"/>
              </w:rPr>
            </w:pPr>
            <w:r w:rsidRPr="00660CC0">
              <w:rPr>
                <w:rFonts w:asciiTheme="minorHAnsi" w:hAnsiTheme="minorHAnsi" w:cstheme="minorHAnsi"/>
                <w:sz w:val="20"/>
                <w:szCs w:val="20"/>
              </w:rPr>
              <w:t xml:space="preserve">I.6. Could the action disrupt existing health services' response in case of a disaster?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5D167F7D"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E97B563" w14:textId="77777777">
                  <w:pPr>
                    <w:spacing w:after="240"/>
                    <w:rPr>
                      <w:rFonts w:asciiTheme="minorHAnsi" w:hAnsiTheme="minorHAnsi" w:cstheme="minorHAnsi"/>
                    </w:rPr>
                  </w:pPr>
                </w:p>
              </w:tc>
            </w:tr>
          </w:tbl>
          <w:p w:rsidR="00034953" w:rsidRPr="00660CC0" w14:paraId="4325C729" w14:textId="77777777">
            <w:pPr>
              <w:rPr>
                <w:rFonts w:asciiTheme="minorHAnsi" w:hAnsiTheme="minorHAnsi" w:cstheme="minorHAnsi"/>
              </w:rPr>
            </w:pPr>
          </w:p>
        </w:tc>
      </w:tr>
      <w:tr w14:paraId="4697654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57F5C75D" w14:textId="77777777">
            <w:pPr>
              <w:spacing w:after="240"/>
              <w:rPr>
                <w:rFonts w:asciiTheme="minorHAnsi" w:hAnsiTheme="minorHAnsi" w:cstheme="minorHAnsi"/>
              </w:rPr>
            </w:pPr>
            <w:r w:rsidRPr="00660CC0">
              <w:rPr>
                <w:rFonts w:asciiTheme="minorHAnsi" w:hAnsiTheme="minorHAnsi" w:cstheme="minorHAnsi"/>
                <w:sz w:val="20"/>
                <w:szCs w:val="20"/>
              </w:rPr>
              <w:t>I.7. Will the action decrease accessibility to routine health services by altering point-of-service delivery?</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E48E560"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0AEE2D34" w14:textId="77777777">
                  <w:pPr>
                    <w:spacing w:after="240"/>
                    <w:rPr>
                      <w:rFonts w:asciiTheme="minorHAnsi" w:hAnsiTheme="minorHAnsi" w:cstheme="minorHAnsi"/>
                    </w:rPr>
                  </w:pPr>
                </w:p>
              </w:tc>
            </w:tr>
          </w:tbl>
          <w:p w:rsidR="00034953" w:rsidRPr="00660CC0" w14:paraId="7D948AA2" w14:textId="77777777">
            <w:pPr>
              <w:rPr>
                <w:rFonts w:asciiTheme="minorHAnsi" w:hAnsiTheme="minorHAnsi" w:cstheme="minorHAnsi"/>
              </w:rPr>
            </w:pPr>
          </w:p>
        </w:tc>
      </w:tr>
      <w:tr w14:paraId="40DA450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3916564D" w14:textId="77777777">
            <w:pPr>
              <w:spacing w:after="240"/>
              <w:rPr>
                <w:rFonts w:asciiTheme="minorHAnsi" w:hAnsiTheme="minorHAnsi" w:cstheme="minorHAnsi"/>
              </w:rPr>
            </w:pPr>
            <w:r w:rsidRPr="00660CC0">
              <w:rPr>
                <w:rFonts w:asciiTheme="minorHAnsi" w:hAnsiTheme="minorHAnsi" w:cstheme="minorHAnsi"/>
                <w:sz w:val="20"/>
                <w:szCs w:val="20"/>
              </w:rPr>
              <w:t>I.8. Will the action increase by more than 5% the patient load of the area's routine care services?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091DF8A1"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8F99035" w14:textId="77777777">
                  <w:pPr>
                    <w:spacing w:after="240"/>
                    <w:rPr>
                      <w:rFonts w:asciiTheme="minorHAnsi" w:hAnsiTheme="minorHAnsi" w:cstheme="minorHAnsi"/>
                    </w:rPr>
                  </w:pPr>
                </w:p>
              </w:tc>
            </w:tr>
          </w:tbl>
          <w:p w:rsidR="00034953" w:rsidRPr="00660CC0" w14:paraId="5DD7F4E1" w14:textId="77777777">
            <w:pPr>
              <w:rPr>
                <w:rFonts w:asciiTheme="minorHAnsi" w:hAnsiTheme="minorHAnsi" w:cstheme="minorHAnsi"/>
              </w:rPr>
            </w:pPr>
          </w:p>
        </w:tc>
      </w:tr>
      <w:tr w14:paraId="286B827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1E4717DF" w14:textId="14D31D27">
            <w:pPr>
              <w:rPr>
                <w:rFonts w:asciiTheme="minorHAnsi" w:hAnsiTheme="minorHAnsi" w:cstheme="minorHAnsi"/>
              </w:rPr>
            </w:pPr>
            <w:r>
              <w:rPr>
                <w:rFonts w:asciiTheme="minorHAnsi" w:hAnsiTheme="minorHAnsi" w:cstheme="minorHAnsi"/>
                <w:b/>
                <w:bCs/>
                <w:sz w:val="20"/>
                <w:szCs w:val="20"/>
              </w:rPr>
              <w:t>J</w:t>
            </w:r>
            <w:r w:rsidRPr="00660CC0">
              <w:rPr>
                <w:rFonts w:asciiTheme="minorHAnsi" w:hAnsiTheme="minorHAnsi" w:cstheme="minorHAnsi"/>
                <w:b/>
                <w:bCs/>
                <w:sz w:val="20"/>
                <w:szCs w:val="20"/>
              </w:rPr>
              <w:t>. Other Federal, State, Local, or Tribal Laws</w:t>
            </w:r>
          </w:p>
        </w:tc>
      </w:tr>
      <w:tr w14:paraId="312CDBE6"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3F797290" w14:textId="358F5559">
            <w:pPr>
              <w:rPr>
                <w:rFonts w:asciiTheme="minorHAnsi" w:hAnsiTheme="minorHAnsi" w:cstheme="minorHAnsi"/>
              </w:rPr>
            </w:pPr>
            <w:r w:rsidRPr="00660CC0">
              <w:rPr>
                <w:rFonts w:asciiTheme="minorHAnsi" w:hAnsiTheme="minorHAnsi" w:cstheme="minorHAnsi"/>
                <w:sz w:val="20"/>
                <w:szCs w:val="20"/>
              </w:rPr>
              <w:t>This set of questions is concerned with consistency with other federal, state, local or tribal laws or requirement</w:t>
            </w:r>
            <w:r w:rsidR="00F01521">
              <w:rPr>
                <w:rFonts w:asciiTheme="minorHAnsi" w:hAnsiTheme="minorHAnsi" w:cstheme="minorHAnsi"/>
                <w:sz w:val="20"/>
                <w:szCs w:val="20"/>
              </w:rPr>
              <w:t>s</w:t>
            </w:r>
            <w:r w:rsidRPr="00660CC0">
              <w:rPr>
                <w:rFonts w:asciiTheme="minorHAnsi" w:hAnsiTheme="minorHAnsi" w:cstheme="minorHAnsi"/>
                <w:sz w:val="20"/>
                <w:szCs w:val="20"/>
              </w:rPr>
              <w:t xml:space="preserve"> imposed for the protection of the environment. </w:t>
            </w:r>
          </w:p>
        </w:tc>
      </w:tr>
      <w:tr w14:paraId="4817C68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0FCDB60" w14:textId="0212183F">
            <w:pPr>
              <w:spacing w:after="240"/>
              <w:rPr>
                <w:rFonts w:asciiTheme="minorHAnsi" w:hAnsiTheme="minorHAnsi" w:cstheme="minorHAnsi"/>
              </w:rPr>
            </w:pPr>
            <w:r>
              <w:rPr>
                <w:rFonts w:asciiTheme="minorHAnsi" w:hAnsiTheme="minorHAnsi" w:cstheme="minorHAnsi"/>
                <w:sz w:val="20"/>
                <w:szCs w:val="20"/>
              </w:rPr>
              <w:t>J</w:t>
            </w:r>
            <w:r w:rsidRPr="00660CC0">
              <w:rPr>
                <w:rFonts w:asciiTheme="minorHAnsi" w:hAnsiTheme="minorHAnsi" w:cstheme="minorHAnsi"/>
                <w:sz w:val="20"/>
                <w:szCs w:val="20"/>
              </w:rPr>
              <w:t>.1. Will the action convert significant agricultural lands to non-agricultural uses or impact Prime Farmland Soils or Solis of Statewide Importance?</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75F8967F"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1F78BD08" w14:textId="77777777">
                  <w:pPr>
                    <w:spacing w:after="240"/>
                    <w:rPr>
                      <w:rFonts w:asciiTheme="minorHAnsi" w:hAnsiTheme="minorHAnsi" w:cstheme="minorHAnsi"/>
                    </w:rPr>
                  </w:pPr>
                </w:p>
              </w:tc>
            </w:tr>
          </w:tbl>
          <w:p w:rsidR="00034953" w:rsidRPr="00660CC0" w14:paraId="5CB287FC" w14:textId="77777777">
            <w:pPr>
              <w:rPr>
                <w:rFonts w:asciiTheme="minorHAnsi" w:hAnsiTheme="minorHAnsi" w:cstheme="minorHAnsi"/>
              </w:rPr>
            </w:pPr>
          </w:p>
        </w:tc>
      </w:tr>
      <w:tr w14:paraId="41CA9D0C"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53273BA6" w14:textId="0B38C969">
            <w:pPr>
              <w:spacing w:after="240"/>
              <w:rPr>
                <w:rFonts w:asciiTheme="minorHAnsi" w:hAnsiTheme="minorHAnsi" w:cstheme="minorHAnsi"/>
              </w:rPr>
            </w:pPr>
            <w:r>
              <w:rPr>
                <w:rFonts w:asciiTheme="minorHAnsi" w:hAnsiTheme="minorHAnsi" w:cstheme="minorHAnsi"/>
                <w:sz w:val="20"/>
                <w:szCs w:val="20"/>
              </w:rPr>
              <w:t>J</w:t>
            </w:r>
            <w:r w:rsidRPr="00660CC0">
              <w:rPr>
                <w:rFonts w:asciiTheme="minorHAnsi" w:hAnsiTheme="minorHAnsi" w:cstheme="minorHAnsi"/>
                <w:sz w:val="20"/>
                <w:szCs w:val="20"/>
              </w:rPr>
              <w:t xml:space="preserve">.2. Will the action change traditional use of the land parcel (by rezoning, etc.)?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has zoning change been requested and/or received? Explain</w:t>
            </w:r>
            <w:r w:rsidRPr="00660CC0">
              <w:rPr>
                <w:rFonts w:asciiTheme="minorHAnsi" w:hAnsiTheme="minorHAnsi" w:cstheme="minorHAnsi"/>
                <w:sz w:val="20"/>
                <w:szCs w:val="20"/>
              </w:rPr>
              <w:br/>
              <w:t>If yes, complete the following:</w:t>
            </w:r>
            <w:r w:rsidRPr="00660CC0">
              <w:rPr>
                <w:rFonts w:asciiTheme="minorHAnsi" w:hAnsiTheme="minorHAnsi" w:cstheme="minorHAnsi"/>
                <w:sz w:val="20"/>
                <w:szCs w:val="20"/>
              </w:rPr>
              <w:br/>
              <w:t>Present Zoning: ________________________</w:t>
            </w:r>
            <w:r w:rsidRPr="00660CC0">
              <w:rPr>
                <w:rFonts w:asciiTheme="minorHAnsi" w:hAnsiTheme="minorHAnsi" w:cstheme="minorHAnsi"/>
                <w:sz w:val="20"/>
                <w:szCs w:val="20"/>
              </w:rPr>
              <w:br/>
              <w:t>Present Use of Site: ________________________</w:t>
            </w:r>
            <w:r w:rsidRPr="00660CC0">
              <w:rPr>
                <w:rFonts w:asciiTheme="minorHAnsi" w:hAnsiTheme="minorHAnsi" w:cstheme="minorHAnsi"/>
                <w:sz w:val="20"/>
                <w:szCs w:val="20"/>
              </w:rPr>
              <w:br/>
              <w:t>Proposed Zoning: ________________________</w:t>
            </w:r>
            <w:r w:rsidRPr="00660CC0">
              <w:rPr>
                <w:rFonts w:asciiTheme="minorHAnsi" w:hAnsiTheme="minorHAnsi" w:cstheme="minorHAnsi"/>
                <w:sz w:val="20"/>
                <w:szCs w:val="20"/>
              </w:rPr>
              <w:br/>
            </w:r>
          </w:p>
          <w:tbl>
            <w:tblPr>
              <w:tblW w:w="0" w:type="auto"/>
              <w:tblCellSpacing w:w="15" w:type="dxa"/>
              <w:tblCellMar>
                <w:top w:w="15" w:type="dxa"/>
                <w:left w:w="15" w:type="dxa"/>
                <w:bottom w:w="15" w:type="dxa"/>
                <w:right w:w="15" w:type="dxa"/>
              </w:tblCellMar>
              <w:tblLook w:val="00A0"/>
            </w:tblPr>
            <w:tblGrid>
              <w:gridCol w:w="96"/>
            </w:tblGrid>
            <w:tr w14:paraId="559FCF0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32821A7" w14:textId="77777777">
                  <w:pPr>
                    <w:spacing w:after="240"/>
                    <w:rPr>
                      <w:rFonts w:asciiTheme="minorHAnsi" w:hAnsiTheme="minorHAnsi" w:cstheme="minorHAnsi"/>
                    </w:rPr>
                  </w:pPr>
                </w:p>
              </w:tc>
            </w:tr>
          </w:tbl>
          <w:p w:rsidR="00034953" w:rsidRPr="00660CC0" w14:paraId="6ED6CEDB" w14:textId="77777777">
            <w:pPr>
              <w:rPr>
                <w:rFonts w:asciiTheme="minorHAnsi" w:hAnsiTheme="minorHAnsi" w:cstheme="minorHAnsi"/>
              </w:rPr>
            </w:pPr>
          </w:p>
        </w:tc>
      </w:tr>
      <w:tr w14:paraId="3199F8C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4F7A802" w14:textId="1C936E2E">
            <w:pPr>
              <w:spacing w:after="240"/>
              <w:rPr>
                <w:rFonts w:asciiTheme="minorHAnsi" w:hAnsiTheme="minorHAnsi" w:cstheme="minorHAnsi"/>
              </w:rPr>
            </w:pPr>
            <w:r>
              <w:rPr>
                <w:rFonts w:asciiTheme="minorHAnsi" w:hAnsiTheme="minorHAnsi" w:cstheme="minorHAnsi"/>
                <w:sz w:val="20"/>
                <w:szCs w:val="20"/>
              </w:rPr>
              <w:t>J</w:t>
            </w:r>
            <w:r w:rsidRPr="00660CC0">
              <w:rPr>
                <w:rFonts w:asciiTheme="minorHAnsi" w:hAnsiTheme="minorHAnsi" w:cstheme="minorHAnsi"/>
                <w:sz w:val="20"/>
                <w:szCs w:val="20"/>
              </w:rPr>
              <w:t xml:space="preserve">.3. Will the action have significant adverse direct or indirect effects on park land, other public lands, or areas of recognized scenic or recreational value? (For example, consider how the activity will affect the view?)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044B0D6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BF5159C" w14:textId="77777777">
                  <w:pPr>
                    <w:spacing w:after="240"/>
                    <w:rPr>
                      <w:rFonts w:asciiTheme="minorHAnsi" w:hAnsiTheme="minorHAnsi" w:cstheme="minorHAnsi"/>
                    </w:rPr>
                  </w:pPr>
                </w:p>
              </w:tc>
            </w:tr>
          </w:tbl>
          <w:p w:rsidR="00034953" w:rsidRPr="00660CC0" w14:paraId="4E4E6C34" w14:textId="77777777">
            <w:pPr>
              <w:rPr>
                <w:rFonts w:asciiTheme="minorHAnsi" w:hAnsiTheme="minorHAnsi" w:cstheme="minorHAnsi"/>
              </w:rPr>
            </w:pPr>
          </w:p>
        </w:tc>
      </w:tr>
      <w:tr w14:paraId="28BDEEB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AE9EE17" w14:textId="5EF6AB8C">
            <w:pPr>
              <w:spacing w:after="240"/>
              <w:rPr>
                <w:rFonts w:asciiTheme="minorHAnsi" w:hAnsiTheme="minorHAnsi" w:cstheme="minorHAnsi"/>
              </w:rPr>
            </w:pPr>
            <w:r>
              <w:rPr>
                <w:rFonts w:asciiTheme="minorHAnsi" w:hAnsiTheme="minorHAnsi" w:cstheme="minorHAnsi"/>
                <w:sz w:val="20"/>
                <w:szCs w:val="20"/>
              </w:rPr>
              <w:t>J</w:t>
            </w:r>
            <w:r w:rsidRPr="00660CC0">
              <w:rPr>
                <w:rFonts w:asciiTheme="minorHAnsi" w:hAnsiTheme="minorHAnsi" w:cstheme="minorHAnsi"/>
                <w:sz w:val="20"/>
                <w:szCs w:val="20"/>
              </w:rPr>
              <w:t xml:space="preserve">.4. Will the action block access to known mineral deposits? (Sand, gravel, clay, stone, or other common building materials are not considered mineral deposits.)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2692487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B5FD599" w14:textId="77777777">
                  <w:pPr>
                    <w:spacing w:after="240"/>
                    <w:rPr>
                      <w:rFonts w:asciiTheme="minorHAnsi" w:hAnsiTheme="minorHAnsi" w:cstheme="minorHAnsi"/>
                    </w:rPr>
                  </w:pPr>
                </w:p>
              </w:tc>
            </w:tr>
          </w:tbl>
          <w:p w:rsidR="00034953" w:rsidRPr="00660CC0" w14:paraId="54F3D1A1" w14:textId="77777777">
            <w:pPr>
              <w:rPr>
                <w:rFonts w:asciiTheme="minorHAnsi" w:hAnsiTheme="minorHAnsi" w:cstheme="minorHAnsi"/>
              </w:rPr>
            </w:pPr>
          </w:p>
        </w:tc>
      </w:tr>
      <w:tr w14:paraId="679F2500"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197CE663" w14:textId="38200A71">
            <w:pPr>
              <w:rPr>
                <w:rFonts w:asciiTheme="minorHAnsi" w:hAnsiTheme="minorHAnsi" w:cstheme="minorHAnsi"/>
              </w:rPr>
            </w:pPr>
            <w:r>
              <w:rPr>
                <w:rFonts w:asciiTheme="minorHAnsi" w:hAnsiTheme="minorHAnsi" w:cstheme="minorHAnsi"/>
                <w:b/>
                <w:bCs/>
                <w:sz w:val="20"/>
                <w:szCs w:val="20"/>
              </w:rPr>
              <w:t>K</w:t>
            </w:r>
            <w:r w:rsidRPr="00660CC0">
              <w:rPr>
                <w:rFonts w:asciiTheme="minorHAnsi" w:hAnsiTheme="minorHAnsi" w:cstheme="minorHAnsi"/>
                <w:b/>
                <w:bCs/>
                <w:sz w:val="20"/>
                <w:szCs w:val="20"/>
              </w:rPr>
              <w:t xml:space="preserve">. Cumulative Impacts </w:t>
            </w:r>
          </w:p>
        </w:tc>
      </w:tr>
      <w:tr w14:paraId="50243FCE"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5F5B6450" w14:textId="77777777">
            <w:pPr>
              <w:rPr>
                <w:rFonts w:asciiTheme="minorHAnsi" w:hAnsiTheme="minorHAnsi" w:cstheme="minorHAnsi"/>
              </w:rPr>
            </w:pPr>
            <w:r w:rsidRPr="00660CC0">
              <w:rPr>
                <w:rFonts w:asciiTheme="minorHAnsi" w:hAnsiTheme="minorHAnsi" w:cstheme="minorHAnsi"/>
                <w:sz w:val="20"/>
                <w:szCs w:val="20"/>
              </w:rPr>
              <w:t>Potential for significant cumulative impact when the proposed action is combined with other past, present and reasonably foreseeable future actions, even though the impacts of the proposed action may not be significant by themselves.</w:t>
            </w:r>
          </w:p>
        </w:tc>
      </w:tr>
      <w:tr w14:paraId="55CE3BE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9B0AD83" w14:textId="403D547D">
            <w:pPr>
              <w:spacing w:after="240"/>
              <w:rPr>
                <w:rFonts w:asciiTheme="minorHAnsi" w:hAnsiTheme="minorHAnsi" w:cstheme="minorHAnsi"/>
              </w:rPr>
            </w:pPr>
            <w:r>
              <w:rPr>
                <w:rFonts w:asciiTheme="minorHAnsi" w:hAnsiTheme="minorHAnsi" w:cstheme="minorHAnsi"/>
                <w:sz w:val="20"/>
                <w:szCs w:val="20"/>
              </w:rPr>
              <w:t>K</w:t>
            </w:r>
            <w:r w:rsidRPr="00660CC0">
              <w:rPr>
                <w:rFonts w:asciiTheme="minorHAnsi" w:hAnsiTheme="minorHAnsi" w:cstheme="minorHAnsi"/>
                <w:sz w:val="20"/>
                <w:szCs w:val="20"/>
              </w:rPr>
              <w:t>.1. Has the area around the project undergone major changes in land use/development?</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70F6F2A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9FD2EBE" w14:textId="77777777">
                  <w:pPr>
                    <w:spacing w:after="240"/>
                    <w:rPr>
                      <w:rFonts w:asciiTheme="minorHAnsi" w:hAnsiTheme="minorHAnsi" w:cstheme="minorHAnsi"/>
                    </w:rPr>
                  </w:pPr>
                </w:p>
              </w:tc>
            </w:tr>
          </w:tbl>
          <w:p w:rsidR="00034953" w:rsidRPr="00660CC0" w14:paraId="4CC8FE3D" w14:textId="77777777">
            <w:pPr>
              <w:rPr>
                <w:rFonts w:asciiTheme="minorHAnsi" w:hAnsiTheme="minorHAnsi" w:cstheme="minorHAnsi"/>
              </w:rPr>
            </w:pPr>
          </w:p>
        </w:tc>
      </w:tr>
      <w:tr w14:paraId="741CAF1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3DD13A3" w14:textId="0BDF052C">
            <w:pPr>
              <w:spacing w:after="240"/>
              <w:rPr>
                <w:rFonts w:asciiTheme="minorHAnsi" w:hAnsiTheme="minorHAnsi" w:cstheme="minorHAnsi"/>
              </w:rPr>
            </w:pPr>
            <w:r>
              <w:rPr>
                <w:rFonts w:asciiTheme="minorHAnsi" w:hAnsiTheme="minorHAnsi" w:cstheme="minorHAnsi"/>
                <w:sz w:val="20"/>
                <w:szCs w:val="20"/>
              </w:rPr>
              <w:t>K</w:t>
            </w:r>
            <w:r w:rsidRPr="00660CC0">
              <w:rPr>
                <w:rFonts w:asciiTheme="minorHAnsi" w:hAnsiTheme="minorHAnsi" w:cstheme="minorHAnsi"/>
                <w:sz w:val="20"/>
                <w:szCs w:val="20"/>
              </w:rPr>
              <w:t xml:space="preserve">.2. Are major changes in land use/development planned for the area around the project?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5022B9B3"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34744AF" w14:textId="77777777">
                  <w:pPr>
                    <w:spacing w:after="240"/>
                    <w:rPr>
                      <w:rFonts w:asciiTheme="minorHAnsi" w:hAnsiTheme="minorHAnsi" w:cstheme="minorHAnsi"/>
                    </w:rPr>
                  </w:pPr>
                </w:p>
              </w:tc>
            </w:tr>
          </w:tbl>
          <w:p w:rsidR="00034953" w:rsidRPr="00660CC0" w14:paraId="5F3AF6D8" w14:textId="77777777">
            <w:pPr>
              <w:rPr>
                <w:rFonts w:asciiTheme="minorHAnsi" w:hAnsiTheme="minorHAnsi" w:cstheme="minorHAnsi"/>
              </w:rPr>
            </w:pPr>
          </w:p>
        </w:tc>
      </w:tr>
      <w:tr w14:paraId="326BF261"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0B769B91" w14:textId="05D62096">
            <w:pPr>
              <w:spacing w:after="240"/>
              <w:rPr>
                <w:rFonts w:asciiTheme="minorHAnsi" w:hAnsiTheme="minorHAnsi" w:cstheme="minorHAnsi"/>
              </w:rPr>
            </w:pPr>
            <w:r>
              <w:rPr>
                <w:rFonts w:asciiTheme="minorHAnsi" w:hAnsiTheme="minorHAnsi" w:cstheme="minorHAnsi"/>
                <w:sz w:val="20"/>
                <w:szCs w:val="20"/>
              </w:rPr>
              <w:t>K</w:t>
            </w:r>
            <w:r w:rsidRPr="00660CC0">
              <w:rPr>
                <w:rFonts w:asciiTheme="minorHAnsi" w:hAnsiTheme="minorHAnsi" w:cstheme="minorHAnsi"/>
                <w:sz w:val="20"/>
                <w:szCs w:val="20"/>
              </w:rPr>
              <w:t>.3. Will the action alter the use of other land by related development of stores, roads, or site changes?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4AF57621"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603ACDC9" w14:textId="77777777">
                  <w:pPr>
                    <w:spacing w:after="240"/>
                    <w:rPr>
                      <w:rFonts w:asciiTheme="minorHAnsi" w:hAnsiTheme="minorHAnsi" w:cstheme="minorHAnsi"/>
                    </w:rPr>
                  </w:pPr>
                </w:p>
              </w:tc>
            </w:tr>
          </w:tbl>
          <w:p w:rsidR="00034953" w:rsidRPr="00660CC0" w14:paraId="45C1AF39" w14:textId="77777777">
            <w:pPr>
              <w:rPr>
                <w:rFonts w:asciiTheme="minorHAnsi" w:hAnsiTheme="minorHAnsi" w:cstheme="minorHAnsi"/>
              </w:rPr>
            </w:pPr>
          </w:p>
        </w:tc>
      </w:tr>
      <w:tr w14:paraId="56D5BB5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723E3074" w14:textId="02ACC56E">
            <w:pPr>
              <w:rPr>
                <w:rFonts w:asciiTheme="minorHAnsi" w:hAnsiTheme="minorHAnsi" w:cstheme="minorHAnsi"/>
              </w:rPr>
            </w:pPr>
            <w:r>
              <w:rPr>
                <w:rFonts w:asciiTheme="minorHAnsi" w:hAnsiTheme="minorHAnsi" w:cstheme="minorHAnsi"/>
                <w:b/>
                <w:bCs/>
                <w:sz w:val="20"/>
                <w:szCs w:val="20"/>
              </w:rPr>
              <w:t>L</w:t>
            </w:r>
            <w:r w:rsidRPr="00660CC0">
              <w:rPr>
                <w:rFonts w:asciiTheme="minorHAnsi" w:hAnsiTheme="minorHAnsi" w:cstheme="minorHAnsi"/>
                <w:b/>
                <w:bCs/>
                <w:sz w:val="20"/>
                <w:szCs w:val="20"/>
              </w:rPr>
              <w:t>. Mitigative Measures</w:t>
            </w:r>
          </w:p>
        </w:tc>
      </w:tr>
      <w:tr w14:paraId="4938AF8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6080D358" w14:textId="77777777">
            <w:pPr>
              <w:rPr>
                <w:rFonts w:asciiTheme="minorHAnsi" w:hAnsiTheme="minorHAnsi" w:cstheme="minorHAnsi"/>
              </w:rPr>
            </w:pPr>
            <w:r w:rsidRPr="00660CC0">
              <w:rPr>
                <w:rFonts w:asciiTheme="minorHAnsi" w:hAnsiTheme="minorHAnsi" w:cstheme="minorHAnsi"/>
                <w:sz w:val="20"/>
                <w:szCs w:val="20"/>
              </w:rPr>
              <w:t>Please discuss any mitigative measures undertaken to minimize any environmental impacts. For example, utilizing the EPA's Energy Performance Environmental Assessment Tool (EPEAT) or EnergyStar guidance as part of IT selection and purchase criteria, using EPA's Environmentally Preferred Purchasing Guidance for 'green' products and services, or incorporating Sustainable Design or Leadership in Energy and Environmental Design (LEED) standards into alteration/renovation or new construction project.</w:t>
            </w:r>
          </w:p>
        </w:tc>
      </w:tr>
      <w:tr w14:paraId="50A42A4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14:paraId="4453950A" w14:textId="77777777">
            <w:pPr>
              <w:spacing w:after="240"/>
              <w:rPr>
                <w:rFonts w:asciiTheme="minorHAnsi" w:hAnsiTheme="minorHAnsi" w:cstheme="minorHAnsi"/>
              </w:rPr>
            </w:pPr>
            <w:r w:rsidRPr="00660CC0">
              <w:rPr>
                <w:rFonts w:asciiTheme="minorHAnsi" w:hAnsiTheme="minorHAnsi" w:cstheme="minorHAnsi"/>
                <w:sz w:val="20"/>
                <w:szCs w:val="20"/>
              </w:rPr>
              <w:t>Describe mitigative measures that will be incorporated into the action:</w:t>
            </w:r>
            <w:r w:rsidRPr="00660CC0">
              <w:rPr>
                <w:rFonts w:asciiTheme="minorHAnsi" w:hAnsiTheme="minorHAnsi" w:cstheme="minorHAnsi"/>
                <w:sz w:val="20"/>
                <w:szCs w:val="20"/>
              </w:rPr>
              <w:br/>
            </w:r>
            <w:r w:rsidRPr="00660CC0">
              <w:rPr>
                <w:rFonts w:asciiTheme="minorHAnsi" w:hAnsiTheme="minorHAnsi" w:cstheme="minorHAnsi"/>
                <w:sz w:val="20"/>
                <w:szCs w:val="20"/>
              </w:rPr>
              <w:br/>
            </w:r>
          </w:p>
          <w:p w:rsidR="004A0655" w14:paraId="13ED5F7F" w14:textId="77777777">
            <w:pPr>
              <w:spacing w:after="240"/>
              <w:rPr>
                <w:rFonts w:asciiTheme="minorHAnsi" w:hAnsiTheme="minorHAnsi" w:cstheme="minorHAnsi"/>
              </w:rPr>
            </w:pPr>
          </w:p>
          <w:p w:rsidR="004A0655" w:rsidRPr="00660CC0" w14:paraId="1EB2E912" w14:textId="77777777">
            <w:pPr>
              <w:spacing w:after="240"/>
              <w:rPr>
                <w:rFonts w:asciiTheme="minorHAnsi" w:hAnsiTheme="minorHAnsi" w:cstheme="minorHAnsi"/>
              </w:rPr>
            </w:pPr>
          </w:p>
        </w:tc>
      </w:tr>
      <w:tr w14:paraId="2F71A36C"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44F61432" w14:textId="77777777">
            <w:pPr>
              <w:jc w:val="center"/>
              <w:rPr>
                <w:rFonts w:asciiTheme="minorHAnsi" w:hAnsiTheme="minorHAnsi" w:cstheme="minorHAnsi"/>
              </w:rPr>
            </w:pPr>
            <w:r w:rsidRPr="00660CC0">
              <w:rPr>
                <w:rFonts w:asciiTheme="minorHAnsi" w:hAnsiTheme="minorHAnsi" w:cstheme="minorHAnsi"/>
                <w:b/>
                <w:bCs/>
                <w:sz w:val="20"/>
                <w:szCs w:val="20"/>
              </w:rPr>
              <w:t xml:space="preserve">ENVIRONMENTAL INFORMATION AND DOCUMENTATION CERTIFICATION </w:t>
            </w:r>
          </w:p>
        </w:tc>
      </w:tr>
      <w:tr w14:paraId="1F5C3B8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3597373C" w14:textId="77777777">
            <w:pPr>
              <w:spacing w:after="240"/>
              <w:rPr>
                <w:rFonts w:asciiTheme="minorHAnsi" w:hAnsiTheme="minorHAnsi" w:cstheme="minorHAnsi"/>
              </w:rPr>
            </w:pPr>
            <w:r w:rsidRPr="00660CC0">
              <w:rPr>
                <w:rFonts w:asciiTheme="minorHAnsi" w:hAnsiTheme="minorHAnsi" w:cstheme="minorHAnsi"/>
                <w:b/>
                <w:bCs/>
                <w:sz w:val="20"/>
                <w:szCs w:val="20"/>
              </w:rPr>
              <w:t>[_] I certify that to the best of my knowledge and ability the information presented herein is true and correct (enter appropriate information in the shaded blanks):</w:t>
            </w:r>
            <w:r w:rsidRPr="00660CC0">
              <w:rPr>
                <w:rFonts w:asciiTheme="minorHAnsi" w:hAnsiTheme="minorHAnsi" w:cstheme="minorHAnsi"/>
              </w:rPr>
              <w:br/>
            </w:r>
          </w:p>
          <w:tbl>
            <w:tblPr>
              <w:tblW w:w="5000" w:type="pct"/>
              <w:tblCellMar>
                <w:top w:w="15" w:type="dxa"/>
                <w:left w:w="15" w:type="dxa"/>
                <w:bottom w:w="15" w:type="dxa"/>
                <w:right w:w="15" w:type="dxa"/>
              </w:tblCellMar>
              <w:tblLook w:val="00A0"/>
            </w:tblPr>
            <w:tblGrid>
              <w:gridCol w:w="3711"/>
              <w:gridCol w:w="2783"/>
              <w:gridCol w:w="1392"/>
              <w:gridCol w:w="1392"/>
            </w:tblGrid>
            <w:tr w14:paraId="0E3D2361" w14:textId="77777777">
              <w:tblPrEx>
                <w:tblW w:w="5000" w:type="pct"/>
                <w:tblCellMar>
                  <w:top w:w="15" w:type="dxa"/>
                  <w:left w:w="15" w:type="dxa"/>
                  <w:bottom w:w="15" w:type="dxa"/>
                  <w:right w:w="15" w:type="dxa"/>
                </w:tblCellMar>
                <w:tblLook w:val="00A0"/>
              </w:tblPrEx>
              <w:tc>
                <w:tcPr>
                  <w:tcW w:w="2000" w:type="pct"/>
                  <w:tcBorders>
                    <w:top w:val="single" w:sz="4" w:space="0" w:color="000000"/>
                  </w:tcBorders>
                  <w:shd w:val="clear" w:color="auto" w:fill="FFFFFF"/>
                  <w:vAlign w:val="center"/>
                </w:tcPr>
                <w:p w:rsidR="00034953" w:rsidRPr="00660CC0" w14:paraId="052EB9D7" w14:textId="77777777">
                  <w:pPr>
                    <w:rPr>
                      <w:rFonts w:asciiTheme="minorHAnsi" w:hAnsiTheme="minorHAnsi" w:cstheme="minorHAnsi"/>
                    </w:rPr>
                  </w:pPr>
                  <w:r w:rsidRPr="00660CC0">
                    <w:rPr>
                      <w:rFonts w:asciiTheme="minorHAnsi" w:hAnsiTheme="minorHAnsi" w:cstheme="minorHAnsi"/>
                      <w:b/>
                      <w:bCs/>
                      <w:sz w:val="20"/>
                      <w:szCs w:val="20"/>
                    </w:rPr>
                    <w:t>Signature (Type Full Name):</w:t>
                  </w:r>
                </w:p>
              </w:tc>
              <w:tc>
                <w:tcPr>
                  <w:tcW w:w="1500" w:type="pct"/>
                  <w:tcBorders>
                    <w:top w:val="single" w:sz="4" w:space="0" w:color="000000"/>
                  </w:tcBorders>
                  <w:shd w:val="clear" w:color="auto" w:fill="FFFFFF"/>
                  <w:vAlign w:val="center"/>
                </w:tcPr>
                <w:p w:rsidR="00034953" w:rsidRPr="00660CC0" w14:paraId="6C9C13B1" w14:textId="77777777">
                  <w:pPr>
                    <w:rPr>
                      <w:rFonts w:asciiTheme="minorHAnsi" w:hAnsiTheme="minorHAnsi" w:cstheme="minorHAnsi"/>
                    </w:rPr>
                  </w:pPr>
                  <w:r w:rsidRPr="00660CC0">
                    <w:rPr>
                      <w:rFonts w:asciiTheme="minorHAnsi" w:hAnsiTheme="minorHAnsi" w:cstheme="minorHAnsi"/>
                      <w:b/>
                      <w:bCs/>
                      <w:sz w:val="20"/>
                      <w:szCs w:val="20"/>
                    </w:rPr>
                    <w:t>Title or Position:</w:t>
                  </w:r>
                </w:p>
              </w:tc>
              <w:tc>
                <w:tcPr>
                  <w:tcW w:w="750" w:type="pct"/>
                  <w:tcBorders>
                    <w:top w:val="single" w:sz="4" w:space="0" w:color="000000"/>
                  </w:tcBorders>
                  <w:shd w:val="clear" w:color="auto" w:fill="FFFFFF"/>
                  <w:vAlign w:val="center"/>
                </w:tcPr>
                <w:p w:rsidR="00034953" w:rsidRPr="00660CC0" w14:paraId="3AAC5C0C" w14:textId="77777777">
                  <w:pPr>
                    <w:rPr>
                      <w:rFonts w:asciiTheme="minorHAnsi" w:hAnsiTheme="minorHAnsi" w:cstheme="minorHAnsi"/>
                    </w:rPr>
                  </w:pPr>
                  <w:r w:rsidRPr="00660CC0">
                    <w:rPr>
                      <w:rFonts w:asciiTheme="minorHAnsi" w:hAnsiTheme="minorHAnsi" w:cstheme="minorHAnsi"/>
                      <w:b/>
                      <w:bCs/>
                      <w:sz w:val="20"/>
                      <w:szCs w:val="20"/>
                    </w:rPr>
                    <w:t>Phone Number:</w:t>
                  </w:r>
                </w:p>
              </w:tc>
              <w:tc>
                <w:tcPr>
                  <w:tcW w:w="750" w:type="pct"/>
                  <w:tcBorders>
                    <w:top w:val="single" w:sz="4" w:space="0" w:color="000000"/>
                  </w:tcBorders>
                  <w:shd w:val="clear" w:color="auto" w:fill="FFFFFF"/>
                  <w:vAlign w:val="center"/>
                </w:tcPr>
                <w:p w:rsidR="00034953" w:rsidRPr="00660CC0" w14:paraId="0153FDD2" w14:textId="77777777">
                  <w:pPr>
                    <w:rPr>
                      <w:rFonts w:asciiTheme="minorHAnsi" w:hAnsiTheme="minorHAnsi" w:cstheme="minorHAnsi"/>
                    </w:rPr>
                  </w:pPr>
                  <w:r w:rsidRPr="00660CC0">
                    <w:rPr>
                      <w:rFonts w:asciiTheme="minorHAnsi" w:hAnsiTheme="minorHAnsi" w:cstheme="minorHAnsi"/>
                      <w:b/>
                      <w:bCs/>
                      <w:sz w:val="20"/>
                      <w:szCs w:val="20"/>
                    </w:rPr>
                    <w:t>Date:</w:t>
                  </w:r>
                </w:p>
              </w:tc>
            </w:tr>
            <w:tr w14:paraId="6DFD42F1" w14:textId="77777777">
              <w:tblPrEx>
                <w:tblW w:w="5000" w:type="pct"/>
                <w:tblCellMar>
                  <w:top w:w="15" w:type="dxa"/>
                  <w:left w:w="15" w:type="dxa"/>
                  <w:bottom w:w="15" w:type="dxa"/>
                  <w:right w:w="15" w:type="dxa"/>
                </w:tblCellMar>
                <w:tblLook w:val="00A0"/>
              </w:tblPrEx>
              <w:tc>
                <w:tcPr>
                  <w:tcW w:w="0" w:type="auto"/>
                  <w:gridSpan w:val="4"/>
                  <w:vAlign w:val="center"/>
                </w:tcPr>
                <w:p w:rsidR="00034953" w:rsidRPr="00660CC0" w14:paraId="5A82FBA8" w14:textId="77777777">
                  <w:pPr>
                    <w:jc w:val="center"/>
                    <w:rPr>
                      <w:rFonts w:asciiTheme="minorHAnsi" w:hAnsiTheme="minorHAnsi" w:cstheme="minorHAnsi"/>
                    </w:rPr>
                  </w:pPr>
                  <w:r w:rsidRPr="00660CC0">
                    <w:rPr>
                      <w:rFonts w:asciiTheme="minorHAnsi" w:hAnsiTheme="minorHAnsi" w:cstheme="minorHAnsi"/>
                      <w:sz w:val="20"/>
                      <w:szCs w:val="20"/>
                    </w:rPr>
                    <w:br/>
                  </w:r>
                  <w:r w:rsidRPr="00660CC0">
                    <w:rPr>
                      <w:rFonts w:asciiTheme="minorHAnsi" w:hAnsiTheme="minorHAnsi" w:cstheme="minorHAnsi"/>
                      <w:b/>
                      <w:bCs/>
                      <w:sz w:val="20"/>
                      <w:szCs w:val="20"/>
                    </w:rPr>
                    <w:t>(</w:t>
                  </w:r>
                  <w:r w:rsidR="006360E4">
                    <w:rPr>
                      <w:rFonts w:asciiTheme="minorHAnsi" w:hAnsiTheme="minorHAnsi" w:cstheme="minorHAnsi"/>
                      <w:b/>
                      <w:bCs/>
                      <w:sz w:val="20"/>
                      <w:szCs w:val="20"/>
                    </w:rPr>
                    <w:t>Award Recipient</w:t>
                  </w:r>
                  <w:r w:rsidRPr="00660CC0">
                    <w:rPr>
                      <w:rFonts w:asciiTheme="minorHAnsi" w:hAnsiTheme="minorHAnsi" w:cstheme="minorHAnsi"/>
                      <w:b/>
                      <w:bCs/>
                      <w:sz w:val="20"/>
                      <w:szCs w:val="20"/>
                    </w:rPr>
                    <w:t xml:space="preserve"> or responsible, knowledgeable person who completed this document)</w:t>
                  </w:r>
                </w:p>
              </w:tc>
            </w:tr>
          </w:tbl>
          <w:p w:rsidR="00034953" w:rsidRPr="00660CC0" w14:paraId="27FE1715" w14:textId="77777777">
            <w:pPr>
              <w:spacing w:after="240"/>
              <w:rPr>
                <w:rFonts w:asciiTheme="minorHAnsi" w:hAnsiTheme="minorHAnsi" w:cstheme="minorHAnsi"/>
              </w:rPr>
            </w:pPr>
          </w:p>
          <w:tbl>
            <w:tblPr>
              <w:tblW w:w="5000" w:type="pct"/>
              <w:tblCellMar>
                <w:top w:w="15" w:type="dxa"/>
                <w:left w:w="15" w:type="dxa"/>
                <w:bottom w:w="15" w:type="dxa"/>
                <w:right w:w="15" w:type="dxa"/>
              </w:tblCellMar>
              <w:tblLook w:val="00A0"/>
            </w:tblPr>
            <w:tblGrid>
              <w:gridCol w:w="3711"/>
              <w:gridCol w:w="2783"/>
              <w:gridCol w:w="1392"/>
              <w:gridCol w:w="1392"/>
            </w:tblGrid>
            <w:tr w14:paraId="24E3E335" w14:textId="77777777">
              <w:tblPrEx>
                <w:tblW w:w="5000" w:type="pct"/>
                <w:tblCellMar>
                  <w:top w:w="15" w:type="dxa"/>
                  <w:left w:w="15" w:type="dxa"/>
                  <w:bottom w:w="15" w:type="dxa"/>
                  <w:right w:w="15" w:type="dxa"/>
                </w:tblCellMar>
                <w:tblLook w:val="00A0"/>
              </w:tblPrEx>
              <w:tc>
                <w:tcPr>
                  <w:tcW w:w="2000" w:type="pct"/>
                  <w:tcBorders>
                    <w:top w:val="single" w:sz="4" w:space="0" w:color="000000"/>
                  </w:tcBorders>
                  <w:shd w:val="clear" w:color="auto" w:fill="FFFFFF"/>
                  <w:vAlign w:val="center"/>
                </w:tcPr>
                <w:p w:rsidR="00034953" w:rsidRPr="00660CC0" w14:paraId="59C83A19" w14:textId="77777777">
                  <w:pPr>
                    <w:rPr>
                      <w:rFonts w:asciiTheme="minorHAnsi" w:hAnsiTheme="minorHAnsi" w:cstheme="minorHAnsi"/>
                    </w:rPr>
                  </w:pPr>
                  <w:r w:rsidRPr="00660CC0">
                    <w:rPr>
                      <w:rFonts w:asciiTheme="minorHAnsi" w:hAnsiTheme="minorHAnsi" w:cstheme="minorHAnsi"/>
                      <w:b/>
                      <w:bCs/>
                      <w:sz w:val="20"/>
                      <w:szCs w:val="20"/>
                    </w:rPr>
                    <w:t>Signature (Type Full Name):</w:t>
                  </w:r>
                </w:p>
              </w:tc>
              <w:tc>
                <w:tcPr>
                  <w:tcW w:w="1500" w:type="pct"/>
                  <w:tcBorders>
                    <w:top w:val="single" w:sz="4" w:space="0" w:color="000000"/>
                  </w:tcBorders>
                  <w:shd w:val="clear" w:color="auto" w:fill="FFFFFF"/>
                  <w:vAlign w:val="center"/>
                </w:tcPr>
                <w:p w:rsidR="00034953" w:rsidRPr="00660CC0" w14:paraId="7169B722" w14:textId="77777777">
                  <w:pPr>
                    <w:rPr>
                      <w:rFonts w:asciiTheme="minorHAnsi" w:hAnsiTheme="minorHAnsi" w:cstheme="minorHAnsi"/>
                    </w:rPr>
                  </w:pPr>
                  <w:r w:rsidRPr="00660CC0">
                    <w:rPr>
                      <w:rFonts w:asciiTheme="minorHAnsi" w:hAnsiTheme="minorHAnsi" w:cstheme="minorHAnsi"/>
                      <w:b/>
                      <w:bCs/>
                      <w:sz w:val="20"/>
                      <w:szCs w:val="20"/>
                    </w:rPr>
                    <w:t>Title or Position:</w:t>
                  </w:r>
                </w:p>
              </w:tc>
              <w:tc>
                <w:tcPr>
                  <w:tcW w:w="750" w:type="pct"/>
                  <w:tcBorders>
                    <w:top w:val="single" w:sz="4" w:space="0" w:color="000000"/>
                  </w:tcBorders>
                  <w:shd w:val="clear" w:color="auto" w:fill="FFFFFF"/>
                  <w:vAlign w:val="center"/>
                </w:tcPr>
                <w:p w:rsidR="00034953" w:rsidRPr="00660CC0" w14:paraId="7FA37C53" w14:textId="77777777">
                  <w:pPr>
                    <w:rPr>
                      <w:rFonts w:asciiTheme="minorHAnsi" w:hAnsiTheme="minorHAnsi" w:cstheme="minorHAnsi"/>
                    </w:rPr>
                  </w:pPr>
                  <w:r w:rsidRPr="00660CC0">
                    <w:rPr>
                      <w:rFonts w:asciiTheme="minorHAnsi" w:hAnsiTheme="minorHAnsi" w:cstheme="minorHAnsi"/>
                      <w:b/>
                      <w:bCs/>
                      <w:sz w:val="20"/>
                      <w:szCs w:val="20"/>
                    </w:rPr>
                    <w:t>Phone Number:</w:t>
                  </w:r>
                </w:p>
              </w:tc>
              <w:tc>
                <w:tcPr>
                  <w:tcW w:w="750" w:type="pct"/>
                  <w:tcBorders>
                    <w:top w:val="single" w:sz="4" w:space="0" w:color="000000"/>
                  </w:tcBorders>
                  <w:shd w:val="clear" w:color="auto" w:fill="FFFFFF"/>
                  <w:vAlign w:val="center"/>
                </w:tcPr>
                <w:p w:rsidR="00034953" w:rsidRPr="00660CC0" w14:paraId="3DE5686D" w14:textId="77777777">
                  <w:pPr>
                    <w:rPr>
                      <w:rFonts w:asciiTheme="minorHAnsi" w:hAnsiTheme="minorHAnsi" w:cstheme="minorHAnsi"/>
                    </w:rPr>
                  </w:pPr>
                  <w:r w:rsidRPr="00660CC0">
                    <w:rPr>
                      <w:rFonts w:asciiTheme="minorHAnsi" w:hAnsiTheme="minorHAnsi" w:cstheme="minorHAnsi"/>
                      <w:b/>
                      <w:bCs/>
                      <w:sz w:val="20"/>
                      <w:szCs w:val="20"/>
                    </w:rPr>
                    <w:t>Date:</w:t>
                  </w:r>
                </w:p>
              </w:tc>
            </w:tr>
            <w:tr w14:paraId="18CBD556" w14:textId="77777777">
              <w:tblPrEx>
                <w:tblW w:w="5000" w:type="pct"/>
                <w:tblCellMar>
                  <w:top w:w="15" w:type="dxa"/>
                  <w:left w:w="15" w:type="dxa"/>
                  <w:bottom w:w="15" w:type="dxa"/>
                  <w:right w:w="15" w:type="dxa"/>
                </w:tblCellMar>
                <w:tblLook w:val="00A0"/>
              </w:tblPrEx>
              <w:tc>
                <w:tcPr>
                  <w:tcW w:w="0" w:type="auto"/>
                  <w:gridSpan w:val="4"/>
                  <w:vAlign w:val="center"/>
                </w:tcPr>
                <w:p w:rsidR="00034953" w:rsidRPr="00660CC0" w14:paraId="55903847" w14:textId="77777777">
                  <w:pPr>
                    <w:jc w:val="center"/>
                    <w:rPr>
                      <w:rFonts w:asciiTheme="minorHAnsi" w:hAnsiTheme="minorHAnsi" w:cstheme="minorHAnsi"/>
                    </w:rPr>
                  </w:pPr>
                  <w:r w:rsidRPr="00660CC0">
                    <w:rPr>
                      <w:rFonts w:asciiTheme="minorHAnsi" w:hAnsiTheme="minorHAnsi" w:cstheme="minorHAnsi"/>
                    </w:rPr>
                    <w:br/>
                  </w:r>
                  <w:r w:rsidRPr="00660CC0">
                    <w:rPr>
                      <w:rFonts w:asciiTheme="minorHAnsi" w:hAnsiTheme="minorHAnsi" w:cstheme="minorHAnsi"/>
                      <w:b/>
                      <w:bCs/>
                      <w:sz w:val="20"/>
                      <w:szCs w:val="20"/>
                    </w:rPr>
                    <w:t>(</w:t>
                  </w:r>
                  <w:r w:rsidR="006360E4">
                    <w:rPr>
                      <w:rFonts w:asciiTheme="minorHAnsi" w:hAnsiTheme="minorHAnsi" w:cstheme="minorHAnsi"/>
                      <w:b/>
                      <w:bCs/>
                      <w:sz w:val="20"/>
                      <w:szCs w:val="20"/>
                    </w:rPr>
                    <w:t>Award Recipient</w:t>
                  </w:r>
                  <w:r w:rsidRPr="00660CC0">
                    <w:rPr>
                      <w:rFonts w:asciiTheme="minorHAnsi" w:hAnsiTheme="minorHAnsi" w:cstheme="minorHAnsi"/>
                      <w:b/>
                      <w:bCs/>
                      <w:sz w:val="20"/>
                      <w:szCs w:val="20"/>
                    </w:rPr>
                    <w:t xml:space="preserve"> Authorized Representative)</w:t>
                  </w:r>
                </w:p>
              </w:tc>
            </w:tr>
          </w:tbl>
          <w:p w:rsidR="00034953" w:rsidRPr="00660CC0" w14:paraId="5EC3FA0A" w14:textId="77777777">
            <w:pPr>
              <w:rPr>
                <w:rFonts w:asciiTheme="minorHAnsi" w:hAnsiTheme="minorHAnsi" w:cstheme="minorHAnsi"/>
              </w:rPr>
            </w:pPr>
          </w:p>
        </w:tc>
      </w:tr>
    </w:tbl>
    <w:p w:rsidR="00034953" w:rsidRPr="001E3409" w:rsidP="009E4675" w14:paraId="3063B6F4" w14:textId="30EE30D7">
      <w:pPr>
        <w:pStyle w:val="NormalWeb"/>
        <w:rPr>
          <w:rFonts w:asciiTheme="minorHAnsi" w:hAnsiTheme="minorHAnsi" w:cstheme="minorHAnsi"/>
          <w:i/>
          <w:iCs/>
          <w:sz w:val="16"/>
          <w:szCs w:val="16"/>
        </w:rPr>
      </w:pPr>
      <w:r w:rsidRPr="0086308E">
        <w:rPr>
          <w:rFonts w:asciiTheme="minorHAnsi" w:hAnsiTheme="minorHAnsi" w:cstheme="minorHAnsi"/>
          <w:i/>
          <w:iCs/>
          <w:sz w:val="16"/>
          <w:szCs w:val="16"/>
        </w:rPr>
        <w:t>Public Burden Statement</w:t>
      </w:r>
      <w:r w:rsidR="004F7544">
        <w:rPr>
          <w:rFonts w:asciiTheme="minorHAnsi" w:hAnsiTheme="minorHAnsi" w:cstheme="minorHAnsi"/>
          <w:i/>
          <w:iCs/>
          <w:sz w:val="16"/>
          <w:szCs w:val="16"/>
        </w:rPr>
        <w:t xml:space="preserve">: </w:t>
      </w:r>
      <w:r w:rsidR="001E3409">
        <w:rPr>
          <w:rFonts w:asciiTheme="minorHAnsi" w:hAnsiTheme="minorHAnsi" w:cstheme="minorHAnsi"/>
          <w:i/>
          <w:iCs/>
          <w:sz w:val="16"/>
          <w:szCs w:val="16"/>
        </w:rPr>
        <w:t xml:space="preserve">The purpose of this collection is to </w:t>
      </w:r>
      <w:r w:rsidRPr="001E3409" w:rsidR="001E3409">
        <w:rPr>
          <w:rFonts w:asciiTheme="minorHAnsi" w:hAnsiTheme="minorHAnsi" w:cstheme="minorHAnsi"/>
          <w:i/>
          <w:iCs/>
          <w:sz w:val="16"/>
          <w:szCs w:val="16"/>
        </w:rPr>
        <w:t>specific project and site related information not collected in other application forms</w:t>
      </w:r>
      <w:r w:rsidR="001E3409">
        <w:rPr>
          <w:rFonts w:asciiTheme="minorHAnsi" w:hAnsiTheme="minorHAnsi" w:cstheme="minorHAnsi"/>
          <w:i/>
          <w:iCs/>
          <w:sz w:val="16"/>
          <w:szCs w:val="16"/>
        </w:rPr>
        <w:t xml:space="preserve"> to determine</w:t>
      </w:r>
      <w:r w:rsidRPr="001E3409" w:rsidR="001E3409">
        <w:rPr>
          <w:rFonts w:asciiTheme="minorHAnsi" w:hAnsiTheme="minorHAnsi" w:cstheme="minorHAnsi"/>
          <w:i/>
          <w:iCs/>
          <w:sz w:val="16"/>
          <w:szCs w:val="16"/>
        </w:rPr>
        <w:t xml:space="preserve"> the level of review required under </w:t>
      </w:r>
      <w:r w:rsidR="001E3409">
        <w:rPr>
          <w:rFonts w:asciiTheme="minorHAnsi" w:hAnsiTheme="minorHAnsi" w:cstheme="minorHAnsi"/>
          <w:i/>
          <w:iCs/>
          <w:sz w:val="16"/>
          <w:szCs w:val="16"/>
        </w:rPr>
        <w:t xml:space="preserve">the </w:t>
      </w:r>
      <w:r w:rsidRPr="001E3409" w:rsidR="001E3409">
        <w:rPr>
          <w:rFonts w:asciiTheme="minorHAnsi" w:hAnsiTheme="minorHAnsi" w:cstheme="minorHAnsi"/>
          <w:i/>
          <w:iCs/>
          <w:sz w:val="16"/>
          <w:szCs w:val="16"/>
        </w:rPr>
        <w:t xml:space="preserve">National Environmental Policy Act (NEPA) and related laws. An agency may not conduct or sponsor, and a person is not required to respond to, a collection of information unless it displays a currently valid OMB control number. The OMB control number for this information collection is </w:t>
      </w:r>
      <w:r w:rsidR="001E3409">
        <w:rPr>
          <w:rFonts w:asciiTheme="minorHAnsi" w:hAnsiTheme="minorHAnsi" w:cstheme="minorHAnsi"/>
          <w:i/>
          <w:iCs/>
          <w:sz w:val="16"/>
          <w:szCs w:val="16"/>
        </w:rPr>
        <w:t xml:space="preserve">0915-0324 </w:t>
      </w:r>
      <w:r w:rsidRPr="001E3409" w:rsidR="001E3409">
        <w:rPr>
          <w:rFonts w:asciiTheme="minorHAnsi" w:hAnsiTheme="minorHAnsi" w:cstheme="minorHAnsi"/>
          <w:i/>
          <w:iCs/>
          <w:sz w:val="16"/>
          <w:szCs w:val="16"/>
        </w:rPr>
        <w:t xml:space="preserve">and it is valid until XX/XX/202X. </w:t>
      </w:r>
      <w:r w:rsidRPr="001E3409" w:rsidR="001E3409">
        <w:rPr>
          <w:rFonts w:asciiTheme="minorHAnsi" w:hAnsiTheme="minorHAnsi" w:cstheme="minorHAnsi"/>
          <w:i/>
          <w:iCs/>
          <w:sz w:val="16"/>
          <w:szCs w:val="16"/>
        </w:rPr>
        <w:t>This information collection is required to obtain or retain a benefit (</w:t>
      </w:r>
      <w:r w:rsidRPr="00E17421" w:rsidR="00E17421">
        <w:rPr>
          <w:rFonts w:asciiTheme="minorHAnsi" w:hAnsiTheme="minorHAnsi" w:cstheme="minorHAnsi"/>
          <w:i/>
          <w:iCs/>
          <w:sz w:val="16"/>
          <w:szCs w:val="16"/>
        </w:rPr>
        <w:t>National Environmental Policy Act of 1969 (NEPA) as amended by the Fiscal Responsibility Act (FRA) of 2023</w:t>
      </w:r>
      <w:r w:rsidR="00E17421">
        <w:rPr>
          <w:rFonts w:asciiTheme="minorHAnsi" w:hAnsiTheme="minorHAnsi" w:cstheme="minorHAnsi"/>
          <w:i/>
          <w:iCs/>
          <w:sz w:val="16"/>
          <w:szCs w:val="16"/>
        </w:rPr>
        <w:t xml:space="preserve">; </w:t>
      </w:r>
      <w:r w:rsidRPr="001E3409" w:rsidR="001E3409">
        <w:rPr>
          <w:rFonts w:asciiTheme="minorHAnsi" w:hAnsiTheme="minorHAnsi" w:cstheme="minorHAnsi"/>
          <w:i/>
          <w:iCs/>
          <w:sz w:val="16"/>
          <w:szCs w:val="16"/>
        </w:rPr>
        <w:t>, the HHS General Administration Manual Part 30 Environmental Protection procedures</w:t>
      </w:r>
      <w:r w:rsidR="001E3409">
        <w:rPr>
          <w:rFonts w:asciiTheme="minorHAnsi" w:hAnsiTheme="minorHAnsi" w:cstheme="minorHAnsi"/>
          <w:i/>
          <w:iCs/>
          <w:sz w:val="16"/>
          <w:szCs w:val="16"/>
        </w:rPr>
        <w:t>).</w:t>
      </w:r>
      <w:r w:rsidRPr="001E3409" w:rsidR="001E3409">
        <w:rPr>
          <w:rFonts w:asciiTheme="minorHAnsi" w:hAnsiTheme="minorHAnsi" w:cstheme="minorHAnsi"/>
          <w:i/>
          <w:iCs/>
          <w:sz w:val="16"/>
          <w:szCs w:val="16"/>
        </w:rPr>
        <w:t xml:space="preserve"> </w:t>
      </w:r>
      <w:r w:rsidR="001E3409">
        <w:rPr>
          <w:rFonts w:asciiTheme="minorHAnsi" w:hAnsiTheme="minorHAnsi" w:cstheme="minorHAnsi"/>
          <w:i/>
          <w:iCs/>
          <w:sz w:val="16"/>
          <w:szCs w:val="16"/>
        </w:rPr>
        <w:t>D</w:t>
      </w:r>
      <w:r w:rsidRPr="001E3409" w:rsidR="001E3409">
        <w:rPr>
          <w:rFonts w:asciiTheme="minorHAnsi" w:hAnsiTheme="minorHAnsi" w:cstheme="minorHAnsi"/>
          <w:i/>
          <w:iCs/>
          <w:sz w:val="16"/>
          <w:szCs w:val="16"/>
        </w:rPr>
        <w:t>ata will be private to the extent permitted by the law</w:t>
      </w:r>
      <w:r w:rsidR="00E54A9C">
        <w:rPr>
          <w:rFonts w:asciiTheme="minorHAnsi" w:hAnsiTheme="minorHAnsi" w:cstheme="minorHAnsi"/>
          <w:i/>
          <w:iCs/>
          <w:sz w:val="16"/>
          <w:szCs w:val="16"/>
        </w:rPr>
        <w:t>.</w:t>
      </w:r>
      <w:r w:rsidRPr="001E3409" w:rsidR="001E3409">
        <w:rPr>
          <w:rFonts w:asciiTheme="minorHAnsi" w:hAnsiTheme="minorHAnsi" w:cstheme="minorHAnsi"/>
          <w:i/>
          <w:iCs/>
          <w:sz w:val="16"/>
          <w:szCs w:val="16"/>
        </w:rPr>
        <w:t xml:space="preserve"> </w:t>
      </w:r>
      <w:r w:rsidR="00327F0E">
        <w:rPr>
          <w:rFonts w:asciiTheme="minorHAnsi" w:hAnsiTheme="minorHAnsi" w:cstheme="minorHAnsi"/>
          <w:i/>
          <w:iCs/>
          <w:sz w:val="16"/>
          <w:szCs w:val="16"/>
        </w:rPr>
        <w:t>P</w:t>
      </w:r>
      <w:r w:rsidRPr="001E3409" w:rsidR="001E3409">
        <w:rPr>
          <w:rFonts w:asciiTheme="minorHAnsi" w:hAnsiTheme="minorHAnsi" w:cstheme="minorHAnsi"/>
          <w:i/>
          <w:iCs/>
          <w:sz w:val="16"/>
          <w:szCs w:val="16"/>
        </w:rPr>
        <w:t xml:space="preserve">Public reporting burden for this collection of information is estimated to average </w:t>
      </w:r>
      <w:r w:rsidR="001E3409">
        <w:rPr>
          <w:rFonts w:asciiTheme="minorHAnsi" w:hAnsiTheme="minorHAnsi" w:cstheme="minorHAnsi"/>
          <w:i/>
          <w:iCs/>
          <w:sz w:val="16"/>
          <w:szCs w:val="16"/>
        </w:rPr>
        <w:t>1</w:t>
      </w:r>
      <w:r w:rsidRPr="001E3409" w:rsidR="001E3409">
        <w:rPr>
          <w:rFonts w:asciiTheme="minorHAnsi" w:hAnsiTheme="minorHAnsi" w:cstheme="minorHAnsi"/>
          <w:i/>
          <w:iCs/>
          <w:sz w:val="16"/>
          <w:szCs w:val="16"/>
        </w:rPr>
        <w:t xml:space="preserve">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paperwork@hrsa.gov.  Please see https://www.hrsa.gov/about/508-resources for the HRSA digital accessibility statement.</w:t>
      </w:r>
    </w:p>
    <w:sectPr w:rsidSect="00492295">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34953" w:rsidP="00074211" w14:paraId="439F4BC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34953" w:rsidP="006A74E5" w14:paraId="512AD26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34953" w:rsidRPr="00660CC0" w:rsidP="00074211" w14:paraId="31B8C4A7" w14:textId="77777777">
    <w:pPr>
      <w:pStyle w:val="Footer"/>
      <w:framePr w:wrap="around" w:vAnchor="text" w:hAnchor="margin" w:xAlign="right" w:y="1"/>
      <w:rPr>
        <w:rStyle w:val="PageNumber"/>
        <w:rFonts w:asciiTheme="minorHAnsi" w:hAnsiTheme="minorHAnsi" w:cstheme="minorHAnsi"/>
      </w:rPr>
    </w:pPr>
    <w:r w:rsidRPr="00660CC0">
      <w:rPr>
        <w:rStyle w:val="PageNumber"/>
        <w:rFonts w:asciiTheme="minorHAnsi" w:hAnsiTheme="minorHAnsi" w:cstheme="minorHAnsi"/>
      </w:rPr>
      <w:fldChar w:fldCharType="begin"/>
    </w:r>
    <w:r w:rsidRPr="00660CC0">
      <w:rPr>
        <w:rStyle w:val="PageNumber"/>
        <w:rFonts w:asciiTheme="minorHAnsi" w:hAnsiTheme="minorHAnsi" w:cstheme="minorHAnsi"/>
      </w:rPr>
      <w:instrText xml:space="preserve">PAGE  </w:instrText>
    </w:r>
    <w:r w:rsidRPr="00660CC0">
      <w:rPr>
        <w:rStyle w:val="PageNumber"/>
        <w:rFonts w:asciiTheme="minorHAnsi" w:hAnsiTheme="minorHAnsi" w:cstheme="minorHAnsi"/>
      </w:rPr>
      <w:fldChar w:fldCharType="separate"/>
    </w:r>
    <w:r w:rsidR="0085249B">
      <w:rPr>
        <w:rStyle w:val="PageNumber"/>
        <w:rFonts w:asciiTheme="minorHAnsi" w:hAnsiTheme="minorHAnsi" w:cstheme="minorHAnsi"/>
        <w:noProof/>
      </w:rPr>
      <w:t>12</w:t>
    </w:r>
    <w:r w:rsidRPr="00660CC0">
      <w:rPr>
        <w:rStyle w:val="PageNumber"/>
        <w:rFonts w:asciiTheme="minorHAnsi" w:hAnsiTheme="minorHAnsi" w:cstheme="minorHAnsi"/>
      </w:rPr>
      <w:fldChar w:fldCharType="end"/>
    </w:r>
  </w:p>
  <w:p w:rsidR="00034953" w:rsidP="006A74E5" w14:paraId="185D006E"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74E4B" w:rsidP="004D33B8" w14:paraId="66102A73" w14:textId="77777777">
    <w:pPr>
      <w:pStyle w:val="Header"/>
      <w:rPr>
        <w:rFonts w:asciiTheme="minorHAnsi" w:hAnsiTheme="minorHAnsi" w:cstheme="minorHAnsi"/>
        <w:sz w:val="20"/>
        <w:szCs w:val="20"/>
      </w:rPr>
    </w:pPr>
    <w:r w:rsidRPr="00660CC0">
      <w:rPr>
        <w:rFonts w:asciiTheme="minorHAnsi" w:hAnsiTheme="minorHAnsi" w:cstheme="minorHAnsi"/>
      </w:rPr>
      <w:tab/>
    </w:r>
    <w:r w:rsidRPr="00660CC0">
      <w:rPr>
        <w:rFonts w:asciiTheme="minorHAnsi" w:hAnsiTheme="minorHAnsi" w:cstheme="minorHAnsi"/>
      </w:rPr>
      <w:tab/>
    </w:r>
    <w:r w:rsidRPr="00660CC0">
      <w:rPr>
        <w:rStyle w:val="Strong"/>
        <w:rFonts w:asciiTheme="minorHAnsi" w:hAnsiTheme="minorHAnsi" w:cstheme="minorHAnsi"/>
        <w:sz w:val="20"/>
        <w:szCs w:val="20"/>
      </w:rPr>
      <w:t>OMB No.:</w:t>
    </w:r>
    <w:r w:rsidRPr="00660CC0">
      <w:rPr>
        <w:rFonts w:asciiTheme="minorHAnsi" w:hAnsiTheme="minorHAnsi" w:cstheme="minorHAnsi"/>
        <w:sz w:val="20"/>
        <w:szCs w:val="20"/>
      </w:rPr>
      <w:t xml:space="preserve"> 0915-0324 </w:t>
    </w:r>
  </w:p>
  <w:p w:rsidR="004D33B8" w:rsidRPr="00660CC0" w:rsidP="004D33B8" w14:paraId="15397B5C" w14:textId="12FA4FCB">
    <w:pPr>
      <w:pStyle w:val="Header"/>
      <w:rPr>
        <w:rFonts w:asciiTheme="minorHAnsi" w:hAnsiTheme="minorHAnsi" w:cstheme="minorHAnsi"/>
      </w:rPr>
    </w:pPr>
    <w:r>
      <w:rPr>
        <w:rFonts w:asciiTheme="minorHAnsi" w:hAnsiTheme="minorHAnsi" w:cstheme="minorHAnsi"/>
        <w:sz w:val="20"/>
        <w:szCs w:val="20"/>
      </w:rPr>
      <w:tab/>
    </w:r>
    <w:r>
      <w:rPr>
        <w:rFonts w:asciiTheme="minorHAnsi" w:hAnsiTheme="minorHAnsi" w:cstheme="minorHAnsi"/>
        <w:sz w:val="20"/>
        <w:szCs w:val="20"/>
      </w:rPr>
      <w:tab/>
    </w:r>
    <w:r w:rsidRPr="00660CC0">
      <w:rPr>
        <w:rStyle w:val="Strong"/>
        <w:rFonts w:asciiTheme="minorHAnsi" w:hAnsiTheme="minorHAnsi" w:cstheme="minorHAnsi"/>
        <w:sz w:val="20"/>
        <w:szCs w:val="20"/>
      </w:rPr>
      <w:t>Expiration Date:</w:t>
    </w:r>
    <w:r w:rsidRPr="00660CC0">
      <w:rPr>
        <w:rFonts w:asciiTheme="minorHAnsi" w:hAnsiTheme="minorHAnsi" w:cstheme="minorHAnsi"/>
        <w:sz w:val="20"/>
        <w:szCs w:val="20"/>
      </w:rPr>
      <w:t xml:space="preserve"> </w:t>
    </w:r>
    <w:r w:rsidR="001E3409">
      <w:rPr>
        <w:rFonts w:asciiTheme="minorHAnsi" w:hAnsiTheme="minorHAnsi" w:cstheme="minorHAnsi"/>
        <w:sz w:val="20"/>
        <w:szCs w:val="20"/>
      </w:rPr>
      <w:t>XX/XX/XXXX</w:t>
    </w:r>
    <w:r w:rsidRPr="004372C9" w:rsidR="004372C9">
      <w:rPr>
        <w:rFonts w:asciiTheme="minorHAnsi" w:hAnsiTheme="minorHAnsi" w:cstheme="minorHAnsi"/>
        <w:sz w:val="20"/>
        <w:szCs w:val="20"/>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HRSA">
    <w15:presenceInfo w15:providerId="None" w15:userId="HR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135"/>
    <w:rsid w:val="00004770"/>
    <w:rsid w:val="000069F3"/>
    <w:rsid w:val="000106D1"/>
    <w:rsid w:val="00015CA6"/>
    <w:rsid w:val="00027CB8"/>
    <w:rsid w:val="00034953"/>
    <w:rsid w:val="00040243"/>
    <w:rsid w:val="000527AE"/>
    <w:rsid w:val="00074211"/>
    <w:rsid w:val="00074E4B"/>
    <w:rsid w:val="00084C37"/>
    <w:rsid w:val="0008603C"/>
    <w:rsid w:val="0009343C"/>
    <w:rsid w:val="000B6989"/>
    <w:rsid w:val="00131BD7"/>
    <w:rsid w:val="0014198A"/>
    <w:rsid w:val="00146DA3"/>
    <w:rsid w:val="001472F3"/>
    <w:rsid w:val="0015766F"/>
    <w:rsid w:val="00161415"/>
    <w:rsid w:val="001616D5"/>
    <w:rsid w:val="00163D60"/>
    <w:rsid w:val="00175FBA"/>
    <w:rsid w:val="001C16B4"/>
    <w:rsid w:val="001C3255"/>
    <w:rsid w:val="001C488B"/>
    <w:rsid w:val="001E3409"/>
    <w:rsid w:val="001F230F"/>
    <w:rsid w:val="001F382A"/>
    <w:rsid w:val="002012A1"/>
    <w:rsid w:val="002156AD"/>
    <w:rsid w:val="00217649"/>
    <w:rsid w:val="00224CE7"/>
    <w:rsid w:val="0023145E"/>
    <w:rsid w:val="00232574"/>
    <w:rsid w:val="0024679C"/>
    <w:rsid w:val="002574A8"/>
    <w:rsid w:val="002D0534"/>
    <w:rsid w:val="002E194A"/>
    <w:rsid w:val="002E2BAA"/>
    <w:rsid w:val="002F7BF4"/>
    <w:rsid w:val="0032499E"/>
    <w:rsid w:val="00327F0E"/>
    <w:rsid w:val="003462BF"/>
    <w:rsid w:val="00381BD1"/>
    <w:rsid w:val="00390E3C"/>
    <w:rsid w:val="00392F7E"/>
    <w:rsid w:val="003B5362"/>
    <w:rsid w:val="003C16C7"/>
    <w:rsid w:val="003D5998"/>
    <w:rsid w:val="003F4371"/>
    <w:rsid w:val="00415577"/>
    <w:rsid w:val="00435AB7"/>
    <w:rsid w:val="004372C9"/>
    <w:rsid w:val="0045503D"/>
    <w:rsid w:val="0045680C"/>
    <w:rsid w:val="004751CF"/>
    <w:rsid w:val="00492295"/>
    <w:rsid w:val="004955BB"/>
    <w:rsid w:val="004A0655"/>
    <w:rsid w:val="004C164F"/>
    <w:rsid w:val="004D323C"/>
    <w:rsid w:val="004D33B8"/>
    <w:rsid w:val="004E64FD"/>
    <w:rsid w:val="004F7544"/>
    <w:rsid w:val="00503C4A"/>
    <w:rsid w:val="005055BA"/>
    <w:rsid w:val="00505EB2"/>
    <w:rsid w:val="0052118E"/>
    <w:rsid w:val="0053011A"/>
    <w:rsid w:val="00532D45"/>
    <w:rsid w:val="00545B35"/>
    <w:rsid w:val="00546B3B"/>
    <w:rsid w:val="00554802"/>
    <w:rsid w:val="0056090A"/>
    <w:rsid w:val="005746A6"/>
    <w:rsid w:val="00591BEC"/>
    <w:rsid w:val="005C113A"/>
    <w:rsid w:val="0062109F"/>
    <w:rsid w:val="00621BFA"/>
    <w:rsid w:val="00624302"/>
    <w:rsid w:val="006360E4"/>
    <w:rsid w:val="006417B1"/>
    <w:rsid w:val="00653A66"/>
    <w:rsid w:val="00660CC0"/>
    <w:rsid w:val="00680973"/>
    <w:rsid w:val="006A74E5"/>
    <w:rsid w:val="006B0AA4"/>
    <w:rsid w:val="00730828"/>
    <w:rsid w:val="007432A8"/>
    <w:rsid w:val="0074606E"/>
    <w:rsid w:val="00772AFA"/>
    <w:rsid w:val="00782098"/>
    <w:rsid w:val="007F3135"/>
    <w:rsid w:val="00815E97"/>
    <w:rsid w:val="00816A96"/>
    <w:rsid w:val="00840D18"/>
    <w:rsid w:val="00851D80"/>
    <w:rsid w:val="0085249B"/>
    <w:rsid w:val="0086308E"/>
    <w:rsid w:val="00863C0E"/>
    <w:rsid w:val="00872CD9"/>
    <w:rsid w:val="00884B58"/>
    <w:rsid w:val="008A6CE2"/>
    <w:rsid w:val="008B3365"/>
    <w:rsid w:val="008C565A"/>
    <w:rsid w:val="008F3DD0"/>
    <w:rsid w:val="00902CF4"/>
    <w:rsid w:val="00903EF2"/>
    <w:rsid w:val="00904EFC"/>
    <w:rsid w:val="00913573"/>
    <w:rsid w:val="0091685D"/>
    <w:rsid w:val="0096766F"/>
    <w:rsid w:val="0098445C"/>
    <w:rsid w:val="009923A1"/>
    <w:rsid w:val="009B35B0"/>
    <w:rsid w:val="009C20D5"/>
    <w:rsid w:val="009E4675"/>
    <w:rsid w:val="009F5154"/>
    <w:rsid w:val="00A0479D"/>
    <w:rsid w:val="00A8529F"/>
    <w:rsid w:val="00A9159A"/>
    <w:rsid w:val="00AB05FC"/>
    <w:rsid w:val="00AB5300"/>
    <w:rsid w:val="00AB6896"/>
    <w:rsid w:val="00AD5DF3"/>
    <w:rsid w:val="00AE1283"/>
    <w:rsid w:val="00AF2A00"/>
    <w:rsid w:val="00B14F96"/>
    <w:rsid w:val="00B16FE2"/>
    <w:rsid w:val="00B36DFC"/>
    <w:rsid w:val="00B94406"/>
    <w:rsid w:val="00BA7CD5"/>
    <w:rsid w:val="00BB50C3"/>
    <w:rsid w:val="00C20629"/>
    <w:rsid w:val="00C25743"/>
    <w:rsid w:val="00C36788"/>
    <w:rsid w:val="00C37FDA"/>
    <w:rsid w:val="00CA22A8"/>
    <w:rsid w:val="00CD108B"/>
    <w:rsid w:val="00CE27CB"/>
    <w:rsid w:val="00D36D50"/>
    <w:rsid w:val="00D400AD"/>
    <w:rsid w:val="00D57262"/>
    <w:rsid w:val="00D70D98"/>
    <w:rsid w:val="00D83655"/>
    <w:rsid w:val="00D83DCC"/>
    <w:rsid w:val="00D84703"/>
    <w:rsid w:val="00DB30D1"/>
    <w:rsid w:val="00DC4353"/>
    <w:rsid w:val="00DE68B9"/>
    <w:rsid w:val="00DF547F"/>
    <w:rsid w:val="00E17421"/>
    <w:rsid w:val="00E41364"/>
    <w:rsid w:val="00E542A8"/>
    <w:rsid w:val="00E54A9C"/>
    <w:rsid w:val="00E57F38"/>
    <w:rsid w:val="00E60779"/>
    <w:rsid w:val="00E83FEC"/>
    <w:rsid w:val="00E842DA"/>
    <w:rsid w:val="00EB6A4A"/>
    <w:rsid w:val="00EC0569"/>
    <w:rsid w:val="00ED18FB"/>
    <w:rsid w:val="00EE4669"/>
    <w:rsid w:val="00F01521"/>
    <w:rsid w:val="00F142D6"/>
    <w:rsid w:val="00F23FD4"/>
    <w:rsid w:val="00F62FA8"/>
    <w:rsid w:val="00F87121"/>
    <w:rsid w:val="00FA08A8"/>
    <w:rsid w:val="00FB2114"/>
    <w:rsid w:val="00FB6E0E"/>
    <w:rsid w:val="00FC092D"/>
    <w:rsid w:val="00FC580F"/>
    <w:rsid w:val="00FC5C94"/>
    <w:rsid w:val="00FF79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B521934"/>
  <w15:docId w15:val="{21120487-92D3-46D1-A2D8-99739541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2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92295"/>
    <w:pPr>
      <w:spacing w:before="100" w:beforeAutospacing="1" w:after="100" w:afterAutospacing="1"/>
    </w:pPr>
  </w:style>
  <w:style w:type="character" w:styleId="Strong">
    <w:name w:val="Strong"/>
    <w:uiPriority w:val="99"/>
    <w:qFormat/>
    <w:rsid w:val="00492295"/>
    <w:rPr>
      <w:rFonts w:cs="Times New Roman"/>
      <w:b/>
      <w:bCs/>
    </w:rPr>
  </w:style>
  <w:style w:type="character" w:styleId="Hyperlink">
    <w:name w:val="Hyperlink"/>
    <w:uiPriority w:val="99"/>
    <w:semiHidden/>
    <w:rsid w:val="00492295"/>
    <w:rPr>
      <w:rFonts w:cs="Times New Roman"/>
      <w:color w:val="0000FF"/>
      <w:u w:val="single"/>
    </w:rPr>
  </w:style>
  <w:style w:type="character" w:styleId="FollowedHyperlink">
    <w:name w:val="FollowedHyperlink"/>
    <w:uiPriority w:val="99"/>
    <w:semiHidden/>
    <w:rsid w:val="00492295"/>
    <w:rPr>
      <w:rFonts w:cs="Times New Roman"/>
      <w:color w:val="800080"/>
      <w:u w:val="single"/>
    </w:rPr>
  </w:style>
  <w:style w:type="paragraph" w:styleId="Footer">
    <w:name w:val="footer"/>
    <w:basedOn w:val="Normal"/>
    <w:link w:val="FooterChar"/>
    <w:uiPriority w:val="99"/>
    <w:rsid w:val="006A74E5"/>
    <w:pPr>
      <w:tabs>
        <w:tab w:val="center" w:pos="4320"/>
        <w:tab w:val="right" w:pos="8640"/>
      </w:tabs>
    </w:pPr>
  </w:style>
  <w:style w:type="character" w:customStyle="1" w:styleId="FooterChar">
    <w:name w:val="Footer Char"/>
    <w:link w:val="Footer"/>
    <w:uiPriority w:val="99"/>
    <w:semiHidden/>
    <w:rsid w:val="009F28B8"/>
    <w:rPr>
      <w:sz w:val="24"/>
      <w:szCs w:val="24"/>
    </w:rPr>
  </w:style>
  <w:style w:type="character" w:styleId="PageNumber">
    <w:name w:val="page number"/>
    <w:uiPriority w:val="99"/>
    <w:rsid w:val="006A74E5"/>
    <w:rPr>
      <w:rFonts w:cs="Times New Roman"/>
    </w:rPr>
  </w:style>
  <w:style w:type="paragraph" w:styleId="Header">
    <w:name w:val="header"/>
    <w:basedOn w:val="Normal"/>
    <w:link w:val="HeaderChar"/>
    <w:uiPriority w:val="99"/>
    <w:unhideWhenUsed/>
    <w:rsid w:val="004D33B8"/>
    <w:pPr>
      <w:tabs>
        <w:tab w:val="center" w:pos="4680"/>
        <w:tab w:val="right" w:pos="9360"/>
      </w:tabs>
    </w:pPr>
  </w:style>
  <w:style w:type="character" w:customStyle="1" w:styleId="HeaderChar">
    <w:name w:val="Header Char"/>
    <w:link w:val="Header"/>
    <w:uiPriority w:val="99"/>
    <w:rsid w:val="004D33B8"/>
    <w:rPr>
      <w:sz w:val="24"/>
      <w:szCs w:val="24"/>
    </w:rPr>
  </w:style>
  <w:style w:type="paragraph" w:styleId="BalloonText">
    <w:name w:val="Balloon Text"/>
    <w:basedOn w:val="Normal"/>
    <w:link w:val="BalloonTextChar"/>
    <w:uiPriority w:val="99"/>
    <w:semiHidden/>
    <w:unhideWhenUsed/>
    <w:rsid w:val="004D33B8"/>
    <w:rPr>
      <w:rFonts w:ascii="Tahoma" w:hAnsi="Tahoma" w:cs="Tahoma"/>
      <w:sz w:val="16"/>
      <w:szCs w:val="16"/>
    </w:rPr>
  </w:style>
  <w:style w:type="character" w:customStyle="1" w:styleId="BalloonTextChar">
    <w:name w:val="Balloon Text Char"/>
    <w:link w:val="BalloonText"/>
    <w:uiPriority w:val="99"/>
    <w:semiHidden/>
    <w:rsid w:val="004D33B8"/>
    <w:rPr>
      <w:rFonts w:ascii="Tahoma" w:hAnsi="Tahoma" w:cs="Tahoma"/>
      <w:sz w:val="16"/>
      <w:szCs w:val="16"/>
    </w:rPr>
  </w:style>
  <w:style w:type="paragraph" w:styleId="Revision">
    <w:name w:val="Revision"/>
    <w:hidden/>
    <w:uiPriority w:val="99"/>
    <w:semiHidden/>
    <w:rsid w:val="00772AFA"/>
    <w:rPr>
      <w:sz w:val="24"/>
      <w:szCs w:val="24"/>
    </w:rPr>
  </w:style>
  <w:style w:type="character" w:styleId="UnresolvedMention">
    <w:name w:val="Unresolved Mention"/>
    <w:basedOn w:val="DefaultParagraphFont"/>
    <w:uiPriority w:val="99"/>
    <w:semiHidden/>
    <w:unhideWhenUsed/>
    <w:rsid w:val="009E4675"/>
    <w:rPr>
      <w:color w:val="605E5C"/>
      <w:shd w:val="clear" w:color="auto" w:fill="E1DFDD"/>
    </w:rPr>
  </w:style>
  <w:style w:type="character" w:styleId="CommentReference">
    <w:name w:val="annotation reference"/>
    <w:basedOn w:val="DefaultParagraphFont"/>
    <w:uiPriority w:val="99"/>
    <w:semiHidden/>
    <w:unhideWhenUsed/>
    <w:rsid w:val="00B36DFC"/>
    <w:rPr>
      <w:sz w:val="16"/>
      <w:szCs w:val="16"/>
    </w:rPr>
  </w:style>
  <w:style w:type="paragraph" w:styleId="CommentText">
    <w:name w:val="annotation text"/>
    <w:basedOn w:val="Normal"/>
    <w:link w:val="CommentTextChar"/>
    <w:uiPriority w:val="99"/>
    <w:unhideWhenUsed/>
    <w:rsid w:val="00B36DFC"/>
    <w:rPr>
      <w:sz w:val="20"/>
      <w:szCs w:val="20"/>
    </w:rPr>
  </w:style>
  <w:style w:type="character" w:customStyle="1" w:styleId="CommentTextChar">
    <w:name w:val="Comment Text Char"/>
    <w:basedOn w:val="DefaultParagraphFont"/>
    <w:link w:val="CommentText"/>
    <w:uiPriority w:val="99"/>
    <w:rsid w:val="00B36DFC"/>
  </w:style>
  <w:style w:type="paragraph" w:styleId="CommentSubject">
    <w:name w:val="annotation subject"/>
    <w:basedOn w:val="CommentText"/>
    <w:next w:val="CommentText"/>
    <w:link w:val="CommentSubjectChar"/>
    <w:uiPriority w:val="99"/>
    <w:semiHidden/>
    <w:unhideWhenUsed/>
    <w:rsid w:val="00B36DFC"/>
    <w:rPr>
      <w:b/>
      <w:bCs/>
    </w:rPr>
  </w:style>
  <w:style w:type="character" w:customStyle="1" w:styleId="CommentSubjectChar">
    <w:name w:val="Comment Subject Char"/>
    <w:basedOn w:val="CommentTextChar"/>
    <w:link w:val="CommentSubject"/>
    <w:uiPriority w:val="99"/>
    <w:semiHidden/>
    <w:rsid w:val="00B36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file:///C:\Documents%20and%20Settings\APiesen\Desktop\NEPA\EID\the%20FEMA%20Map%20Service%20Center"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APiesen\Local%20Settings\Temporary%20Internet%20Files\Content.Outlook\2LV4M8IL\EID_Checklist1.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c2e6f3-6ea4-42c3-835e-44e49d8f3a1e" xsi:nil="true"/>
    <lcf76f155ced4ddcb4097134ff3c332f xmlns="5da580f2-0b0b-4cbd-ac03-cf0a4254289d">
      <Terms xmlns="http://schemas.microsoft.com/office/infopath/2007/PartnerControls"/>
    </lcf76f155ced4ddcb4097134ff3c332f>
    <_dlc_DocId xmlns="68c2e6f3-6ea4-42c3-835e-44e49d8f3a1e">P4ZMDSDRWRJY-1461366645-11162</_dlc_DocId>
    <_dlc_DocIdUrl xmlns="68c2e6f3-6ea4-42c3-835e-44e49d8f3a1e">
      <Url>https://nih.sharepoint.com/sites/HRSA-BPHC-IR/WG/_layouts/15/DocIdRedir.aspx?ID=P4ZMDSDRWRJY-1461366645-11162</Url>
      <Description>P4ZMDSDRWRJY-1461366645-11162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ED54CE151E57646A5BD23DEC1003132" ma:contentTypeVersion="21" ma:contentTypeDescription="Create a new document." ma:contentTypeScope="" ma:versionID="01602f8de8dabc213f0f671bc865c966">
  <xsd:schema xmlns:xsd="http://www.w3.org/2001/XMLSchema" xmlns:xs="http://www.w3.org/2001/XMLSchema" xmlns:p="http://schemas.microsoft.com/office/2006/metadata/properties" xmlns:ns2="68c2e6f3-6ea4-42c3-835e-44e49d8f3a1e" xmlns:ns3="5da580f2-0b0b-4cbd-ac03-cf0a4254289d" targetNamespace="http://schemas.microsoft.com/office/2006/metadata/properties" ma:root="true" ma:fieldsID="fb719f4db8f56cbc67780ef9b1f6138c" ns2:_="" ns3:_="">
    <xsd:import namespace="68c2e6f3-6ea4-42c3-835e-44e49d8f3a1e"/>
    <xsd:import namespace="5da580f2-0b0b-4cbd-ac03-cf0a4254289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37398f7-5f3a-4644-aeca-6d6ed8a2c580}" ma:internalName="TaxCatchAll" ma:showField="CatchAllData" ma:web="68c2e6f3-6ea4-42c3-835e-44e49d8f3a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a580f2-0b0b-4cbd-ac03-cf0a4254289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bjectDetectorVersions" ma:index="16" nillable="true" ma:displayName="MediaServiceObjectDetectorVersions" ma:description="" ma:hidden="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68AA8-3D6C-48A4-8EF6-85FD6143C110}">
  <ds:schemaRefs>
    <ds:schemaRef ds:uri="http://schemas.microsoft.com/office/2006/metadata/properties"/>
    <ds:schemaRef ds:uri="http://schemas.microsoft.com/office/infopath/2007/PartnerControls"/>
    <ds:schemaRef ds:uri="68c2e6f3-6ea4-42c3-835e-44e49d8f3a1e"/>
    <ds:schemaRef ds:uri="5da580f2-0b0b-4cbd-ac03-cf0a4254289d"/>
  </ds:schemaRefs>
</ds:datastoreItem>
</file>

<file path=customXml/itemProps2.xml><?xml version="1.0" encoding="utf-8"?>
<ds:datastoreItem xmlns:ds="http://schemas.openxmlformats.org/officeDocument/2006/customXml" ds:itemID="{CF1E1FFF-2E5F-4479-B07A-DB66D3C2C83F}">
  <ds:schemaRefs>
    <ds:schemaRef ds:uri="http://schemas.microsoft.com/sharepoint/v3/contenttype/forms"/>
  </ds:schemaRefs>
</ds:datastoreItem>
</file>

<file path=customXml/itemProps3.xml><?xml version="1.0" encoding="utf-8"?>
<ds:datastoreItem xmlns:ds="http://schemas.openxmlformats.org/officeDocument/2006/customXml" ds:itemID="{8C78BF3D-C56B-4FD2-8212-D67EAB83E88D}">
  <ds:schemaRefs>
    <ds:schemaRef ds:uri="http://schemas.openxmlformats.org/officeDocument/2006/bibliography"/>
  </ds:schemaRefs>
</ds:datastoreItem>
</file>

<file path=customXml/itemProps4.xml><?xml version="1.0" encoding="utf-8"?>
<ds:datastoreItem xmlns:ds="http://schemas.openxmlformats.org/officeDocument/2006/customXml" ds:itemID="{32DF95F0-04B0-4F7E-8D8D-65F763973C61}">
  <ds:schemaRefs>
    <ds:schemaRef ds:uri="http://schemas.microsoft.com/sharepoint/events"/>
  </ds:schemaRefs>
</ds:datastoreItem>
</file>

<file path=customXml/itemProps5.xml><?xml version="1.0" encoding="utf-8"?>
<ds:datastoreItem xmlns:ds="http://schemas.openxmlformats.org/officeDocument/2006/customXml" ds:itemID="{0752899F-8F67-4B50-A236-AE263FF3F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5da580f2-0b0b-4cbd-ac03-cf0a42542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EID_Checklist1</Template>
  <TotalTime>1</TotalTime>
  <Pages>12</Pages>
  <Words>2786</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EID Checklist</vt:lpstr>
    </vt:vector>
  </TitlesOfParts>
  <Company>Health Resources and Services Administration, DHHS</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 Checklist</dc:title>
  <dc:subject>EID Checklist</dc:subject>
  <dc:creator>HRSA</dc:creator>
  <cp:keywords>HRSA, Capital Development, EID Checklist, National Environmental Policy Act, NEPA, National Historic Preservation Act, NHPA, Pre-review</cp:keywords>
  <cp:lastModifiedBy>HRSA</cp:lastModifiedBy>
  <cp:revision>2</cp:revision>
  <cp:lastPrinted>2015-10-01T16:43:00Z</cp:lastPrinted>
  <dcterms:created xsi:type="dcterms:W3CDTF">2025-05-29T15:38:00Z</dcterms:created>
  <dcterms:modified xsi:type="dcterms:W3CDTF">2025-05-29T15:38:00Z</dcterms:modified>
  <cp:category>Environmental and Historic Preservation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0x010100BED54CE151E57646A5BD23DEC1003132</vt:lpwstr>
  </property>
  <property fmtid="{D5CDD505-2E9C-101B-9397-08002B2CF9AE}" pid="3" name="MediaServiceImageTags">
    <vt:lpwstr/>
  </property>
  <property fmtid="{D5CDD505-2E9C-101B-9397-08002B2CF9AE}" pid="4" name="_dlc_DocIdItemGuid">
    <vt:lpwstr>c67383ff-ea57-4eeb-94de-2b7eb630bb53</vt:lpwstr>
  </property>
</Properties>
</file>