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676DC" w:rsidRPr="00103731" w:rsidP="0060173E" w14:paraId="17ED0AD1" w14:textId="269D57DA">
      <w:pPr>
        <w:spacing w:before="60"/>
        <w:jc w:val="center"/>
        <w:rPr>
          <w:rFonts w:asciiTheme="minorHAnsi" w:hAnsiTheme="minorHAnsi"/>
          <w:b/>
        </w:rPr>
      </w:pPr>
      <w:r w:rsidRPr="00103731">
        <w:rPr>
          <w:rFonts w:asciiTheme="minorHAnsi" w:hAnsiTheme="minorHAnsi"/>
          <w:b/>
        </w:rPr>
        <w:t xml:space="preserve">Attachment </w:t>
      </w:r>
      <w:r w:rsidR="00B02A33">
        <w:rPr>
          <w:rFonts w:asciiTheme="minorHAnsi" w:hAnsiTheme="minorHAnsi"/>
          <w:b/>
        </w:rPr>
        <w:t>5</w:t>
      </w:r>
      <w:r w:rsidR="00303D61">
        <w:rPr>
          <w:rFonts w:asciiTheme="minorHAnsi" w:hAnsiTheme="minorHAnsi"/>
          <w:b/>
        </w:rPr>
        <w:t>b</w:t>
      </w:r>
      <w:r w:rsidRPr="00103731" w:rsidR="00750F64">
        <w:rPr>
          <w:rFonts w:asciiTheme="minorHAnsi" w:hAnsiTheme="minorHAnsi"/>
          <w:b/>
        </w:rPr>
        <w:t xml:space="preserve"> – </w:t>
      </w:r>
      <w:r w:rsidR="002F7FF0">
        <w:rPr>
          <w:rFonts w:asciiTheme="minorHAnsi" w:hAnsiTheme="minorHAnsi"/>
          <w:b/>
        </w:rPr>
        <w:t xml:space="preserve">Annual </w:t>
      </w:r>
      <w:r w:rsidRPr="00103731" w:rsidR="00750F64">
        <w:rPr>
          <w:rFonts w:asciiTheme="minorHAnsi" w:hAnsiTheme="minorHAnsi"/>
          <w:b/>
        </w:rPr>
        <w:t xml:space="preserve">NBCCEDP Survey Introductory Email </w:t>
      </w:r>
    </w:p>
    <w:p w:rsidR="003676DC" w:rsidRPr="00103731" w:rsidP="001A61EF" w14:paraId="7BC4B88F" w14:textId="77777777">
      <w:pPr>
        <w:spacing w:before="60"/>
        <w:rPr>
          <w:rFonts w:asciiTheme="minorHAnsi" w:hAnsiTheme="minorHAnsi"/>
        </w:rPr>
      </w:pPr>
    </w:p>
    <w:p w:rsidR="0065195C" w:rsidRPr="00103731" w:rsidP="001A61EF" w14:paraId="44E92E79" w14:textId="77777777">
      <w:pPr>
        <w:autoSpaceDE w:val="0"/>
        <w:autoSpaceDN w:val="0"/>
        <w:spacing w:before="60"/>
        <w:rPr>
          <w:rFonts w:asciiTheme="minorHAnsi" w:hAnsiTheme="minorHAnsi"/>
        </w:rPr>
      </w:pPr>
    </w:p>
    <w:p w:rsidR="00D60B8A" w:rsidRPr="00103731" w:rsidP="001A61EF" w14:paraId="40A8C0C8" w14:textId="77777777">
      <w:pPr>
        <w:autoSpaceDE w:val="0"/>
        <w:autoSpaceDN w:val="0"/>
        <w:spacing w:before="60"/>
        <w:rPr>
          <w:rFonts w:asciiTheme="minorHAnsi" w:hAnsiTheme="minorHAnsi"/>
        </w:rPr>
      </w:pPr>
    </w:p>
    <w:p w:rsidR="00D60B8A" w:rsidRPr="00103731" w:rsidP="001A61EF" w14:paraId="24F896EB" w14:textId="77777777">
      <w:pPr>
        <w:autoSpaceDE w:val="0"/>
        <w:autoSpaceDN w:val="0"/>
        <w:spacing w:before="60"/>
        <w:rPr>
          <w:rFonts w:asciiTheme="minorHAnsi" w:hAnsiTheme="minorHAnsi"/>
        </w:rPr>
      </w:pPr>
    </w:p>
    <w:p w:rsidR="00D610FB" w:rsidRPr="00587161" w:rsidP="00641AD4" w14:paraId="6FC27C2D" w14:textId="77777777">
      <w:pPr>
        <w:autoSpaceDE w:val="0"/>
        <w:autoSpaceDN w:val="0"/>
        <w:spacing w:line="480" w:lineRule="auto"/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>Date:</w:t>
      </w:r>
      <w:r w:rsidRPr="00587161">
        <w:rPr>
          <w:rFonts w:asciiTheme="minorHAnsi" w:hAnsiTheme="minorHAnsi"/>
          <w:color w:val="000000" w:themeColor="text1"/>
        </w:rPr>
        <w:tab/>
      </w:r>
      <w:r w:rsidRPr="00587161" w:rsidR="00641AD4">
        <w:rPr>
          <w:rFonts w:asciiTheme="minorHAnsi" w:hAnsiTheme="minorHAnsi"/>
          <w:color w:val="000000" w:themeColor="text1"/>
        </w:rPr>
        <w:t>[Insert date]</w:t>
      </w:r>
    </w:p>
    <w:p w:rsidR="00D610FB" w:rsidRPr="00587161" w:rsidP="00641AD4" w14:paraId="1322BD24" w14:textId="5B98F3AA">
      <w:pPr>
        <w:autoSpaceDE w:val="0"/>
        <w:autoSpaceDN w:val="0"/>
        <w:spacing w:line="480" w:lineRule="auto"/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 xml:space="preserve">To: </w:t>
      </w:r>
      <w:r w:rsidRPr="00587161">
        <w:rPr>
          <w:rFonts w:asciiTheme="minorHAnsi" w:hAnsiTheme="minorHAnsi"/>
          <w:color w:val="000000" w:themeColor="text1"/>
        </w:rPr>
        <w:tab/>
      </w:r>
      <w:r w:rsidRPr="00587161" w:rsidR="00750F64">
        <w:rPr>
          <w:rFonts w:asciiTheme="minorHAnsi" w:hAnsiTheme="minorHAnsi"/>
          <w:color w:val="000000" w:themeColor="text1"/>
        </w:rPr>
        <w:t>NBCCEDP</w:t>
      </w:r>
      <w:r w:rsidRPr="00587161" w:rsidR="00B92852">
        <w:rPr>
          <w:rFonts w:asciiTheme="minorHAnsi" w:hAnsiTheme="minorHAnsi"/>
          <w:color w:val="000000" w:themeColor="text1"/>
        </w:rPr>
        <w:t xml:space="preserve"> </w:t>
      </w:r>
      <w:r w:rsidRPr="00587161" w:rsidR="00580773">
        <w:rPr>
          <w:rFonts w:asciiTheme="minorHAnsi" w:hAnsiTheme="minorHAnsi"/>
          <w:color w:val="000000" w:themeColor="text1"/>
        </w:rPr>
        <w:t>Program Directors</w:t>
      </w:r>
    </w:p>
    <w:p w:rsidR="00556AFE" w:rsidRPr="00587161" w:rsidP="00641AD4" w14:paraId="36BECC0B" w14:textId="36CCB1CE">
      <w:pPr>
        <w:autoSpaceDE w:val="0"/>
        <w:autoSpaceDN w:val="0"/>
        <w:spacing w:line="480" w:lineRule="auto"/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>From:</w:t>
      </w:r>
      <w:r w:rsidRPr="00587161">
        <w:rPr>
          <w:rFonts w:asciiTheme="minorHAnsi" w:hAnsiTheme="minorHAnsi"/>
          <w:color w:val="000000" w:themeColor="text1"/>
        </w:rPr>
        <w:tab/>
      </w:r>
      <w:r w:rsidR="00641741">
        <w:rPr>
          <w:rFonts w:asciiTheme="minorHAnsi" w:hAnsiTheme="minorHAnsi"/>
          <w:color w:val="000000" w:themeColor="text1"/>
        </w:rPr>
        <w:t xml:space="preserve">CAPT </w:t>
      </w:r>
      <w:r w:rsidR="00C11143">
        <w:rPr>
          <w:rFonts w:asciiTheme="minorHAnsi" w:hAnsiTheme="minorHAnsi"/>
          <w:color w:val="000000" w:themeColor="text1"/>
        </w:rPr>
        <w:t>Djenaba Joseph</w:t>
      </w:r>
      <w:r w:rsidR="00641741">
        <w:rPr>
          <w:rFonts w:asciiTheme="minorHAnsi" w:hAnsiTheme="minorHAnsi"/>
          <w:color w:val="000000" w:themeColor="text1"/>
        </w:rPr>
        <w:t>, MD</w:t>
      </w:r>
      <w:r w:rsidR="00366CB4">
        <w:rPr>
          <w:rFonts w:asciiTheme="minorHAnsi" w:hAnsiTheme="minorHAnsi"/>
          <w:color w:val="000000" w:themeColor="text1"/>
        </w:rPr>
        <w:t>, MPH</w:t>
      </w:r>
      <w:r w:rsidRPr="00587161">
        <w:rPr>
          <w:rFonts w:asciiTheme="minorHAnsi" w:hAnsiTheme="minorHAnsi"/>
          <w:color w:val="000000" w:themeColor="text1"/>
        </w:rPr>
        <w:t>, Branch Chief, Program Services Branch, D</w:t>
      </w:r>
      <w:r w:rsidRPr="00587161" w:rsidR="00641AD4">
        <w:rPr>
          <w:rFonts w:asciiTheme="minorHAnsi" w:hAnsiTheme="minorHAnsi"/>
          <w:color w:val="000000" w:themeColor="text1"/>
        </w:rPr>
        <w:t>ivision of Cancer Prevention and Control</w:t>
      </w:r>
    </w:p>
    <w:p w:rsidR="00D610FB" w:rsidRPr="00587161" w:rsidP="00641AD4" w14:paraId="50A6A427" w14:textId="54806575">
      <w:pPr>
        <w:autoSpaceDE w:val="0"/>
        <w:autoSpaceDN w:val="0"/>
        <w:spacing w:line="480" w:lineRule="auto"/>
        <w:rPr>
          <w:rStyle w:val="Strong"/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>Re:</w:t>
      </w:r>
      <w:r w:rsidRPr="00587161">
        <w:rPr>
          <w:rFonts w:asciiTheme="minorHAnsi" w:hAnsiTheme="minorHAnsi"/>
          <w:color w:val="000000" w:themeColor="text1"/>
        </w:rPr>
        <w:tab/>
      </w:r>
      <w:r w:rsidRPr="00587161" w:rsidR="00750F64">
        <w:rPr>
          <w:rFonts w:asciiTheme="minorHAnsi" w:hAnsiTheme="minorHAnsi"/>
          <w:color w:val="000000" w:themeColor="text1"/>
        </w:rPr>
        <w:t>[Insert Program Year]</w:t>
      </w:r>
      <w:r w:rsidRPr="00587161" w:rsidR="00B10EC5">
        <w:rPr>
          <w:rFonts w:asciiTheme="minorHAnsi" w:hAnsiTheme="minorHAnsi"/>
          <w:color w:val="000000" w:themeColor="text1"/>
        </w:rPr>
        <w:t xml:space="preserve"> </w:t>
      </w:r>
      <w:r w:rsidRPr="00587161" w:rsidR="00750F64">
        <w:rPr>
          <w:rFonts w:asciiTheme="minorHAnsi" w:hAnsiTheme="minorHAnsi"/>
          <w:color w:val="000000" w:themeColor="text1"/>
        </w:rPr>
        <w:t>DP</w:t>
      </w:r>
      <w:r w:rsidRPr="00587161" w:rsidR="002F7FF0">
        <w:rPr>
          <w:rFonts w:asciiTheme="minorHAnsi" w:hAnsiTheme="minorHAnsi"/>
          <w:color w:val="000000" w:themeColor="text1"/>
        </w:rPr>
        <w:t xml:space="preserve">22-2202 </w:t>
      </w:r>
      <w:r w:rsidRPr="00587161" w:rsidR="006B544A">
        <w:rPr>
          <w:rFonts w:asciiTheme="minorHAnsi" w:hAnsiTheme="minorHAnsi"/>
          <w:color w:val="000000" w:themeColor="text1"/>
        </w:rPr>
        <w:t xml:space="preserve">Annual </w:t>
      </w:r>
      <w:r w:rsidRPr="00587161" w:rsidR="00750F64">
        <w:rPr>
          <w:rFonts w:asciiTheme="minorHAnsi" w:hAnsiTheme="minorHAnsi"/>
          <w:color w:val="000000" w:themeColor="text1"/>
        </w:rPr>
        <w:t>NBCCEDP</w:t>
      </w:r>
      <w:r w:rsidRPr="00587161" w:rsidR="00B92852">
        <w:rPr>
          <w:rFonts w:asciiTheme="minorHAnsi" w:hAnsiTheme="minorHAnsi"/>
          <w:color w:val="000000" w:themeColor="text1"/>
        </w:rPr>
        <w:t xml:space="preserve"> </w:t>
      </w:r>
      <w:r w:rsidRPr="00587161" w:rsidR="00CE04DB">
        <w:rPr>
          <w:rFonts w:asciiTheme="minorHAnsi" w:hAnsiTheme="minorHAnsi"/>
          <w:color w:val="000000" w:themeColor="text1"/>
        </w:rPr>
        <w:t xml:space="preserve">Survey </w:t>
      </w:r>
    </w:p>
    <w:p w:rsidR="00A448F5" w:rsidRPr="00587161" w:rsidP="00641AD4" w14:paraId="23F44410" w14:textId="37C31B96">
      <w:pPr>
        <w:autoSpaceDE w:val="0"/>
        <w:autoSpaceDN w:val="0"/>
        <w:rPr>
          <w:rFonts w:asciiTheme="minorHAnsi" w:hAnsiTheme="minorHAnsi"/>
          <w:color w:val="000000" w:themeColor="text1"/>
        </w:rPr>
      </w:pPr>
      <w:r w:rsidRPr="00587161">
        <w:rPr>
          <w:rStyle w:val="Strong"/>
          <w:rFonts w:asciiTheme="minorHAnsi" w:hAnsiTheme="minorHAnsi"/>
          <w:color w:val="000000" w:themeColor="text1"/>
        </w:rPr>
        <w:t>T</w:t>
      </w:r>
      <w:r w:rsidRPr="00587161">
        <w:rPr>
          <w:rStyle w:val="Strong"/>
          <w:rFonts w:asciiTheme="minorHAnsi" w:hAnsiTheme="minorHAnsi"/>
          <w:color w:val="000000" w:themeColor="text1"/>
        </w:rPr>
        <w:t>he</w:t>
      </w:r>
      <w:r w:rsidRPr="00587161" w:rsidR="006B544A">
        <w:rPr>
          <w:rStyle w:val="Strong"/>
          <w:rFonts w:asciiTheme="minorHAnsi" w:hAnsiTheme="minorHAnsi"/>
          <w:color w:val="000000" w:themeColor="text1"/>
        </w:rPr>
        <w:t xml:space="preserve"> Annual</w:t>
      </w:r>
      <w:r w:rsidRPr="00587161" w:rsidR="00CE04DB">
        <w:rPr>
          <w:rStyle w:val="Strong"/>
          <w:rFonts w:asciiTheme="minorHAnsi" w:hAnsiTheme="minorHAnsi"/>
          <w:color w:val="000000" w:themeColor="text1"/>
        </w:rPr>
        <w:t xml:space="preserve"> </w:t>
      </w:r>
      <w:r w:rsidRPr="00587161" w:rsidR="00103731">
        <w:rPr>
          <w:rStyle w:val="Strong"/>
          <w:rFonts w:asciiTheme="minorHAnsi" w:hAnsiTheme="minorHAnsi"/>
          <w:color w:val="000000" w:themeColor="text1"/>
        </w:rPr>
        <w:t>NBCCEDP</w:t>
      </w:r>
      <w:r w:rsidRPr="00587161" w:rsidR="00B92852">
        <w:rPr>
          <w:rStyle w:val="Strong"/>
          <w:rFonts w:asciiTheme="minorHAnsi" w:hAnsiTheme="minorHAnsi"/>
          <w:color w:val="000000" w:themeColor="text1"/>
        </w:rPr>
        <w:t xml:space="preserve"> </w:t>
      </w:r>
      <w:r w:rsidRPr="00587161" w:rsidR="00574FF6">
        <w:rPr>
          <w:rStyle w:val="Strong"/>
          <w:rFonts w:asciiTheme="minorHAnsi" w:hAnsiTheme="minorHAnsi"/>
          <w:color w:val="000000" w:themeColor="text1"/>
        </w:rPr>
        <w:t xml:space="preserve">Survey </w:t>
      </w:r>
      <w:r w:rsidRPr="00587161">
        <w:rPr>
          <w:rStyle w:val="Strong"/>
          <w:rFonts w:asciiTheme="minorHAnsi" w:hAnsiTheme="minorHAnsi"/>
          <w:color w:val="000000" w:themeColor="text1"/>
        </w:rPr>
        <w:t>is here</w:t>
      </w:r>
      <w:r w:rsidRPr="00587161">
        <w:rPr>
          <w:rStyle w:val="Strong"/>
          <w:rFonts w:asciiTheme="minorHAnsi" w:hAnsiTheme="minorHAnsi"/>
          <w:color w:val="000000" w:themeColor="text1"/>
        </w:rPr>
        <w:t>!</w:t>
      </w:r>
    </w:p>
    <w:p w:rsidR="00A448F5" w:rsidRPr="00587161" w:rsidP="00641AD4" w14:paraId="6CE3CFC2" w14:textId="55786F4C">
      <w:pPr>
        <w:autoSpaceDE w:val="0"/>
        <w:autoSpaceDN w:val="0"/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>CDC is conducting</w:t>
      </w:r>
      <w:r w:rsidRPr="00587161">
        <w:rPr>
          <w:rFonts w:asciiTheme="minorHAnsi" w:hAnsiTheme="minorHAnsi"/>
          <w:color w:val="000000" w:themeColor="text1"/>
        </w:rPr>
        <w:t xml:space="preserve"> </w:t>
      </w:r>
      <w:r w:rsidRPr="00587161">
        <w:rPr>
          <w:rFonts w:asciiTheme="minorHAnsi" w:hAnsiTheme="minorHAnsi"/>
          <w:color w:val="000000" w:themeColor="text1"/>
        </w:rPr>
        <w:t>a</w:t>
      </w:r>
      <w:r w:rsidRPr="00587161" w:rsidR="00F23D22">
        <w:rPr>
          <w:rFonts w:asciiTheme="minorHAnsi" w:hAnsiTheme="minorHAnsi"/>
          <w:color w:val="000000" w:themeColor="text1"/>
        </w:rPr>
        <w:t xml:space="preserve"> survey</w:t>
      </w:r>
      <w:r w:rsidRPr="00587161">
        <w:rPr>
          <w:rFonts w:asciiTheme="minorHAnsi" w:hAnsiTheme="minorHAnsi"/>
          <w:color w:val="000000" w:themeColor="text1"/>
        </w:rPr>
        <w:t xml:space="preserve"> to </w:t>
      </w:r>
      <w:r w:rsidRPr="00587161">
        <w:rPr>
          <w:rFonts w:asciiTheme="minorHAnsi" w:hAnsiTheme="minorHAnsi"/>
          <w:color w:val="000000" w:themeColor="text1"/>
        </w:rPr>
        <w:t xml:space="preserve">better </w:t>
      </w:r>
      <w:r w:rsidRPr="00587161">
        <w:rPr>
          <w:rFonts w:asciiTheme="minorHAnsi" w:hAnsiTheme="minorHAnsi"/>
          <w:color w:val="000000" w:themeColor="text1"/>
        </w:rPr>
        <w:t xml:space="preserve">understand how grantees are implementing the </w:t>
      </w:r>
      <w:r w:rsidRPr="00587161" w:rsidR="00750F64">
        <w:rPr>
          <w:rFonts w:asciiTheme="minorHAnsi" w:hAnsiTheme="minorHAnsi"/>
          <w:color w:val="000000" w:themeColor="text1"/>
        </w:rPr>
        <w:t>National Breast and Cervical Cancer Early Detection Program (NBCCEDP</w:t>
      </w:r>
      <w:r w:rsidRPr="00587161">
        <w:rPr>
          <w:rFonts w:asciiTheme="minorHAnsi" w:hAnsiTheme="minorHAnsi"/>
          <w:color w:val="000000" w:themeColor="text1"/>
        </w:rPr>
        <w:t>)</w:t>
      </w:r>
      <w:r w:rsidRPr="00587161" w:rsidR="0002364D">
        <w:rPr>
          <w:rFonts w:asciiTheme="minorHAnsi" w:hAnsiTheme="minorHAnsi"/>
          <w:color w:val="000000" w:themeColor="text1"/>
        </w:rPr>
        <w:t>.</w:t>
      </w:r>
      <w:r w:rsidRPr="00587161" w:rsidR="0043594A">
        <w:rPr>
          <w:rFonts w:asciiTheme="minorHAnsi" w:hAnsiTheme="minorHAnsi"/>
          <w:color w:val="000000" w:themeColor="text1"/>
        </w:rPr>
        <w:t xml:space="preserve"> </w:t>
      </w:r>
      <w:r w:rsidRPr="00587161" w:rsidR="0002364D">
        <w:rPr>
          <w:rFonts w:asciiTheme="minorHAnsi" w:hAnsiTheme="minorHAnsi"/>
          <w:color w:val="000000" w:themeColor="text1"/>
        </w:rPr>
        <w:t>Th</w:t>
      </w:r>
      <w:r w:rsidRPr="00587161" w:rsidR="00F23D22">
        <w:rPr>
          <w:rFonts w:asciiTheme="minorHAnsi" w:hAnsiTheme="minorHAnsi"/>
          <w:color w:val="000000" w:themeColor="text1"/>
        </w:rPr>
        <w:t>e survey</w:t>
      </w:r>
      <w:r w:rsidRPr="00587161" w:rsidR="0002364D">
        <w:rPr>
          <w:rFonts w:asciiTheme="minorHAnsi" w:hAnsiTheme="minorHAnsi"/>
          <w:color w:val="000000" w:themeColor="text1"/>
        </w:rPr>
        <w:t xml:space="preserve"> will provide </w:t>
      </w:r>
      <w:r w:rsidRPr="00587161">
        <w:rPr>
          <w:rFonts w:asciiTheme="minorHAnsi" w:hAnsiTheme="minorHAnsi"/>
          <w:color w:val="000000" w:themeColor="text1"/>
        </w:rPr>
        <w:t xml:space="preserve">CDC </w:t>
      </w:r>
      <w:r w:rsidRPr="00587161" w:rsidR="00264691">
        <w:rPr>
          <w:rFonts w:asciiTheme="minorHAnsi" w:hAnsiTheme="minorHAnsi"/>
          <w:color w:val="000000" w:themeColor="text1"/>
        </w:rPr>
        <w:t>with information about your technical assistance resource needs, partnerships, and program implementation</w:t>
      </w:r>
      <w:r w:rsidRPr="00587161" w:rsidR="0043594A">
        <w:rPr>
          <w:rFonts w:asciiTheme="minorHAnsi" w:hAnsiTheme="minorHAnsi"/>
          <w:color w:val="000000" w:themeColor="text1"/>
        </w:rPr>
        <w:t xml:space="preserve"> during </w:t>
      </w:r>
      <w:r w:rsidRPr="00587161" w:rsidR="00750F64">
        <w:rPr>
          <w:rFonts w:asciiTheme="minorHAnsi" w:hAnsiTheme="minorHAnsi"/>
          <w:color w:val="000000" w:themeColor="text1"/>
        </w:rPr>
        <w:t>DP</w:t>
      </w:r>
      <w:r w:rsidRPr="00587161" w:rsidR="006B544A">
        <w:rPr>
          <w:rFonts w:asciiTheme="minorHAnsi" w:hAnsiTheme="minorHAnsi"/>
          <w:color w:val="000000" w:themeColor="text1"/>
        </w:rPr>
        <w:t>22-2202</w:t>
      </w:r>
      <w:r w:rsidRPr="00587161" w:rsidR="00750F64">
        <w:rPr>
          <w:rFonts w:asciiTheme="minorHAnsi" w:hAnsiTheme="minorHAnsi"/>
          <w:color w:val="000000" w:themeColor="text1"/>
        </w:rPr>
        <w:t xml:space="preserve"> [Program Year]</w:t>
      </w:r>
      <w:r w:rsidRPr="00587161" w:rsidR="00264691">
        <w:rPr>
          <w:rFonts w:asciiTheme="minorHAnsi" w:hAnsiTheme="minorHAnsi"/>
          <w:color w:val="000000" w:themeColor="text1"/>
        </w:rPr>
        <w:t xml:space="preserve">. </w:t>
      </w:r>
      <w:r w:rsidRPr="00587161" w:rsidR="00F23D22">
        <w:rPr>
          <w:rFonts w:asciiTheme="minorHAnsi" w:hAnsiTheme="minorHAnsi"/>
          <w:color w:val="000000" w:themeColor="text1"/>
        </w:rPr>
        <w:t xml:space="preserve">Survey </w:t>
      </w:r>
      <w:r w:rsidRPr="00587161" w:rsidR="0090208F">
        <w:rPr>
          <w:rFonts w:asciiTheme="minorHAnsi" w:hAnsiTheme="minorHAnsi"/>
          <w:color w:val="000000" w:themeColor="text1"/>
        </w:rPr>
        <w:t>results</w:t>
      </w:r>
      <w:r w:rsidRPr="00587161" w:rsidR="00F23D22">
        <w:rPr>
          <w:rFonts w:asciiTheme="minorHAnsi" w:hAnsiTheme="minorHAnsi"/>
          <w:color w:val="000000" w:themeColor="text1"/>
        </w:rPr>
        <w:t xml:space="preserve"> will be used to</w:t>
      </w:r>
      <w:r w:rsidRPr="00587161" w:rsidR="0090208F">
        <w:rPr>
          <w:rFonts w:asciiTheme="minorHAnsi" w:hAnsiTheme="minorHAnsi"/>
          <w:color w:val="000000" w:themeColor="text1"/>
        </w:rPr>
        <w:t xml:space="preserve"> improv</w:t>
      </w:r>
      <w:r w:rsidRPr="00587161" w:rsidR="00F23D22">
        <w:rPr>
          <w:rFonts w:asciiTheme="minorHAnsi" w:hAnsiTheme="minorHAnsi"/>
          <w:color w:val="000000" w:themeColor="text1"/>
        </w:rPr>
        <w:t>e</w:t>
      </w:r>
      <w:r w:rsidRPr="00587161" w:rsidR="0090208F">
        <w:rPr>
          <w:rFonts w:asciiTheme="minorHAnsi" w:hAnsiTheme="minorHAnsi"/>
          <w:color w:val="000000" w:themeColor="text1"/>
        </w:rPr>
        <w:t xml:space="preserve"> the program. A report summarizing results will be generated for each grantee. </w:t>
      </w:r>
    </w:p>
    <w:p w:rsidR="00641AD4" w:rsidRPr="00587161" w:rsidP="00641AD4" w14:paraId="07D944B0" w14:textId="77777777">
      <w:pPr>
        <w:autoSpaceDE w:val="0"/>
        <w:autoSpaceDN w:val="0"/>
        <w:rPr>
          <w:rFonts w:asciiTheme="minorHAnsi" w:hAnsiTheme="minorHAnsi"/>
          <w:color w:val="000000" w:themeColor="text1"/>
        </w:rPr>
      </w:pPr>
    </w:p>
    <w:p w:rsidR="00A448F5" w:rsidRPr="00587161" w:rsidP="00641AD4" w14:paraId="352CBB0D" w14:textId="1B999717">
      <w:pPr>
        <w:autoSpaceDE w:val="0"/>
        <w:autoSpaceDN w:val="0"/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b/>
          <w:i/>
          <w:color w:val="000000" w:themeColor="text1"/>
        </w:rPr>
        <w:t>Here are some</w:t>
      </w:r>
      <w:r w:rsidRPr="00587161" w:rsidR="00FB5856">
        <w:rPr>
          <w:rFonts w:asciiTheme="minorHAnsi" w:hAnsiTheme="minorHAnsi"/>
          <w:b/>
          <w:i/>
          <w:color w:val="000000" w:themeColor="text1"/>
        </w:rPr>
        <w:t xml:space="preserve"> details about the </w:t>
      </w:r>
      <w:r w:rsidRPr="00587161" w:rsidR="00F23D22">
        <w:rPr>
          <w:rFonts w:asciiTheme="minorHAnsi" w:hAnsiTheme="minorHAnsi"/>
          <w:b/>
          <w:i/>
          <w:color w:val="000000" w:themeColor="text1"/>
        </w:rPr>
        <w:t xml:space="preserve">survey </w:t>
      </w:r>
      <w:r w:rsidRPr="00587161">
        <w:rPr>
          <w:rFonts w:asciiTheme="minorHAnsi" w:hAnsiTheme="minorHAnsi"/>
          <w:b/>
          <w:i/>
          <w:color w:val="000000" w:themeColor="text1"/>
        </w:rPr>
        <w:t>you need to know</w:t>
      </w:r>
      <w:r w:rsidRPr="00587161" w:rsidR="00250B18">
        <w:rPr>
          <w:rFonts w:asciiTheme="minorHAnsi" w:hAnsiTheme="minorHAnsi"/>
          <w:color w:val="000000" w:themeColor="text1"/>
        </w:rPr>
        <w:t>:</w:t>
      </w:r>
    </w:p>
    <w:p w:rsidR="007F104F" w:rsidRPr="00587161" w:rsidP="00641AD4" w14:paraId="1010B486" w14:textId="6E460F5D">
      <w:pPr>
        <w:numPr>
          <w:ilvl w:val="0"/>
          <w:numId w:val="4"/>
        </w:numPr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 xml:space="preserve">The person responsible for day-to-day management of the program should complete this </w:t>
      </w:r>
      <w:r w:rsidRPr="00587161" w:rsidR="00CE04DB">
        <w:rPr>
          <w:rFonts w:asciiTheme="minorHAnsi" w:hAnsiTheme="minorHAnsi"/>
          <w:color w:val="000000" w:themeColor="text1"/>
        </w:rPr>
        <w:t>survey</w:t>
      </w:r>
      <w:r w:rsidRPr="00587161" w:rsidR="008F6696">
        <w:rPr>
          <w:rFonts w:asciiTheme="minorHAnsi" w:hAnsiTheme="minorHAnsi"/>
          <w:color w:val="000000" w:themeColor="text1"/>
        </w:rPr>
        <w:t>.</w:t>
      </w:r>
    </w:p>
    <w:p w:rsidR="00A448F5" w:rsidRPr="00587161" w:rsidP="00641AD4" w14:paraId="6BEA2123" w14:textId="098B73A3">
      <w:pPr>
        <w:numPr>
          <w:ilvl w:val="0"/>
          <w:numId w:val="4"/>
        </w:numPr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 xml:space="preserve">The </w:t>
      </w:r>
      <w:r w:rsidRPr="00587161" w:rsidR="00090325">
        <w:rPr>
          <w:rFonts w:asciiTheme="minorHAnsi" w:hAnsiTheme="minorHAnsi"/>
          <w:color w:val="000000" w:themeColor="text1"/>
        </w:rPr>
        <w:t xml:space="preserve">survey </w:t>
      </w:r>
      <w:r w:rsidRPr="00587161" w:rsidR="007F104F">
        <w:rPr>
          <w:rFonts w:asciiTheme="minorHAnsi" w:hAnsiTheme="minorHAnsi"/>
          <w:color w:val="000000" w:themeColor="text1"/>
        </w:rPr>
        <w:t>covers</w:t>
      </w:r>
      <w:r w:rsidRPr="00587161" w:rsidR="00FB5856">
        <w:rPr>
          <w:rFonts w:asciiTheme="minorHAnsi" w:hAnsiTheme="minorHAnsi"/>
          <w:color w:val="000000" w:themeColor="text1"/>
        </w:rPr>
        <w:t xml:space="preserve"> </w:t>
      </w:r>
      <w:r w:rsidRPr="00587161" w:rsidR="00750F64">
        <w:rPr>
          <w:rFonts w:asciiTheme="minorHAnsi" w:hAnsiTheme="minorHAnsi"/>
          <w:color w:val="000000" w:themeColor="text1"/>
        </w:rPr>
        <w:t>DP</w:t>
      </w:r>
      <w:r w:rsidRPr="00587161" w:rsidR="00A91190">
        <w:rPr>
          <w:rFonts w:asciiTheme="minorHAnsi" w:hAnsiTheme="minorHAnsi"/>
          <w:color w:val="000000" w:themeColor="text1"/>
        </w:rPr>
        <w:t>22-2202</w:t>
      </w:r>
      <w:r w:rsidRPr="00587161" w:rsidR="007F104F">
        <w:rPr>
          <w:rFonts w:asciiTheme="minorHAnsi" w:hAnsiTheme="minorHAnsi"/>
          <w:color w:val="000000" w:themeColor="text1"/>
        </w:rPr>
        <w:t xml:space="preserve"> </w:t>
      </w:r>
      <w:r w:rsidRPr="00587161" w:rsidR="009B4BFB">
        <w:rPr>
          <w:rFonts w:asciiTheme="minorHAnsi" w:hAnsiTheme="minorHAnsi"/>
          <w:color w:val="000000" w:themeColor="text1"/>
        </w:rPr>
        <w:t>[</w:t>
      </w:r>
      <w:r w:rsidRPr="00587161" w:rsidR="000D502C">
        <w:rPr>
          <w:rFonts w:asciiTheme="minorHAnsi" w:hAnsiTheme="minorHAnsi"/>
          <w:color w:val="000000" w:themeColor="text1"/>
        </w:rPr>
        <w:t xml:space="preserve">insert </w:t>
      </w:r>
      <w:r w:rsidRPr="00587161" w:rsidR="009B4BFB">
        <w:rPr>
          <w:rFonts w:asciiTheme="minorHAnsi" w:hAnsiTheme="minorHAnsi"/>
          <w:color w:val="000000" w:themeColor="text1"/>
        </w:rPr>
        <w:t xml:space="preserve">program year, </w:t>
      </w:r>
      <w:r w:rsidRPr="00587161" w:rsidR="009B4BFB">
        <w:rPr>
          <w:rFonts w:asciiTheme="minorHAnsi" w:hAnsiTheme="minorHAnsi"/>
          <w:color w:val="000000" w:themeColor="text1"/>
        </w:rPr>
        <w:t>start</w:t>
      </w:r>
      <w:r w:rsidRPr="00587161" w:rsidR="009B4BFB">
        <w:rPr>
          <w:rFonts w:asciiTheme="minorHAnsi" w:hAnsiTheme="minorHAnsi"/>
          <w:color w:val="000000" w:themeColor="text1"/>
        </w:rPr>
        <w:t xml:space="preserve"> and end dates]</w:t>
      </w:r>
    </w:p>
    <w:p w:rsidR="00162EAB" w:rsidRPr="00587161" w:rsidP="00641AD4" w14:paraId="10063F38" w14:textId="5CD43E5B">
      <w:pPr>
        <w:numPr>
          <w:ilvl w:val="0"/>
          <w:numId w:val="4"/>
        </w:numPr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 xml:space="preserve">The </w:t>
      </w:r>
      <w:r w:rsidRPr="00587161" w:rsidR="00090325">
        <w:rPr>
          <w:rFonts w:asciiTheme="minorHAnsi" w:hAnsiTheme="minorHAnsi"/>
          <w:color w:val="000000" w:themeColor="text1"/>
        </w:rPr>
        <w:t>survey</w:t>
      </w:r>
      <w:r w:rsidRPr="00587161" w:rsidR="009650A1">
        <w:rPr>
          <w:rFonts w:asciiTheme="minorHAnsi" w:hAnsiTheme="minorHAnsi"/>
          <w:color w:val="000000" w:themeColor="text1"/>
        </w:rPr>
        <w:t xml:space="preserve"> </w:t>
      </w:r>
      <w:r w:rsidRPr="00587161">
        <w:rPr>
          <w:rFonts w:asciiTheme="minorHAnsi" w:hAnsiTheme="minorHAnsi"/>
          <w:color w:val="000000" w:themeColor="text1"/>
        </w:rPr>
        <w:t xml:space="preserve">should take </w:t>
      </w:r>
      <w:r w:rsidRPr="00587161" w:rsidR="00CE04DB">
        <w:rPr>
          <w:rFonts w:asciiTheme="minorHAnsi" w:hAnsiTheme="minorHAnsi"/>
          <w:color w:val="000000" w:themeColor="text1"/>
        </w:rPr>
        <w:t xml:space="preserve">approximately </w:t>
      </w:r>
      <w:r w:rsidR="00992BD7">
        <w:rPr>
          <w:rFonts w:asciiTheme="minorHAnsi" w:hAnsiTheme="minorHAnsi"/>
          <w:color w:val="000000" w:themeColor="text1"/>
        </w:rPr>
        <w:t>46</w:t>
      </w:r>
      <w:r w:rsidRPr="00587161" w:rsidR="00B20E45">
        <w:rPr>
          <w:rFonts w:asciiTheme="minorHAnsi" w:hAnsiTheme="minorHAnsi"/>
          <w:color w:val="000000" w:themeColor="text1"/>
        </w:rPr>
        <w:t xml:space="preserve"> </w:t>
      </w:r>
      <w:r w:rsidRPr="00587161">
        <w:rPr>
          <w:rFonts w:asciiTheme="minorHAnsi" w:hAnsiTheme="minorHAnsi"/>
          <w:color w:val="000000" w:themeColor="text1"/>
        </w:rPr>
        <w:t>minutes to complete</w:t>
      </w:r>
      <w:r w:rsidRPr="00587161" w:rsidR="009650A1">
        <w:rPr>
          <w:rFonts w:asciiTheme="minorHAnsi" w:hAnsiTheme="minorHAnsi"/>
          <w:color w:val="000000" w:themeColor="text1"/>
        </w:rPr>
        <w:t>.</w:t>
      </w:r>
    </w:p>
    <w:p w:rsidR="007F104F" w:rsidRPr="00587161" w:rsidP="00641AD4" w14:paraId="5AB3F26D" w14:textId="404F68F4">
      <w:pPr>
        <w:numPr>
          <w:ilvl w:val="0"/>
          <w:numId w:val="4"/>
        </w:numPr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 xml:space="preserve">Your responses will be kept in a secure manner.  </w:t>
      </w:r>
    </w:p>
    <w:p w:rsidR="009650A1" w:rsidRPr="00587161" w:rsidP="00641AD4" w14:paraId="44682A72" w14:textId="77777777">
      <w:pPr>
        <w:numPr>
          <w:ilvl w:val="0"/>
          <w:numId w:val="4"/>
        </w:numPr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 xml:space="preserve">Please review the instructions before starting the </w:t>
      </w:r>
      <w:r w:rsidRPr="00587161" w:rsidR="00CE04DB">
        <w:rPr>
          <w:rFonts w:asciiTheme="minorHAnsi" w:hAnsiTheme="minorHAnsi"/>
          <w:color w:val="000000" w:themeColor="text1"/>
        </w:rPr>
        <w:t>survey</w:t>
      </w:r>
      <w:r w:rsidRPr="00587161">
        <w:rPr>
          <w:rFonts w:asciiTheme="minorHAnsi" w:hAnsiTheme="minorHAnsi"/>
          <w:color w:val="000000" w:themeColor="text1"/>
        </w:rPr>
        <w:t>.</w:t>
      </w:r>
    </w:p>
    <w:p w:rsidR="00F23D22" w:rsidRPr="00587161" w:rsidP="00AA4418" w14:paraId="58EE8187" w14:textId="77777777">
      <w:pPr>
        <w:ind w:left="720"/>
        <w:rPr>
          <w:rFonts w:asciiTheme="minorHAnsi" w:hAnsiTheme="minorHAnsi"/>
          <w:color w:val="000000" w:themeColor="text1"/>
        </w:rPr>
      </w:pPr>
    </w:p>
    <w:p w:rsidR="009650A1" w:rsidRPr="00587161" w:rsidP="00641AD4" w14:paraId="6B313200" w14:textId="7179D5E5">
      <w:pPr>
        <w:autoSpaceDE w:val="0"/>
        <w:autoSpaceDN w:val="0"/>
        <w:rPr>
          <w:rFonts w:asciiTheme="minorHAnsi" w:hAnsiTheme="minorHAnsi"/>
          <w:color w:val="000000" w:themeColor="text1"/>
        </w:rPr>
      </w:pPr>
      <w:r w:rsidRPr="00587161">
        <w:rPr>
          <w:rFonts w:asciiTheme="minorHAnsi" w:hAnsiTheme="minorHAnsi"/>
          <w:color w:val="000000" w:themeColor="text1"/>
        </w:rPr>
        <w:t>T</w:t>
      </w:r>
      <w:r w:rsidRPr="00587161" w:rsidR="00AA4418">
        <w:rPr>
          <w:rFonts w:asciiTheme="minorHAnsi" w:hAnsiTheme="minorHAnsi"/>
          <w:color w:val="000000" w:themeColor="text1"/>
        </w:rPr>
        <w:t>o</w:t>
      </w:r>
      <w:r w:rsidRPr="00587161">
        <w:rPr>
          <w:rFonts w:asciiTheme="minorHAnsi" w:hAnsiTheme="minorHAnsi"/>
          <w:color w:val="000000" w:themeColor="text1"/>
        </w:rPr>
        <w:t xml:space="preserve"> complete the survey, click on the web-link below. The web-link closes on [actual date TBD pending OMB approval].</w:t>
      </w:r>
    </w:p>
    <w:p w:rsidR="00F23D22" w:rsidRPr="00587161" w:rsidP="00641AD4" w14:paraId="50EBFE18" w14:textId="77777777">
      <w:pPr>
        <w:rPr>
          <w:rStyle w:val="Strong"/>
          <w:rFonts w:asciiTheme="minorHAnsi" w:hAnsiTheme="minorHAnsi"/>
          <w:color w:val="000000" w:themeColor="text1"/>
        </w:rPr>
      </w:pPr>
    </w:p>
    <w:p w:rsidR="00641AD4" w:rsidRPr="00587161" w:rsidP="00641AD4" w14:paraId="59581AFE" w14:textId="4A8D6826">
      <w:pPr>
        <w:rPr>
          <w:rFonts w:asciiTheme="minorHAnsi" w:hAnsiTheme="minorHAnsi"/>
          <w:b/>
          <w:color w:val="000000" w:themeColor="text1"/>
        </w:rPr>
      </w:pPr>
      <w:r w:rsidRPr="00587161">
        <w:rPr>
          <w:rStyle w:val="Strong"/>
          <w:rFonts w:asciiTheme="minorHAnsi" w:hAnsiTheme="minorHAnsi"/>
          <w:color w:val="000000" w:themeColor="text1"/>
        </w:rPr>
        <w:t>READY TO BEGIN? </w:t>
      </w:r>
      <w:r w:rsidRPr="00587161">
        <w:rPr>
          <w:rStyle w:val="Strong"/>
          <w:rFonts w:asciiTheme="minorHAnsi" w:hAnsiTheme="minorHAnsi"/>
          <w:color w:val="000000" w:themeColor="text1"/>
        </w:rPr>
        <w:t xml:space="preserve"> </w:t>
      </w:r>
      <w:r w:rsidRPr="00587161">
        <w:rPr>
          <w:rFonts w:asciiTheme="minorHAnsi" w:hAnsiTheme="minorHAnsi"/>
          <w:b/>
          <w:color w:val="000000" w:themeColor="text1"/>
        </w:rPr>
        <w:t xml:space="preserve">Take me to the </w:t>
      </w:r>
      <w:r w:rsidRPr="00587161" w:rsidR="00F23D22">
        <w:rPr>
          <w:rFonts w:asciiTheme="minorHAnsi" w:hAnsiTheme="minorHAnsi"/>
          <w:b/>
          <w:color w:val="000000" w:themeColor="text1"/>
        </w:rPr>
        <w:t>survey</w:t>
      </w:r>
      <w:r w:rsidRPr="00587161">
        <w:rPr>
          <w:rFonts w:asciiTheme="minorHAnsi" w:hAnsiTheme="minorHAnsi"/>
          <w:b/>
          <w:color w:val="000000" w:themeColor="text1"/>
        </w:rPr>
        <w:t>! [Link text to survey]</w:t>
      </w:r>
    </w:p>
    <w:p w:rsidR="009650A1" w:rsidRPr="00587161" w:rsidP="00641AD4" w14:paraId="241058D1" w14:textId="77777777">
      <w:pPr>
        <w:autoSpaceDE w:val="0"/>
        <w:autoSpaceDN w:val="0"/>
        <w:rPr>
          <w:rFonts w:asciiTheme="minorHAnsi" w:hAnsiTheme="minorHAnsi"/>
          <w:color w:val="000000" w:themeColor="text1"/>
        </w:rPr>
      </w:pPr>
    </w:p>
    <w:p w:rsidR="00B964C7" w:rsidRPr="00103731" w:rsidP="00641AD4" w14:paraId="222C1BE6" w14:textId="3632007B">
      <w:pPr>
        <w:pStyle w:val="PlainText"/>
        <w:rPr>
          <w:rFonts w:asciiTheme="minorHAnsi" w:hAnsiTheme="minorHAnsi"/>
          <w:szCs w:val="22"/>
        </w:rPr>
      </w:pPr>
      <w:r w:rsidRPr="00587161">
        <w:rPr>
          <w:rFonts w:asciiTheme="minorHAnsi" w:hAnsiTheme="minorHAnsi"/>
          <w:color w:val="000000" w:themeColor="text1"/>
          <w:szCs w:val="22"/>
        </w:rPr>
        <w:t xml:space="preserve">If you have </w:t>
      </w:r>
      <w:r w:rsidRPr="00587161" w:rsidR="009650A1">
        <w:rPr>
          <w:rFonts w:asciiTheme="minorHAnsi" w:hAnsiTheme="minorHAnsi"/>
          <w:color w:val="000000" w:themeColor="text1"/>
          <w:szCs w:val="22"/>
        </w:rPr>
        <w:t xml:space="preserve">questions about the </w:t>
      </w:r>
      <w:r w:rsidRPr="00587161" w:rsidR="00090325">
        <w:rPr>
          <w:rFonts w:asciiTheme="minorHAnsi" w:hAnsiTheme="minorHAnsi"/>
          <w:color w:val="000000" w:themeColor="text1"/>
          <w:szCs w:val="22"/>
        </w:rPr>
        <w:t>survey</w:t>
      </w:r>
      <w:r w:rsidRPr="00587161" w:rsidR="009650A1">
        <w:rPr>
          <w:rFonts w:asciiTheme="minorHAnsi" w:hAnsiTheme="minorHAnsi"/>
          <w:color w:val="000000" w:themeColor="text1"/>
          <w:szCs w:val="22"/>
        </w:rPr>
        <w:t xml:space="preserve">, please contact </w:t>
      </w:r>
      <w:r w:rsidRPr="00587161" w:rsidR="00AB46F4">
        <w:rPr>
          <w:rFonts w:asciiTheme="minorHAnsi" w:hAnsiTheme="minorHAnsi"/>
          <w:color w:val="000000" w:themeColor="text1"/>
          <w:szCs w:val="22"/>
        </w:rPr>
        <w:t xml:space="preserve">[CDC contact name] </w:t>
      </w:r>
      <w:r w:rsidRPr="00587161" w:rsidR="009650A1">
        <w:rPr>
          <w:rFonts w:asciiTheme="minorHAnsi" w:hAnsiTheme="minorHAnsi"/>
          <w:color w:val="000000" w:themeColor="text1"/>
          <w:szCs w:val="22"/>
        </w:rPr>
        <w:t>a</w:t>
      </w:r>
      <w:r w:rsidRPr="00587161" w:rsidR="00AB46F4">
        <w:rPr>
          <w:rFonts w:asciiTheme="minorHAnsi" w:hAnsiTheme="minorHAnsi"/>
          <w:color w:val="000000" w:themeColor="text1"/>
          <w:szCs w:val="22"/>
        </w:rPr>
        <w:t xml:space="preserve">t [CDC contact email] </w:t>
      </w:r>
      <w:r w:rsidRPr="00587161" w:rsidR="009650A1">
        <w:rPr>
          <w:rFonts w:asciiTheme="minorHAnsi" w:hAnsiTheme="minorHAnsi"/>
          <w:color w:val="000000" w:themeColor="text1"/>
          <w:szCs w:val="22"/>
        </w:rPr>
        <w:t xml:space="preserve">or </w:t>
      </w:r>
      <w:r w:rsidRPr="00587161" w:rsidR="00AB46F4">
        <w:rPr>
          <w:rFonts w:asciiTheme="minorHAnsi" w:hAnsiTheme="minorHAnsi"/>
          <w:color w:val="000000" w:themeColor="text1"/>
          <w:szCs w:val="22"/>
        </w:rPr>
        <w:t>[CDC contact email]</w:t>
      </w:r>
      <w:r w:rsidRPr="00587161" w:rsidR="009650A1">
        <w:rPr>
          <w:rFonts w:asciiTheme="minorHAnsi" w:hAnsiTheme="minorHAnsi"/>
          <w:color w:val="000000" w:themeColor="text1"/>
          <w:szCs w:val="22"/>
        </w:rPr>
        <w:t xml:space="preserve">.  If </w:t>
      </w:r>
      <w:r w:rsidRPr="00587161">
        <w:rPr>
          <w:rFonts w:asciiTheme="minorHAnsi" w:hAnsiTheme="minorHAnsi"/>
          <w:color w:val="000000" w:themeColor="text1"/>
          <w:szCs w:val="22"/>
        </w:rPr>
        <w:t xml:space="preserve">you experience technical difficulties accessing the </w:t>
      </w:r>
      <w:r w:rsidRPr="00587161" w:rsidR="00D60B8A">
        <w:rPr>
          <w:rFonts w:asciiTheme="minorHAnsi" w:hAnsiTheme="minorHAnsi"/>
          <w:color w:val="000000" w:themeColor="text1"/>
          <w:szCs w:val="22"/>
        </w:rPr>
        <w:t>web</w:t>
      </w:r>
      <w:r w:rsidRPr="00587161" w:rsidR="00F71DB7">
        <w:rPr>
          <w:rFonts w:asciiTheme="minorHAnsi" w:hAnsiTheme="minorHAnsi"/>
          <w:color w:val="000000" w:themeColor="text1"/>
          <w:szCs w:val="22"/>
        </w:rPr>
        <w:t>-</w:t>
      </w:r>
      <w:r w:rsidRPr="00587161" w:rsidR="00D60B8A">
        <w:rPr>
          <w:rFonts w:asciiTheme="minorHAnsi" w:hAnsiTheme="minorHAnsi"/>
          <w:color w:val="000000" w:themeColor="text1"/>
          <w:szCs w:val="22"/>
        </w:rPr>
        <w:t xml:space="preserve">link </w:t>
      </w:r>
      <w:r w:rsidRPr="00587161">
        <w:rPr>
          <w:rFonts w:asciiTheme="minorHAnsi" w:hAnsiTheme="minorHAnsi"/>
          <w:color w:val="000000" w:themeColor="text1"/>
          <w:szCs w:val="22"/>
        </w:rPr>
        <w:t xml:space="preserve">or while you are completing </w:t>
      </w:r>
      <w:r w:rsidRPr="00587161" w:rsidR="00D60B8A">
        <w:rPr>
          <w:rFonts w:asciiTheme="minorHAnsi" w:hAnsiTheme="minorHAnsi"/>
          <w:color w:val="000000" w:themeColor="text1"/>
          <w:szCs w:val="22"/>
        </w:rPr>
        <w:t xml:space="preserve">the </w:t>
      </w:r>
      <w:r w:rsidRPr="00587161" w:rsidR="00090325">
        <w:rPr>
          <w:rFonts w:asciiTheme="minorHAnsi" w:hAnsiTheme="minorHAnsi"/>
          <w:color w:val="000000" w:themeColor="text1"/>
          <w:szCs w:val="22"/>
        </w:rPr>
        <w:t>survey</w:t>
      </w:r>
      <w:r w:rsidRPr="00587161">
        <w:rPr>
          <w:rFonts w:asciiTheme="minorHAnsi" w:hAnsiTheme="minorHAnsi"/>
          <w:color w:val="000000" w:themeColor="text1"/>
          <w:szCs w:val="22"/>
        </w:rPr>
        <w:t xml:space="preserve">, please </w:t>
      </w:r>
      <w:r w:rsidRPr="00103731">
        <w:rPr>
          <w:rFonts w:asciiTheme="minorHAnsi" w:hAnsiTheme="minorHAnsi"/>
          <w:szCs w:val="22"/>
        </w:rPr>
        <w:t xml:space="preserve">contact </w:t>
      </w:r>
      <w:r w:rsidRPr="00103731" w:rsidR="001508C6">
        <w:rPr>
          <w:rFonts w:asciiTheme="minorHAnsi" w:hAnsiTheme="minorHAnsi"/>
          <w:szCs w:val="22"/>
        </w:rPr>
        <w:t>the IMS Help Desk</w:t>
      </w:r>
      <w:r w:rsidRPr="00103731">
        <w:rPr>
          <w:rFonts w:asciiTheme="minorHAnsi" w:hAnsiTheme="minorHAnsi"/>
          <w:szCs w:val="22"/>
        </w:rPr>
        <w:t xml:space="preserve">, at </w:t>
      </w:r>
      <w:hyperlink r:id="rId7" w:history="1">
        <w:r w:rsidRPr="00CE4E6C" w:rsidR="00AB46F4">
          <w:rPr>
            <w:rStyle w:val="Hyperlink"/>
            <w:rFonts w:asciiTheme="minorHAnsi" w:hAnsiTheme="minorHAnsi"/>
            <w:szCs w:val="22"/>
          </w:rPr>
          <w:t>support@nbccedp.org</w:t>
        </w:r>
      </w:hyperlink>
      <w:r w:rsidRPr="00103731">
        <w:rPr>
          <w:rFonts w:asciiTheme="minorHAnsi" w:hAnsiTheme="minorHAnsi"/>
          <w:szCs w:val="22"/>
        </w:rPr>
        <w:t>.</w:t>
      </w:r>
    </w:p>
    <w:p w:rsidR="001A61EF" w:rsidRPr="00103731" w:rsidP="00641AD4" w14:paraId="11371575" w14:textId="77777777">
      <w:pPr>
        <w:autoSpaceDE w:val="0"/>
        <w:autoSpaceDN w:val="0"/>
        <w:rPr>
          <w:rStyle w:val="Strong"/>
          <w:rFonts w:asciiTheme="minorHAnsi" w:eastAsiaTheme="minorHAnsi" w:hAnsiTheme="minorHAnsi" w:cs="Consolas"/>
        </w:rPr>
      </w:pPr>
    </w:p>
    <w:p w:rsidR="00A448F5" w:rsidRPr="00103731" w:rsidP="00641AD4" w14:paraId="093EE740" w14:textId="77777777">
      <w:pPr>
        <w:autoSpaceDE w:val="0"/>
        <w:autoSpaceDN w:val="0"/>
        <w:rPr>
          <w:rFonts w:asciiTheme="minorHAnsi" w:hAnsiTheme="minorHAnsi"/>
        </w:rPr>
      </w:pPr>
      <w:r w:rsidRPr="00103731">
        <w:rPr>
          <w:rFonts w:asciiTheme="minorHAnsi" w:hAnsiTheme="minorHAnsi"/>
        </w:rPr>
        <w:t>Thank you for your time and continued partnership!</w:t>
      </w:r>
    </w:p>
    <w:p w:rsidR="003676DC" w:rsidRPr="001B1EDC" w:rsidP="001A61EF" w14:paraId="4D3A2923" w14:textId="77777777">
      <w:pPr>
        <w:autoSpaceDE w:val="0"/>
        <w:autoSpaceDN w:val="0"/>
        <w:spacing w:before="60"/>
      </w:pPr>
      <w:r w:rsidRPr="001B1EDC">
        <w:t> </w:t>
      </w:r>
    </w:p>
    <w:sectPr w:rsidSect="003676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A34D30"/>
    <w:multiLevelType w:val="multilevel"/>
    <w:tmpl w:val="D1FE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B61B2"/>
    <w:multiLevelType w:val="hybridMultilevel"/>
    <w:tmpl w:val="613EF6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932E8"/>
    <w:multiLevelType w:val="multilevel"/>
    <w:tmpl w:val="3A08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C81381"/>
    <w:multiLevelType w:val="hybridMultilevel"/>
    <w:tmpl w:val="B24EDD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71333">
    <w:abstractNumId w:val="3"/>
  </w:num>
  <w:num w:numId="2" w16cid:durableId="503473348">
    <w:abstractNumId w:val="2"/>
  </w:num>
  <w:num w:numId="3" w16cid:durableId="503714351">
    <w:abstractNumId w:val="0"/>
  </w:num>
  <w:num w:numId="4" w16cid:durableId="631642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173"/>
    <w:rsid w:val="0002364D"/>
    <w:rsid w:val="00076F38"/>
    <w:rsid w:val="00090325"/>
    <w:rsid w:val="000949D5"/>
    <w:rsid w:val="000A0458"/>
    <w:rsid w:val="000D502C"/>
    <w:rsid w:val="000F647C"/>
    <w:rsid w:val="00103731"/>
    <w:rsid w:val="00114682"/>
    <w:rsid w:val="00123B00"/>
    <w:rsid w:val="0013588E"/>
    <w:rsid w:val="001508C6"/>
    <w:rsid w:val="001618E5"/>
    <w:rsid w:val="00162EAB"/>
    <w:rsid w:val="001739E1"/>
    <w:rsid w:val="00174DA9"/>
    <w:rsid w:val="001A0FC4"/>
    <w:rsid w:val="001A61EF"/>
    <w:rsid w:val="001B1EDC"/>
    <w:rsid w:val="001F35A4"/>
    <w:rsid w:val="001F64C9"/>
    <w:rsid w:val="001F6CBA"/>
    <w:rsid w:val="00250B18"/>
    <w:rsid w:val="0025292D"/>
    <w:rsid w:val="00264691"/>
    <w:rsid w:val="002821E2"/>
    <w:rsid w:val="0028684E"/>
    <w:rsid w:val="002E2D5A"/>
    <w:rsid w:val="002F7FF0"/>
    <w:rsid w:val="00303D61"/>
    <w:rsid w:val="00316C4A"/>
    <w:rsid w:val="00366CB4"/>
    <w:rsid w:val="003676DC"/>
    <w:rsid w:val="00376A6D"/>
    <w:rsid w:val="00376EE9"/>
    <w:rsid w:val="00385D28"/>
    <w:rsid w:val="003A42E0"/>
    <w:rsid w:val="003B2E6C"/>
    <w:rsid w:val="003C19F7"/>
    <w:rsid w:val="0043594A"/>
    <w:rsid w:val="0049232F"/>
    <w:rsid w:val="00494CE9"/>
    <w:rsid w:val="004A325E"/>
    <w:rsid w:val="004D07F9"/>
    <w:rsid w:val="00556AFE"/>
    <w:rsid w:val="00574FF6"/>
    <w:rsid w:val="00580773"/>
    <w:rsid w:val="00587161"/>
    <w:rsid w:val="005A7AD0"/>
    <w:rsid w:val="005B43E5"/>
    <w:rsid w:val="005D575A"/>
    <w:rsid w:val="005D7207"/>
    <w:rsid w:val="0060173E"/>
    <w:rsid w:val="00641741"/>
    <w:rsid w:val="00641AD4"/>
    <w:rsid w:val="0065195C"/>
    <w:rsid w:val="0066206F"/>
    <w:rsid w:val="006728FF"/>
    <w:rsid w:val="006908AB"/>
    <w:rsid w:val="006952E5"/>
    <w:rsid w:val="006A6173"/>
    <w:rsid w:val="006B544A"/>
    <w:rsid w:val="00700A4D"/>
    <w:rsid w:val="00727E7B"/>
    <w:rsid w:val="00750F64"/>
    <w:rsid w:val="007B24D2"/>
    <w:rsid w:val="007F104F"/>
    <w:rsid w:val="008518C6"/>
    <w:rsid w:val="00851DA9"/>
    <w:rsid w:val="00886FB6"/>
    <w:rsid w:val="008F6696"/>
    <w:rsid w:val="0090208F"/>
    <w:rsid w:val="009138EE"/>
    <w:rsid w:val="009429F7"/>
    <w:rsid w:val="0095145A"/>
    <w:rsid w:val="009650A1"/>
    <w:rsid w:val="00966151"/>
    <w:rsid w:val="00992BD7"/>
    <w:rsid w:val="0099627B"/>
    <w:rsid w:val="009A1208"/>
    <w:rsid w:val="009B4BFB"/>
    <w:rsid w:val="00A3091E"/>
    <w:rsid w:val="00A448F5"/>
    <w:rsid w:val="00A91190"/>
    <w:rsid w:val="00AA4418"/>
    <w:rsid w:val="00AB46F4"/>
    <w:rsid w:val="00B02A33"/>
    <w:rsid w:val="00B10EC5"/>
    <w:rsid w:val="00B20E45"/>
    <w:rsid w:val="00B55726"/>
    <w:rsid w:val="00B92852"/>
    <w:rsid w:val="00B964C7"/>
    <w:rsid w:val="00BA148F"/>
    <w:rsid w:val="00BB0C85"/>
    <w:rsid w:val="00BB1056"/>
    <w:rsid w:val="00BE0816"/>
    <w:rsid w:val="00C11143"/>
    <w:rsid w:val="00C37231"/>
    <w:rsid w:val="00C524D0"/>
    <w:rsid w:val="00CE04DB"/>
    <w:rsid w:val="00CE20C2"/>
    <w:rsid w:val="00CE45D2"/>
    <w:rsid w:val="00CE4E6C"/>
    <w:rsid w:val="00D36B7C"/>
    <w:rsid w:val="00D51FCC"/>
    <w:rsid w:val="00D60B8A"/>
    <w:rsid w:val="00D610FB"/>
    <w:rsid w:val="00DA6AD8"/>
    <w:rsid w:val="00DB02F4"/>
    <w:rsid w:val="00E33889"/>
    <w:rsid w:val="00E641F0"/>
    <w:rsid w:val="00E84546"/>
    <w:rsid w:val="00E92E7A"/>
    <w:rsid w:val="00F23D22"/>
    <w:rsid w:val="00F71DB7"/>
    <w:rsid w:val="00F81BEF"/>
    <w:rsid w:val="00F87D79"/>
    <w:rsid w:val="00F912F9"/>
    <w:rsid w:val="00F9308C"/>
    <w:rsid w:val="00FB5856"/>
    <w:rsid w:val="00FC0443"/>
  </w:rsids>
  <m:mathPr>
    <m:mathFont m:val="Cambria Math"/>
    <m:smallFrac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529D11"/>
  <w15:docId w15:val="{3DDA3F0F-9AC4-4948-9FC1-B712CAC6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617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1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617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3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8E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8EE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EE"/>
    <w:rPr>
      <w:rFonts w:ascii="Tahoma" w:eastAsia="Times New Roman" w:hAnsi="Tahoma" w:cs="Tahoma"/>
      <w:sz w:val="16"/>
      <w:szCs w:val="16"/>
    </w:rPr>
  </w:style>
  <w:style w:type="character" w:customStyle="1" w:styleId="mrquestiontext1">
    <w:name w:val="mrquestiontext1"/>
    <w:basedOn w:val="DefaultParagraphFont"/>
    <w:rsid w:val="003676DC"/>
    <w:rPr>
      <w:rFonts w:ascii="Arial" w:hAnsi="Arial" w:cs="Arial" w:hint="default"/>
      <w:b w:val="0"/>
      <w:bCs w:val="0"/>
      <w:color w:val="003366"/>
      <w:sz w:val="27"/>
      <w:szCs w:val="27"/>
    </w:rPr>
  </w:style>
  <w:style w:type="paragraph" w:styleId="BlockText">
    <w:name w:val="Block Text"/>
    <w:basedOn w:val="Normal"/>
    <w:rsid w:val="003676DC"/>
    <w:pPr>
      <w:ind w:left="-360" w:right="-720" w:firstLine="72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48F5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964C7"/>
    <w:rPr>
      <w:rFonts w:eastAsiaTheme="minorHAns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964C7"/>
    <w:rPr>
      <w:rFonts w:ascii="Calibri" w:hAnsi="Calibri" w:cs="Consolas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B46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BE08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081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E08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081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upport@nbccedp.org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AE41181D14E8483E97CA70B403B" ma:contentTypeVersion="18" ma:contentTypeDescription="Create a new document." ma:contentTypeScope="" ma:versionID="52d2024309aaf3c6aa4caa998c49e776">
  <xsd:schema xmlns:xsd="http://www.w3.org/2001/XMLSchema" xmlns:xs="http://www.w3.org/2001/XMLSchema" xmlns:p="http://schemas.microsoft.com/office/2006/metadata/properties" xmlns:ns1="http://schemas.microsoft.com/sharepoint/v3" xmlns:ns2="587eaf65-62bf-4644-9d87-324c8433ce85" xmlns:ns3="f7f5e8e1-eeb2-484a-be0b-65ad7cf1b353" targetNamespace="http://schemas.microsoft.com/office/2006/metadata/properties" ma:root="true" ma:fieldsID="2e2a803019b4b0ca5eae952810300848" ns1:_="" ns2:_="" ns3:_="">
    <xsd:import namespace="http://schemas.microsoft.com/sharepoint/v3"/>
    <xsd:import namespace="587eaf65-62bf-4644-9d87-324c8433ce85"/>
    <xsd:import namespace="f7f5e8e1-eeb2-484a-be0b-65ad7cf1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eaf65-62bf-4644-9d87-324c8433c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e8e1-eeb2-484a-be0b-65ad7cf1b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1fec04-1c27-4066-b533-fb097aaae3dc}" ma:internalName="TaxCatchAll" ma:showField="CatchAllData" ma:web="f7f5e8e1-eeb2-484a-be0b-65ad7cf1b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7f5e8e1-eeb2-484a-be0b-65ad7cf1b353" xsi:nil="true"/>
    <lcf76f155ced4ddcb4097134ff3c332f xmlns="587eaf65-62bf-4644-9d87-324c8433ce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BD22FF-1F59-47CA-A151-8788A5F6F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eaf65-62bf-4644-9d87-324c8433ce85"/>
    <ds:schemaRef ds:uri="f7f5e8e1-eeb2-484a-be0b-65ad7cf1b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85239-5E9A-4B50-9C22-D8A8796444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f5e8e1-eeb2-484a-be0b-65ad7cf1b353"/>
    <ds:schemaRef ds:uri="587eaf65-62bf-4644-9d87-324c8433ce85"/>
  </ds:schemaRefs>
</ds:datastoreItem>
</file>

<file path=customXml/itemProps3.xml><?xml version="1.0" encoding="utf-8"?>
<ds:datastoreItem xmlns:ds="http://schemas.openxmlformats.org/officeDocument/2006/customXml" ds:itemID="{8B576571-72E2-4FC6-9479-DC7CF354D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Schlueter, Dara (CDC/NCCDPHP/DCPC)</cp:lastModifiedBy>
  <cp:revision>2</cp:revision>
  <cp:lastPrinted>2013-10-17T16:49:00Z</cp:lastPrinted>
  <dcterms:created xsi:type="dcterms:W3CDTF">2025-01-10T14:21:00Z</dcterms:created>
  <dcterms:modified xsi:type="dcterms:W3CDTF">2025-01-10T14:21:00Z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0x0101001AC47AE41181D14E8483E97CA70B403B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4ac5267a-b105-40b4-8213-fe1d3873d511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2021-09-17T15:22:10Z</vt:lpwstr>
  </property>
  <property fmtid="{D5CDD505-2E9C-101B-9397-08002B2CF9AE}" pid="10" name="MSIP_Label_7b94a7b8-f06c-4dfe-bdcc-9b548fd58c31_SiteId">
    <vt:lpwstr>9ce70869-60db-44fd-abe8-d2767077fc8f</vt:lpwstr>
  </property>
</Properties>
</file>