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0" w:type="auto"/>
        <w:tblCellSpacing w:w="15" w:type="dxa"/>
        <w:tblCellMar>
          <w:top w:w="15" w:type="dxa"/>
          <w:left w:w="15" w:type="dxa"/>
          <w:bottom w:w="15" w:type="dxa"/>
          <w:right w:w="15" w:type="dxa"/>
        </w:tblCellMar>
        <w:tblLook w:val="04A0"/>
      </w:tblPr>
      <w:tblGrid>
        <w:gridCol w:w="5641"/>
        <w:gridCol w:w="3711"/>
      </w:tblGrid>
      <w:tr w14:paraId="748E46CC" w14:textId="77777777" w:rsidTr="003B511F">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310956" w:rsidRPr="00570D14" w:rsidP="003B511F" w14:paraId="1BB3BDBA" w14:textId="77777777">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r w:rsidRPr="00570D14">
              <w:rPr>
                <w:rFonts w:ascii="Times New Roman" w:eastAsia="Times New Roman" w:hAnsi="Times New Roman" w:cs="Times New Roman"/>
                <w:b/>
                <w:bCs/>
                <w:kern w:val="36"/>
                <w:sz w:val="24"/>
                <w:szCs w:val="24"/>
                <w14:ligatures w14:val="none"/>
              </w:rPr>
              <w:t>PUBLIC SUBMISSION</w:t>
            </w:r>
          </w:p>
        </w:tc>
        <w:tc>
          <w:tcPr>
            <w:tcW w:w="250" w:type="pct"/>
            <w:tcBorders>
              <w:top w:val="single" w:sz="6" w:space="0" w:color="000000"/>
              <w:left w:val="single" w:sz="6" w:space="0" w:color="000000"/>
              <w:bottom w:val="single" w:sz="6" w:space="0" w:color="000000"/>
              <w:right w:val="single" w:sz="6" w:space="0" w:color="000000"/>
            </w:tcBorders>
            <w:noWrap/>
            <w:hideMark/>
          </w:tcPr>
          <w:p w:rsidR="00310956" w:rsidRPr="00570D14" w:rsidP="003B511F" w14:paraId="59823DEB" w14:textId="77777777">
            <w:pPr>
              <w:spacing w:after="0" w:line="240" w:lineRule="auto"/>
              <w:rPr>
                <w:rFonts w:ascii="Times New Roman" w:eastAsia="Times New Roman" w:hAnsi="Times New Roman" w:cs="Times New Roman"/>
                <w:kern w:val="0"/>
                <w:sz w:val="24"/>
                <w:szCs w:val="24"/>
                <w14:ligatures w14:val="none"/>
              </w:rPr>
            </w:pPr>
            <w:r w:rsidRPr="00570D14">
              <w:rPr>
                <w:rFonts w:ascii="Times New Roman" w:eastAsia="Times New Roman" w:hAnsi="Times New Roman" w:cs="Times New Roman"/>
                <w:b/>
                <w:bCs/>
                <w:kern w:val="0"/>
                <w:sz w:val="24"/>
                <w:szCs w:val="24"/>
                <w14:ligatures w14:val="none"/>
              </w:rPr>
              <w:t>As of: </w:t>
            </w:r>
            <w:r w:rsidRPr="00570D14">
              <w:rPr>
                <w:rFonts w:ascii="Times New Roman" w:eastAsia="Times New Roman" w:hAnsi="Times New Roman" w:cs="Times New Roman"/>
                <w:kern w:val="0"/>
                <w:sz w:val="24"/>
                <w:szCs w:val="24"/>
                <w14:ligatures w14:val="none"/>
              </w:rPr>
              <w:t>12/16/24, 3:50 PM</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Received: </w:t>
            </w:r>
            <w:r w:rsidRPr="00570D14">
              <w:rPr>
                <w:rFonts w:ascii="Times New Roman" w:eastAsia="Times New Roman" w:hAnsi="Times New Roman" w:cs="Times New Roman"/>
                <w:kern w:val="0"/>
                <w:sz w:val="24"/>
                <w:szCs w:val="24"/>
                <w14:ligatures w14:val="none"/>
              </w:rPr>
              <w:t>October 08,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Status: </w:t>
            </w:r>
            <w:r w:rsidRPr="00570D14">
              <w:rPr>
                <w:rFonts w:ascii="Times New Roman" w:eastAsia="Times New Roman" w:hAnsi="Times New Roman" w:cs="Times New Roman"/>
                <w:kern w:val="0"/>
                <w:sz w:val="24"/>
                <w:szCs w:val="24"/>
                <w14:ligatures w14:val="none"/>
              </w:rPr>
              <w:t>Posted</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Posted: </w:t>
            </w:r>
            <w:r w:rsidRPr="00570D14">
              <w:rPr>
                <w:rFonts w:ascii="Times New Roman" w:eastAsia="Times New Roman" w:hAnsi="Times New Roman" w:cs="Times New Roman"/>
                <w:kern w:val="0"/>
                <w:sz w:val="24"/>
                <w:szCs w:val="24"/>
                <w14:ligatures w14:val="none"/>
              </w:rPr>
              <w:t>October 09,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Tracking No. </w:t>
            </w:r>
            <w:r w:rsidRPr="00570D14">
              <w:rPr>
                <w:rFonts w:ascii="Times New Roman" w:eastAsia="Times New Roman" w:hAnsi="Times New Roman" w:cs="Times New Roman"/>
                <w:kern w:val="0"/>
                <w:sz w:val="24"/>
                <w:szCs w:val="24"/>
                <w14:ligatures w14:val="none"/>
              </w:rPr>
              <w:t>m21-7ada-rbw5</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Comments Due: </w:t>
            </w:r>
            <w:r w:rsidRPr="00570D14">
              <w:rPr>
                <w:rFonts w:ascii="Times New Roman" w:eastAsia="Times New Roman" w:hAnsi="Times New Roman" w:cs="Times New Roman"/>
                <w:kern w:val="0"/>
                <w:sz w:val="24"/>
                <w:szCs w:val="24"/>
                <w14:ligatures w14:val="none"/>
              </w:rPr>
              <w:t>December 02,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Submission Type: </w:t>
            </w:r>
            <w:r w:rsidRPr="00570D14">
              <w:rPr>
                <w:rFonts w:ascii="Times New Roman" w:eastAsia="Times New Roman" w:hAnsi="Times New Roman" w:cs="Times New Roman"/>
                <w:kern w:val="0"/>
                <w:sz w:val="24"/>
                <w:szCs w:val="24"/>
                <w14:ligatures w14:val="none"/>
              </w:rPr>
              <w:t>Web</w:t>
            </w:r>
          </w:p>
        </w:tc>
      </w:tr>
    </w:tbl>
    <w:p w:rsidR="00310956" w:rsidRPr="00570D14" w:rsidP="00310956" w14:paraId="113EE591"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Docket: </w:t>
      </w:r>
      <w:r w:rsidRPr="00570D14">
        <w:rPr>
          <w:rFonts w:ascii="Times New Roman" w:eastAsia="Times New Roman" w:hAnsi="Times New Roman" w:cs="Times New Roman"/>
          <w:color w:val="000000"/>
          <w:kern w:val="0"/>
          <w:sz w:val="24"/>
          <w:szCs w:val="24"/>
          <w14:ligatures w14:val="none"/>
        </w:rPr>
        <w:t>CDC-2024-0074</w:t>
      </w:r>
      <w:r w:rsidRPr="00570D14">
        <w:rPr>
          <w:rFonts w:ascii="Times New Roman" w:eastAsia="Times New Roman" w:hAnsi="Times New Roman" w:cs="Times New Roman"/>
          <w:color w:val="000000"/>
          <w:kern w:val="0"/>
          <w:sz w:val="24"/>
          <w:szCs w:val="24"/>
          <w14:ligatures w14:val="none"/>
        </w:rPr>
        <w:br/>
        <w:t>National Breast and Cervical Cancer Early Detection Program (NBCCEDP) Monitoring Activities</w:t>
      </w:r>
    </w:p>
    <w:p w:rsidR="00310956" w:rsidRPr="00570D14" w:rsidP="00310956" w14:paraId="34F99D0E"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Comment On: </w:t>
      </w:r>
      <w:r w:rsidRPr="00570D14">
        <w:rPr>
          <w:rFonts w:ascii="Times New Roman" w:eastAsia="Times New Roman" w:hAnsi="Times New Roman" w:cs="Times New Roman"/>
          <w:color w:val="000000"/>
          <w:kern w:val="0"/>
          <w:sz w:val="24"/>
          <w:szCs w:val="24"/>
          <w14:ligatures w14:val="none"/>
        </w:rPr>
        <w:t>CDC-2024-0074-0001</w:t>
      </w:r>
      <w:r w:rsidRPr="00570D14">
        <w:rPr>
          <w:rFonts w:ascii="Times New Roman" w:eastAsia="Times New Roman" w:hAnsi="Times New Roman" w:cs="Times New Roman"/>
          <w:color w:val="000000"/>
          <w:kern w:val="0"/>
          <w:sz w:val="24"/>
          <w:szCs w:val="24"/>
          <w14:ligatures w14:val="none"/>
        </w:rPr>
        <w:br/>
        <w:t>National Breast and Cervical Cancer Early Detection Program (NBCCEDP) Grantees 2024-22477</w:t>
      </w:r>
    </w:p>
    <w:p w:rsidR="00310956" w:rsidRPr="00570D14" w:rsidP="00310956" w14:paraId="670AF075"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Document: </w:t>
      </w:r>
      <w:r w:rsidRPr="00570D14">
        <w:rPr>
          <w:rFonts w:ascii="Times New Roman" w:eastAsia="Times New Roman" w:hAnsi="Times New Roman" w:cs="Times New Roman"/>
          <w:color w:val="000000"/>
          <w:kern w:val="0"/>
          <w:sz w:val="24"/>
          <w:szCs w:val="24"/>
          <w14:ligatures w14:val="none"/>
        </w:rPr>
        <w:t>CDC-2024-0074-0002</w:t>
      </w:r>
      <w:r w:rsidRPr="00570D14">
        <w:rPr>
          <w:rFonts w:ascii="Times New Roman" w:eastAsia="Times New Roman" w:hAnsi="Times New Roman" w:cs="Times New Roman"/>
          <w:color w:val="000000"/>
          <w:kern w:val="0"/>
          <w:sz w:val="24"/>
          <w:szCs w:val="24"/>
          <w14:ligatures w14:val="none"/>
        </w:rPr>
        <w:br/>
        <w:t>Comment from Good, Karen</w:t>
      </w:r>
    </w:p>
    <w:p w:rsidR="00310956" w:rsidRPr="00570D14" w:rsidP="00310956" w14:paraId="29B7B88F" w14:textId="7777777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25" style="width:0;height:2.25pt" o:hralign="center" o:hrstd="t" o:hrnoshade="t" o:hr="t" fillcolor="black" stroked="f"/>
        </w:pict>
      </w:r>
    </w:p>
    <w:p w:rsidR="00310956" w:rsidRPr="00570D14" w:rsidP="00310956" w14:paraId="083009B0" w14:textId="77777777">
      <w:pPr>
        <w:spacing w:before="100" w:beforeAutospacing="1" w:after="100" w:afterAutospacing="1" w:line="240" w:lineRule="auto"/>
        <w:jc w:val="center"/>
        <w:outlineLvl w:val="1"/>
        <w:rPr>
          <w:rFonts w:ascii="Times New Roman" w:eastAsia="Times New Roman" w:hAnsi="Times New Roman" w:cs="Times New Roman"/>
          <w:b/>
          <w:bCs/>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Submitter Information</w:t>
      </w:r>
    </w:p>
    <w:p w:rsidR="00310956" w:rsidRPr="00570D14" w:rsidP="00310956" w14:paraId="35F06035" w14:textId="77777777">
      <w:pPr>
        <w:spacing w:after="0" w:line="240" w:lineRule="auto"/>
        <w:rPr>
          <w:rFonts w:ascii="Times New Roman" w:eastAsia="Times New Roman" w:hAnsi="Times New Roman" w:cs="Times New Roman"/>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Name: </w:t>
      </w:r>
      <w:r w:rsidRPr="00570D14">
        <w:rPr>
          <w:rFonts w:ascii="Times New Roman" w:eastAsia="Times New Roman" w:hAnsi="Times New Roman" w:cs="Times New Roman"/>
          <w:color w:val="000000"/>
          <w:kern w:val="0"/>
          <w:sz w:val="24"/>
          <w:szCs w:val="24"/>
          <w14:ligatures w14:val="none"/>
        </w:rPr>
        <w:t>Karen Good</w:t>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b/>
          <w:bCs/>
          <w:color w:val="000000"/>
          <w:kern w:val="0"/>
          <w:sz w:val="24"/>
          <w:szCs w:val="24"/>
          <w14:ligatures w14:val="none"/>
        </w:rPr>
        <w:t>Address:</w:t>
      </w:r>
    </w:p>
    <w:p w:rsidR="00310956" w:rsidRPr="00570D14" w:rsidP="00310956" w14:paraId="61A79EBA" w14:textId="77777777">
      <w:pPr>
        <w:spacing w:after="0" w:line="240" w:lineRule="auto"/>
        <w:ind w:left="525"/>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color w:val="000000"/>
          <w:kern w:val="0"/>
          <w:sz w:val="24"/>
          <w:szCs w:val="24"/>
          <w14:ligatures w14:val="none"/>
        </w:rPr>
        <w:t>Kennedy,  NY,  14747</w:t>
      </w:r>
    </w:p>
    <w:p w:rsidR="00310956" w:rsidRPr="00570D14" w:rsidP="00310956" w14:paraId="76813EBA" w14:textId="77777777">
      <w:pPr>
        <w:spacing w:after="0" w:line="240" w:lineRule="auto"/>
        <w:rPr>
          <w:rFonts w:ascii="Times New Roman" w:eastAsia="Times New Roman" w:hAnsi="Times New Roman" w:cs="Times New Roman"/>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Email:</w:t>
      </w:r>
      <w:r w:rsidRPr="00570D14">
        <w:rPr>
          <w:rFonts w:ascii="Times New Roman" w:eastAsia="Times New Roman" w:hAnsi="Times New Roman" w:cs="Times New Roman"/>
          <w:color w:val="000000"/>
          <w:kern w:val="0"/>
          <w:sz w:val="24"/>
          <w:szCs w:val="24"/>
          <w14:ligatures w14:val="none"/>
        </w:rPr>
        <w:t> goodkaren03@gmail.com</w:t>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b/>
          <w:bCs/>
          <w:color w:val="000000"/>
          <w:kern w:val="0"/>
          <w:sz w:val="24"/>
          <w:szCs w:val="24"/>
          <w14:ligatures w14:val="none"/>
        </w:rPr>
        <w:t>Phone:</w:t>
      </w:r>
      <w:r w:rsidRPr="00570D14">
        <w:rPr>
          <w:rFonts w:ascii="Times New Roman" w:eastAsia="Times New Roman" w:hAnsi="Times New Roman" w:cs="Times New Roman"/>
          <w:color w:val="000000"/>
          <w:kern w:val="0"/>
          <w:sz w:val="24"/>
          <w:szCs w:val="24"/>
          <w14:ligatures w14:val="none"/>
        </w:rPr>
        <w:t> 7173714392</w:t>
      </w:r>
    </w:p>
    <w:p w:rsidR="00310956" w:rsidRPr="00570D14" w:rsidP="00310956" w14:paraId="57505AC2" w14:textId="7777777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26" style="width:0;height:2.25pt" o:hralign="center" o:hrstd="t" o:hrnoshade="t" o:hr="t" fillcolor="black" stroked="f"/>
        </w:pict>
      </w:r>
    </w:p>
    <w:p w:rsidR="00310956" w:rsidRPr="00570D14" w:rsidP="00310956" w14:paraId="40B6A19D" w14:textId="77777777">
      <w:pPr>
        <w:spacing w:before="100" w:beforeAutospacing="1" w:after="100" w:afterAutospacing="1" w:line="240" w:lineRule="auto"/>
        <w:jc w:val="center"/>
        <w:outlineLvl w:val="1"/>
        <w:rPr>
          <w:rFonts w:ascii="Times New Roman" w:eastAsia="Times New Roman" w:hAnsi="Times New Roman" w:cs="Times New Roman"/>
          <w:b/>
          <w:bCs/>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General Comment</w:t>
      </w:r>
    </w:p>
    <w:p w:rsidR="00310956" w:rsidRPr="00570D14" w:rsidP="00310956" w14:paraId="3962D568"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color w:val="000000"/>
          <w:kern w:val="0"/>
          <w:sz w:val="24"/>
          <w:szCs w:val="24"/>
          <w14:ligatures w14:val="none"/>
        </w:rPr>
        <w:t xml:space="preserve">As a registered nurse of 24 years and currently pursuing a Doctorate in Nursing degree, I fully support the Centers for Disease Control (CDC) and the Department of Health and Human Services (HHS) in augmenting data collection and screening tools utilized in the prevention of breast and cervical cancer (Regulations.gov, 2024). In this comment, I will focus on the degree of impact of preventing cervical cancer. Cervical cancer is one of the most preventable cancers in the world (Markowitz et al.,2021). The Human Papillomavirus (HPV) causes almost all cervical cancers (Markowitz et al., 2021). Unfortunately, approximately 50 percent of teens and young adults are not vaccinated against the virus (Markowitz et al., 2021). Even though there is significant scientific literature on HPV being one of the most common sexually transmitted diseases and the virus’s connection to cervical cancer, the public knowledge about HPV is low (Markowitz et al., 2021). Enhanced data to understand why HPV vaccinations and who is not appropriately vaccinating is necessary. HPV is common (Mano, 2023). The HPV infection itself is not always recognizable, and later, it can transition to cancer cells (Mano, 2023) The transition to cancer cells may go undetected until an invasion of cancer has set in (Mano, 2023). The HPV </w:t>
      </w:r>
      <w:r w:rsidRPr="00570D14">
        <w:rPr>
          <w:rFonts w:ascii="Times New Roman" w:eastAsia="Times New Roman" w:hAnsi="Times New Roman" w:cs="Times New Roman"/>
          <w:color w:val="000000"/>
          <w:kern w:val="0"/>
          <w:sz w:val="24"/>
          <w:szCs w:val="24"/>
          <w14:ligatures w14:val="none"/>
        </w:rPr>
        <w:t>vaccine prevents HPV-related cancers by 90 percent (Markowitz et al., 2021). The vaccine has been proven to be safe, and it has been administered millions of times around the world (Markowitz et al., 2021). Part of this rule will allow improved data quality, including demographic information and removing COVID-19-related questions (Regulations.gov, 2024). In regards to proper vaccination for HPV, demographical data may be beneficial as to which areas to focus education in the prevention of cervical cancer. According to Health People 2030 (n.d.), if a child lives in a metropolitan area, the vaccination rate is 59.2 percent compared to the non-metropolitan vaccination rate of 52.2 percent. I feel enhancing this questionnaire is pivotal in the continuation of obtaining usable data to gain insights and knowledge on the prevention of cervical cancer.</w:t>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color w:val="000000"/>
          <w:kern w:val="0"/>
          <w:sz w:val="24"/>
          <w:szCs w:val="24"/>
          <w14:ligatures w14:val="none"/>
        </w:rPr>
        <w:br/>
        <w:t>References</w:t>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color w:val="000000"/>
          <w:kern w:val="0"/>
          <w:sz w:val="24"/>
          <w:szCs w:val="24"/>
          <w14:ligatures w14:val="none"/>
        </w:rPr>
        <w:br/>
        <w:t>Healthy People 2030. (n.d.). Increase the proportion of adolescents who get recommended doses</w:t>
      </w:r>
      <w:r w:rsidRPr="00570D14">
        <w:rPr>
          <w:rFonts w:ascii="Times New Roman" w:eastAsia="Times New Roman" w:hAnsi="Times New Roman" w:cs="Times New Roman"/>
          <w:color w:val="000000"/>
          <w:kern w:val="0"/>
          <w:sz w:val="24"/>
          <w:szCs w:val="24"/>
          <w14:ligatures w14:val="none"/>
        </w:rPr>
        <w:br/>
        <w:t>of the HPV vaccine - IID 08. https://health.gov/healthypeople/objectives-and-data/browse-objectives/vaccination/increase-proportion-adolescents-who-get-recommended-doses-hpv-vaccine-iid-08#:~:text=Almost%20all%20HPV%2Drelated%20cancers,starting%20vaccination%20programs%20in%20schools.</w:t>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color w:val="000000"/>
          <w:kern w:val="0"/>
          <w:sz w:val="24"/>
          <w:szCs w:val="24"/>
          <w14:ligatures w14:val="none"/>
        </w:rPr>
        <w:br/>
        <w:t>Mamo, L. (2023). Sexualizing cancer: HPV and the politics of cancer prevention. University of</w:t>
      </w:r>
      <w:r w:rsidRPr="00570D14">
        <w:rPr>
          <w:rFonts w:ascii="Times New Roman" w:eastAsia="Times New Roman" w:hAnsi="Times New Roman" w:cs="Times New Roman"/>
          <w:color w:val="000000"/>
          <w:kern w:val="0"/>
          <w:sz w:val="24"/>
          <w:szCs w:val="24"/>
          <w14:ligatures w14:val="none"/>
        </w:rPr>
        <w:br/>
        <w:t>Chicago Press. https://ebookcentral-proquest- com.gate.lib.buffalo.edu/lib/buffalo/detail.action?docID=30876362</w:t>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color w:val="000000"/>
          <w:kern w:val="0"/>
          <w:sz w:val="24"/>
          <w:szCs w:val="24"/>
          <w14:ligatures w14:val="none"/>
        </w:rPr>
        <w:br/>
        <w:t>Markowitz, L., Unger, E., Querec, T., Gargano, J., Lewis, R., &amp; Rosenblum, H. (2021, April 6).</w:t>
      </w:r>
      <w:r w:rsidRPr="00570D14">
        <w:rPr>
          <w:rFonts w:ascii="Times New Roman" w:eastAsia="Times New Roman" w:hAnsi="Times New Roman" w:cs="Times New Roman"/>
          <w:color w:val="000000"/>
          <w:kern w:val="0"/>
          <w:sz w:val="24"/>
          <w:szCs w:val="24"/>
          <w14:ligatures w14:val="none"/>
        </w:rPr>
        <w:br/>
        <w:t>Declines in prevalence of human papillomavirus vaccine-type infection among females after introduction of vaccine - United States, 2003–2018. Centers for Disease Control and Prevention. https://www.cdc.gov/mmwr/volumes/70/wr/mm7012a2.htm?s_cid=mm7012a2_w</w:t>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color w:val="000000"/>
          <w:kern w:val="0"/>
          <w:sz w:val="24"/>
          <w:szCs w:val="24"/>
          <w14:ligatures w14:val="none"/>
        </w:rPr>
        <w:br/>
        <w:t>Regulations.gov. (2024, October 1). National Breast and Cervical Cancer Early Detection Program (NBCCEDP) Grantees 2024-22477. Regulations.gov. https://www.regulations.gov/document/CDC-2024-0074-0001</w:t>
      </w:r>
    </w:p>
    <w:p w:rsidR="006606F4" w:rsidRPr="00570D14" w14:paraId="1FD37499" w14:textId="77777777">
      <w:pPr>
        <w:rPr>
          <w:rFonts w:ascii="Times New Roman" w:hAnsi="Times New Roman" w:cs="Times New Roman"/>
          <w:sz w:val="24"/>
          <w:szCs w:val="24"/>
        </w:rPr>
      </w:pPr>
    </w:p>
    <w:p w:rsidR="00D80EBF" w:rsidRPr="00570D14" w:rsidP="00D80EBF" w14:paraId="50052169" w14:textId="77777777">
      <w:pPr>
        <w:spacing w:before="100" w:beforeAutospacing="1" w:after="100" w:afterAutospacing="1" w:line="240" w:lineRule="auto"/>
        <w:jc w:val="center"/>
        <w:rPr>
          <w:rFonts w:ascii="Times New Roman" w:eastAsia="Times New Roman" w:hAnsi="Times New Roman" w:cs="Times New Roman"/>
          <w:b/>
          <w:bCs/>
          <w:sz w:val="24"/>
          <w:szCs w:val="24"/>
        </w:rPr>
      </w:pPr>
      <w:r w:rsidRPr="00570D14">
        <w:rPr>
          <w:rFonts w:ascii="Times New Roman" w:eastAsia="Times New Roman" w:hAnsi="Times New Roman" w:cs="Times New Roman"/>
          <w:b/>
          <w:bCs/>
          <w:sz w:val="24"/>
          <w:szCs w:val="24"/>
        </w:rPr>
        <w:t>CDC Response</w:t>
      </w:r>
    </w:p>
    <w:p w:rsidR="00D80EBF" w:rsidRPr="00570D14" w:rsidP="00D80EBF" w14:paraId="6FDFA2B7" w14:textId="12443C29">
      <w:pPr>
        <w:spacing w:line="256" w:lineRule="auto"/>
        <w:rPr>
          <w:rFonts w:ascii="Times New Roman" w:eastAsia="Calibri" w:hAnsi="Times New Roman" w:cs="Times New Roman"/>
          <w:sz w:val="24"/>
          <w:szCs w:val="24"/>
        </w:rPr>
      </w:pPr>
      <w:r w:rsidRPr="00570D14">
        <w:rPr>
          <w:rFonts w:ascii="Times New Roman" w:eastAsia="Calibri" w:hAnsi="Times New Roman" w:cs="Times New Roman"/>
          <w:sz w:val="24"/>
          <w:szCs w:val="24"/>
        </w:rPr>
        <w:t>CDC provided a courtesy reply. The Submitter’s comment provides support for the</w:t>
      </w:r>
      <w:r w:rsidRPr="00570D14">
        <w:rPr>
          <w:rFonts w:ascii="Times New Roman" w:eastAsia="Calibri" w:hAnsi="Times New Roman" w:cs="Times New Roman"/>
          <w:sz w:val="24"/>
          <w:szCs w:val="24"/>
        </w:rPr>
        <w:t xml:space="preserve"> National</w:t>
      </w:r>
      <w:r w:rsidRPr="00570D14">
        <w:rPr>
          <w:rFonts w:ascii="Times New Roman" w:eastAsia="Calibri" w:hAnsi="Times New Roman" w:cs="Times New Roman"/>
          <w:sz w:val="24"/>
          <w:szCs w:val="24"/>
        </w:rPr>
        <w:t xml:space="preserve"> </w:t>
      </w:r>
      <w:r w:rsidRPr="00570D14">
        <w:rPr>
          <w:rFonts w:ascii="Times New Roman" w:eastAsia="Calibri" w:hAnsi="Times New Roman" w:cs="Times New Roman"/>
          <w:sz w:val="24"/>
          <w:szCs w:val="24"/>
        </w:rPr>
        <w:t>Breast and Cervical Cancer Early Detection Prog</w:t>
      </w:r>
      <w:r w:rsidRPr="00570D14">
        <w:rPr>
          <w:rFonts w:ascii="Times New Roman" w:eastAsia="Calibri" w:hAnsi="Times New Roman" w:cs="Times New Roman"/>
          <w:sz w:val="24"/>
          <w:szCs w:val="24"/>
        </w:rPr>
        <w:t xml:space="preserve">ram and updated monitoring activities; however, it is non-substantive as it does not affect this information request or burden. </w:t>
      </w:r>
      <w:r w:rsidRPr="00570D14">
        <w:rPr>
          <w:rFonts w:ascii="Times New Roman" w:eastAsia="Times New Roman" w:hAnsi="Times New Roman" w:cs="Times New Roman"/>
          <w:sz w:val="24"/>
          <w:szCs w:val="24"/>
        </w:rPr>
        <w:t xml:space="preserve">The comment was shared with relevant staff in CDC’s Division of Cancer Prevention and Control. </w:t>
      </w:r>
    </w:p>
    <w:p w:rsidR="00D80EBF" w:rsidRPr="00570D14" w:rsidP="00D80EBF" w14:paraId="639BA2BE" w14:textId="77777777">
      <w:pPr>
        <w:jc w:val="center"/>
        <w:rPr>
          <w:rFonts w:ascii="Times New Roman" w:hAnsi="Times New Roman" w:cs="Times New Roman"/>
          <w:b/>
          <w:bCs/>
          <w:sz w:val="24"/>
          <w:szCs w:val="24"/>
        </w:rPr>
      </w:pPr>
    </w:p>
    <w:p w:rsidR="00310956" w:rsidRPr="00570D14" w14:paraId="1E37E426" w14:textId="77777777">
      <w:pPr>
        <w:rPr>
          <w:rFonts w:ascii="Times New Roman" w:hAnsi="Times New Roman" w:cs="Times New Roman"/>
          <w:sz w:val="24"/>
          <w:szCs w:val="24"/>
        </w:rPr>
      </w:pPr>
      <w:r w:rsidRPr="00570D14">
        <w:rPr>
          <w:rFonts w:ascii="Times New Roman" w:hAnsi="Times New Roman" w:cs="Times New Roman"/>
          <w:sz w:val="24"/>
          <w:szCs w:val="24"/>
        </w:rPr>
        <w:br w:type="page"/>
      </w:r>
    </w:p>
    <w:tbl>
      <w:tblPr>
        <w:tblW w:w="0" w:type="auto"/>
        <w:tblCellSpacing w:w="15" w:type="dxa"/>
        <w:tblCellMar>
          <w:top w:w="15" w:type="dxa"/>
          <w:left w:w="15" w:type="dxa"/>
          <w:bottom w:w="15" w:type="dxa"/>
          <w:right w:w="15" w:type="dxa"/>
        </w:tblCellMar>
        <w:tblLook w:val="04A0"/>
      </w:tblPr>
      <w:tblGrid>
        <w:gridCol w:w="5641"/>
        <w:gridCol w:w="3711"/>
      </w:tblGrid>
      <w:tr w14:paraId="256114D4" w14:textId="77777777" w:rsidTr="003B511F">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310956" w:rsidRPr="00570D14" w:rsidP="003B511F" w14:paraId="695F051E" w14:textId="77777777">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r w:rsidRPr="00570D14">
              <w:rPr>
                <w:rFonts w:ascii="Times New Roman" w:eastAsia="Times New Roman" w:hAnsi="Times New Roman" w:cs="Times New Roman"/>
                <w:b/>
                <w:bCs/>
                <w:kern w:val="36"/>
                <w:sz w:val="24"/>
                <w:szCs w:val="24"/>
                <w14:ligatures w14:val="none"/>
              </w:rPr>
              <w:t>PUBLIC SUBMISSION</w:t>
            </w:r>
          </w:p>
        </w:tc>
        <w:tc>
          <w:tcPr>
            <w:tcW w:w="250" w:type="pct"/>
            <w:tcBorders>
              <w:top w:val="single" w:sz="6" w:space="0" w:color="000000"/>
              <w:left w:val="single" w:sz="6" w:space="0" w:color="000000"/>
              <w:bottom w:val="single" w:sz="6" w:space="0" w:color="000000"/>
              <w:right w:val="single" w:sz="6" w:space="0" w:color="000000"/>
            </w:tcBorders>
            <w:noWrap/>
            <w:hideMark/>
          </w:tcPr>
          <w:p w:rsidR="00310956" w:rsidRPr="00570D14" w:rsidP="003B511F" w14:paraId="7D544828" w14:textId="77777777">
            <w:pPr>
              <w:spacing w:after="0" w:line="240" w:lineRule="auto"/>
              <w:rPr>
                <w:rFonts w:ascii="Times New Roman" w:eastAsia="Times New Roman" w:hAnsi="Times New Roman" w:cs="Times New Roman"/>
                <w:kern w:val="0"/>
                <w:sz w:val="24"/>
                <w:szCs w:val="24"/>
                <w14:ligatures w14:val="none"/>
              </w:rPr>
            </w:pPr>
            <w:r w:rsidRPr="00570D14">
              <w:rPr>
                <w:rFonts w:ascii="Times New Roman" w:eastAsia="Times New Roman" w:hAnsi="Times New Roman" w:cs="Times New Roman"/>
                <w:b/>
                <w:bCs/>
                <w:kern w:val="0"/>
                <w:sz w:val="24"/>
                <w:szCs w:val="24"/>
                <w14:ligatures w14:val="none"/>
              </w:rPr>
              <w:t>As of: </w:t>
            </w:r>
            <w:r w:rsidRPr="00570D14">
              <w:rPr>
                <w:rFonts w:ascii="Times New Roman" w:eastAsia="Times New Roman" w:hAnsi="Times New Roman" w:cs="Times New Roman"/>
                <w:kern w:val="0"/>
                <w:sz w:val="24"/>
                <w:szCs w:val="24"/>
                <w14:ligatures w14:val="none"/>
              </w:rPr>
              <w:t>12/16/24, 3:56 PM</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Received: </w:t>
            </w:r>
            <w:r w:rsidRPr="00570D14">
              <w:rPr>
                <w:rFonts w:ascii="Times New Roman" w:eastAsia="Times New Roman" w:hAnsi="Times New Roman" w:cs="Times New Roman"/>
                <w:kern w:val="0"/>
                <w:sz w:val="24"/>
                <w:szCs w:val="24"/>
                <w14:ligatures w14:val="none"/>
              </w:rPr>
              <w:t>October 09,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Status: </w:t>
            </w:r>
            <w:r w:rsidRPr="00570D14">
              <w:rPr>
                <w:rFonts w:ascii="Times New Roman" w:eastAsia="Times New Roman" w:hAnsi="Times New Roman" w:cs="Times New Roman"/>
                <w:kern w:val="0"/>
                <w:sz w:val="24"/>
                <w:szCs w:val="24"/>
                <w14:ligatures w14:val="none"/>
              </w:rPr>
              <w:t>Posted</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Posted: </w:t>
            </w:r>
            <w:r w:rsidRPr="00570D14">
              <w:rPr>
                <w:rFonts w:ascii="Times New Roman" w:eastAsia="Times New Roman" w:hAnsi="Times New Roman" w:cs="Times New Roman"/>
                <w:kern w:val="0"/>
                <w:sz w:val="24"/>
                <w:szCs w:val="24"/>
                <w14:ligatures w14:val="none"/>
              </w:rPr>
              <w:t>October 10,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Tracking No. </w:t>
            </w:r>
            <w:r w:rsidRPr="00570D14">
              <w:rPr>
                <w:rFonts w:ascii="Times New Roman" w:eastAsia="Times New Roman" w:hAnsi="Times New Roman" w:cs="Times New Roman"/>
                <w:kern w:val="0"/>
                <w:sz w:val="24"/>
                <w:szCs w:val="24"/>
                <w14:ligatures w14:val="none"/>
              </w:rPr>
              <w:t>m22-lduj-nrbi</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Comments Due: </w:t>
            </w:r>
            <w:r w:rsidRPr="00570D14">
              <w:rPr>
                <w:rFonts w:ascii="Times New Roman" w:eastAsia="Times New Roman" w:hAnsi="Times New Roman" w:cs="Times New Roman"/>
                <w:kern w:val="0"/>
                <w:sz w:val="24"/>
                <w:szCs w:val="24"/>
                <w14:ligatures w14:val="none"/>
              </w:rPr>
              <w:t>December 02,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Submission Type: </w:t>
            </w:r>
            <w:r w:rsidRPr="00570D14">
              <w:rPr>
                <w:rFonts w:ascii="Times New Roman" w:eastAsia="Times New Roman" w:hAnsi="Times New Roman" w:cs="Times New Roman"/>
                <w:kern w:val="0"/>
                <w:sz w:val="24"/>
                <w:szCs w:val="24"/>
                <w14:ligatures w14:val="none"/>
              </w:rPr>
              <w:t>Web</w:t>
            </w:r>
          </w:p>
        </w:tc>
      </w:tr>
    </w:tbl>
    <w:p w:rsidR="00310956" w:rsidRPr="00570D14" w:rsidP="00310956" w14:paraId="1868CAE1"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Docket: </w:t>
      </w:r>
      <w:r w:rsidRPr="00570D14">
        <w:rPr>
          <w:rFonts w:ascii="Times New Roman" w:eastAsia="Times New Roman" w:hAnsi="Times New Roman" w:cs="Times New Roman"/>
          <w:color w:val="000000"/>
          <w:kern w:val="0"/>
          <w:sz w:val="24"/>
          <w:szCs w:val="24"/>
          <w14:ligatures w14:val="none"/>
        </w:rPr>
        <w:t>CDC-2024-0074</w:t>
      </w:r>
      <w:r w:rsidRPr="00570D14">
        <w:rPr>
          <w:rFonts w:ascii="Times New Roman" w:eastAsia="Times New Roman" w:hAnsi="Times New Roman" w:cs="Times New Roman"/>
          <w:color w:val="000000"/>
          <w:kern w:val="0"/>
          <w:sz w:val="24"/>
          <w:szCs w:val="24"/>
          <w14:ligatures w14:val="none"/>
        </w:rPr>
        <w:br/>
        <w:t>National Breast and Cervical Cancer Early Detection Program (NBCCEDP) Monitoring Activities</w:t>
      </w:r>
    </w:p>
    <w:p w:rsidR="00310956" w:rsidRPr="00570D14" w:rsidP="00310956" w14:paraId="073BE69E"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Comment On: </w:t>
      </w:r>
      <w:r w:rsidRPr="00570D14">
        <w:rPr>
          <w:rFonts w:ascii="Times New Roman" w:eastAsia="Times New Roman" w:hAnsi="Times New Roman" w:cs="Times New Roman"/>
          <w:color w:val="000000"/>
          <w:kern w:val="0"/>
          <w:sz w:val="24"/>
          <w:szCs w:val="24"/>
          <w14:ligatures w14:val="none"/>
        </w:rPr>
        <w:t>CDC-2024-0074-0001</w:t>
      </w:r>
      <w:r w:rsidRPr="00570D14">
        <w:rPr>
          <w:rFonts w:ascii="Times New Roman" w:eastAsia="Times New Roman" w:hAnsi="Times New Roman" w:cs="Times New Roman"/>
          <w:color w:val="000000"/>
          <w:kern w:val="0"/>
          <w:sz w:val="24"/>
          <w:szCs w:val="24"/>
          <w14:ligatures w14:val="none"/>
        </w:rPr>
        <w:br/>
        <w:t>National Breast and Cervical Cancer Early Detection Program (NBCCEDP) Grantees 2024-22477</w:t>
      </w:r>
    </w:p>
    <w:p w:rsidR="00310956" w:rsidRPr="00570D14" w:rsidP="00310956" w14:paraId="200AFCD0"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Document: </w:t>
      </w:r>
      <w:r w:rsidRPr="00570D14">
        <w:rPr>
          <w:rFonts w:ascii="Times New Roman" w:eastAsia="Times New Roman" w:hAnsi="Times New Roman" w:cs="Times New Roman"/>
          <w:color w:val="000000"/>
          <w:kern w:val="0"/>
          <w:sz w:val="24"/>
          <w:szCs w:val="24"/>
          <w14:ligatures w14:val="none"/>
        </w:rPr>
        <w:t>CDC-2024-0074-0003</w:t>
      </w:r>
      <w:r w:rsidRPr="00570D14">
        <w:rPr>
          <w:rFonts w:ascii="Times New Roman" w:eastAsia="Times New Roman" w:hAnsi="Times New Roman" w:cs="Times New Roman"/>
          <w:color w:val="000000"/>
          <w:kern w:val="0"/>
          <w:sz w:val="24"/>
          <w:szCs w:val="24"/>
          <w14:ligatures w14:val="none"/>
        </w:rPr>
        <w:br/>
        <w:t>Comment from Staufenberger, Kayla</w:t>
      </w:r>
    </w:p>
    <w:p w:rsidR="00310956" w:rsidRPr="00570D14" w:rsidP="00310956" w14:paraId="609180FE" w14:textId="7777777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27" style="width:0;height:2.25pt" o:hralign="center" o:hrstd="t" o:hrnoshade="t" o:hr="t" fillcolor="black" stroked="f"/>
        </w:pict>
      </w:r>
    </w:p>
    <w:p w:rsidR="00310956" w:rsidRPr="00570D14" w:rsidP="00310956" w14:paraId="490E6A69" w14:textId="77777777">
      <w:pPr>
        <w:spacing w:before="100" w:beforeAutospacing="1" w:after="100" w:afterAutospacing="1" w:line="240" w:lineRule="auto"/>
        <w:jc w:val="center"/>
        <w:outlineLvl w:val="1"/>
        <w:rPr>
          <w:rFonts w:ascii="Times New Roman" w:eastAsia="Times New Roman" w:hAnsi="Times New Roman" w:cs="Times New Roman"/>
          <w:b/>
          <w:bCs/>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Submitter Information</w:t>
      </w:r>
    </w:p>
    <w:p w:rsidR="00310956" w:rsidRPr="00570D14" w:rsidP="00310956" w14:paraId="49152BB1" w14:textId="77777777">
      <w:pPr>
        <w:spacing w:after="0" w:line="240" w:lineRule="auto"/>
        <w:rPr>
          <w:rFonts w:ascii="Times New Roman" w:eastAsia="Times New Roman" w:hAnsi="Times New Roman" w:cs="Times New Roman"/>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Name: </w:t>
      </w:r>
      <w:r w:rsidRPr="00570D14">
        <w:rPr>
          <w:rFonts w:ascii="Times New Roman" w:eastAsia="Times New Roman" w:hAnsi="Times New Roman" w:cs="Times New Roman"/>
          <w:color w:val="000000"/>
          <w:kern w:val="0"/>
          <w:sz w:val="24"/>
          <w:szCs w:val="24"/>
          <w14:ligatures w14:val="none"/>
        </w:rPr>
        <w:t>Kayla Staufenberger</w:t>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b/>
          <w:bCs/>
          <w:color w:val="000000"/>
          <w:kern w:val="0"/>
          <w:sz w:val="24"/>
          <w:szCs w:val="24"/>
          <w14:ligatures w14:val="none"/>
        </w:rPr>
        <w:t>Address: </w:t>
      </w:r>
      <w:r w:rsidRPr="00570D14">
        <w:rPr>
          <w:rFonts w:ascii="Times New Roman" w:eastAsia="Times New Roman" w:hAnsi="Times New Roman" w:cs="Times New Roman"/>
          <w:color w:val="000000"/>
          <w:kern w:val="0"/>
          <w:sz w:val="24"/>
          <w:szCs w:val="24"/>
          <w14:ligatures w14:val="none"/>
        </w:rPr>
        <w:t>United States, </w:t>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b/>
          <w:bCs/>
          <w:color w:val="000000"/>
          <w:kern w:val="0"/>
          <w:sz w:val="24"/>
          <w:szCs w:val="24"/>
          <w14:ligatures w14:val="none"/>
        </w:rPr>
        <w:t>Email:</w:t>
      </w:r>
      <w:r w:rsidRPr="00570D14">
        <w:rPr>
          <w:rFonts w:ascii="Times New Roman" w:eastAsia="Times New Roman" w:hAnsi="Times New Roman" w:cs="Times New Roman"/>
          <w:color w:val="000000"/>
          <w:kern w:val="0"/>
          <w:sz w:val="24"/>
          <w:szCs w:val="24"/>
          <w14:ligatures w14:val="none"/>
        </w:rPr>
        <w:t> kstaufen@buffalo.edu</w:t>
      </w:r>
    </w:p>
    <w:p w:rsidR="00310956" w:rsidRPr="00570D14" w:rsidP="00310956" w14:paraId="4C39EE35" w14:textId="7777777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28" style="width:0;height:2.25pt" o:hralign="center" o:hrstd="t" o:hrnoshade="t" o:hr="t" fillcolor="black" stroked="f"/>
        </w:pict>
      </w:r>
    </w:p>
    <w:p w:rsidR="00310956" w:rsidRPr="00570D14" w:rsidP="00310956" w14:paraId="657436FA" w14:textId="77777777">
      <w:pPr>
        <w:spacing w:before="100" w:beforeAutospacing="1" w:after="100" w:afterAutospacing="1" w:line="240" w:lineRule="auto"/>
        <w:jc w:val="center"/>
        <w:outlineLvl w:val="1"/>
        <w:rPr>
          <w:rFonts w:ascii="Times New Roman" w:eastAsia="Times New Roman" w:hAnsi="Times New Roman" w:cs="Times New Roman"/>
          <w:b/>
          <w:bCs/>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General Comment</w:t>
      </w:r>
    </w:p>
    <w:p w:rsidR="00D80EBF" w:rsidP="00D80EBF" w14:paraId="293B62D7" w14:textId="7909153D">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color w:val="000000"/>
          <w:kern w:val="0"/>
          <w:sz w:val="24"/>
          <w:szCs w:val="24"/>
          <w14:ligatures w14:val="none"/>
        </w:rPr>
        <w:t>I have worked at an OB/GYN office for about 3 and a half years now as a registered nurse and since working in this setting, I have gained the knowledge on how important routine screening, specifically for cervical cancer and breast cancer, is. Breast cancer and cervical cancer are two of those most preventable cancers detected by routine screening from either a pap smear for cervical cancer or mammograms for breast cancer. I truly don’t think women understand how preventable these diseases are and with early detection, can save their life. I fully support the CDC’s and HHS proposed rule by increasing data collection and screening tools.</w:t>
      </w:r>
    </w:p>
    <w:p w:rsidR="00570D14" w:rsidRPr="00570D14" w:rsidP="00D80EBF" w14:paraId="24AFE0A2"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p>
    <w:p w:rsidR="00D80EBF" w:rsidRPr="00570D14" w:rsidP="00D80EBF" w14:paraId="71104EB7" w14:textId="77777777">
      <w:pPr>
        <w:spacing w:before="100" w:beforeAutospacing="1" w:after="100" w:afterAutospacing="1" w:line="240" w:lineRule="auto"/>
        <w:jc w:val="center"/>
        <w:rPr>
          <w:rFonts w:ascii="Times New Roman" w:eastAsia="Times New Roman" w:hAnsi="Times New Roman" w:cs="Times New Roman"/>
          <w:b/>
          <w:bCs/>
          <w:sz w:val="24"/>
          <w:szCs w:val="24"/>
        </w:rPr>
      </w:pPr>
      <w:r w:rsidRPr="00570D14">
        <w:rPr>
          <w:rFonts w:ascii="Times New Roman" w:eastAsia="Times New Roman" w:hAnsi="Times New Roman" w:cs="Times New Roman"/>
          <w:b/>
          <w:bCs/>
          <w:sz w:val="24"/>
          <w:szCs w:val="24"/>
        </w:rPr>
        <w:t>CDC Response</w:t>
      </w:r>
    </w:p>
    <w:p w:rsidR="00D80EBF" w:rsidRPr="00570D14" w:rsidP="00D80EBF" w14:paraId="19A8C6A8" w14:textId="77777777">
      <w:pPr>
        <w:spacing w:line="256" w:lineRule="auto"/>
        <w:rPr>
          <w:rFonts w:ascii="Times New Roman" w:eastAsia="Calibri" w:hAnsi="Times New Roman" w:cs="Times New Roman"/>
          <w:sz w:val="24"/>
          <w:szCs w:val="24"/>
        </w:rPr>
      </w:pPr>
      <w:r w:rsidRPr="00570D14">
        <w:rPr>
          <w:rFonts w:ascii="Times New Roman" w:eastAsia="Calibri" w:hAnsi="Times New Roman" w:cs="Times New Roman"/>
          <w:sz w:val="24"/>
          <w:szCs w:val="24"/>
        </w:rPr>
        <w:t xml:space="preserve">CDC provided a courtesy reply. The Submitter’s comment provides support for the National Breast and Cervical Cancer Early Detection Program and updated monitoring activities; however, it is non-substantive as it does not affect this information request or burden. </w:t>
      </w:r>
      <w:r w:rsidRPr="00570D14">
        <w:rPr>
          <w:rFonts w:ascii="Times New Roman" w:eastAsia="Times New Roman" w:hAnsi="Times New Roman" w:cs="Times New Roman"/>
          <w:sz w:val="24"/>
          <w:szCs w:val="24"/>
        </w:rPr>
        <w:t xml:space="preserve">The comment was shared with relevant staff in CDC’s Division of Cancer Prevention and Control. </w:t>
      </w:r>
    </w:p>
    <w:tbl>
      <w:tblPr>
        <w:tblW w:w="5000" w:type="pct"/>
        <w:tblCellSpacing w:w="15" w:type="dxa"/>
        <w:tblCellMar>
          <w:top w:w="15" w:type="dxa"/>
          <w:left w:w="15" w:type="dxa"/>
          <w:bottom w:w="15" w:type="dxa"/>
          <w:right w:w="15" w:type="dxa"/>
        </w:tblCellMar>
        <w:tblLook w:val="04A0"/>
      </w:tblPr>
      <w:tblGrid>
        <w:gridCol w:w="5641"/>
        <w:gridCol w:w="3711"/>
      </w:tblGrid>
      <w:tr w14:paraId="5ECA3B42" w14:textId="77777777" w:rsidTr="00570D14">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310956" w:rsidRPr="00570D14" w:rsidP="003B511F" w14:paraId="730E8B63" w14:textId="2531D536">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r w:rsidRPr="00570D14">
              <w:rPr>
                <w:rFonts w:ascii="Times New Roman" w:hAnsi="Times New Roman" w:cs="Times New Roman"/>
                <w:sz w:val="24"/>
                <w:szCs w:val="24"/>
              </w:rPr>
              <w:br w:type="page"/>
            </w:r>
            <w:r w:rsidRPr="00570D14">
              <w:rPr>
                <w:rFonts w:ascii="Times New Roman" w:eastAsia="Times New Roman" w:hAnsi="Times New Roman" w:cs="Times New Roman"/>
                <w:b/>
                <w:bCs/>
                <w:kern w:val="36"/>
                <w:sz w:val="24"/>
                <w:szCs w:val="24"/>
                <w14:ligatures w14:val="none"/>
              </w:rPr>
              <w:t>PUBLIC SUBMISSION</w:t>
            </w:r>
          </w:p>
        </w:tc>
        <w:tc>
          <w:tcPr>
            <w:tcW w:w="1960" w:type="pct"/>
            <w:tcBorders>
              <w:top w:val="single" w:sz="6" w:space="0" w:color="000000"/>
              <w:left w:val="single" w:sz="6" w:space="0" w:color="000000"/>
              <w:bottom w:val="single" w:sz="6" w:space="0" w:color="000000"/>
              <w:right w:val="single" w:sz="6" w:space="0" w:color="000000"/>
            </w:tcBorders>
            <w:noWrap/>
            <w:hideMark/>
          </w:tcPr>
          <w:p w:rsidR="00310956" w:rsidRPr="00570D14" w:rsidP="003B511F" w14:paraId="10065A7E" w14:textId="77777777">
            <w:pPr>
              <w:spacing w:after="0" w:line="240" w:lineRule="auto"/>
              <w:rPr>
                <w:rFonts w:ascii="Times New Roman" w:eastAsia="Times New Roman" w:hAnsi="Times New Roman" w:cs="Times New Roman"/>
                <w:kern w:val="0"/>
                <w:sz w:val="24"/>
                <w:szCs w:val="24"/>
                <w14:ligatures w14:val="none"/>
              </w:rPr>
            </w:pPr>
            <w:r w:rsidRPr="00570D14">
              <w:rPr>
                <w:rFonts w:ascii="Times New Roman" w:eastAsia="Times New Roman" w:hAnsi="Times New Roman" w:cs="Times New Roman"/>
                <w:b/>
                <w:bCs/>
                <w:kern w:val="0"/>
                <w:sz w:val="24"/>
                <w:szCs w:val="24"/>
                <w14:ligatures w14:val="none"/>
              </w:rPr>
              <w:t>As of: </w:t>
            </w:r>
            <w:r w:rsidRPr="00570D14">
              <w:rPr>
                <w:rFonts w:ascii="Times New Roman" w:eastAsia="Times New Roman" w:hAnsi="Times New Roman" w:cs="Times New Roman"/>
                <w:kern w:val="0"/>
                <w:sz w:val="24"/>
                <w:szCs w:val="24"/>
                <w14:ligatures w14:val="none"/>
              </w:rPr>
              <w:t>12/16/24, 3:58 PM</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Received: </w:t>
            </w:r>
            <w:r w:rsidRPr="00570D14">
              <w:rPr>
                <w:rFonts w:ascii="Times New Roman" w:eastAsia="Times New Roman" w:hAnsi="Times New Roman" w:cs="Times New Roman"/>
                <w:kern w:val="0"/>
                <w:sz w:val="24"/>
                <w:szCs w:val="24"/>
                <w14:ligatures w14:val="none"/>
              </w:rPr>
              <w:t>November 16,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Status: </w:t>
            </w:r>
            <w:r w:rsidRPr="00570D14">
              <w:rPr>
                <w:rFonts w:ascii="Times New Roman" w:eastAsia="Times New Roman" w:hAnsi="Times New Roman" w:cs="Times New Roman"/>
                <w:kern w:val="0"/>
                <w:sz w:val="24"/>
                <w:szCs w:val="24"/>
                <w14:ligatures w14:val="none"/>
              </w:rPr>
              <w:t>Posted</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Posted: </w:t>
            </w:r>
            <w:r w:rsidRPr="00570D14">
              <w:rPr>
                <w:rFonts w:ascii="Times New Roman" w:eastAsia="Times New Roman" w:hAnsi="Times New Roman" w:cs="Times New Roman"/>
                <w:kern w:val="0"/>
                <w:sz w:val="24"/>
                <w:szCs w:val="24"/>
                <w14:ligatures w14:val="none"/>
              </w:rPr>
              <w:t>November 18,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Tracking No. </w:t>
            </w:r>
            <w:r w:rsidRPr="00570D14">
              <w:rPr>
                <w:rFonts w:ascii="Times New Roman" w:eastAsia="Times New Roman" w:hAnsi="Times New Roman" w:cs="Times New Roman"/>
                <w:kern w:val="0"/>
                <w:sz w:val="24"/>
                <w:szCs w:val="24"/>
                <w14:ligatures w14:val="none"/>
              </w:rPr>
              <w:t>m3k-ax6j-3soa</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Comments Due: </w:t>
            </w:r>
            <w:r w:rsidRPr="00570D14">
              <w:rPr>
                <w:rFonts w:ascii="Times New Roman" w:eastAsia="Times New Roman" w:hAnsi="Times New Roman" w:cs="Times New Roman"/>
                <w:kern w:val="0"/>
                <w:sz w:val="24"/>
                <w:szCs w:val="24"/>
                <w14:ligatures w14:val="none"/>
              </w:rPr>
              <w:t>December 02,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Submission Type: </w:t>
            </w:r>
            <w:r w:rsidRPr="00570D14">
              <w:rPr>
                <w:rFonts w:ascii="Times New Roman" w:eastAsia="Times New Roman" w:hAnsi="Times New Roman" w:cs="Times New Roman"/>
                <w:kern w:val="0"/>
                <w:sz w:val="24"/>
                <w:szCs w:val="24"/>
                <w14:ligatures w14:val="none"/>
              </w:rPr>
              <w:t>Web</w:t>
            </w:r>
          </w:p>
        </w:tc>
      </w:tr>
    </w:tbl>
    <w:p w:rsidR="00310956" w:rsidRPr="00570D14" w:rsidP="00310956" w14:paraId="0F50489E"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Docket: </w:t>
      </w:r>
      <w:r w:rsidRPr="00570D14">
        <w:rPr>
          <w:rFonts w:ascii="Times New Roman" w:eastAsia="Times New Roman" w:hAnsi="Times New Roman" w:cs="Times New Roman"/>
          <w:color w:val="000000"/>
          <w:kern w:val="0"/>
          <w:sz w:val="24"/>
          <w:szCs w:val="24"/>
          <w14:ligatures w14:val="none"/>
        </w:rPr>
        <w:t>CDC-2024-0074</w:t>
      </w:r>
      <w:r w:rsidRPr="00570D14">
        <w:rPr>
          <w:rFonts w:ascii="Times New Roman" w:eastAsia="Times New Roman" w:hAnsi="Times New Roman" w:cs="Times New Roman"/>
          <w:color w:val="000000"/>
          <w:kern w:val="0"/>
          <w:sz w:val="24"/>
          <w:szCs w:val="24"/>
          <w14:ligatures w14:val="none"/>
        </w:rPr>
        <w:br/>
        <w:t>National Breast and Cervical Cancer Early Detection Program (NBCCEDP) Monitoring Activities</w:t>
      </w:r>
    </w:p>
    <w:p w:rsidR="00310956" w:rsidRPr="00570D14" w:rsidP="00310956" w14:paraId="15FE8F9F"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Comment On: </w:t>
      </w:r>
      <w:r w:rsidRPr="00570D14">
        <w:rPr>
          <w:rFonts w:ascii="Times New Roman" w:eastAsia="Times New Roman" w:hAnsi="Times New Roman" w:cs="Times New Roman"/>
          <w:color w:val="000000"/>
          <w:kern w:val="0"/>
          <w:sz w:val="24"/>
          <w:szCs w:val="24"/>
          <w14:ligatures w14:val="none"/>
        </w:rPr>
        <w:t>CDC-2024-0074-0001</w:t>
      </w:r>
      <w:r w:rsidRPr="00570D14">
        <w:rPr>
          <w:rFonts w:ascii="Times New Roman" w:eastAsia="Times New Roman" w:hAnsi="Times New Roman" w:cs="Times New Roman"/>
          <w:color w:val="000000"/>
          <w:kern w:val="0"/>
          <w:sz w:val="24"/>
          <w:szCs w:val="24"/>
          <w14:ligatures w14:val="none"/>
        </w:rPr>
        <w:br/>
        <w:t>National Breast and Cervical Cancer Early Detection Program (NBCCEDP) Grantees 2024-22477</w:t>
      </w:r>
    </w:p>
    <w:p w:rsidR="00310956" w:rsidRPr="00570D14" w:rsidP="00310956" w14:paraId="61D87F68"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Document: </w:t>
      </w:r>
      <w:r w:rsidRPr="00570D14">
        <w:rPr>
          <w:rFonts w:ascii="Times New Roman" w:eastAsia="Times New Roman" w:hAnsi="Times New Roman" w:cs="Times New Roman"/>
          <w:color w:val="000000"/>
          <w:kern w:val="0"/>
          <w:sz w:val="24"/>
          <w:szCs w:val="24"/>
          <w14:ligatures w14:val="none"/>
        </w:rPr>
        <w:t>CDC-2024-0074-0004</w:t>
      </w:r>
      <w:r w:rsidRPr="00570D14">
        <w:rPr>
          <w:rFonts w:ascii="Times New Roman" w:eastAsia="Times New Roman" w:hAnsi="Times New Roman" w:cs="Times New Roman"/>
          <w:color w:val="000000"/>
          <w:kern w:val="0"/>
          <w:sz w:val="24"/>
          <w:szCs w:val="24"/>
          <w14:ligatures w14:val="none"/>
        </w:rPr>
        <w:br/>
        <w:t>Comment from Justice, Ashley</w:t>
      </w:r>
    </w:p>
    <w:p w:rsidR="00310956" w:rsidRPr="00570D14" w:rsidP="00310956" w14:paraId="499C9EE9" w14:textId="7777777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29" style="width:0;height:2.25pt" o:hralign="center" o:hrstd="t" o:hrnoshade="t" o:hr="t" fillcolor="black" stroked="f"/>
        </w:pict>
      </w:r>
    </w:p>
    <w:p w:rsidR="00310956" w:rsidRPr="00570D14" w:rsidP="00310956" w14:paraId="18891A3A" w14:textId="77777777">
      <w:pPr>
        <w:spacing w:before="100" w:beforeAutospacing="1" w:after="100" w:afterAutospacing="1" w:line="240" w:lineRule="auto"/>
        <w:jc w:val="center"/>
        <w:outlineLvl w:val="1"/>
        <w:rPr>
          <w:rFonts w:ascii="Times New Roman" w:eastAsia="Times New Roman" w:hAnsi="Times New Roman" w:cs="Times New Roman"/>
          <w:b/>
          <w:bCs/>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Submitter Information</w:t>
      </w:r>
    </w:p>
    <w:p w:rsidR="00310956" w:rsidRPr="00570D14" w:rsidP="00310956" w14:paraId="5EBFE4C8" w14:textId="77777777">
      <w:pPr>
        <w:spacing w:after="0" w:line="240" w:lineRule="auto"/>
        <w:rPr>
          <w:rFonts w:ascii="Times New Roman" w:eastAsia="Times New Roman" w:hAnsi="Times New Roman" w:cs="Times New Roman"/>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Name: </w:t>
      </w:r>
      <w:r w:rsidRPr="00570D14">
        <w:rPr>
          <w:rFonts w:ascii="Times New Roman" w:eastAsia="Times New Roman" w:hAnsi="Times New Roman" w:cs="Times New Roman"/>
          <w:color w:val="000000"/>
          <w:kern w:val="0"/>
          <w:sz w:val="24"/>
          <w:szCs w:val="24"/>
          <w14:ligatures w14:val="none"/>
        </w:rPr>
        <w:t>Ashley Justice</w:t>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b/>
          <w:bCs/>
          <w:color w:val="000000"/>
          <w:kern w:val="0"/>
          <w:sz w:val="24"/>
          <w:szCs w:val="24"/>
          <w14:ligatures w14:val="none"/>
        </w:rPr>
        <w:t>Address:</w:t>
      </w:r>
    </w:p>
    <w:p w:rsidR="00310956" w:rsidRPr="00570D14" w:rsidP="00310956" w14:paraId="02B8B1F7" w14:textId="77777777">
      <w:pPr>
        <w:spacing w:after="0" w:line="240" w:lineRule="auto"/>
        <w:ind w:left="525"/>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color w:val="000000"/>
          <w:kern w:val="0"/>
          <w:sz w:val="24"/>
          <w:szCs w:val="24"/>
          <w14:ligatures w14:val="none"/>
        </w:rPr>
        <w:t>Atlanta,  GA,  30319</w:t>
      </w:r>
    </w:p>
    <w:p w:rsidR="00310956" w:rsidRPr="00570D14" w:rsidP="00310956" w14:paraId="028FF407" w14:textId="77777777">
      <w:pPr>
        <w:spacing w:after="0" w:line="240" w:lineRule="auto"/>
        <w:rPr>
          <w:rFonts w:ascii="Times New Roman" w:eastAsia="Times New Roman" w:hAnsi="Times New Roman" w:cs="Times New Roman"/>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Email:</w:t>
      </w:r>
      <w:r w:rsidRPr="00570D14">
        <w:rPr>
          <w:rFonts w:ascii="Times New Roman" w:eastAsia="Times New Roman" w:hAnsi="Times New Roman" w:cs="Times New Roman"/>
          <w:color w:val="000000"/>
          <w:kern w:val="0"/>
          <w:sz w:val="24"/>
          <w:szCs w:val="24"/>
          <w14:ligatures w14:val="none"/>
        </w:rPr>
        <w:t> ashley.justice@emory.edu</w:t>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b/>
          <w:bCs/>
          <w:color w:val="000000"/>
          <w:kern w:val="0"/>
          <w:sz w:val="24"/>
          <w:szCs w:val="24"/>
          <w14:ligatures w14:val="none"/>
        </w:rPr>
        <w:t>Phone:</w:t>
      </w:r>
      <w:r w:rsidRPr="00570D14">
        <w:rPr>
          <w:rFonts w:ascii="Times New Roman" w:eastAsia="Times New Roman" w:hAnsi="Times New Roman" w:cs="Times New Roman"/>
          <w:color w:val="000000"/>
          <w:kern w:val="0"/>
          <w:sz w:val="24"/>
          <w:szCs w:val="24"/>
          <w14:ligatures w14:val="none"/>
        </w:rPr>
        <w:t> 4047021510</w:t>
      </w:r>
    </w:p>
    <w:p w:rsidR="00310956" w:rsidRPr="00570D14" w:rsidP="00310956" w14:paraId="679152DC" w14:textId="7777777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30" style="width:0;height:2.25pt" o:hralign="center" o:hrstd="t" o:hrnoshade="t" o:hr="t" fillcolor="black" stroked="f"/>
        </w:pict>
      </w:r>
    </w:p>
    <w:p w:rsidR="00310956" w:rsidRPr="00570D14" w:rsidP="00310956" w14:paraId="4D24BA1A" w14:textId="77777777">
      <w:pPr>
        <w:spacing w:before="100" w:beforeAutospacing="1" w:after="100" w:afterAutospacing="1" w:line="240" w:lineRule="auto"/>
        <w:jc w:val="center"/>
        <w:outlineLvl w:val="1"/>
        <w:rPr>
          <w:rFonts w:ascii="Times New Roman" w:eastAsia="Times New Roman" w:hAnsi="Times New Roman" w:cs="Times New Roman"/>
          <w:b/>
          <w:bCs/>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General Comment</w:t>
      </w:r>
    </w:p>
    <w:p w:rsidR="00310956" w:rsidRPr="00570D14" w:rsidP="00310956" w14:paraId="15045722"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color w:val="000000"/>
          <w:kern w:val="0"/>
          <w:sz w:val="24"/>
          <w:szCs w:val="24"/>
          <w14:ligatures w14:val="none"/>
        </w:rPr>
        <w:t>After working in the head and neck cancer unit and given the rise of vaccine hesitancy, I think this proposed program is very important and is going to be even more important in the coming years. HPV causes most throat cancers I saw while working in the head and neck cancer unit, which is now a vaccine preventable illness. Additionally, my experience working in pediatrics and having to convince mothers to vaccinate their children against HPV, gives me a window into the widespread hesitancy and the potential rise in cervical cancers in the future. Having an early detection program can also reduce the burden on the healthcare system as well as extend the lives of women and raising their quality of life. This program's focus on giving access to early detection to underserved populations, helps level the playing field giving all women the equal opportunity for access to healthcare and early intervention. Supporting this proposal not only invests in cancer prevention, but it also invests in the health and well-being of underserved women nationwide while providing them with the opportunity for a healthy future.</w:t>
      </w:r>
    </w:p>
    <w:p w:rsidR="00D80EBF" w:rsidRPr="00570D14" w:rsidP="00310956" w14:paraId="7EDF824A"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p>
    <w:p w:rsidR="00D80EBF" w:rsidRPr="00570D14" w:rsidP="00D80EBF" w14:paraId="7EF3C006" w14:textId="77777777">
      <w:pPr>
        <w:spacing w:before="100" w:beforeAutospacing="1" w:after="100" w:afterAutospacing="1" w:line="240" w:lineRule="auto"/>
        <w:jc w:val="center"/>
        <w:rPr>
          <w:rFonts w:ascii="Times New Roman" w:eastAsia="Times New Roman" w:hAnsi="Times New Roman" w:cs="Times New Roman"/>
          <w:b/>
          <w:bCs/>
          <w:sz w:val="24"/>
          <w:szCs w:val="24"/>
        </w:rPr>
      </w:pPr>
      <w:r w:rsidRPr="00570D14">
        <w:rPr>
          <w:rFonts w:ascii="Times New Roman" w:eastAsia="Times New Roman" w:hAnsi="Times New Roman" w:cs="Times New Roman"/>
          <w:b/>
          <w:bCs/>
          <w:sz w:val="24"/>
          <w:szCs w:val="24"/>
        </w:rPr>
        <w:t>CDC Response</w:t>
      </w:r>
    </w:p>
    <w:p w:rsidR="00D80EBF" w:rsidRPr="00570D14" w:rsidP="00D80EBF" w14:paraId="681A91D9" w14:textId="77777777">
      <w:pPr>
        <w:spacing w:line="256" w:lineRule="auto"/>
        <w:rPr>
          <w:rFonts w:ascii="Times New Roman" w:eastAsia="Calibri" w:hAnsi="Times New Roman" w:cs="Times New Roman"/>
          <w:sz w:val="24"/>
          <w:szCs w:val="24"/>
        </w:rPr>
      </w:pPr>
      <w:r w:rsidRPr="00570D14">
        <w:rPr>
          <w:rFonts w:ascii="Times New Roman" w:eastAsia="Calibri" w:hAnsi="Times New Roman" w:cs="Times New Roman"/>
          <w:sz w:val="24"/>
          <w:szCs w:val="24"/>
        </w:rPr>
        <w:t xml:space="preserve">CDC provided a courtesy reply. The Submitter’s comment provides support for the National Breast and Cervical Cancer Early Detection Program and updated monitoring activities; however, it is non-substantive as it does not affect this information request or burden. </w:t>
      </w:r>
      <w:r w:rsidRPr="00570D14">
        <w:rPr>
          <w:rFonts w:ascii="Times New Roman" w:eastAsia="Times New Roman" w:hAnsi="Times New Roman" w:cs="Times New Roman"/>
          <w:sz w:val="24"/>
          <w:szCs w:val="24"/>
        </w:rPr>
        <w:t xml:space="preserve">The comment was shared with relevant staff in CDC’s Division of Cancer Prevention and Control. </w:t>
      </w:r>
    </w:p>
    <w:p w:rsidR="00D80EBF" w:rsidRPr="00570D14" w:rsidP="00310956" w14:paraId="26D971E9"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p>
    <w:p w:rsidR="00310956" w:rsidRPr="00570D14" w:rsidP="00310956" w14:paraId="628F651A" w14:textId="77777777">
      <w:pPr>
        <w:rPr>
          <w:rFonts w:ascii="Times New Roman" w:hAnsi="Times New Roman" w:cs="Times New Roman"/>
          <w:sz w:val="24"/>
          <w:szCs w:val="24"/>
        </w:rPr>
      </w:pPr>
    </w:p>
    <w:p w:rsidR="00310956" w:rsidRPr="00570D14" w14:paraId="209E9825" w14:textId="322687AA">
      <w:pPr>
        <w:rPr>
          <w:rFonts w:ascii="Times New Roman" w:hAnsi="Times New Roman" w:cs="Times New Roman"/>
          <w:sz w:val="24"/>
          <w:szCs w:val="24"/>
        </w:rPr>
      </w:pPr>
      <w:r w:rsidRPr="00570D14">
        <w:rPr>
          <w:rFonts w:ascii="Times New Roman" w:hAnsi="Times New Roman" w:cs="Times New Roman"/>
          <w:sz w:val="24"/>
          <w:szCs w:val="24"/>
        </w:rPr>
        <w:br w:type="page"/>
      </w:r>
    </w:p>
    <w:tbl>
      <w:tblPr>
        <w:tblW w:w="0" w:type="auto"/>
        <w:tblCellSpacing w:w="15" w:type="dxa"/>
        <w:tblCellMar>
          <w:top w:w="15" w:type="dxa"/>
          <w:left w:w="15" w:type="dxa"/>
          <w:bottom w:w="15" w:type="dxa"/>
          <w:right w:w="15" w:type="dxa"/>
        </w:tblCellMar>
        <w:tblLook w:val="04A0"/>
      </w:tblPr>
      <w:tblGrid>
        <w:gridCol w:w="5641"/>
        <w:gridCol w:w="3711"/>
      </w:tblGrid>
      <w:tr w14:paraId="66A44EE5" w14:textId="77777777" w:rsidTr="003B511F">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310956" w:rsidRPr="00570D14" w:rsidP="003B511F" w14:paraId="733BC636" w14:textId="77777777">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r w:rsidRPr="00570D14">
              <w:rPr>
                <w:rFonts w:ascii="Times New Roman" w:eastAsia="Times New Roman" w:hAnsi="Times New Roman" w:cs="Times New Roman"/>
                <w:b/>
                <w:bCs/>
                <w:kern w:val="36"/>
                <w:sz w:val="24"/>
                <w:szCs w:val="24"/>
                <w14:ligatures w14:val="none"/>
              </w:rPr>
              <w:t>PUBLIC SUBMISSION</w:t>
            </w:r>
          </w:p>
        </w:tc>
        <w:tc>
          <w:tcPr>
            <w:tcW w:w="250" w:type="pct"/>
            <w:tcBorders>
              <w:top w:val="single" w:sz="6" w:space="0" w:color="000000"/>
              <w:left w:val="single" w:sz="6" w:space="0" w:color="000000"/>
              <w:bottom w:val="single" w:sz="6" w:space="0" w:color="000000"/>
              <w:right w:val="single" w:sz="6" w:space="0" w:color="000000"/>
            </w:tcBorders>
            <w:noWrap/>
            <w:hideMark/>
          </w:tcPr>
          <w:p w:rsidR="00310956" w:rsidRPr="00570D14" w:rsidP="003B511F" w14:paraId="572FFA5B" w14:textId="77777777">
            <w:pPr>
              <w:spacing w:after="0" w:line="240" w:lineRule="auto"/>
              <w:rPr>
                <w:rFonts w:ascii="Times New Roman" w:eastAsia="Times New Roman" w:hAnsi="Times New Roman" w:cs="Times New Roman"/>
                <w:kern w:val="0"/>
                <w:sz w:val="24"/>
                <w:szCs w:val="24"/>
                <w14:ligatures w14:val="none"/>
              </w:rPr>
            </w:pPr>
            <w:r w:rsidRPr="00570D14">
              <w:rPr>
                <w:rFonts w:ascii="Times New Roman" w:eastAsia="Times New Roman" w:hAnsi="Times New Roman" w:cs="Times New Roman"/>
                <w:b/>
                <w:bCs/>
                <w:kern w:val="0"/>
                <w:sz w:val="24"/>
                <w:szCs w:val="24"/>
                <w14:ligatures w14:val="none"/>
              </w:rPr>
              <w:t>As of: </w:t>
            </w:r>
            <w:r w:rsidRPr="00570D14">
              <w:rPr>
                <w:rFonts w:ascii="Times New Roman" w:eastAsia="Times New Roman" w:hAnsi="Times New Roman" w:cs="Times New Roman"/>
                <w:kern w:val="0"/>
                <w:sz w:val="24"/>
                <w:szCs w:val="24"/>
                <w14:ligatures w14:val="none"/>
              </w:rPr>
              <w:t>12/16/24, 3:59 PM</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Received: </w:t>
            </w:r>
            <w:r w:rsidRPr="00570D14">
              <w:rPr>
                <w:rFonts w:ascii="Times New Roman" w:eastAsia="Times New Roman" w:hAnsi="Times New Roman" w:cs="Times New Roman"/>
                <w:kern w:val="0"/>
                <w:sz w:val="24"/>
                <w:szCs w:val="24"/>
                <w14:ligatures w14:val="none"/>
              </w:rPr>
              <w:t>November 17,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Status: </w:t>
            </w:r>
            <w:r w:rsidRPr="00570D14">
              <w:rPr>
                <w:rFonts w:ascii="Times New Roman" w:eastAsia="Times New Roman" w:hAnsi="Times New Roman" w:cs="Times New Roman"/>
                <w:kern w:val="0"/>
                <w:sz w:val="24"/>
                <w:szCs w:val="24"/>
                <w14:ligatures w14:val="none"/>
              </w:rPr>
              <w:t>Posted</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Posted: </w:t>
            </w:r>
            <w:r w:rsidRPr="00570D14">
              <w:rPr>
                <w:rFonts w:ascii="Times New Roman" w:eastAsia="Times New Roman" w:hAnsi="Times New Roman" w:cs="Times New Roman"/>
                <w:kern w:val="0"/>
                <w:sz w:val="24"/>
                <w:szCs w:val="24"/>
                <w14:ligatures w14:val="none"/>
              </w:rPr>
              <w:t>November 18,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Tracking No. </w:t>
            </w:r>
            <w:r w:rsidRPr="00570D14">
              <w:rPr>
                <w:rFonts w:ascii="Times New Roman" w:eastAsia="Times New Roman" w:hAnsi="Times New Roman" w:cs="Times New Roman"/>
                <w:kern w:val="0"/>
                <w:sz w:val="24"/>
                <w:szCs w:val="24"/>
                <w14:ligatures w14:val="none"/>
              </w:rPr>
              <w:t>m3m-afoh-8uvm</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Comments Due: </w:t>
            </w:r>
            <w:r w:rsidRPr="00570D14">
              <w:rPr>
                <w:rFonts w:ascii="Times New Roman" w:eastAsia="Times New Roman" w:hAnsi="Times New Roman" w:cs="Times New Roman"/>
                <w:kern w:val="0"/>
                <w:sz w:val="24"/>
                <w:szCs w:val="24"/>
                <w14:ligatures w14:val="none"/>
              </w:rPr>
              <w:t>December 02,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Submission Type: </w:t>
            </w:r>
            <w:r w:rsidRPr="00570D14">
              <w:rPr>
                <w:rFonts w:ascii="Times New Roman" w:eastAsia="Times New Roman" w:hAnsi="Times New Roman" w:cs="Times New Roman"/>
                <w:kern w:val="0"/>
                <w:sz w:val="24"/>
                <w:szCs w:val="24"/>
                <w14:ligatures w14:val="none"/>
              </w:rPr>
              <w:t>Web</w:t>
            </w:r>
          </w:p>
        </w:tc>
      </w:tr>
    </w:tbl>
    <w:p w:rsidR="00310956" w:rsidRPr="00570D14" w:rsidP="00310956" w14:paraId="48739F3A"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Docket: </w:t>
      </w:r>
      <w:r w:rsidRPr="00570D14">
        <w:rPr>
          <w:rFonts w:ascii="Times New Roman" w:eastAsia="Times New Roman" w:hAnsi="Times New Roman" w:cs="Times New Roman"/>
          <w:color w:val="000000"/>
          <w:kern w:val="0"/>
          <w:sz w:val="24"/>
          <w:szCs w:val="24"/>
          <w14:ligatures w14:val="none"/>
        </w:rPr>
        <w:t>CDC-2024-0074</w:t>
      </w:r>
      <w:r w:rsidRPr="00570D14">
        <w:rPr>
          <w:rFonts w:ascii="Times New Roman" w:eastAsia="Times New Roman" w:hAnsi="Times New Roman" w:cs="Times New Roman"/>
          <w:color w:val="000000"/>
          <w:kern w:val="0"/>
          <w:sz w:val="24"/>
          <w:szCs w:val="24"/>
          <w14:ligatures w14:val="none"/>
        </w:rPr>
        <w:br/>
        <w:t>National Breast and Cervical Cancer Early Detection Program (NBCCEDP) Monitoring Activities</w:t>
      </w:r>
    </w:p>
    <w:p w:rsidR="00310956" w:rsidRPr="00570D14" w:rsidP="00310956" w14:paraId="16B04D76"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Comment On: </w:t>
      </w:r>
      <w:r w:rsidRPr="00570D14">
        <w:rPr>
          <w:rFonts w:ascii="Times New Roman" w:eastAsia="Times New Roman" w:hAnsi="Times New Roman" w:cs="Times New Roman"/>
          <w:color w:val="000000"/>
          <w:kern w:val="0"/>
          <w:sz w:val="24"/>
          <w:szCs w:val="24"/>
          <w14:ligatures w14:val="none"/>
        </w:rPr>
        <w:t>CDC-2024-0074-0001</w:t>
      </w:r>
      <w:r w:rsidRPr="00570D14">
        <w:rPr>
          <w:rFonts w:ascii="Times New Roman" w:eastAsia="Times New Roman" w:hAnsi="Times New Roman" w:cs="Times New Roman"/>
          <w:color w:val="000000"/>
          <w:kern w:val="0"/>
          <w:sz w:val="24"/>
          <w:szCs w:val="24"/>
          <w14:ligatures w14:val="none"/>
        </w:rPr>
        <w:br/>
        <w:t>National Breast and Cervical Cancer Early Detection Program (NBCCEDP) Grantees 2024-22477</w:t>
      </w:r>
    </w:p>
    <w:p w:rsidR="00310956" w:rsidRPr="00570D14" w:rsidP="00310956" w14:paraId="04987619"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Document: </w:t>
      </w:r>
      <w:r w:rsidRPr="00570D14">
        <w:rPr>
          <w:rFonts w:ascii="Times New Roman" w:eastAsia="Times New Roman" w:hAnsi="Times New Roman" w:cs="Times New Roman"/>
          <w:color w:val="000000"/>
          <w:kern w:val="0"/>
          <w:sz w:val="24"/>
          <w:szCs w:val="24"/>
          <w14:ligatures w14:val="none"/>
        </w:rPr>
        <w:t>CDC-2024-0074-0005</w:t>
      </w:r>
      <w:r w:rsidRPr="00570D14">
        <w:rPr>
          <w:rFonts w:ascii="Times New Roman" w:eastAsia="Times New Roman" w:hAnsi="Times New Roman" w:cs="Times New Roman"/>
          <w:color w:val="000000"/>
          <w:kern w:val="0"/>
          <w:sz w:val="24"/>
          <w:szCs w:val="24"/>
          <w14:ligatures w14:val="none"/>
        </w:rPr>
        <w:br/>
        <w:t>Comment from Robinson, Nikia</w:t>
      </w:r>
    </w:p>
    <w:p w:rsidR="00310956" w:rsidRPr="00570D14" w:rsidP="00310956" w14:paraId="67F74278" w14:textId="7777777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31" style="width:0;height:2.25pt" o:hralign="center" o:hrstd="t" o:hrnoshade="t" o:hr="t" fillcolor="black" stroked="f"/>
        </w:pict>
      </w:r>
    </w:p>
    <w:p w:rsidR="00310956" w:rsidRPr="00570D14" w:rsidP="00310956" w14:paraId="13BDE7F0" w14:textId="77777777">
      <w:pPr>
        <w:spacing w:before="100" w:beforeAutospacing="1" w:after="100" w:afterAutospacing="1" w:line="240" w:lineRule="auto"/>
        <w:jc w:val="center"/>
        <w:outlineLvl w:val="1"/>
        <w:rPr>
          <w:rFonts w:ascii="Times New Roman" w:eastAsia="Times New Roman" w:hAnsi="Times New Roman" w:cs="Times New Roman"/>
          <w:b/>
          <w:bCs/>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Submitter Information</w:t>
      </w:r>
    </w:p>
    <w:p w:rsidR="00310956" w:rsidRPr="00570D14" w:rsidP="00310956" w14:paraId="77779CB4" w14:textId="77777777">
      <w:pPr>
        <w:spacing w:after="0" w:line="240" w:lineRule="auto"/>
        <w:rPr>
          <w:rFonts w:ascii="Times New Roman" w:eastAsia="Times New Roman" w:hAnsi="Times New Roman" w:cs="Times New Roman"/>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Name: </w:t>
      </w:r>
      <w:r w:rsidRPr="00570D14">
        <w:rPr>
          <w:rFonts w:ascii="Times New Roman" w:eastAsia="Times New Roman" w:hAnsi="Times New Roman" w:cs="Times New Roman"/>
          <w:color w:val="000000"/>
          <w:kern w:val="0"/>
          <w:sz w:val="24"/>
          <w:szCs w:val="24"/>
          <w14:ligatures w14:val="none"/>
        </w:rPr>
        <w:t>Nikia Robinson</w:t>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b/>
          <w:bCs/>
          <w:color w:val="000000"/>
          <w:kern w:val="0"/>
          <w:sz w:val="24"/>
          <w:szCs w:val="24"/>
          <w14:ligatures w14:val="none"/>
        </w:rPr>
        <w:t>Address: </w:t>
      </w:r>
      <w:r w:rsidRPr="00570D14">
        <w:rPr>
          <w:rFonts w:ascii="Times New Roman" w:eastAsia="Times New Roman" w:hAnsi="Times New Roman" w:cs="Times New Roman"/>
          <w:color w:val="000000"/>
          <w:kern w:val="0"/>
          <w:sz w:val="24"/>
          <w:szCs w:val="24"/>
          <w14:ligatures w14:val="none"/>
        </w:rPr>
        <w:t>United States, </w:t>
      </w:r>
      <w:r w:rsidRPr="00570D14">
        <w:rPr>
          <w:rFonts w:ascii="Times New Roman" w:eastAsia="Times New Roman" w:hAnsi="Times New Roman" w:cs="Times New Roman"/>
          <w:color w:val="000000"/>
          <w:kern w:val="0"/>
          <w:sz w:val="24"/>
          <w:szCs w:val="24"/>
          <w14:ligatures w14:val="none"/>
        </w:rPr>
        <w:br/>
      </w:r>
      <w:r w:rsidRPr="00570D14">
        <w:rPr>
          <w:rFonts w:ascii="Times New Roman" w:eastAsia="Times New Roman" w:hAnsi="Times New Roman" w:cs="Times New Roman"/>
          <w:b/>
          <w:bCs/>
          <w:color w:val="000000"/>
          <w:kern w:val="0"/>
          <w:sz w:val="24"/>
          <w:szCs w:val="24"/>
          <w14:ligatures w14:val="none"/>
        </w:rPr>
        <w:t>Email:</w:t>
      </w:r>
      <w:r w:rsidRPr="00570D14">
        <w:rPr>
          <w:rFonts w:ascii="Times New Roman" w:eastAsia="Times New Roman" w:hAnsi="Times New Roman" w:cs="Times New Roman"/>
          <w:color w:val="000000"/>
          <w:kern w:val="0"/>
          <w:sz w:val="24"/>
          <w:szCs w:val="24"/>
          <w14:ligatures w14:val="none"/>
        </w:rPr>
        <w:t> Nikia.robinson@emory.edu</w:t>
      </w:r>
    </w:p>
    <w:p w:rsidR="00310956" w:rsidRPr="00570D14" w:rsidP="00310956" w14:paraId="42C3A046" w14:textId="7777777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32" style="width:0;height:2.25pt" o:hralign="center" o:hrstd="t" o:hrnoshade="t" o:hr="t" fillcolor="black" stroked="f"/>
        </w:pict>
      </w:r>
    </w:p>
    <w:p w:rsidR="00310956" w:rsidRPr="00570D14" w:rsidP="00310956" w14:paraId="65E87312" w14:textId="77777777">
      <w:pPr>
        <w:spacing w:before="100" w:beforeAutospacing="1" w:after="100" w:afterAutospacing="1" w:line="240" w:lineRule="auto"/>
        <w:jc w:val="center"/>
        <w:outlineLvl w:val="1"/>
        <w:rPr>
          <w:rFonts w:ascii="Times New Roman" w:eastAsia="Times New Roman" w:hAnsi="Times New Roman" w:cs="Times New Roman"/>
          <w:b/>
          <w:bCs/>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General Comment</w:t>
      </w:r>
    </w:p>
    <w:p w:rsidR="00310956" w:rsidRPr="00570D14" w:rsidP="00310956" w14:paraId="21936AFC"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color w:val="000000"/>
          <w:kern w:val="0"/>
          <w:sz w:val="24"/>
          <w:szCs w:val="24"/>
          <w14:ligatures w14:val="none"/>
        </w:rPr>
        <w:t>As a registered nurse working in gynecology oncology, I fully support the Centers for Disease Control (CDC) and the Department of Health and Human Services (HHS) in their efforts to improve data collection and screening tools for breast and cervical cancer prevention. Time after time I meet women who have advance stages of cancer due to limiting resources and access to care. By enhancing data collection tools and demographic insights is essential for advancing cervical cancer prevention. Improved data will enable targeted public health strategies and equitable access to HPV vaccination, reducing cervical cancer incidence. I am confident that this initiative is a vital step in protecting public health and preventing a highly avoidable form of cancer.</w:t>
      </w:r>
    </w:p>
    <w:p w:rsidR="00D80EBF" w:rsidRPr="00570D14" w:rsidP="00134885" w14:paraId="5E5A32C8" w14:textId="77777777">
      <w:pPr>
        <w:spacing w:before="100" w:beforeAutospacing="1" w:after="100" w:afterAutospacing="1" w:line="240" w:lineRule="auto"/>
        <w:jc w:val="center"/>
        <w:rPr>
          <w:rFonts w:ascii="Times New Roman" w:eastAsia="Times New Roman" w:hAnsi="Times New Roman" w:cs="Times New Roman"/>
          <w:b/>
          <w:bCs/>
          <w:sz w:val="24"/>
          <w:szCs w:val="24"/>
        </w:rPr>
      </w:pPr>
      <w:r w:rsidRPr="00570D14">
        <w:rPr>
          <w:rFonts w:ascii="Times New Roman" w:eastAsia="Times New Roman" w:hAnsi="Times New Roman" w:cs="Times New Roman"/>
          <w:b/>
          <w:bCs/>
          <w:sz w:val="24"/>
          <w:szCs w:val="24"/>
        </w:rPr>
        <w:t>CDC Response</w:t>
      </w:r>
    </w:p>
    <w:p w:rsidR="00D80EBF" w:rsidRPr="00570D14" w:rsidP="00D80EBF" w14:paraId="455B13A6" w14:textId="77777777">
      <w:pPr>
        <w:spacing w:line="256" w:lineRule="auto"/>
        <w:rPr>
          <w:rFonts w:ascii="Times New Roman" w:eastAsia="Calibri" w:hAnsi="Times New Roman" w:cs="Times New Roman"/>
          <w:sz w:val="24"/>
          <w:szCs w:val="24"/>
        </w:rPr>
      </w:pPr>
      <w:r w:rsidRPr="00570D14">
        <w:rPr>
          <w:rFonts w:ascii="Times New Roman" w:eastAsia="Calibri" w:hAnsi="Times New Roman" w:cs="Times New Roman"/>
          <w:sz w:val="24"/>
          <w:szCs w:val="24"/>
        </w:rPr>
        <w:t xml:space="preserve">CDC provided a courtesy reply. The Submitter’s comment provides support for the National Breast and Cervical Cancer Early Detection Program and updated monitoring activities; however, it is non-substantive as it does not affect this information request or burden. </w:t>
      </w:r>
      <w:r w:rsidRPr="00570D14">
        <w:rPr>
          <w:rFonts w:ascii="Times New Roman" w:eastAsia="Times New Roman" w:hAnsi="Times New Roman" w:cs="Times New Roman"/>
          <w:sz w:val="24"/>
          <w:szCs w:val="24"/>
        </w:rPr>
        <w:t xml:space="preserve">The comment was shared with relevant staff in CDC’s Division of Cancer Prevention and Control. </w:t>
      </w:r>
    </w:p>
    <w:tbl>
      <w:tblPr>
        <w:tblW w:w="5000" w:type="pct"/>
        <w:tblCellSpacing w:w="15" w:type="dxa"/>
        <w:tblCellMar>
          <w:top w:w="15" w:type="dxa"/>
          <w:left w:w="15" w:type="dxa"/>
          <w:bottom w:w="15" w:type="dxa"/>
          <w:right w:w="15" w:type="dxa"/>
        </w:tblCellMar>
        <w:tblLook w:val="04A0"/>
      </w:tblPr>
      <w:tblGrid>
        <w:gridCol w:w="5641"/>
        <w:gridCol w:w="3711"/>
      </w:tblGrid>
      <w:tr w14:paraId="01F2CDF5" w14:textId="77777777" w:rsidTr="00134885">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310956" w:rsidRPr="00570D14" w:rsidP="003B511F" w14:paraId="7CD2DF04" w14:textId="77777777">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r w:rsidRPr="00570D14">
              <w:rPr>
                <w:rFonts w:ascii="Times New Roman" w:eastAsia="Times New Roman" w:hAnsi="Times New Roman" w:cs="Times New Roman"/>
                <w:b/>
                <w:bCs/>
                <w:kern w:val="36"/>
                <w:sz w:val="24"/>
                <w:szCs w:val="24"/>
                <w14:ligatures w14:val="none"/>
              </w:rPr>
              <w:t>PUBLIC SUBMISSION</w:t>
            </w:r>
          </w:p>
        </w:tc>
        <w:tc>
          <w:tcPr>
            <w:tcW w:w="1960" w:type="pct"/>
            <w:tcBorders>
              <w:top w:val="single" w:sz="6" w:space="0" w:color="000000"/>
              <w:left w:val="single" w:sz="6" w:space="0" w:color="000000"/>
              <w:bottom w:val="single" w:sz="6" w:space="0" w:color="000000"/>
              <w:right w:val="single" w:sz="6" w:space="0" w:color="000000"/>
            </w:tcBorders>
            <w:noWrap/>
            <w:hideMark/>
          </w:tcPr>
          <w:p w:rsidR="00310956" w:rsidRPr="00570D14" w:rsidP="003B511F" w14:paraId="40C28846" w14:textId="77777777">
            <w:pPr>
              <w:spacing w:after="0" w:line="240" w:lineRule="auto"/>
              <w:rPr>
                <w:rFonts w:ascii="Times New Roman" w:eastAsia="Times New Roman" w:hAnsi="Times New Roman" w:cs="Times New Roman"/>
                <w:kern w:val="0"/>
                <w:sz w:val="24"/>
                <w:szCs w:val="24"/>
                <w14:ligatures w14:val="none"/>
              </w:rPr>
            </w:pPr>
            <w:r w:rsidRPr="00570D14">
              <w:rPr>
                <w:rFonts w:ascii="Times New Roman" w:eastAsia="Times New Roman" w:hAnsi="Times New Roman" w:cs="Times New Roman"/>
                <w:b/>
                <w:bCs/>
                <w:kern w:val="0"/>
                <w:sz w:val="24"/>
                <w:szCs w:val="24"/>
                <w14:ligatures w14:val="none"/>
              </w:rPr>
              <w:t>As of: </w:t>
            </w:r>
            <w:r w:rsidRPr="00570D14">
              <w:rPr>
                <w:rFonts w:ascii="Times New Roman" w:eastAsia="Times New Roman" w:hAnsi="Times New Roman" w:cs="Times New Roman"/>
                <w:kern w:val="0"/>
                <w:sz w:val="24"/>
                <w:szCs w:val="24"/>
                <w14:ligatures w14:val="none"/>
              </w:rPr>
              <w:t>12/16/24, 4:00 PM</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Received: </w:t>
            </w:r>
            <w:r w:rsidRPr="00570D14">
              <w:rPr>
                <w:rFonts w:ascii="Times New Roman" w:eastAsia="Times New Roman" w:hAnsi="Times New Roman" w:cs="Times New Roman"/>
                <w:kern w:val="0"/>
                <w:sz w:val="24"/>
                <w:szCs w:val="24"/>
                <w14:ligatures w14:val="none"/>
              </w:rPr>
              <w:t>December 01,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Status: </w:t>
            </w:r>
            <w:r w:rsidRPr="00570D14">
              <w:rPr>
                <w:rFonts w:ascii="Times New Roman" w:eastAsia="Times New Roman" w:hAnsi="Times New Roman" w:cs="Times New Roman"/>
                <w:kern w:val="0"/>
                <w:sz w:val="24"/>
                <w:szCs w:val="24"/>
                <w14:ligatures w14:val="none"/>
              </w:rPr>
              <w:t>Posted</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Posted: </w:t>
            </w:r>
            <w:r w:rsidRPr="00570D14">
              <w:rPr>
                <w:rFonts w:ascii="Times New Roman" w:eastAsia="Times New Roman" w:hAnsi="Times New Roman" w:cs="Times New Roman"/>
                <w:kern w:val="0"/>
                <w:sz w:val="24"/>
                <w:szCs w:val="24"/>
                <w14:ligatures w14:val="none"/>
              </w:rPr>
              <w:t>December 02,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Tracking No. </w:t>
            </w:r>
            <w:r w:rsidRPr="00570D14">
              <w:rPr>
                <w:rFonts w:ascii="Times New Roman" w:eastAsia="Times New Roman" w:hAnsi="Times New Roman" w:cs="Times New Roman"/>
                <w:kern w:val="0"/>
                <w:sz w:val="24"/>
                <w:szCs w:val="24"/>
                <w14:ligatures w14:val="none"/>
              </w:rPr>
              <w:t>m46-i0ol-oqbv</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Comments Due: </w:t>
            </w:r>
            <w:r w:rsidRPr="00570D14">
              <w:rPr>
                <w:rFonts w:ascii="Times New Roman" w:eastAsia="Times New Roman" w:hAnsi="Times New Roman" w:cs="Times New Roman"/>
                <w:kern w:val="0"/>
                <w:sz w:val="24"/>
                <w:szCs w:val="24"/>
                <w14:ligatures w14:val="none"/>
              </w:rPr>
              <w:t>December 02, 2024</w:t>
            </w:r>
            <w:r w:rsidRPr="00570D14">
              <w:rPr>
                <w:rFonts w:ascii="Times New Roman" w:eastAsia="Times New Roman" w:hAnsi="Times New Roman" w:cs="Times New Roman"/>
                <w:kern w:val="0"/>
                <w:sz w:val="24"/>
                <w:szCs w:val="24"/>
                <w14:ligatures w14:val="none"/>
              </w:rPr>
              <w:br/>
            </w:r>
            <w:r w:rsidRPr="00570D14">
              <w:rPr>
                <w:rFonts w:ascii="Times New Roman" w:eastAsia="Times New Roman" w:hAnsi="Times New Roman" w:cs="Times New Roman"/>
                <w:b/>
                <w:bCs/>
                <w:kern w:val="0"/>
                <w:sz w:val="24"/>
                <w:szCs w:val="24"/>
                <w14:ligatures w14:val="none"/>
              </w:rPr>
              <w:t>Submission Type: </w:t>
            </w:r>
            <w:r w:rsidRPr="00570D14">
              <w:rPr>
                <w:rFonts w:ascii="Times New Roman" w:eastAsia="Times New Roman" w:hAnsi="Times New Roman" w:cs="Times New Roman"/>
                <w:kern w:val="0"/>
                <w:sz w:val="24"/>
                <w:szCs w:val="24"/>
                <w14:ligatures w14:val="none"/>
              </w:rPr>
              <w:t>Web</w:t>
            </w:r>
          </w:p>
        </w:tc>
      </w:tr>
    </w:tbl>
    <w:p w:rsidR="00310956" w:rsidRPr="00570D14" w:rsidP="00310956" w14:paraId="5AD3F264"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Docket: </w:t>
      </w:r>
      <w:r w:rsidRPr="00570D14">
        <w:rPr>
          <w:rFonts w:ascii="Times New Roman" w:eastAsia="Times New Roman" w:hAnsi="Times New Roman" w:cs="Times New Roman"/>
          <w:color w:val="000000"/>
          <w:kern w:val="0"/>
          <w:sz w:val="24"/>
          <w:szCs w:val="24"/>
          <w14:ligatures w14:val="none"/>
        </w:rPr>
        <w:t>CDC-2024-0074</w:t>
      </w:r>
      <w:r w:rsidRPr="00570D14">
        <w:rPr>
          <w:rFonts w:ascii="Times New Roman" w:eastAsia="Times New Roman" w:hAnsi="Times New Roman" w:cs="Times New Roman"/>
          <w:color w:val="000000"/>
          <w:kern w:val="0"/>
          <w:sz w:val="24"/>
          <w:szCs w:val="24"/>
          <w14:ligatures w14:val="none"/>
        </w:rPr>
        <w:br/>
        <w:t>National Breast and Cervical Cancer Early Detection Program (NBCCEDP) Monitoring Activities</w:t>
      </w:r>
    </w:p>
    <w:p w:rsidR="00310956" w:rsidRPr="00570D14" w:rsidP="00310956" w14:paraId="1006BDA0"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Comment On: </w:t>
      </w:r>
      <w:r w:rsidRPr="00570D14">
        <w:rPr>
          <w:rFonts w:ascii="Times New Roman" w:eastAsia="Times New Roman" w:hAnsi="Times New Roman" w:cs="Times New Roman"/>
          <w:color w:val="000000"/>
          <w:kern w:val="0"/>
          <w:sz w:val="24"/>
          <w:szCs w:val="24"/>
          <w14:ligatures w14:val="none"/>
        </w:rPr>
        <w:t>CDC-2024-0074-0001</w:t>
      </w:r>
      <w:r w:rsidRPr="00570D14">
        <w:rPr>
          <w:rFonts w:ascii="Times New Roman" w:eastAsia="Times New Roman" w:hAnsi="Times New Roman" w:cs="Times New Roman"/>
          <w:color w:val="000000"/>
          <w:kern w:val="0"/>
          <w:sz w:val="24"/>
          <w:szCs w:val="24"/>
          <w14:ligatures w14:val="none"/>
        </w:rPr>
        <w:br/>
        <w:t>National Breast and Cervical Cancer Early Detection Program (NBCCEDP) Grantees 2024-22477</w:t>
      </w:r>
    </w:p>
    <w:p w:rsidR="00310956" w:rsidRPr="00570D14" w:rsidP="00310956" w14:paraId="6DA55EB1"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Document: </w:t>
      </w:r>
      <w:r w:rsidRPr="00570D14">
        <w:rPr>
          <w:rFonts w:ascii="Times New Roman" w:eastAsia="Times New Roman" w:hAnsi="Times New Roman" w:cs="Times New Roman"/>
          <w:color w:val="000000"/>
          <w:kern w:val="0"/>
          <w:sz w:val="24"/>
          <w:szCs w:val="24"/>
          <w14:ligatures w14:val="none"/>
        </w:rPr>
        <w:t>CDC-2024-0074-0006</w:t>
      </w:r>
      <w:r w:rsidRPr="00570D14">
        <w:rPr>
          <w:rFonts w:ascii="Times New Roman" w:eastAsia="Times New Roman" w:hAnsi="Times New Roman" w:cs="Times New Roman"/>
          <w:color w:val="000000"/>
          <w:kern w:val="0"/>
          <w:sz w:val="24"/>
          <w:szCs w:val="24"/>
          <w14:ligatures w14:val="none"/>
        </w:rPr>
        <w:br/>
        <w:t>Comment from Anonymous</w:t>
      </w:r>
    </w:p>
    <w:p w:rsidR="00310956" w:rsidRPr="00570D14" w:rsidP="00310956" w14:paraId="7C2E95A6" w14:textId="7777777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33" style="width:0;height:2.25pt" o:hralign="center" o:hrstd="t" o:hrnoshade="t" o:hr="t" fillcolor="black" stroked="f"/>
        </w:pict>
      </w:r>
    </w:p>
    <w:p w:rsidR="00310956" w:rsidRPr="00570D14" w:rsidP="00310956" w14:paraId="222FEA22" w14:textId="77777777">
      <w:pPr>
        <w:spacing w:before="100" w:beforeAutospacing="1" w:after="100" w:afterAutospacing="1" w:line="240" w:lineRule="auto"/>
        <w:jc w:val="center"/>
        <w:outlineLvl w:val="1"/>
        <w:rPr>
          <w:rFonts w:ascii="Times New Roman" w:eastAsia="Times New Roman" w:hAnsi="Times New Roman" w:cs="Times New Roman"/>
          <w:b/>
          <w:bCs/>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Submitter Information</w:t>
      </w:r>
    </w:p>
    <w:p w:rsidR="00310956" w:rsidRPr="00570D14" w:rsidP="00310956" w14:paraId="2335D253" w14:textId="77777777">
      <w:pPr>
        <w:spacing w:after="0" w:line="240" w:lineRule="auto"/>
        <w:rPr>
          <w:rFonts w:ascii="Times New Roman" w:eastAsia="Times New Roman" w:hAnsi="Times New Roman" w:cs="Times New Roman"/>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Name: </w:t>
      </w:r>
      <w:r w:rsidRPr="00570D14">
        <w:rPr>
          <w:rFonts w:ascii="Times New Roman" w:eastAsia="Times New Roman" w:hAnsi="Times New Roman" w:cs="Times New Roman"/>
          <w:color w:val="000000"/>
          <w:kern w:val="0"/>
          <w:sz w:val="24"/>
          <w:szCs w:val="24"/>
          <w14:ligatures w14:val="none"/>
        </w:rPr>
        <w:t>Anonymous Anonymous</w:t>
      </w:r>
    </w:p>
    <w:p w:rsidR="00310956" w:rsidRPr="00570D14" w:rsidP="00310956" w14:paraId="62D287ED" w14:textId="7777777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34" style="width:0;height:2.25pt" o:hralign="center" o:hrstd="t" o:hrnoshade="t" o:hr="t" fillcolor="black" stroked="f"/>
        </w:pict>
      </w:r>
    </w:p>
    <w:p w:rsidR="00310956" w:rsidRPr="00570D14" w:rsidP="00310956" w14:paraId="41B57DC4" w14:textId="77777777">
      <w:pPr>
        <w:spacing w:before="100" w:beforeAutospacing="1" w:after="100" w:afterAutospacing="1" w:line="240" w:lineRule="auto"/>
        <w:jc w:val="center"/>
        <w:outlineLvl w:val="1"/>
        <w:rPr>
          <w:rFonts w:ascii="Times New Roman" w:eastAsia="Times New Roman" w:hAnsi="Times New Roman" w:cs="Times New Roman"/>
          <w:b/>
          <w:bCs/>
          <w:color w:val="000000"/>
          <w:kern w:val="0"/>
          <w:sz w:val="24"/>
          <w:szCs w:val="24"/>
          <w14:ligatures w14:val="none"/>
        </w:rPr>
      </w:pPr>
      <w:r w:rsidRPr="00570D14">
        <w:rPr>
          <w:rFonts w:ascii="Times New Roman" w:eastAsia="Times New Roman" w:hAnsi="Times New Roman" w:cs="Times New Roman"/>
          <w:b/>
          <w:bCs/>
          <w:color w:val="000000"/>
          <w:kern w:val="0"/>
          <w:sz w:val="24"/>
          <w:szCs w:val="24"/>
          <w14:ligatures w14:val="none"/>
        </w:rPr>
        <w:t>General Comment</w:t>
      </w:r>
    </w:p>
    <w:p w:rsidR="00310956" w:rsidRPr="00570D14" w:rsidP="00310956" w14:paraId="6AA6ACE8" w14:textId="77777777">
      <w:pPr>
        <w:spacing w:before="100" w:beforeAutospacing="1" w:after="100" w:afterAutospacing="1" w:line="240" w:lineRule="auto"/>
        <w:rPr>
          <w:rFonts w:ascii="Times New Roman" w:eastAsia="Times New Roman" w:hAnsi="Times New Roman" w:cs="Times New Roman"/>
          <w:color w:val="000000"/>
          <w:kern w:val="0"/>
          <w:sz w:val="24"/>
          <w:szCs w:val="24"/>
          <w14:ligatures w14:val="none"/>
        </w:rPr>
      </w:pPr>
      <w:r w:rsidRPr="00570D14">
        <w:rPr>
          <w:rFonts w:ascii="Times New Roman" w:eastAsia="Times New Roman" w:hAnsi="Times New Roman" w:cs="Times New Roman"/>
          <w:color w:val="000000"/>
          <w:kern w:val="0"/>
          <w:sz w:val="24"/>
          <w:szCs w:val="24"/>
          <w14:ligatures w14:val="none"/>
        </w:rPr>
        <w:t>I am in support of this docket. As a woman who routinely receives a Pap test and mammogram, I think it is important work the CDC is doing through the NBCCEDP by providing testing for early detection of breast and cervical cancer. As well as providing resources for treatment to those that may test positive for cancer through the screening provided by the NBCCEDP.</w:t>
      </w:r>
    </w:p>
    <w:p w:rsidR="00310956" w:rsidRPr="00570D14" w:rsidP="00310956" w14:paraId="17441EEB" w14:textId="77777777">
      <w:pPr>
        <w:rPr>
          <w:rFonts w:ascii="Times New Roman" w:hAnsi="Times New Roman" w:cs="Times New Roman"/>
          <w:sz w:val="24"/>
          <w:szCs w:val="24"/>
        </w:rPr>
      </w:pPr>
    </w:p>
    <w:p w:rsidR="00D80EBF" w:rsidRPr="00570D14" w:rsidP="00D80EBF" w14:paraId="520D9DD9" w14:textId="77777777">
      <w:pPr>
        <w:spacing w:before="100" w:beforeAutospacing="1" w:after="100" w:afterAutospacing="1" w:line="240" w:lineRule="auto"/>
        <w:jc w:val="center"/>
        <w:rPr>
          <w:rFonts w:ascii="Times New Roman" w:eastAsia="Times New Roman" w:hAnsi="Times New Roman" w:cs="Times New Roman"/>
          <w:b/>
          <w:bCs/>
          <w:sz w:val="24"/>
          <w:szCs w:val="24"/>
        </w:rPr>
      </w:pPr>
      <w:r w:rsidRPr="00570D14">
        <w:rPr>
          <w:rFonts w:ascii="Times New Roman" w:eastAsia="Times New Roman" w:hAnsi="Times New Roman" w:cs="Times New Roman"/>
          <w:b/>
          <w:bCs/>
          <w:sz w:val="24"/>
          <w:szCs w:val="24"/>
        </w:rPr>
        <w:t>CDC Response</w:t>
      </w:r>
    </w:p>
    <w:p w:rsidR="00310956" w:rsidRPr="00570D14" w:rsidP="00D80EBF" w14:paraId="6B0B545D" w14:textId="522A6D83">
      <w:pPr>
        <w:spacing w:line="256" w:lineRule="auto"/>
        <w:rPr>
          <w:rFonts w:ascii="Times New Roman" w:eastAsia="Calibri" w:hAnsi="Times New Roman" w:cs="Times New Roman"/>
          <w:sz w:val="24"/>
          <w:szCs w:val="24"/>
        </w:rPr>
      </w:pPr>
      <w:r w:rsidRPr="00570D14">
        <w:rPr>
          <w:rFonts w:ascii="Times New Roman" w:eastAsia="Calibri" w:hAnsi="Times New Roman" w:cs="Times New Roman"/>
          <w:sz w:val="24"/>
          <w:szCs w:val="24"/>
        </w:rPr>
        <w:t xml:space="preserve">The Submitter’s comment provides support for the National Breast and Cervical Cancer Early Detection Program and updated monitoring activities; however, it is non-substantive as it does not affect this information request or burden. </w:t>
      </w:r>
      <w:r w:rsidR="008B1C1C">
        <w:rPr>
          <w:rFonts w:ascii="Times New Roman" w:eastAsia="Calibri" w:hAnsi="Times New Roman" w:cs="Times New Roman"/>
          <w:sz w:val="24"/>
          <w:szCs w:val="24"/>
        </w:rPr>
        <w:t xml:space="preserve">CDC did not reply as the Submitter was anonymous. </w:t>
      </w:r>
      <w:r w:rsidRPr="00570D14">
        <w:rPr>
          <w:rFonts w:ascii="Times New Roman" w:eastAsia="Times New Roman" w:hAnsi="Times New Roman" w:cs="Times New Roman"/>
          <w:sz w:val="24"/>
          <w:szCs w:val="24"/>
        </w:rPr>
        <w:t xml:space="preserve">The comment was shared with relevant staff in CDC’s Division of Cancer Prevention and Control.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56"/>
    <w:rsid w:val="00134885"/>
    <w:rsid w:val="00310956"/>
    <w:rsid w:val="003721DF"/>
    <w:rsid w:val="003B511F"/>
    <w:rsid w:val="00570D14"/>
    <w:rsid w:val="006606F4"/>
    <w:rsid w:val="008B1C1C"/>
    <w:rsid w:val="00AC241A"/>
    <w:rsid w:val="00D80E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9E7EF1"/>
  <w15:chartTrackingRefBased/>
  <w15:docId w15:val="{C1E46601-528B-42C5-9FA0-99F1593D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09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7</Pages>
  <Words>1659</Words>
  <Characters>9462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Schlueter, Dara (CDC/NCCDPHP/DCPC)</dc:creator>
  <cp:lastModifiedBy>Schlueter, Dara (CDC/NCCDPHP/DCPC)</cp:lastModifiedBy>
  <cp:revision>5</cp:revision>
  <dcterms:created xsi:type="dcterms:W3CDTF">2024-12-17T15:02:00Z</dcterms:created>
  <dcterms:modified xsi:type="dcterms:W3CDTF">2024-12-17T16:38:00Z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d3c4414b-69f3-49ed-a464-24a99e7d233f</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2024-12-17T15:59:13Z</vt:lpwstr>
  </property>
  <property fmtid="{D5CDD505-2E9C-101B-9397-08002B2CF9AE}" pid="8" name="MSIP_Label_7b94a7b8-f06c-4dfe-bdcc-9b548fd58c31_SiteId">
    <vt:lpwstr>9ce70869-60db-44fd-abe8-d2767077fc8f</vt:lpwstr>
  </property>
</Properties>
</file>