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E7453" w14:textId="77777777" w:rsidR="00B05ACA" w:rsidRDefault="00B05ACA" w:rsidP="00B05ACA">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E83EFC">
        <w:rPr>
          <w:sz w:val="28"/>
        </w:rPr>
        <w:t>0935-0179</w:t>
      </w:r>
      <w:r>
        <w:rPr>
          <w:sz w:val="28"/>
        </w:rPr>
        <w:t>)</w:t>
      </w:r>
    </w:p>
    <w:p w14:paraId="17A1762A" w14:textId="46915E29" w:rsidR="00B05ACA" w:rsidRPr="009239AA" w:rsidRDefault="002D4D11" w:rsidP="00B05ACA">
      <w:pPr>
        <w:rPr>
          <w:b/>
        </w:rPr>
      </w:pPr>
      <w:r w:rsidRPr="00AC3C65">
        <w:rPr>
          <w:b/>
          <w:noProof/>
        </w:rPr>
        <mc:AlternateContent>
          <mc:Choice Requires="wps">
            <w:drawing>
              <wp:anchor distT="0" distB="0" distL="114300" distR="114300" simplePos="0" relativeHeight="251657216" behindDoc="0" locked="0" layoutInCell="0" allowOverlap="1" wp14:anchorId="1B60B550" wp14:editId="68188F5C">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404874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B05ACA" w:rsidRPr="00AC3C65">
        <w:rPr>
          <w:b/>
        </w:rPr>
        <w:t>TITLE OF INFORMATION COLLECTION:</w:t>
      </w:r>
      <w:r w:rsidR="00B05ACA">
        <w:t xml:space="preserve">  </w:t>
      </w:r>
      <w:r w:rsidR="00DE3C73" w:rsidRPr="00DE3C73">
        <w:t xml:space="preserve">Health Services and Primary Care Research </w:t>
      </w:r>
      <w:r w:rsidR="009F4F81">
        <w:t xml:space="preserve">(HSPCR) </w:t>
      </w:r>
      <w:r w:rsidR="00DE3C73" w:rsidRPr="00DE3C73">
        <w:t>Study</w:t>
      </w:r>
      <w:r w:rsidR="009F4F81">
        <w:t xml:space="preserve">, Stakeholder </w:t>
      </w:r>
      <w:r w:rsidR="00DE3C73" w:rsidRPr="005D697F">
        <w:t>Interview</w:t>
      </w:r>
      <w:r w:rsidR="00DE3C73">
        <w:t>s</w:t>
      </w:r>
    </w:p>
    <w:p w14:paraId="34202E89" w14:textId="605ED2D2" w:rsidR="008174DD" w:rsidRDefault="00C076D9" w:rsidP="004E54FD">
      <w:r>
        <w:t xml:space="preserve"> </w:t>
      </w:r>
      <w:r w:rsidR="00B05ACA" w:rsidRPr="00E44CC0">
        <w:rPr>
          <w:b/>
        </w:rPr>
        <w:t>PURPOSE:</w:t>
      </w:r>
      <w:r w:rsidR="00B05ACA" w:rsidRPr="009239AA">
        <w:rPr>
          <w:b/>
        </w:rPr>
        <w:t xml:space="preserve">  </w:t>
      </w:r>
      <w:r w:rsidR="00BA7448" w:rsidRPr="00BA7448">
        <w:t xml:space="preserve">The purpose of the </w:t>
      </w:r>
      <w:r w:rsidR="004E54FD">
        <w:t>stakeholder</w:t>
      </w:r>
      <w:r w:rsidR="00BA7448" w:rsidRPr="00BA7448">
        <w:t xml:space="preserve"> interviews shall be to elicit individual opinions, inputs, and</w:t>
      </w:r>
      <w:r w:rsidR="00BA7448">
        <w:t xml:space="preserve"> </w:t>
      </w:r>
      <w:r w:rsidR="004E54FD">
        <w:t xml:space="preserve">feedback of </w:t>
      </w:r>
      <w:r w:rsidR="00BA7448" w:rsidRPr="00BA7448">
        <w:t>leaders</w:t>
      </w:r>
      <w:r w:rsidR="004E54FD">
        <w:t xml:space="preserve"> and experts</w:t>
      </w:r>
      <w:r w:rsidR="00BA7448" w:rsidRPr="00BA7448">
        <w:t xml:space="preserve"> representing key stakeholder</w:t>
      </w:r>
      <w:r w:rsidR="00DF0247">
        <w:t>s</w:t>
      </w:r>
      <w:r w:rsidR="00BA7448" w:rsidRPr="00BA7448">
        <w:t xml:space="preserve"> </w:t>
      </w:r>
      <w:r w:rsidR="004E54FD">
        <w:t>in the health services research (HSR) and primary care research (PCR) funded by AHRQ</w:t>
      </w:r>
      <w:r w:rsidR="00BA7448" w:rsidRPr="00BA7448">
        <w:t>.</w:t>
      </w:r>
      <w:r w:rsidR="004E54FD">
        <w:t xml:space="preserve"> </w:t>
      </w:r>
      <w:r w:rsidR="00BA7448">
        <w:t xml:space="preserve">The topics </w:t>
      </w:r>
      <w:r w:rsidR="004E54FD">
        <w:t>to be discussed include the</w:t>
      </w:r>
      <w:r w:rsidR="00BA7448">
        <w:t xml:space="preserve"> types of HSR and PCR funded by </w:t>
      </w:r>
      <w:r w:rsidR="004E54FD">
        <w:t>AHRQ compared to other federal agencies, and the impacts, overlaps, and current gaps of this research</w:t>
      </w:r>
      <w:r w:rsidR="00BA7448">
        <w:t>.</w:t>
      </w:r>
    </w:p>
    <w:p w14:paraId="62077885" w14:textId="29BF8EE5" w:rsidR="00B454FE" w:rsidRDefault="00B05ACA" w:rsidP="00B05ACA">
      <w:pPr>
        <w:rPr>
          <w:b/>
          <w:highlight w:val="yellow"/>
        </w:rPr>
      </w:pPr>
      <w:r w:rsidRPr="00E44CC0">
        <w:rPr>
          <w:b/>
        </w:rPr>
        <w:t>DESCRIPTION OF RESPONDENTS</w:t>
      </w:r>
      <w:r w:rsidRPr="00E44CC0">
        <w:t>:</w:t>
      </w:r>
      <w:r>
        <w:t xml:space="preserve"> </w:t>
      </w:r>
      <w:r w:rsidR="00BA7448">
        <w:t xml:space="preserve">Respondents </w:t>
      </w:r>
      <w:r w:rsidR="002F1419">
        <w:t>for the interviews</w:t>
      </w:r>
      <w:r w:rsidR="004E3B3A">
        <w:t xml:space="preserve"> </w:t>
      </w:r>
      <w:r w:rsidR="00BA7448">
        <w:t xml:space="preserve">will include: </w:t>
      </w:r>
      <w:r w:rsidR="00DF0247" w:rsidRPr="00BA7448">
        <w:t>state-level healthcare policymakers and decision-makers</w:t>
      </w:r>
      <w:r w:rsidR="00DF0247">
        <w:t xml:space="preserve">, </w:t>
      </w:r>
      <w:r w:rsidR="00BA7448" w:rsidRPr="00BA7448">
        <w:t xml:space="preserve">researchers in HSR and PCR, healthcare delivery system leaders (i.e., C-suite leadership), and </w:t>
      </w:r>
      <w:r w:rsidR="00DF0247">
        <w:t xml:space="preserve">other </w:t>
      </w:r>
      <w:r w:rsidR="00BA7448" w:rsidRPr="00BA7448">
        <w:t xml:space="preserve">users of HSR and PCR (e.g., consumer groups, payers/purchasers, insurers). </w:t>
      </w:r>
    </w:p>
    <w:p w14:paraId="53A77D74" w14:textId="77777777" w:rsidR="00B05ACA" w:rsidRPr="00F06866" w:rsidRDefault="00B05ACA" w:rsidP="00B05ACA">
      <w:pPr>
        <w:rPr>
          <w:b/>
        </w:rPr>
      </w:pPr>
      <w:r w:rsidRPr="009C4D03">
        <w:rPr>
          <w:b/>
        </w:rPr>
        <w:t>TYPE OF COLLECTION:</w:t>
      </w:r>
      <w:r w:rsidRPr="009C4D03">
        <w:t xml:space="preserve"> (Check one)</w:t>
      </w:r>
    </w:p>
    <w:p w14:paraId="5B849DA3" w14:textId="77777777" w:rsidR="00B05ACA" w:rsidRPr="00F06866" w:rsidRDefault="00B05ACA" w:rsidP="00B05ACA">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C076D9">
        <w:rPr>
          <w:bCs/>
          <w:sz w:val="24"/>
        </w:rPr>
        <w:t xml:space="preserve"> </w:t>
      </w:r>
      <w:r w:rsidRPr="00F06866">
        <w:rPr>
          <w:bCs/>
          <w:sz w:val="24"/>
        </w:rPr>
        <w:t xml:space="preserve">] Customer Satisfaction Survey    </w:t>
      </w:r>
    </w:p>
    <w:p w14:paraId="09A04F88" w14:textId="77777777" w:rsidR="00B05ACA" w:rsidRDefault="00B05ACA" w:rsidP="00B05ACA">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617DBA9" w14:textId="2BC0B343" w:rsidR="00B05ACA" w:rsidRPr="00F06866" w:rsidRDefault="00B05ACA" w:rsidP="00B05ACA">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106844">
        <w:rPr>
          <w:bCs/>
          <w:sz w:val="24"/>
        </w:rPr>
        <w:t xml:space="preserve"> </w:t>
      </w:r>
      <w:r w:rsidR="00583BB6">
        <w:rPr>
          <w:bCs/>
          <w:sz w:val="24"/>
        </w:rPr>
        <w:t>x</w:t>
      </w:r>
      <w:r w:rsidRPr="00F06866">
        <w:rPr>
          <w:bCs/>
          <w:sz w:val="24"/>
        </w:rPr>
        <w:t>]</w:t>
      </w:r>
      <w:r>
        <w:rPr>
          <w:bCs/>
          <w:sz w:val="24"/>
        </w:rPr>
        <w:t xml:space="preserve"> Other:</w:t>
      </w:r>
      <w:r w:rsidRPr="00F06866">
        <w:rPr>
          <w:bCs/>
          <w:sz w:val="24"/>
          <w:u w:val="single"/>
        </w:rPr>
        <w:t xml:space="preserve"> </w:t>
      </w:r>
      <w:r w:rsidR="00106844">
        <w:rPr>
          <w:bCs/>
          <w:sz w:val="24"/>
          <w:u w:val="single"/>
        </w:rPr>
        <w:t>Q</w:t>
      </w:r>
      <w:r w:rsidR="00583BB6">
        <w:rPr>
          <w:bCs/>
          <w:sz w:val="24"/>
          <w:u w:val="single"/>
        </w:rPr>
        <w:t>ualitative interviews</w:t>
      </w:r>
    </w:p>
    <w:p w14:paraId="3C52D8A2" w14:textId="77777777" w:rsidR="00B05ACA" w:rsidRDefault="00B05ACA" w:rsidP="00B05ACA">
      <w:pPr>
        <w:pStyle w:val="Header"/>
        <w:tabs>
          <w:tab w:val="clear" w:pos="4320"/>
          <w:tab w:val="clear" w:pos="8640"/>
        </w:tabs>
      </w:pPr>
    </w:p>
    <w:p w14:paraId="514D8A74" w14:textId="77777777" w:rsidR="00B05ACA" w:rsidRDefault="00B05ACA" w:rsidP="00B05ACA">
      <w:pPr>
        <w:rPr>
          <w:b/>
        </w:rPr>
      </w:pPr>
      <w:r w:rsidRPr="008865E5">
        <w:rPr>
          <w:b/>
        </w:rPr>
        <w:t>CERTIFICATION:</w:t>
      </w:r>
    </w:p>
    <w:p w14:paraId="26C5688C" w14:textId="77777777" w:rsidR="00B05ACA" w:rsidRPr="009C13B9" w:rsidRDefault="00B05ACA" w:rsidP="00B05ACA">
      <w:r>
        <w:t xml:space="preserve">I certify the following to be true: </w:t>
      </w:r>
    </w:p>
    <w:p w14:paraId="7E48859E" w14:textId="77777777" w:rsidR="00B05ACA" w:rsidRDefault="00B05ACA" w:rsidP="00B05ACA">
      <w:pPr>
        <w:pStyle w:val="ListParagraph"/>
        <w:numPr>
          <w:ilvl w:val="0"/>
          <w:numId w:val="1"/>
        </w:numPr>
        <w:spacing w:after="0" w:line="240" w:lineRule="auto"/>
      </w:pPr>
      <w:r>
        <w:t>The collection is voluntary.</w:t>
      </w:r>
      <w:r w:rsidRPr="00C14CC4">
        <w:t xml:space="preserve"> </w:t>
      </w:r>
    </w:p>
    <w:p w14:paraId="3F3AF888" w14:textId="77777777" w:rsidR="00B05ACA" w:rsidRDefault="00B05ACA" w:rsidP="00B05ACA">
      <w:pPr>
        <w:pStyle w:val="ListParagraph"/>
        <w:numPr>
          <w:ilvl w:val="0"/>
          <w:numId w:val="1"/>
        </w:numPr>
        <w:spacing w:after="0" w:line="240" w:lineRule="auto"/>
      </w:pPr>
      <w:r>
        <w:t>The</w:t>
      </w:r>
      <w:r w:rsidRPr="00C14CC4">
        <w:t xml:space="preserve"> collection </w:t>
      </w:r>
      <w:r>
        <w:t xml:space="preserve">is </w:t>
      </w:r>
      <w:r w:rsidRPr="00C14CC4">
        <w:t>low-burden for respondents and low-cost for the Federal Government</w:t>
      </w:r>
      <w:r>
        <w:t>.</w:t>
      </w:r>
    </w:p>
    <w:p w14:paraId="545D563E" w14:textId="77777777" w:rsidR="00B05ACA" w:rsidRPr="000050D8" w:rsidRDefault="00B05ACA" w:rsidP="00B05ACA">
      <w:pPr>
        <w:pStyle w:val="ListParagraph"/>
        <w:numPr>
          <w:ilvl w:val="0"/>
          <w:numId w:val="1"/>
        </w:numPr>
        <w:spacing w:after="0" w:line="240" w:lineRule="auto"/>
      </w:pPr>
      <w:r>
        <w:t>The</w:t>
      </w:r>
      <w:r w:rsidRPr="00C14CC4">
        <w:t xml:space="preserve"> collection </w:t>
      </w:r>
      <w:r>
        <w:t>is</w:t>
      </w:r>
      <w:r w:rsidRPr="00C14CC4">
        <w:t xml:space="preserve"> non-</w:t>
      </w:r>
      <w:r w:rsidRPr="000050D8">
        <w:t xml:space="preserve">controversial and does </w:t>
      </w:r>
      <w:r w:rsidRPr="000050D8">
        <w:rPr>
          <w:u w:val="single"/>
        </w:rPr>
        <w:t>not</w:t>
      </w:r>
      <w:r w:rsidRPr="000050D8">
        <w:t xml:space="preserve"> raise issues of concern to other federal agencies.</w:t>
      </w:r>
      <w:r w:rsidRPr="000050D8">
        <w:tab/>
      </w:r>
      <w:r w:rsidRPr="000050D8">
        <w:tab/>
      </w:r>
    </w:p>
    <w:p w14:paraId="1BC26463" w14:textId="77777777" w:rsidR="00B05ACA" w:rsidRPr="000050D8" w:rsidRDefault="00B05ACA" w:rsidP="00B05ACA">
      <w:pPr>
        <w:pStyle w:val="ListParagraph"/>
        <w:numPr>
          <w:ilvl w:val="0"/>
          <w:numId w:val="1"/>
        </w:numPr>
        <w:spacing w:after="0" w:line="240" w:lineRule="auto"/>
      </w:pPr>
      <w:r w:rsidRPr="000050D8">
        <w:t xml:space="preserve">The results are </w:t>
      </w:r>
      <w:r w:rsidRPr="000050D8">
        <w:rPr>
          <w:u w:val="single"/>
        </w:rPr>
        <w:t>not</w:t>
      </w:r>
      <w:r w:rsidRPr="000050D8">
        <w:t xml:space="preserve"> intended to be disseminated to the public.</w:t>
      </w:r>
      <w:r w:rsidRPr="000050D8">
        <w:tab/>
      </w:r>
      <w:r w:rsidRPr="000050D8">
        <w:tab/>
      </w:r>
    </w:p>
    <w:p w14:paraId="0B91F7F8" w14:textId="77777777" w:rsidR="00B05ACA" w:rsidRPr="000050D8" w:rsidRDefault="00B05ACA" w:rsidP="00B05ACA">
      <w:pPr>
        <w:pStyle w:val="ListParagraph"/>
        <w:numPr>
          <w:ilvl w:val="0"/>
          <w:numId w:val="1"/>
        </w:numPr>
        <w:spacing w:after="0" w:line="240" w:lineRule="auto"/>
      </w:pPr>
      <w:r w:rsidRPr="000050D8">
        <w:t xml:space="preserve">Information gathered will not be used for the purpose of </w:t>
      </w:r>
      <w:r w:rsidRPr="000050D8">
        <w:rPr>
          <w:u w:val="single"/>
        </w:rPr>
        <w:t>substantially</w:t>
      </w:r>
      <w:r w:rsidRPr="000050D8">
        <w:t xml:space="preserve"> informing </w:t>
      </w:r>
      <w:r w:rsidRPr="000050D8">
        <w:rPr>
          <w:u w:val="single"/>
        </w:rPr>
        <w:t xml:space="preserve">influential </w:t>
      </w:r>
      <w:r w:rsidRPr="000050D8">
        <w:t xml:space="preserve">policy decisions. </w:t>
      </w:r>
    </w:p>
    <w:p w14:paraId="79E29BF0" w14:textId="77777777" w:rsidR="00B05ACA" w:rsidRPr="002925A3" w:rsidRDefault="00B05ACA" w:rsidP="00B05ACA">
      <w:pPr>
        <w:pStyle w:val="ListParagraph"/>
        <w:numPr>
          <w:ilvl w:val="0"/>
          <w:numId w:val="1"/>
        </w:numPr>
        <w:spacing w:after="0" w:line="240" w:lineRule="auto"/>
      </w:pPr>
      <w:r w:rsidRPr="000050D8">
        <w:t>The collection is targeted to the solicitation</w:t>
      </w:r>
      <w:r w:rsidRPr="002925A3">
        <w:t xml:space="preserve"> of opinions from respondents who have experience with the program or may have experience with the program in the future.</w:t>
      </w:r>
    </w:p>
    <w:p w14:paraId="058544E5" w14:textId="77777777" w:rsidR="00B05ACA" w:rsidRDefault="00B05ACA" w:rsidP="00B05ACA"/>
    <w:p w14:paraId="64B0BEA9" w14:textId="0FB24C6D" w:rsidR="00B05ACA" w:rsidRDefault="00B05ACA" w:rsidP="00B05ACA">
      <w:r w:rsidRPr="000E3D16">
        <w:t>Name:____</w:t>
      </w:r>
      <w:r>
        <w:t>__</w:t>
      </w:r>
      <w:r w:rsidR="007867A7">
        <w:t>Jaime Zimmerman</w:t>
      </w:r>
      <w:r>
        <w:t>__________________________________</w:t>
      </w:r>
    </w:p>
    <w:p w14:paraId="6B8F3F72" w14:textId="77777777" w:rsidR="00B05ACA" w:rsidRDefault="00B05ACA" w:rsidP="00B05ACA">
      <w:pPr>
        <w:pStyle w:val="ListParagraph"/>
        <w:ind w:left="360"/>
      </w:pPr>
    </w:p>
    <w:p w14:paraId="6E3DB106" w14:textId="77777777" w:rsidR="003516A7" w:rsidRDefault="003516A7">
      <w:r>
        <w:br w:type="page"/>
      </w:r>
    </w:p>
    <w:p w14:paraId="7181E163" w14:textId="2FD735F4" w:rsidR="00B05ACA" w:rsidRDefault="00B05ACA" w:rsidP="00B05ACA">
      <w:r>
        <w:lastRenderedPageBreak/>
        <w:t>To assist review, please provide answers to the following question:</w:t>
      </w:r>
    </w:p>
    <w:p w14:paraId="1EB07F3D" w14:textId="77777777" w:rsidR="00B05ACA" w:rsidRPr="00C86E91" w:rsidRDefault="00B05ACA" w:rsidP="00B05ACA">
      <w:pPr>
        <w:rPr>
          <w:b/>
        </w:rPr>
      </w:pPr>
      <w:r w:rsidRPr="008B7ADA">
        <w:rPr>
          <w:b/>
        </w:rPr>
        <w:t>Personally Identifiable Information:</w:t>
      </w:r>
    </w:p>
    <w:p w14:paraId="740E0CC4" w14:textId="23F99B5C" w:rsidR="00B05ACA" w:rsidRDefault="00B05ACA" w:rsidP="00B05ACA">
      <w:pPr>
        <w:pStyle w:val="ListParagraph"/>
        <w:numPr>
          <w:ilvl w:val="0"/>
          <w:numId w:val="4"/>
        </w:numPr>
        <w:spacing w:after="0" w:line="240" w:lineRule="auto"/>
      </w:pPr>
      <w:r>
        <w:t xml:space="preserve">Is personally identifiable information (PII) collected?  [ </w:t>
      </w:r>
      <w:r w:rsidR="003516A7">
        <w:t>x</w:t>
      </w:r>
      <w:r>
        <w:t xml:space="preserve">] Yes  [ ]  No </w:t>
      </w:r>
    </w:p>
    <w:p w14:paraId="5A0CB197" w14:textId="1AA9C917" w:rsidR="00B05ACA" w:rsidRDefault="00B05ACA" w:rsidP="00B05ACA">
      <w:pPr>
        <w:pStyle w:val="ListParagraph"/>
        <w:numPr>
          <w:ilvl w:val="0"/>
          <w:numId w:val="4"/>
        </w:numPr>
        <w:spacing w:after="0" w:line="240" w:lineRule="auto"/>
      </w:pPr>
      <w:r>
        <w:t>If Yes, is the information that will be collected included in records that are subject to the Privacy Act of 1974?   [</w:t>
      </w:r>
      <w:r w:rsidR="00106844">
        <w:t xml:space="preserve">  ] Yes [ </w:t>
      </w:r>
      <w:r w:rsidR="004E3B3A">
        <w:t>x</w:t>
      </w:r>
      <w:r>
        <w:t xml:space="preserve">] No   </w:t>
      </w:r>
    </w:p>
    <w:p w14:paraId="3405C765" w14:textId="7E943039" w:rsidR="00B05ACA" w:rsidRDefault="00B05ACA" w:rsidP="00B05ACA">
      <w:pPr>
        <w:pStyle w:val="ListParagraph"/>
        <w:numPr>
          <w:ilvl w:val="0"/>
          <w:numId w:val="4"/>
        </w:numPr>
        <w:spacing w:after="0" w:line="240" w:lineRule="auto"/>
      </w:pPr>
      <w:r>
        <w:t>If Applicable, has a System or Records Notice been published?  [  ] Yes  [</w:t>
      </w:r>
      <w:r w:rsidR="00106844">
        <w:t xml:space="preserve"> </w:t>
      </w:r>
      <w:r w:rsidR="004E3B3A">
        <w:t>x</w:t>
      </w:r>
      <w:r>
        <w:t>] No</w:t>
      </w:r>
    </w:p>
    <w:p w14:paraId="5CBF49DA" w14:textId="77777777" w:rsidR="00B05ACA" w:rsidRDefault="00B05ACA" w:rsidP="00B05ACA">
      <w:pPr>
        <w:pStyle w:val="ListParagraph"/>
        <w:ind w:left="0"/>
        <w:rPr>
          <w:b/>
        </w:rPr>
      </w:pPr>
    </w:p>
    <w:p w14:paraId="31811A12" w14:textId="77777777" w:rsidR="00B05ACA" w:rsidRPr="00C86E91" w:rsidRDefault="00B05ACA" w:rsidP="00B05ACA">
      <w:pPr>
        <w:pStyle w:val="ListParagraph"/>
        <w:ind w:left="0"/>
        <w:rPr>
          <w:b/>
        </w:rPr>
      </w:pPr>
      <w:r w:rsidRPr="00606D93">
        <w:rPr>
          <w:b/>
        </w:rPr>
        <w:t>Gifts or Payments:</w:t>
      </w:r>
    </w:p>
    <w:p w14:paraId="40D1F144" w14:textId="746DEC84" w:rsidR="00B05ACA" w:rsidRDefault="00B05ACA" w:rsidP="00B05ACA">
      <w:r>
        <w:t xml:space="preserve">Is an incentive (e.g., money or reimbursement of expenses, token of appreciation) provided to participants?  </w:t>
      </w:r>
      <w:r w:rsidR="003516A7">
        <w:t xml:space="preserve">      </w:t>
      </w:r>
      <w:r w:rsidR="004E54FD">
        <w:t>[  ] Yes [ x</w:t>
      </w:r>
      <w:r>
        <w:t xml:space="preserve">] No  </w:t>
      </w:r>
    </w:p>
    <w:p w14:paraId="382965AE" w14:textId="77777777" w:rsidR="004E3B3A" w:rsidRDefault="004E3B3A" w:rsidP="00650D8D">
      <w:pPr>
        <w:pStyle w:val="L1-FlLSp12"/>
        <w:rPr>
          <w:rFonts w:asciiTheme="minorHAnsi" w:eastAsiaTheme="minorEastAsia" w:hAnsiTheme="minorHAnsi" w:cstheme="minorBidi"/>
          <w:sz w:val="22"/>
          <w:szCs w:val="22"/>
        </w:rPr>
      </w:pPr>
    </w:p>
    <w:p w14:paraId="5121978B" w14:textId="49649CCE" w:rsidR="00650D8D" w:rsidRDefault="00650D8D" w:rsidP="00650D8D">
      <w:pPr>
        <w:pStyle w:val="L1-FlLSp12"/>
        <w:rPr>
          <w:i/>
          <w:szCs w:val="24"/>
        </w:rPr>
      </w:pPr>
      <w:r w:rsidRPr="006003D7">
        <w:rPr>
          <w:b/>
          <w:szCs w:val="24"/>
        </w:rPr>
        <w:t>Category of Respondent:</w:t>
      </w:r>
      <w:r>
        <w:rPr>
          <w:szCs w:val="24"/>
        </w:rPr>
        <w:t xml:space="preserve">  </w:t>
      </w:r>
      <w:r>
        <w:rPr>
          <w:i/>
          <w:szCs w:val="24"/>
        </w:rPr>
        <w:t>(the options here are Public Sector or Private Sector, or both)</w:t>
      </w:r>
    </w:p>
    <w:p w14:paraId="10BF812C" w14:textId="6B91EB32" w:rsidR="00606D93" w:rsidRPr="003516A7" w:rsidRDefault="00606D93" w:rsidP="003516A7">
      <w:pPr>
        <w:ind w:firstLine="720"/>
        <w:rPr>
          <w:i/>
          <w:szCs w:val="24"/>
        </w:rPr>
      </w:pPr>
      <w:r w:rsidRPr="003516A7">
        <w:t>Both</w:t>
      </w:r>
      <w:r w:rsidR="003516A7">
        <w:t xml:space="preserve"> public sector and private sector</w:t>
      </w:r>
    </w:p>
    <w:p w14:paraId="1DCB2803" w14:textId="77777777" w:rsidR="00B56670" w:rsidRDefault="00B56670" w:rsidP="00B05ACA">
      <w:pPr>
        <w:rPr>
          <w:b/>
        </w:rPr>
      </w:pPr>
    </w:p>
    <w:p w14:paraId="15CAC951" w14:textId="77777777" w:rsidR="00B05ACA" w:rsidRDefault="00B05ACA" w:rsidP="00B05ACA">
      <w:pPr>
        <w:rPr>
          <w:i/>
        </w:rPr>
      </w:pPr>
      <w:r w:rsidRPr="002570F6">
        <w:rPr>
          <w:b/>
        </w:rPr>
        <w:t>BURDEN HOURS</w:t>
      </w:r>
      <w:r>
        <w:t xml:space="preserve"> </w:t>
      </w:r>
    </w:p>
    <w:tbl>
      <w:tblPr>
        <w:tblStyle w:val="TableGrid"/>
        <w:tblW w:w="9661" w:type="dxa"/>
        <w:tblLayout w:type="fixed"/>
        <w:tblLook w:val="01E0" w:firstRow="1" w:lastRow="1" w:firstColumn="1" w:lastColumn="1" w:noHBand="0" w:noVBand="0"/>
      </w:tblPr>
      <w:tblGrid>
        <w:gridCol w:w="5418"/>
        <w:gridCol w:w="1327"/>
        <w:gridCol w:w="1710"/>
        <w:gridCol w:w="1206"/>
      </w:tblGrid>
      <w:tr w:rsidR="00B05ACA" w14:paraId="505E3AB6" w14:textId="77777777" w:rsidTr="009A444C">
        <w:trPr>
          <w:trHeight w:val="274"/>
        </w:trPr>
        <w:tc>
          <w:tcPr>
            <w:tcW w:w="5418" w:type="dxa"/>
          </w:tcPr>
          <w:p w14:paraId="1F99F42E" w14:textId="77777777" w:rsidR="00B05ACA" w:rsidRPr="00F6240A" w:rsidRDefault="00B05ACA" w:rsidP="007C5E28">
            <w:pPr>
              <w:rPr>
                <w:b/>
              </w:rPr>
            </w:pPr>
            <w:r>
              <w:rPr>
                <w:b/>
              </w:rPr>
              <w:t xml:space="preserve">Category of Respondent </w:t>
            </w:r>
          </w:p>
        </w:tc>
        <w:tc>
          <w:tcPr>
            <w:tcW w:w="1327" w:type="dxa"/>
          </w:tcPr>
          <w:p w14:paraId="703954B0" w14:textId="77777777" w:rsidR="00B05ACA" w:rsidRPr="00606D93" w:rsidRDefault="00B05ACA" w:rsidP="007C5E28">
            <w:pPr>
              <w:rPr>
                <w:b/>
                <w:highlight w:val="yellow"/>
              </w:rPr>
            </w:pPr>
            <w:r w:rsidRPr="002570F6">
              <w:rPr>
                <w:b/>
              </w:rPr>
              <w:t>No. of Respondents</w:t>
            </w:r>
          </w:p>
        </w:tc>
        <w:tc>
          <w:tcPr>
            <w:tcW w:w="1710" w:type="dxa"/>
          </w:tcPr>
          <w:p w14:paraId="6272C4D1" w14:textId="77777777" w:rsidR="00B05ACA" w:rsidRPr="00F6240A" w:rsidRDefault="00B05ACA" w:rsidP="007C5E28">
            <w:pPr>
              <w:rPr>
                <w:b/>
              </w:rPr>
            </w:pPr>
            <w:r w:rsidRPr="00F6240A">
              <w:rPr>
                <w:b/>
              </w:rPr>
              <w:t>Participation Time</w:t>
            </w:r>
          </w:p>
        </w:tc>
        <w:tc>
          <w:tcPr>
            <w:tcW w:w="1206" w:type="dxa"/>
          </w:tcPr>
          <w:p w14:paraId="67F580E2" w14:textId="77777777" w:rsidR="00B05ACA" w:rsidRPr="00F6240A" w:rsidRDefault="00B05ACA" w:rsidP="007C5E28">
            <w:pPr>
              <w:rPr>
                <w:b/>
              </w:rPr>
            </w:pPr>
            <w:r w:rsidRPr="00F6240A">
              <w:rPr>
                <w:b/>
              </w:rPr>
              <w:t>Burden</w:t>
            </w:r>
          </w:p>
        </w:tc>
      </w:tr>
      <w:tr w:rsidR="00B05ACA" w14:paraId="234066A9" w14:textId="77777777" w:rsidTr="009A444C">
        <w:trPr>
          <w:trHeight w:val="274"/>
        </w:trPr>
        <w:tc>
          <w:tcPr>
            <w:tcW w:w="5418" w:type="dxa"/>
          </w:tcPr>
          <w:p w14:paraId="49FF4570" w14:textId="0A765E60" w:rsidR="00B05ACA" w:rsidRDefault="004E3B3A" w:rsidP="007C5E28">
            <w:r>
              <w:t>Private</w:t>
            </w:r>
            <w:r w:rsidR="003516A7">
              <w:t xml:space="preserve"> Sector</w:t>
            </w:r>
          </w:p>
        </w:tc>
        <w:tc>
          <w:tcPr>
            <w:tcW w:w="1327" w:type="dxa"/>
          </w:tcPr>
          <w:p w14:paraId="6117B40D" w14:textId="5A472522" w:rsidR="00B05ACA" w:rsidRDefault="004E3B3A" w:rsidP="00985AFD">
            <w:r>
              <w:t>3</w:t>
            </w:r>
            <w:r w:rsidR="003516A7">
              <w:t>0</w:t>
            </w:r>
          </w:p>
        </w:tc>
        <w:tc>
          <w:tcPr>
            <w:tcW w:w="1710" w:type="dxa"/>
          </w:tcPr>
          <w:p w14:paraId="656332CF" w14:textId="4F590A29" w:rsidR="00B05ACA" w:rsidRDefault="007F3883" w:rsidP="00606D93">
            <w:r>
              <w:t>1.5 hours</w:t>
            </w:r>
          </w:p>
        </w:tc>
        <w:tc>
          <w:tcPr>
            <w:tcW w:w="1206" w:type="dxa"/>
          </w:tcPr>
          <w:p w14:paraId="29A1121B" w14:textId="1A0CDCF0" w:rsidR="00B05ACA" w:rsidRDefault="004E3B3A" w:rsidP="007C5E28">
            <w:r>
              <w:t>45</w:t>
            </w:r>
            <w:r w:rsidR="003516A7">
              <w:t xml:space="preserve"> hours</w:t>
            </w:r>
          </w:p>
        </w:tc>
      </w:tr>
      <w:tr w:rsidR="003516A7" w14:paraId="60194D1E" w14:textId="77777777" w:rsidTr="009A444C">
        <w:trPr>
          <w:trHeight w:val="274"/>
        </w:trPr>
        <w:tc>
          <w:tcPr>
            <w:tcW w:w="5418" w:type="dxa"/>
          </w:tcPr>
          <w:p w14:paraId="0E12B343" w14:textId="35A729CE" w:rsidR="003516A7" w:rsidRDefault="004E3B3A" w:rsidP="007C5E28">
            <w:r>
              <w:t>Public</w:t>
            </w:r>
            <w:r w:rsidR="003516A7">
              <w:t xml:space="preserve"> Sector</w:t>
            </w:r>
            <w:r>
              <w:t xml:space="preserve"> (state-level stakeholders)</w:t>
            </w:r>
          </w:p>
        </w:tc>
        <w:tc>
          <w:tcPr>
            <w:tcW w:w="1327" w:type="dxa"/>
          </w:tcPr>
          <w:p w14:paraId="7E73CB42" w14:textId="210AB9F0" w:rsidR="003516A7" w:rsidRDefault="004E3B3A" w:rsidP="00985AFD">
            <w:r>
              <w:t>10</w:t>
            </w:r>
          </w:p>
        </w:tc>
        <w:tc>
          <w:tcPr>
            <w:tcW w:w="1710" w:type="dxa"/>
          </w:tcPr>
          <w:p w14:paraId="3B498C7A" w14:textId="30CC25C6" w:rsidR="003516A7" w:rsidRDefault="003516A7" w:rsidP="00606D93">
            <w:r>
              <w:t xml:space="preserve">1.5 </w:t>
            </w:r>
            <w:r w:rsidR="007F3883">
              <w:t>hours</w:t>
            </w:r>
          </w:p>
        </w:tc>
        <w:tc>
          <w:tcPr>
            <w:tcW w:w="1206" w:type="dxa"/>
          </w:tcPr>
          <w:p w14:paraId="0F9EF492" w14:textId="352FB00A" w:rsidR="003516A7" w:rsidRDefault="003516A7" w:rsidP="007C5E28">
            <w:r>
              <w:t>15 hours</w:t>
            </w:r>
          </w:p>
        </w:tc>
      </w:tr>
      <w:tr w:rsidR="00B05ACA" w14:paraId="592F26AC" w14:textId="77777777" w:rsidTr="009A444C">
        <w:trPr>
          <w:trHeight w:val="289"/>
        </w:trPr>
        <w:tc>
          <w:tcPr>
            <w:tcW w:w="5418" w:type="dxa"/>
          </w:tcPr>
          <w:p w14:paraId="78AF147E" w14:textId="77777777" w:rsidR="00B05ACA" w:rsidRPr="00F6240A" w:rsidRDefault="00B05ACA" w:rsidP="007C5E28">
            <w:pPr>
              <w:rPr>
                <w:b/>
              </w:rPr>
            </w:pPr>
            <w:r>
              <w:rPr>
                <w:b/>
              </w:rPr>
              <w:t>Totals</w:t>
            </w:r>
          </w:p>
        </w:tc>
        <w:tc>
          <w:tcPr>
            <w:tcW w:w="1327" w:type="dxa"/>
          </w:tcPr>
          <w:p w14:paraId="6FB22154" w14:textId="17EDCFFC" w:rsidR="00B05ACA" w:rsidRPr="00F6240A" w:rsidRDefault="004E3B3A" w:rsidP="007C5E28">
            <w:pPr>
              <w:rPr>
                <w:b/>
              </w:rPr>
            </w:pPr>
            <w:r>
              <w:rPr>
                <w:b/>
              </w:rPr>
              <w:t>4</w:t>
            </w:r>
            <w:r w:rsidR="003516A7">
              <w:rPr>
                <w:b/>
              </w:rPr>
              <w:t>0</w:t>
            </w:r>
          </w:p>
        </w:tc>
        <w:tc>
          <w:tcPr>
            <w:tcW w:w="1710" w:type="dxa"/>
          </w:tcPr>
          <w:p w14:paraId="1FB58196" w14:textId="0DBDBF16" w:rsidR="00B05ACA" w:rsidRDefault="003516A7" w:rsidP="007C5E28">
            <w:r>
              <w:t>N/A</w:t>
            </w:r>
          </w:p>
        </w:tc>
        <w:tc>
          <w:tcPr>
            <w:tcW w:w="1206" w:type="dxa"/>
          </w:tcPr>
          <w:p w14:paraId="11392AE4" w14:textId="064D4BEC" w:rsidR="00B05ACA" w:rsidRPr="00F6240A" w:rsidRDefault="004E54FD" w:rsidP="007C5E28">
            <w:pPr>
              <w:rPr>
                <w:b/>
              </w:rPr>
            </w:pPr>
            <w:r>
              <w:rPr>
                <w:b/>
              </w:rPr>
              <w:t>60</w:t>
            </w:r>
            <w:r w:rsidR="003516A7">
              <w:rPr>
                <w:b/>
              </w:rPr>
              <w:t xml:space="preserve"> hours</w:t>
            </w:r>
          </w:p>
        </w:tc>
      </w:tr>
    </w:tbl>
    <w:p w14:paraId="00EB7705" w14:textId="1336198E" w:rsidR="00B05ACA" w:rsidRDefault="00B05ACA" w:rsidP="00B05ACA"/>
    <w:p w14:paraId="1D7F195B" w14:textId="4A14FE31" w:rsidR="00396E1C" w:rsidRDefault="00396E1C" w:rsidP="00B05ACA">
      <w:r>
        <w:t xml:space="preserve">On average, participants are estimated to spend: 1 hour per person for participating in the interview plus 30 minutes per person for (1) reading the project information sheet and considering whether or not to participate and (2) answering brief follow-up question(s) </w:t>
      </w:r>
      <w:r w:rsidR="004E3B3A">
        <w:t>by phone or email</w:t>
      </w:r>
      <w:r>
        <w:t>.</w:t>
      </w:r>
    </w:p>
    <w:p w14:paraId="6441A8D2" w14:textId="04BBF811" w:rsidR="00B05ACA" w:rsidRDefault="00B05ACA" w:rsidP="00B05ACA">
      <w:r w:rsidRPr="000E3D16">
        <w:rPr>
          <w:b/>
        </w:rPr>
        <w:t>FEDERAL COST:</w:t>
      </w:r>
      <w:r>
        <w:rPr>
          <w:b/>
        </w:rPr>
        <w:t xml:space="preserve">  </w:t>
      </w:r>
      <w:r>
        <w:t xml:space="preserve">The estimated annual cost to the Federal government </w:t>
      </w:r>
      <w:r w:rsidR="00FE5479">
        <w:t>is $</w:t>
      </w:r>
      <w:r w:rsidR="00E9419F" w:rsidRPr="00E9419F">
        <w:t>253,129</w:t>
      </w:r>
    </w:p>
    <w:p w14:paraId="28F67C1C" w14:textId="758C26A9" w:rsidR="00E9419F" w:rsidRDefault="00E9419F" w:rsidP="00B05ACA">
      <w:pPr>
        <w:rPr>
          <w:b/>
        </w:rPr>
      </w:pPr>
      <w:r>
        <w:t xml:space="preserve">This includes $2,167 in Federal agency labor cost as detailed below, plus </w:t>
      </w:r>
      <w:r w:rsidRPr="00E9419F">
        <w:t>$250,962</w:t>
      </w:r>
      <w:r>
        <w:t xml:space="preserve"> in contracted cost.</w:t>
      </w:r>
    </w:p>
    <w:tbl>
      <w:tblPr>
        <w:tblStyle w:val="TableGrid"/>
        <w:tblW w:w="0" w:type="auto"/>
        <w:tblLook w:val="04A0" w:firstRow="1" w:lastRow="0" w:firstColumn="1" w:lastColumn="0" w:noHBand="0" w:noVBand="1"/>
      </w:tblPr>
      <w:tblGrid>
        <w:gridCol w:w="3354"/>
        <w:gridCol w:w="3359"/>
        <w:gridCol w:w="3357"/>
      </w:tblGrid>
      <w:tr w:rsidR="0014139C" w14:paraId="622BA643" w14:textId="77777777" w:rsidTr="004E3B3A">
        <w:tc>
          <w:tcPr>
            <w:tcW w:w="3354" w:type="dxa"/>
          </w:tcPr>
          <w:p w14:paraId="45F66E5C" w14:textId="77777777" w:rsidR="0014139C" w:rsidRDefault="0014139C" w:rsidP="00B05ACA">
            <w:pPr>
              <w:rPr>
                <w:b/>
                <w:bCs/>
                <w:u w:val="single"/>
              </w:rPr>
            </w:pPr>
            <w:r>
              <w:rPr>
                <w:b/>
                <w:bCs/>
                <w:u w:val="single"/>
              </w:rPr>
              <w:t>Grade</w:t>
            </w:r>
          </w:p>
        </w:tc>
        <w:tc>
          <w:tcPr>
            <w:tcW w:w="3359" w:type="dxa"/>
          </w:tcPr>
          <w:p w14:paraId="19F49E35" w14:textId="77777777" w:rsidR="0014139C" w:rsidRDefault="0014139C" w:rsidP="00B05ACA">
            <w:pPr>
              <w:rPr>
                <w:b/>
                <w:bCs/>
                <w:u w:val="single"/>
              </w:rPr>
            </w:pPr>
            <w:r>
              <w:rPr>
                <w:b/>
                <w:bCs/>
                <w:u w:val="single"/>
              </w:rPr>
              <w:t>Number of Hours</w:t>
            </w:r>
          </w:p>
        </w:tc>
        <w:tc>
          <w:tcPr>
            <w:tcW w:w="3357" w:type="dxa"/>
          </w:tcPr>
          <w:p w14:paraId="5866287A" w14:textId="77777777" w:rsidR="0014139C" w:rsidRDefault="0014139C" w:rsidP="00B05ACA">
            <w:pPr>
              <w:rPr>
                <w:b/>
                <w:bCs/>
                <w:u w:val="single"/>
              </w:rPr>
            </w:pPr>
            <w:r>
              <w:rPr>
                <w:b/>
                <w:bCs/>
                <w:u w:val="single"/>
              </w:rPr>
              <w:t>Value</w:t>
            </w:r>
          </w:p>
        </w:tc>
      </w:tr>
      <w:tr w:rsidR="0014139C" w14:paraId="23F9E0F9" w14:textId="77777777" w:rsidTr="004E3B3A">
        <w:tc>
          <w:tcPr>
            <w:tcW w:w="3354" w:type="dxa"/>
          </w:tcPr>
          <w:p w14:paraId="2CD718D5" w14:textId="7E8EB525" w:rsidR="0014139C" w:rsidRDefault="00551DC1" w:rsidP="00B05ACA">
            <w:pPr>
              <w:rPr>
                <w:b/>
                <w:bCs/>
                <w:u w:val="single"/>
              </w:rPr>
            </w:pPr>
            <w:r>
              <w:rPr>
                <w:b/>
                <w:bCs/>
                <w:u w:val="single"/>
              </w:rPr>
              <w:t>GS 15-Step 5</w:t>
            </w:r>
          </w:p>
        </w:tc>
        <w:tc>
          <w:tcPr>
            <w:tcW w:w="3359" w:type="dxa"/>
          </w:tcPr>
          <w:p w14:paraId="52E06684" w14:textId="044ADCC8" w:rsidR="0014139C" w:rsidRDefault="006A2F73" w:rsidP="00B05ACA">
            <w:pPr>
              <w:rPr>
                <w:b/>
                <w:bCs/>
                <w:u w:val="single"/>
              </w:rPr>
            </w:pPr>
            <w:r>
              <w:rPr>
                <w:b/>
                <w:bCs/>
                <w:u w:val="single"/>
              </w:rPr>
              <w:t>16</w:t>
            </w:r>
            <w:r w:rsidR="00551DC1">
              <w:rPr>
                <w:b/>
                <w:bCs/>
                <w:u w:val="single"/>
              </w:rPr>
              <w:t xml:space="preserve"> hrs ($73.20)</w:t>
            </w:r>
          </w:p>
        </w:tc>
        <w:tc>
          <w:tcPr>
            <w:tcW w:w="3357" w:type="dxa"/>
          </w:tcPr>
          <w:p w14:paraId="05C9A635" w14:textId="6002D27D" w:rsidR="0014139C" w:rsidRDefault="00551DC1" w:rsidP="00B05ACA">
            <w:pPr>
              <w:rPr>
                <w:b/>
                <w:bCs/>
                <w:u w:val="single"/>
              </w:rPr>
            </w:pPr>
            <w:r>
              <w:rPr>
                <w:b/>
                <w:bCs/>
                <w:u w:val="single"/>
              </w:rPr>
              <w:t>$1,</w:t>
            </w:r>
            <w:r w:rsidR="006A2F73">
              <w:rPr>
                <w:b/>
                <w:bCs/>
                <w:u w:val="single"/>
              </w:rPr>
              <w:t>171.20</w:t>
            </w:r>
          </w:p>
        </w:tc>
      </w:tr>
      <w:tr w:rsidR="0014139C" w14:paraId="2A0553EA" w14:textId="77777777" w:rsidTr="004E3B3A">
        <w:tc>
          <w:tcPr>
            <w:tcW w:w="3354" w:type="dxa"/>
          </w:tcPr>
          <w:p w14:paraId="44388041" w14:textId="305883CE" w:rsidR="0014139C" w:rsidRDefault="00551DC1" w:rsidP="00B05ACA">
            <w:pPr>
              <w:rPr>
                <w:b/>
                <w:bCs/>
                <w:u w:val="single"/>
              </w:rPr>
            </w:pPr>
            <w:r>
              <w:rPr>
                <w:b/>
                <w:bCs/>
                <w:u w:val="single"/>
              </w:rPr>
              <w:t>GS 14-Step 5</w:t>
            </w:r>
          </w:p>
        </w:tc>
        <w:tc>
          <w:tcPr>
            <w:tcW w:w="3359" w:type="dxa"/>
          </w:tcPr>
          <w:p w14:paraId="469D289C" w14:textId="57D569EB" w:rsidR="0014139C" w:rsidRDefault="006A2F73" w:rsidP="00B05ACA">
            <w:pPr>
              <w:rPr>
                <w:b/>
                <w:bCs/>
                <w:u w:val="single"/>
              </w:rPr>
            </w:pPr>
            <w:r>
              <w:rPr>
                <w:b/>
                <w:bCs/>
                <w:u w:val="single"/>
              </w:rPr>
              <w:t>16</w:t>
            </w:r>
            <w:r w:rsidR="00551DC1">
              <w:rPr>
                <w:b/>
                <w:bCs/>
                <w:u w:val="single"/>
              </w:rPr>
              <w:t xml:space="preserve"> hrs ($62.23)</w:t>
            </w:r>
          </w:p>
        </w:tc>
        <w:tc>
          <w:tcPr>
            <w:tcW w:w="3357" w:type="dxa"/>
          </w:tcPr>
          <w:p w14:paraId="162BD133" w14:textId="09F5CEAE" w:rsidR="0014139C" w:rsidRDefault="00551DC1" w:rsidP="00B05ACA">
            <w:pPr>
              <w:rPr>
                <w:b/>
                <w:bCs/>
                <w:u w:val="single"/>
              </w:rPr>
            </w:pPr>
            <w:r>
              <w:rPr>
                <w:b/>
                <w:bCs/>
                <w:u w:val="single"/>
              </w:rPr>
              <w:t>$</w:t>
            </w:r>
            <w:r w:rsidR="006A2F73">
              <w:rPr>
                <w:b/>
                <w:bCs/>
                <w:u w:val="single"/>
              </w:rPr>
              <w:t>995.68</w:t>
            </w:r>
          </w:p>
        </w:tc>
      </w:tr>
      <w:tr w:rsidR="00551DC1" w14:paraId="20B19693" w14:textId="77777777" w:rsidTr="004E3B3A">
        <w:tc>
          <w:tcPr>
            <w:tcW w:w="3354" w:type="dxa"/>
          </w:tcPr>
          <w:p w14:paraId="6F53C3C8" w14:textId="77777777" w:rsidR="00551DC1" w:rsidRDefault="00551DC1" w:rsidP="00B05ACA">
            <w:pPr>
              <w:rPr>
                <w:b/>
                <w:bCs/>
                <w:u w:val="single"/>
              </w:rPr>
            </w:pPr>
          </w:p>
        </w:tc>
        <w:tc>
          <w:tcPr>
            <w:tcW w:w="3359" w:type="dxa"/>
          </w:tcPr>
          <w:p w14:paraId="7B8ACFEE" w14:textId="77777777" w:rsidR="00551DC1" w:rsidRDefault="00551DC1" w:rsidP="00B05ACA">
            <w:pPr>
              <w:rPr>
                <w:b/>
                <w:bCs/>
                <w:u w:val="single"/>
              </w:rPr>
            </w:pPr>
          </w:p>
        </w:tc>
        <w:tc>
          <w:tcPr>
            <w:tcW w:w="3357" w:type="dxa"/>
          </w:tcPr>
          <w:p w14:paraId="1757DC78" w14:textId="77777777" w:rsidR="00551DC1" w:rsidRDefault="00551DC1" w:rsidP="00B05ACA">
            <w:pPr>
              <w:rPr>
                <w:b/>
                <w:bCs/>
                <w:u w:val="single"/>
              </w:rPr>
            </w:pPr>
          </w:p>
        </w:tc>
      </w:tr>
      <w:tr w:rsidR="0014139C" w14:paraId="6D0C7604" w14:textId="77777777" w:rsidTr="004E3B3A">
        <w:tc>
          <w:tcPr>
            <w:tcW w:w="3354" w:type="dxa"/>
          </w:tcPr>
          <w:p w14:paraId="29710F4D" w14:textId="77777777" w:rsidR="0014139C" w:rsidRDefault="0014139C" w:rsidP="00B05ACA">
            <w:pPr>
              <w:rPr>
                <w:b/>
                <w:bCs/>
                <w:u w:val="single"/>
              </w:rPr>
            </w:pPr>
            <w:r>
              <w:rPr>
                <w:b/>
                <w:bCs/>
                <w:u w:val="single"/>
              </w:rPr>
              <w:t>Total</w:t>
            </w:r>
          </w:p>
        </w:tc>
        <w:tc>
          <w:tcPr>
            <w:tcW w:w="3359" w:type="dxa"/>
          </w:tcPr>
          <w:p w14:paraId="7164C7E6" w14:textId="77777777" w:rsidR="0014139C" w:rsidRDefault="0014139C" w:rsidP="00B05ACA">
            <w:pPr>
              <w:rPr>
                <w:b/>
                <w:bCs/>
                <w:u w:val="single"/>
              </w:rPr>
            </w:pPr>
          </w:p>
        </w:tc>
        <w:tc>
          <w:tcPr>
            <w:tcW w:w="3357" w:type="dxa"/>
          </w:tcPr>
          <w:p w14:paraId="4255B4F8" w14:textId="27A2856F" w:rsidR="0014139C" w:rsidRDefault="00551DC1" w:rsidP="00B05ACA">
            <w:pPr>
              <w:rPr>
                <w:b/>
                <w:bCs/>
                <w:u w:val="single"/>
              </w:rPr>
            </w:pPr>
            <w:r>
              <w:rPr>
                <w:b/>
                <w:bCs/>
                <w:u w:val="single"/>
              </w:rPr>
              <w:t>$2,</w:t>
            </w:r>
            <w:r w:rsidR="00F12960">
              <w:rPr>
                <w:b/>
                <w:bCs/>
                <w:u w:val="single"/>
              </w:rPr>
              <w:t>166.88</w:t>
            </w:r>
          </w:p>
        </w:tc>
      </w:tr>
    </w:tbl>
    <w:p w14:paraId="12187530" w14:textId="77777777" w:rsidR="00B05ACA" w:rsidRDefault="00C076D9" w:rsidP="00B05ACA">
      <w:pPr>
        <w:rPr>
          <w:b/>
          <w:bCs/>
          <w:u w:val="single"/>
        </w:rPr>
      </w:pPr>
      <w:r>
        <w:rPr>
          <w:b/>
          <w:bCs/>
          <w:u w:val="single"/>
        </w:rPr>
        <w:t xml:space="preserve"> </w:t>
      </w:r>
    </w:p>
    <w:p w14:paraId="4F545E1F" w14:textId="77777777" w:rsidR="00B05ACA" w:rsidRPr="00F05FAC" w:rsidRDefault="00B05ACA" w:rsidP="00B05ACA">
      <w:pPr>
        <w:rPr>
          <w:b/>
        </w:rPr>
      </w:pPr>
      <w:r w:rsidRPr="00F05FAC">
        <w:rPr>
          <w:b/>
          <w:bCs/>
          <w:u w:val="single"/>
        </w:rPr>
        <w:t>If you are conducting a focus group, survey, or plan to employ statistical methods, please provide answers to the following questions:</w:t>
      </w:r>
    </w:p>
    <w:p w14:paraId="72ABA120" w14:textId="77777777" w:rsidR="00B05ACA" w:rsidRDefault="00B05ACA" w:rsidP="00B05ACA">
      <w:pPr>
        <w:rPr>
          <w:b/>
        </w:rPr>
      </w:pPr>
      <w:r w:rsidRPr="00F05FAC">
        <w:rPr>
          <w:b/>
        </w:rPr>
        <w:t>The selection of your targeted respondents</w:t>
      </w:r>
    </w:p>
    <w:p w14:paraId="3D514EF9" w14:textId="160AF5BE" w:rsidR="00B05ACA" w:rsidRDefault="00B05ACA" w:rsidP="00F05FAC">
      <w:pPr>
        <w:pStyle w:val="ListParagraph"/>
        <w:numPr>
          <w:ilvl w:val="0"/>
          <w:numId w:val="2"/>
        </w:numPr>
        <w:spacing w:after="120" w:line="240" w:lineRule="auto"/>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106844">
        <w:t xml:space="preserve"> </w:t>
      </w:r>
      <w:r w:rsidR="00E30329">
        <w:t>x</w:t>
      </w:r>
      <w:r>
        <w:t>] No</w:t>
      </w:r>
    </w:p>
    <w:p w14:paraId="734F7428" w14:textId="77777777" w:rsidR="00B05ACA" w:rsidRDefault="00B05ACA" w:rsidP="00B05ACA">
      <w:pPr>
        <w:pStyle w:val="ListParagraph"/>
      </w:pPr>
    </w:p>
    <w:p w14:paraId="4A280A3B" w14:textId="77777777" w:rsidR="00B05ACA" w:rsidRDefault="00B05ACA" w:rsidP="00B05AC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6C263F8" w14:textId="0460EAF7" w:rsidR="000B699C" w:rsidRDefault="00396E1C" w:rsidP="00B05ACA">
      <w:r w:rsidRPr="00396E1C">
        <w:t xml:space="preserve">We are identifying a </w:t>
      </w:r>
      <w:r w:rsidR="00E30329" w:rsidRPr="00396E1C">
        <w:t xml:space="preserve">sampling pool of potential </w:t>
      </w:r>
      <w:r w:rsidR="00106844">
        <w:t>stakeholder</w:t>
      </w:r>
      <w:r w:rsidRPr="00396E1C">
        <w:t xml:space="preserve"> </w:t>
      </w:r>
      <w:r w:rsidR="00AD3CCD">
        <w:t>interview participants</w:t>
      </w:r>
      <w:r w:rsidRPr="00396E1C">
        <w:t xml:space="preserve"> </w:t>
      </w:r>
      <w:r w:rsidR="00AD3CCD">
        <w:t>from the following sources</w:t>
      </w:r>
      <w:r w:rsidRPr="00396E1C">
        <w:t xml:space="preserve">: (a) nominations from </w:t>
      </w:r>
      <w:r w:rsidR="00106844">
        <w:t>relevant</w:t>
      </w:r>
      <w:r w:rsidRPr="00396E1C">
        <w:t xml:space="preserve"> stakeholder organizations, (b) lists of </w:t>
      </w:r>
      <w:r w:rsidR="00106844">
        <w:t xml:space="preserve">participants in </w:t>
      </w:r>
      <w:r w:rsidRPr="00396E1C">
        <w:t>previous technical ex</w:t>
      </w:r>
      <w:r w:rsidR="00106844">
        <w:t xml:space="preserve">pert panels </w:t>
      </w:r>
      <w:r w:rsidR="00AD3CCD">
        <w:t>related to</w:t>
      </w:r>
      <w:r w:rsidRPr="00396E1C">
        <w:t xml:space="preserve"> HSR and PCR</w:t>
      </w:r>
      <w:r w:rsidR="00106844">
        <w:t xml:space="preserve">, (c) </w:t>
      </w:r>
      <w:r w:rsidRPr="00396E1C">
        <w:t>lists of partici</w:t>
      </w:r>
      <w:r w:rsidR="00106844">
        <w:t xml:space="preserve">pants in previous or current advisory panels related to HSR and PCR, and (d) </w:t>
      </w:r>
      <w:r w:rsidR="00AD3CCD">
        <w:t xml:space="preserve">the </w:t>
      </w:r>
      <w:r w:rsidR="00106844">
        <w:t>study team</w:t>
      </w:r>
      <w:r w:rsidR="00AD3CCD">
        <w:t>’s</w:t>
      </w:r>
      <w:r w:rsidRPr="00396E1C">
        <w:t xml:space="preserve"> professional contacts and networks.    </w:t>
      </w:r>
    </w:p>
    <w:p w14:paraId="7D1D6241" w14:textId="6A141CAF" w:rsidR="006B70A1" w:rsidRPr="00E30329" w:rsidRDefault="00BD7D41" w:rsidP="00B05ACA">
      <w:r w:rsidRPr="00BD7D41">
        <w:t>The stakeholder interview participants will be purposively selected from the sampling pool to include a breadth of experience and balance of perspectives across the identified stakeholder groups</w:t>
      </w:r>
      <w:r w:rsidR="00396E1C" w:rsidRPr="00396E1C">
        <w:t xml:space="preserve">. </w:t>
      </w:r>
    </w:p>
    <w:p w14:paraId="6B4F5C3C" w14:textId="77777777" w:rsidR="006B70A1" w:rsidRDefault="006B70A1" w:rsidP="00B05ACA">
      <w:pPr>
        <w:rPr>
          <w:b/>
        </w:rPr>
      </w:pPr>
    </w:p>
    <w:p w14:paraId="5E92571E" w14:textId="77777777" w:rsidR="00B05ACA" w:rsidRDefault="00B05ACA" w:rsidP="00B05ACA">
      <w:pPr>
        <w:rPr>
          <w:b/>
        </w:rPr>
      </w:pPr>
      <w:r w:rsidRPr="00CC2440">
        <w:rPr>
          <w:b/>
        </w:rPr>
        <w:t>Administration of the Instrument</w:t>
      </w:r>
    </w:p>
    <w:p w14:paraId="2F24F457" w14:textId="77777777" w:rsidR="00B05ACA" w:rsidRDefault="00B05ACA" w:rsidP="00B05ACA">
      <w:pPr>
        <w:pStyle w:val="ListParagraph"/>
        <w:numPr>
          <w:ilvl w:val="0"/>
          <w:numId w:val="3"/>
        </w:numPr>
        <w:spacing w:after="0" w:line="240" w:lineRule="auto"/>
      </w:pPr>
      <w:r>
        <w:t>How will you collect the information? (Check all that apply)</w:t>
      </w:r>
    </w:p>
    <w:p w14:paraId="37BE6A4C" w14:textId="40FB2060" w:rsidR="00B05ACA" w:rsidRDefault="00B05ACA" w:rsidP="00B05ACA">
      <w:pPr>
        <w:ind w:left="720"/>
      </w:pPr>
      <w:r>
        <w:t xml:space="preserve">[ </w:t>
      </w:r>
      <w:r w:rsidR="000B699C">
        <w:t xml:space="preserve"> </w:t>
      </w:r>
      <w:r>
        <w:t xml:space="preserve">] Web-based or other forms of Social Media </w:t>
      </w:r>
    </w:p>
    <w:p w14:paraId="1F00C465" w14:textId="4CBB1364" w:rsidR="00B05ACA" w:rsidRDefault="00B05ACA" w:rsidP="00B05ACA">
      <w:pPr>
        <w:ind w:left="720"/>
      </w:pPr>
      <w:r>
        <w:t>[</w:t>
      </w:r>
      <w:r w:rsidR="000B699C">
        <w:t xml:space="preserve"> </w:t>
      </w:r>
      <w:r w:rsidR="00396E1C">
        <w:t>x</w:t>
      </w:r>
      <w:r>
        <w:t>] Telephone</w:t>
      </w:r>
      <w:r>
        <w:tab/>
      </w:r>
    </w:p>
    <w:p w14:paraId="7B7B27E9" w14:textId="7BFEFD28" w:rsidR="00B05ACA" w:rsidRDefault="00B05ACA" w:rsidP="00B05ACA">
      <w:pPr>
        <w:ind w:left="720"/>
      </w:pPr>
      <w:r>
        <w:t xml:space="preserve">[ </w:t>
      </w:r>
      <w:r w:rsidR="00106844">
        <w:t xml:space="preserve"> </w:t>
      </w:r>
      <w:r>
        <w:t>] In-person</w:t>
      </w:r>
      <w:r>
        <w:tab/>
      </w:r>
    </w:p>
    <w:p w14:paraId="3EB711F3" w14:textId="13B87918" w:rsidR="00B05ACA" w:rsidRDefault="00B05ACA" w:rsidP="00B05ACA">
      <w:pPr>
        <w:ind w:left="720"/>
      </w:pPr>
      <w:r>
        <w:t xml:space="preserve">[ </w:t>
      </w:r>
      <w:r w:rsidR="00396E1C">
        <w:t xml:space="preserve"> </w:t>
      </w:r>
      <w:r>
        <w:t xml:space="preserve">] Mail </w:t>
      </w:r>
      <w:r w:rsidR="00396E1C">
        <w:t xml:space="preserve"> </w:t>
      </w:r>
    </w:p>
    <w:p w14:paraId="10387E4F" w14:textId="77777777" w:rsidR="00B05ACA" w:rsidRDefault="00B05ACA" w:rsidP="00B05ACA">
      <w:pPr>
        <w:ind w:left="720"/>
      </w:pPr>
      <w:r>
        <w:t>[  ] Other, Explain</w:t>
      </w:r>
    </w:p>
    <w:p w14:paraId="625246CF" w14:textId="63EF4A0D" w:rsidR="00B05ACA" w:rsidRDefault="00B05ACA" w:rsidP="00B05ACA">
      <w:pPr>
        <w:pStyle w:val="ListParagraph"/>
        <w:numPr>
          <w:ilvl w:val="0"/>
          <w:numId w:val="3"/>
        </w:numPr>
        <w:spacing w:after="0" w:line="240" w:lineRule="auto"/>
      </w:pPr>
      <w:r>
        <w:t>Will interviewers or facilitators be used?  [</w:t>
      </w:r>
      <w:r w:rsidR="00106844">
        <w:t xml:space="preserve"> x</w:t>
      </w:r>
      <w:r>
        <w:t>] Yes [  ] No</w:t>
      </w:r>
    </w:p>
    <w:p w14:paraId="09735030" w14:textId="77777777" w:rsidR="00B05ACA" w:rsidRDefault="00B05ACA" w:rsidP="00B05ACA">
      <w:pPr>
        <w:pStyle w:val="ListParagraph"/>
        <w:ind w:left="360"/>
      </w:pPr>
      <w:r>
        <w:t xml:space="preserve"> </w:t>
      </w:r>
    </w:p>
    <w:p w14:paraId="27D804E0" w14:textId="77777777" w:rsidR="00B05ACA" w:rsidRDefault="00B05ACA" w:rsidP="00B05ACA">
      <w:pPr>
        <w:pStyle w:val="Heading2"/>
        <w:tabs>
          <w:tab w:val="left" w:pos="900"/>
        </w:tabs>
        <w:ind w:right="-180"/>
        <w:rPr>
          <w:sz w:val="28"/>
        </w:rPr>
      </w:pPr>
    </w:p>
    <w:p w14:paraId="253FCB23" w14:textId="77777777" w:rsidR="00B05ACA" w:rsidRDefault="00B05ACA">
      <w:pPr>
        <w:rPr>
          <w:rFonts w:ascii="Times New Roman" w:eastAsia="Times New Roman" w:hAnsi="Times New Roman" w:cs="Times New Roman"/>
          <w:b/>
          <w:bCs/>
          <w:sz w:val="28"/>
          <w:szCs w:val="24"/>
        </w:rPr>
      </w:pPr>
    </w:p>
    <w:sectPr w:rsidR="00B05AC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1F52"/>
    <w:multiLevelType w:val="hybridMultilevel"/>
    <w:tmpl w:val="8D7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050D8"/>
    <w:rsid w:val="00016A11"/>
    <w:rsid w:val="00060F2E"/>
    <w:rsid w:val="000B699C"/>
    <w:rsid w:val="000E3D16"/>
    <w:rsid w:val="00106844"/>
    <w:rsid w:val="00110B92"/>
    <w:rsid w:val="0014139C"/>
    <w:rsid w:val="0017045A"/>
    <w:rsid w:val="001B2D35"/>
    <w:rsid w:val="001C0B41"/>
    <w:rsid w:val="001C64CB"/>
    <w:rsid w:val="001F37E3"/>
    <w:rsid w:val="00231DD6"/>
    <w:rsid w:val="002570F6"/>
    <w:rsid w:val="00291F94"/>
    <w:rsid w:val="002925A3"/>
    <w:rsid w:val="002D4D11"/>
    <w:rsid w:val="002F1419"/>
    <w:rsid w:val="002F5944"/>
    <w:rsid w:val="002F5D1B"/>
    <w:rsid w:val="0030165C"/>
    <w:rsid w:val="00346362"/>
    <w:rsid w:val="003516A7"/>
    <w:rsid w:val="00364144"/>
    <w:rsid w:val="00370F92"/>
    <w:rsid w:val="0038312A"/>
    <w:rsid w:val="00396E1C"/>
    <w:rsid w:val="003C2D09"/>
    <w:rsid w:val="003C52FE"/>
    <w:rsid w:val="00414DDC"/>
    <w:rsid w:val="00441ACB"/>
    <w:rsid w:val="0045380E"/>
    <w:rsid w:val="00473F68"/>
    <w:rsid w:val="004E3B3A"/>
    <w:rsid w:val="004E54FD"/>
    <w:rsid w:val="0051590A"/>
    <w:rsid w:val="0053240B"/>
    <w:rsid w:val="00546A5D"/>
    <w:rsid w:val="00551DC1"/>
    <w:rsid w:val="00583BB6"/>
    <w:rsid w:val="005C59CA"/>
    <w:rsid w:val="00601734"/>
    <w:rsid w:val="00606D93"/>
    <w:rsid w:val="0063676A"/>
    <w:rsid w:val="00650D8D"/>
    <w:rsid w:val="00661094"/>
    <w:rsid w:val="006A2F73"/>
    <w:rsid w:val="006B70A1"/>
    <w:rsid w:val="006D0EF3"/>
    <w:rsid w:val="00740C9A"/>
    <w:rsid w:val="00766212"/>
    <w:rsid w:val="00771C32"/>
    <w:rsid w:val="007867A7"/>
    <w:rsid w:val="00786E99"/>
    <w:rsid w:val="007A045D"/>
    <w:rsid w:val="007C5E28"/>
    <w:rsid w:val="007D6DBD"/>
    <w:rsid w:val="007F3883"/>
    <w:rsid w:val="0080344F"/>
    <w:rsid w:val="008174DD"/>
    <w:rsid w:val="0083381A"/>
    <w:rsid w:val="00845202"/>
    <w:rsid w:val="00850A0E"/>
    <w:rsid w:val="008865E5"/>
    <w:rsid w:val="008A3010"/>
    <w:rsid w:val="008B7ADA"/>
    <w:rsid w:val="008C5BD9"/>
    <w:rsid w:val="00912AF9"/>
    <w:rsid w:val="0092781E"/>
    <w:rsid w:val="009364F5"/>
    <w:rsid w:val="00944264"/>
    <w:rsid w:val="00985AFD"/>
    <w:rsid w:val="009A444C"/>
    <w:rsid w:val="009A728D"/>
    <w:rsid w:val="009C4D03"/>
    <w:rsid w:val="009C5017"/>
    <w:rsid w:val="009D4D63"/>
    <w:rsid w:val="009F4F81"/>
    <w:rsid w:val="00A04DF0"/>
    <w:rsid w:val="00A1578F"/>
    <w:rsid w:val="00A62514"/>
    <w:rsid w:val="00AC08FC"/>
    <w:rsid w:val="00AC3C65"/>
    <w:rsid w:val="00AD3CCD"/>
    <w:rsid w:val="00AD50CD"/>
    <w:rsid w:val="00AD7164"/>
    <w:rsid w:val="00B05ACA"/>
    <w:rsid w:val="00B113E3"/>
    <w:rsid w:val="00B454FE"/>
    <w:rsid w:val="00B52FB6"/>
    <w:rsid w:val="00B56670"/>
    <w:rsid w:val="00B80CD6"/>
    <w:rsid w:val="00BA7448"/>
    <w:rsid w:val="00BB21C8"/>
    <w:rsid w:val="00BD7D41"/>
    <w:rsid w:val="00BF7D4E"/>
    <w:rsid w:val="00C076D9"/>
    <w:rsid w:val="00C77626"/>
    <w:rsid w:val="00C856B0"/>
    <w:rsid w:val="00CC2440"/>
    <w:rsid w:val="00CE3BBF"/>
    <w:rsid w:val="00D72F61"/>
    <w:rsid w:val="00DD6B05"/>
    <w:rsid w:val="00DE3C73"/>
    <w:rsid w:val="00DF0247"/>
    <w:rsid w:val="00E30329"/>
    <w:rsid w:val="00E44CC0"/>
    <w:rsid w:val="00E54762"/>
    <w:rsid w:val="00E77452"/>
    <w:rsid w:val="00E83EFC"/>
    <w:rsid w:val="00E87B99"/>
    <w:rsid w:val="00E9419F"/>
    <w:rsid w:val="00EC7B56"/>
    <w:rsid w:val="00EE229E"/>
    <w:rsid w:val="00EF71D4"/>
    <w:rsid w:val="00F05FAC"/>
    <w:rsid w:val="00F12960"/>
    <w:rsid w:val="00F24244"/>
    <w:rsid w:val="00F61B8E"/>
    <w:rsid w:val="00F837C7"/>
    <w:rsid w:val="00F850E2"/>
    <w:rsid w:val="00FE5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cp:lastPrinted>2017-12-13T18:50:00Z</cp:lastPrinted>
  <dcterms:created xsi:type="dcterms:W3CDTF">2018-12-21T15:02:00Z</dcterms:created>
  <dcterms:modified xsi:type="dcterms:W3CDTF">2018-12-21T15:02:00Z</dcterms:modified>
</cp:coreProperties>
</file>