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F57C70D" w14:textId="3B12488A">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r w:rsidR="00302181">
        <w:rPr>
          <w:sz w:val="28"/>
        </w:rPr>
        <w:t>, Expiration date:11.</w:t>
      </w:r>
      <w:r w:rsidR="004767AE">
        <w:rPr>
          <w:sz w:val="28"/>
        </w:rPr>
        <w:t>30</w:t>
      </w:r>
      <w:r w:rsidR="00302181">
        <w:rPr>
          <w:sz w:val="28"/>
        </w:rPr>
        <w:t>.23</w:t>
      </w:r>
    </w:p>
    <w:p w:rsidR="00E50293" w:rsidRPr="009239AA" w:rsidP="00434E33" w14:paraId="257C1504" w14:textId="6BD6A8E5">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302181">
        <w:t xml:space="preserve">Office of Refugee Resettlement Services to Afghan Survivors of Combat Program Notification Letter and Pre-Monitoring Questionnaire </w:t>
      </w:r>
    </w:p>
    <w:p w:rsidR="00BC789E" w14:paraId="243F0562" w14:textId="77777777">
      <w:pPr>
        <w:rPr>
          <w:b/>
        </w:rPr>
      </w:pPr>
    </w:p>
    <w:p w:rsidR="003C3D2E" w14:paraId="4AC411B0" w14:textId="1A9FCD09">
      <w:r>
        <w:rPr>
          <w:b/>
        </w:rPr>
        <w:t>PURPOSE</w:t>
      </w:r>
      <w:r w:rsidRPr="009239AA">
        <w:rPr>
          <w:b/>
        </w:rPr>
        <w:t>:</w:t>
      </w:r>
      <w:r w:rsidRPr="009239AA" w:rsidR="00C14CC4">
        <w:rPr>
          <w:b/>
        </w:rPr>
        <w:t xml:space="preserve">  </w:t>
      </w:r>
      <w:r w:rsidRPr="003C3D2E">
        <w:rPr>
          <w:bCs/>
        </w:rPr>
        <w:t xml:space="preserve"> </w:t>
      </w:r>
      <w:r w:rsidRPr="00024F28">
        <w:rPr>
          <w:bCs/>
        </w:rPr>
        <w:t>The Administration for Children and Families (ACF)</w:t>
      </w:r>
      <w:r>
        <w:rPr>
          <w:b/>
        </w:rPr>
        <w:t xml:space="preserve"> </w:t>
      </w:r>
      <w:bookmarkStart w:id="0" w:name="_Hlk99349176"/>
      <w:r>
        <w:t xml:space="preserve">Office of Refugee Resettlement </w:t>
      </w:r>
      <w:bookmarkEnd w:id="0"/>
      <w:r>
        <w:t xml:space="preserve">(ORR) one-time, </w:t>
      </w:r>
      <w:r w:rsidR="00B07F4F">
        <w:t>three-year</w:t>
      </w:r>
      <w:r>
        <w:t xml:space="preserve"> program </w:t>
      </w:r>
      <w:r w:rsidRPr="0071738C" w:rsidR="0071738C">
        <w:rPr>
          <w:sz w:val="23"/>
          <w:szCs w:val="23"/>
        </w:rPr>
        <w:t xml:space="preserve">Services to Afghan Survivors of Combat (SASIC) grant program is designed to help Afghan arrivals </w:t>
      </w:r>
      <w:r w:rsidR="00422E78">
        <w:rPr>
          <w:sz w:val="23"/>
          <w:szCs w:val="23"/>
        </w:rPr>
        <w:t xml:space="preserve">eligible for funding under the </w:t>
      </w:r>
      <w:r w:rsidR="00422E78">
        <w:t xml:space="preserve">Additional Afghanistan Supplemental Appropriations Act, 2022 (ASA) </w:t>
      </w:r>
      <w:r w:rsidRPr="0071738C" w:rsidR="0071738C">
        <w:rPr>
          <w:sz w:val="23"/>
          <w:szCs w:val="23"/>
        </w:rPr>
        <w:t>overcome the</w:t>
      </w:r>
      <w:r w:rsidR="0071738C">
        <w:rPr>
          <w:b/>
        </w:rPr>
        <w:t xml:space="preserve"> </w:t>
      </w:r>
      <w:r w:rsidR="0071738C">
        <w:rPr>
          <w:sz w:val="23"/>
          <w:szCs w:val="23"/>
        </w:rPr>
        <w:t xml:space="preserve">severe, pervasive, and long-lasting effects of combat-related trauma and to facilitate their achievement of sustained physical, social, emotional, and economic well-being.  </w:t>
      </w:r>
      <w:r w:rsidR="0071738C">
        <w:rPr>
          <w:b/>
        </w:rPr>
        <w:t xml:space="preserve"> </w:t>
      </w:r>
      <w:r w:rsidR="0071738C">
        <w:rPr>
          <w:sz w:val="23"/>
          <w:szCs w:val="23"/>
        </w:rPr>
        <w:t xml:space="preserve">The SASIC Program will increase eligible Afghan arrivals’ access to, and engagement with, effective, holistic, strengths-based, trauma-informed, and culturally and linguistically appropriate services. </w:t>
      </w:r>
      <w:r>
        <w:rPr>
          <w:sz w:val="23"/>
          <w:szCs w:val="23"/>
        </w:rPr>
        <w:t xml:space="preserve">ORR </w:t>
      </w:r>
      <w:r>
        <w:rPr>
          <w:bCs/>
        </w:rPr>
        <w:t>conducts monitoring of programs at least once per three-year program period. In preparation for monitoring, ORR requests that recipients complete a standard pre-monitoring questionnaire that provides information of program activities, budget, outcomes, and internal controls. Information provided via this questionnaire helps ORR program staff assess program implementation and results prior to the monitoring to target questions and discussions to areas of greatest need.</w:t>
      </w:r>
    </w:p>
    <w:p w:rsidR="001B0AAA" w14:paraId="00C1E0B8" w14:textId="77777777"/>
    <w:p w:rsidR="00D440C1" w:rsidP="00D440C1" w14:paraId="5560BE4F" w14:textId="76E97670">
      <w:r>
        <w:t xml:space="preserve">This information collection aligns with the overarching generic for monitoring activities, which specifically states that ACF will collect the information for: </w:t>
      </w:r>
    </w:p>
    <w:p w:rsidR="00D440C1" w:rsidRPr="00FF6271" w:rsidP="00D440C1" w14:paraId="524709F2" w14:textId="77777777">
      <w:pPr>
        <w:pStyle w:val="ListParagraph"/>
        <w:numPr>
          <w:ilvl w:val="0"/>
          <w:numId w:val="24"/>
        </w:numPr>
        <w:contextualSpacing w:val="0"/>
        <w:rPr>
          <w:color w:val="19150F"/>
          <w:lang w:val="en"/>
        </w:rPr>
      </w:pPr>
      <w:r>
        <w:t xml:space="preserve">monitoring of </w:t>
      </w:r>
      <w:r w:rsidRPr="00FF6271">
        <w:t xml:space="preserve">compliance with federal practice, </w:t>
      </w:r>
      <w:r w:rsidRPr="00FF6271">
        <w:t>guidelines</w:t>
      </w:r>
      <w:r w:rsidRPr="00FF6271">
        <w:t xml:space="preserve"> and requirements, </w:t>
      </w:r>
    </w:p>
    <w:p w:rsidR="00D440C1" w:rsidRPr="00FF6271" w:rsidP="00D440C1" w14:paraId="0C2CD016" w14:textId="77777777">
      <w:pPr>
        <w:pStyle w:val="ListParagraph"/>
        <w:numPr>
          <w:ilvl w:val="0"/>
          <w:numId w:val="24"/>
        </w:numPr>
        <w:contextualSpacing w:val="0"/>
        <w:rPr>
          <w:color w:val="19150F"/>
          <w:lang w:val="en"/>
        </w:rPr>
      </w:pPr>
      <w:r w:rsidRPr="00FF6271">
        <w:t xml:space="preserve">provision of support as needed, </w:t>
      </w:r>
    </w:p>
    <w:p w:rsidR="00D440C1" w:rsidRPr="00A7048D" w:rsidP="00D440C1" w14:paraId="2E378FD8" w14:textId="77777777">
      <w:pPr>
        <w:pStyle w:val="ListParagraph"/>
        <w:numPr>
          <w:ilvl w:val="0"/>
          <w:numId w:val="24"/>
        </w:numPr>
        <w:contextualSpacing w:val="0"/>
        <w:rPr>
          <w:color w:val="19150F"/>
          <w:lang w:val="en"/>
        </w:rPr>
      </w:pPr>
      <w:r>
        <w:t>accurate assessment of the efficiency and efficacy of recipient activities</w:t>
      </w:r>
    </w:p>
    <w:p w:rsidR="00D440C1" w:rsidRPr="00A7048D" w:rsidP="00D440C1" w14:paraId="24961F9F" w14:textId="77777777">
      <w:pPr>
        <w:pStyle w:val="ListParagraph"/>
        <w:numPr>
          <w:ilvl w:val="0"/>
          <w:numId w:val="24"/>
        </w:numPr>
        <w:contextualSpacing w:val="0"/>
        <w:rPr>
          <w:color w:val="19150F"/>
          <w:lang w:val="en"/>
        </w:rPr>
      </w:pPr>
      <w:r>
        <w:t>documentation of promising practice, innovative services, and program strengths</w:t>
      </w:r>
    </w:p>
    <w:p w:rsidR="00D440C1" w:rsidRPr="00843587" w:rsidP="00D440C1" w14:paraId="2E47DB8C" w14:textId="77777777">
      <w:pPr>
        <w:pStyle w:val="ListParagraph"/>
        <w:numPr>
          <w:ilvl w:val="0"/>
          <w:numId w:val="24"/>
        </w:numPr>
        <w:contextualSpacing w:val="0"/>
        <w:rPr>
          <w:color w:val="19150F"/>
          <w:lang w:val="en"/>
        </w:rPr>
      </w:pPr>
      <w:r w:rsidRPr="00843587">
        <w:t xml:space="preserve">flexible and responsive oversight of federal funds </w:t>
      </w:r>
    </w:p>
    <w:p w:rsidR="00D440C1" w:rsidP="00D440C1" w14:paraId="2681CD84" w14:textId="77777777"/>
    <w:p w:rsidR="003C3D2E" w:rsidP="003C3D2E" w14:paraId="2A606228" w14:textId="3328BAAB">
      <w:r>
        <w:t xml:space="preserve">The proposed uses of the data also align with the overarching generic, which specifies that program offices will use information collected under this generic clearance to monitor </w:t>
      </w:r>
      <w:r>
        <w:t xml:space="preserve">funding recipient activities, including assessing </w:t>
      </w:r>
      <w:r w:rsidRPr="00FF6271">
        <w:t xml:space="preserve">progress towards meeting </w:t>
      </w:r>
      <w:r>
        <w:t>Notice of Funding Opportunity (NOFO)</w:t>
      </w:r>
      <w:r w:rsidRPr="00FF6271">
        <w:t xml:space="preserve"> objectives</w:t>
      </w:r>
      <w:r>
        <w:t xml:space="preserve"> and confirmation of compliance with </w:t>
      </w:r>
      <w:r w:rsidRPr="00166EC3">
        <w:t>grant requirements</w:t>
      </w:r>
      <w:r>
        <w:t>.</w:t>
      </w:r>
    </w:p>
    <w:p w:rsidR="003C3D2E" w:rsidP="003C3D2E" w14:paraId="31C090A9" w14:textId="77777777"/>
    <w:p w:rsidR="003C3D2E" w:rsidP="003C3D2E" w14:paraId="307C0D65" w14:textId="5619AAF6">
      <w:r>
        <w:t xml:space="preserve">Information collected will be used directly to guide site visits, identify areas for technical assistance, and support recommendations and corrective actions. </w:t>
      </w:r>
    </w:p>
    <w:p w:rsidR="003C3D2E" w:rsidP="003C3D2E" w14:paraId="3C8E0C56" w14:textId="77777777"/>
    <w:p w:rsidR="00434E33" w:rsidRPr="00434E33" w:rsidP="00434E33" w14:paraId="032E996B" w14:textId="3E5CDD04">
      <w:pPr>
        <w:pStyle w:val="Header"/>
        <w:tabs>
          <w:tab w:val="clear" w:pos="4320"/>
          <w:tab w:val="clear" w:pos="8640"/>
        </w:tabs>
        <w:rPr>
          <w:i/>
          <w:snapToGrid/>
        </w:rPr>
      </w:pPr>
      <w:r w:rsidRPr="00434E33">
        <w:rPr>
          <w:b/>
        </w:rPr>
        <w:t>DESCRIPTION OF RESPONDENTS</w:t>
      </w:r>
      <w:r w:rsidRPr="001522C4">
        <w:rPr>
          <w:b/>
        </w:rPr>
        <w:t>:</w:t>
      </w:r>
      <w:r>
        <w:t xml:space="preserve"> </w:t>
      </w:r>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p>
    <w:p w:rsidR="00302181" w:rsidRPr="00153640" w:rsidP="00302181" w14:paraId="3108F2EA" w14:textId="6CADDC87">
      <w:pPr>
        <w:pStyle w:val="Header"/>
        <w:tabs>
          <w:tab w:val="clear" w:pos="4320"/>
          <w:tab w:val="clear" w:pos="8640"/>
        </w:tabs>
        <w:rPr>
          <w:i/>
          <w:snapToGrid/>
        </w:rPr>
      </w:pPr>
      <w:r>
        <w:t xml:space="preserve">ORR SASIC Program grant recipients who will be monitored. </w:t>
      </w:r>
    </w:p>
    <w:p w:rsidR="00434E33" w14:paraId="25A108F6" w14:textId="77777777">
      <w:pPr>
        <w:pStyle w:val="Header"/>
        <w:tabs>
          <w:tab w:val="clear" w:pos="4320"/>
          <w:tab w:val="clear" w:pos="8640"/>
        </w:tabs>
      </w:pPr>
    </w:p>
    <w:p w:rsidR="00CA2650" w:rsidP="00960081" w14:paraId="2DE18488" w14:textId="6DCF74D6">
      <w:pPr>
        <w:spacing w:after="120"/>
        <w:rPr>
          <w:b/>
        </w:rPr>
      </w:pPr>
      <w:r>
        <w:rPr>
          <w:b/>
        </w:rPr>
        <w:t>C</w:t>
      </w:r>
      <w:r w:rsidR="009C13B9">
        <w:rPr>
          <w:b/>
        </w:rPr>
        <w:t>ERTIFICATION:</w:t>
      </w:r>
    </w:p>
    <w:p w:rsidR="008101A5" w:rsidP="008101A5" w14:paraId="66246D69" w14:textId="77777777">
      <w:r>
        <w:t xml:space="preserve">I certify the following to be true: </w:t>
      </w:r>
    </w:p>
    <w:p w:rsidR="008101A5" w:rsidP="008C7D85" w14:paraId="1E863774" w14:textId="77777777">
      <w:pPr>
        <w:pStyle w:val="ListParagraph"/>
        <w:numPr>
          <w:ilvl w:val="0"/>
          <w:numId w:val="20"/>
        </w:numPr>
      </w:pPr>
      <w:r>
        <w:t xml:space="preserve">The collection </w:t>
      </w:r>
      <w:r>
        <w:t>is in compliance with</w:t>
      </w:r>
      <w:r>
        <w:t xml:space="preserve"> </w:t>
      </w:r>
      <w:r w:rsidR="004F5C5A">
        <w:t xml:space="preserve">U.S. Health and Human Services </w:t>
      </w:r>
      <w:r>
        <w:t>regulations.</w:t>
      </w:r>
    </w:p>
    <w:p w:rsidR="008101A5" w:rsidP="008C7D85" w14:paraId="1E0A1C9B" w14:textId="77777777">
      <w:pPr>
        <w:pStyle w:val="ListParagraph"/>
        <w:numPr>
          <w:ilvl w:val="0"/>
          <w:numId w:val="20"/>
        </w:numPr>
      </w:pPr>
      <w:r>
        <w:t>The</w:t>
      </w:r>
      <w:r w:rsidRPr="00C14CC4">
        <w:t xml:space="preserve"> collection </w:t>
      </w:r>
      <w:r>
        <w:t xml:space="preserve">is </w:t>
      </w:r>
      <w:r w:rsidRPr="00C14CC4">
        <w:t>low-burden</w:t>
      </w:r>
      <w:r w:rsidRPr="00C14CC4">
        <w:t xml:space="preserve"> for respondents and low-cost for the Federal Government</w:t>
      </w:r>
      <w:r>
        <w:t>.</w:t>
      </w:r>
    </w:p>
    <w:p w:rsidR="009B611C" w:rsidP="00933193" w14:paraId="04F83A62"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41E46D6F"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747441" w14:paraId="73471F20" w14:textId="06162540">
      <w:pPr>
        <w:shd w:val="clear" w:color="auto" w:fill="FFFFFF"/>
      </w:pPr>
    </w:p>
    <w:p w:rsidR="009C13B9" w:rsidP="009C13B9" w14:paraId="0A820CBC" w14:textId="13657A2B">
      <w:r>
        <w:t>Name:</w:t>
      </w:r>
      <w:r w:rsidR="003C3D2E">
        <w:t xml:space="preserve">  </w:t>
      </w:r>
      <w:r w:rsidRPr="003C3D2E" w:rsidR="003C3D2E">
        <w:rPr>
          <w:u w:val="single"/>
        </w:rPr>
        <w:t>Francine White, Sr. Program Specialist</w:t>
      </w:r>
    </w:p>
    <w:p w:rsidR="009C13B9" w:rsidP="009C13B9" w14:paraId="3A2F3062" w14:textId="77777777">
      <w:pPr>
        <w:pStyle w:val="ListParagraph"/>
        <w:ind w:left="360"/>
      </w:pPr>
    </w:p>
    <w:p w:rsidR="009C13B9" w:rsidP="009C13B9" w14:paraId="3F600042"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60F6C9F4" w14:textId="77777777">
      <w:pPr>
        <w:pStyle w:val="ListParagraph"/>
        <w:ind w:left="360"/>
      </w:pPr>
    </w:p>
    <w:p w:rsidR="009C13B9" w:rsidP="00C86E91" w14:paraId="76AE77A5" w14:textId="77777777">
      <w:pPr>
        <w:rPr>
          <w:b/>
        </w:rPr>
      </w:pPr>
      <w:r>
        <w:rPr>
          <w:b/>
        </w:rPr>
        <w:t>PERSONALLY IDENTIFIABLE INFORMATION</w:t>
      </w:r>
      <w:r w:rsidRPr="00C86E91" w:rsidR="00C86E91">
        <w:rPr>
          <w:b/>
        </w:rPr>
        <w:t>:</w:t>
      </w:r>
    </w:p>
    <w:p w:rsidR="008C7D85" w:rsidRPr="00C86E91" w:rsidP="00C86E91" w14:paraId="1E30E543" w14:textId="77777777">
      <w:pPr>
        <w:rPr>
          <w:b/>
        </w:rPr>
      </w:pPr>
    </w:p>
    <w:p w:rsidR="00C86E91" w:rsidP="00C86E91" w14:paraId="54D7F99B" w14:textId="19A24BDD">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71738C">
        <w:t>X</w:t>
      </w:r>
      <w:r w:rsidR="009239AA">
        <w:t xml:space="preserve"> ]  No </w:t>
      </w:r>
    </w:p>
    <w:p w:rsidR="00C86E91" w:rsidP="00C86E91" w14:paraId="7C8F86F9"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2939EC3B"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r>
        <w:t>[  ]</w:t>
      </w:r>
      <w:r>
        <w:t xml:space="preserve"> Yes  [  ] No</w:t>
      </w:r>
    </w:p>
    <w:p w:rsidR="00CF6542" w:rsidP="00C86E91" w14:paraId="2E284AF5" w14:textId="77777777">
      <w:pPr>
        <w:pStyle w:val="ListParagraph"/>
        <w:ind w:left="0"/>
        <w:rPr>
          <w:b/>
        </w:rPr>
      </w:pPr>
    </w:p>
    <w:p w:rsidR="005E714A" w:rsidP="00C86E91" w14:paraId="5AD06355" w14:textId="77777777">
      <w:pPr>
        <w:rPr>
          <w:i/>
        </w:rPr>
      </w:pPr>
      <w:r>
        <w:rPr>
          <w:b/>
        </w:rPr>
        <w:t>BURDEN HOUR</w:t>
      </w:r>
      <w:r w:rsidR="00441434">
        <w:rPr>
          <w:b/>
        </w:rPr>
        <w:t>S</w:t>
      </w:r>
      <w:r>
        <w:t xml:space="preserve"> </w:t>
      </w:r>
    </w:p>
    <w:p w:rsidR="006832D9" w:rsidRPr="006832D9" w:rsidP="00F3170F" w14:paraId="077F94EA" w14:textId="77777777">
      <w:pPr>
        <w:keepNext/>
        <w:keepLines/>
        <w:rPr>
          <w:b/>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8"/>
        <w:gridCol w:w="1890"/>
        <w:gridCol w:w="2250"/>
        <w:gridCol w:w="1710"/>
        <w:gridCol w:w="1538"/>
      </w:tblGrid>
      <w:tr w14:paraId="72CD6E0A" w14:textId="77777777" w:rsidTr="008C7D85">
        <w:tblPrEx>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3248" w:type="dxa"/>
          </w:tcPr>
          <w:p w:rsidR="00BC789E" w:rsidRPr="0001027E" w:rsidP="00C8488C" w14:paraId="4480911A" w14:textId="77777777">
            <w:pPr>
              <w:rPr>
                <w:b/>
              </w:rPr>
            </w:pPr>
            <w:r w:rsidRPr="0001027E">
              <w:rPr>
                <w:b/>
              </w:rPr>
              <w:t xml:space="preserve">Category of Respondent </w:t>
            </w:r>
          </w:p>
        </w:tc>
        <w:tc>
          <w:tcPr>
            <w:tcW w:w="1890" w:type="dxa"/>
          </w:tcPr>
          <w:p w:rsidR="00BC789E" w:rsidRPr="0001027E" w:rsidP="00843796" w14:paraId="134B5FD9" w14:textId="77777777">
            <w:pPr>
              <w:rPr>
                <w:b/>
              </w:rPr>
            </w:pPr>
            <w:r w:rsidRPr="0001027E">
              <w:rPr>
                <w:b/>
              </w:rPr>
              <w:t>No. of Respondents</w:t>
            </w:r>
          </w:p>
        </w:tc>
        <w:tc>
          <w:tcPr>
            <w:tcW w:w="2250" w:type="dxa"/>
          </w:tcPr>
          <w:p w:rsidR="00BC789E" w:rsidRPr="0001027E" w:rsidP="00843796" w14:paraId="4DA8D3A9" w14:textId="77777777">
            <w:pPr>
              <w:rPr>
                <w:b/>
              </w:rPr>
            </w:pPr>
            <w:r>
              <w:rPr>
                <w:b/>
              </w:rPr>
              <w:t>No. of Responses per Respondent</w:t>
            </w:r>
            <w:r w:rsidR="009B611C">
              <w:rPr>
                <w:b/>
              </w:rPr>
              <w:t xml:space="preserve"> per year</w:t>
            </w:r>
          </w:p>
        </w:tc>
        <w:tc>
          <w:tcPr>
            <w:tcW w:w="1710" w:type="dxa"/>
          </w:tcPr>
          <w:p w:rsidR="00BC789E" w:rsidRPr="0001027E" w:rsidP="00843796" w14:paraId="60CCCD57" w14:textId="77777777">
            <w:pPr>
              <w:rPr>
                <w:b/>
              </w:rPr>
            </w:pPr>
            <w:r>
              <w:rPr>
                <w:b/>
              </w:rPr>
              <w:t>Burden per Response</w:t>
            </w:r>
          </w:p>
        </w:tc>
        <w:tc>
          <w:tcPr>
            <w:tcW w:w="1538" w:type="dxa"/>
          </w:tcPr>
          <w:p w:rsidR="00BC789E" w:rsidRPr="0001027E" w:rsidP="00843796" w14:paraId="2BEE5F5E" w14:textId="77777777">
            <w:pPr>
              <w:rPr>
                <w:b/>
              </w:rPr>
            </w:pPr>
            <w:r>
              <w:rPr>
                <w:b/>
              </w:rPr>
              <w:t xml:space="preserve">Annual </w:t>
            </w:r>
            <w:r w:rsidRPr="0001027E">
              <w:rPr>
                <w:b/>
              </w:rPr>
              <w:t>Burden</w:t>
            </w:r>
          </w:p>
        </w:tc>
      </w:tr>
      <w:tr w14:paraId="49F51C8A" w14:textId="77777777" w:rsidTr="008C7D85">
        <w:tblPrEx>
          <w:tblW w:w="10636" w:type="dxa"/>
          <w:jc w:val="center"/>
          <w:tblLayout w:type="fixed"/>
          <w:tblLook w:val="01E0"/>
        </w:tblPrEx>
        <w:trPr>
          <w:trHeight w:val="274"/>
          <w:jc w:val="center"/>
        </w:trPr>
        <w:tc>
          <w:tcPr>
            <w:tcW w:w="3248" w:type="dxa"/>
          </w:tcPr>
          <w:p w:rsidR="00BC789E" w:rsidP="00843796" w14:paraId="4E036E1E" w14:textId="26C2B6AF">
            <w:r>
              <w:t>SASIC grant recipients</w:t>
            </w:r>
          </w:p>
        </w:tc>
        <w:tc>
          <w:tcPr>
            <w:tcW w:w="1890" w:type="dxa"/>
          </w:tcPr>
          <w:p w:rsidR="00BC789E" w:rsidP="00843796" w14:paraId="74A451BB" w14:textId="3B41B91B">
            <w:r>
              <w:t>24</w:t>
            </w:r>
          </w:p>
        </w:tc>
        <w:tc>
          <w:tcPr>
            <w:tcW w:w="2250" w:type="dxa"/>
          </w:tcPr>
          <w:p w:rsidR="00BC789E" w:rsidP="00843796" w14:paraId="5EE07528" w14:textId="63671BC5">
            <w:r>
              <w:t>1</w:t>
            </w:r>
          </w:p>
        </w:tc>
        <w:tc>
          <w:tcPr>
            <w:tcW w:w="1710" w:type="dxa"/>
          </w:tcPr>
          <w:p w:rsidR="00BC789E" w:rsidP="00843796" w14:paraId="63FB740B" w14:textId="3907F0BB">
            <w:r>
              <w:t>5</w:t>
            </w:r>
          </w:p>
        </w:tc>
        <w:tc>
          <w:tcPr>
            <w:tcW w:w="1538" w:type="dxa"/>
          </w:tcPr>
          <w:p w:rsidR="00BC789E" w:rsidP="00843796" w14:paraId="409FB525" w14:textId="5D6010BB">
            <w:r>
              <w:t>120</w:t>
            </w:r>
          </w:p>
        </w:tc>
      </w:tr>
    </w:tbl>
    <w:p w:rsidR="00F3170F" w:rsidP="00F3170F" w14:paraId="7FE65F33" w14:textId="77777777"/>
    <w:p w:rsidR="005E714A" w14:paraId="43DF13A6" w14:textId="03039AE5">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00F3437C">
        <w:t>$0</w:t>
      </w:r>
      <w:r w:rsidR="00305A29">
        <w:t>.</w:t>
      </w:r>
    </w:p>
    <w:p w:rsidR="009B611C" w:rsidP="00A403BB" w14:paraId="6001A557" w14:textId="77777777">
      <w:pPr>
        <w:rPr>
          <w:b/>
        </w:rPr>
      </w:pPr>
    </w:p>
    <w:p w:rsidR="00A403BB" w:rsidP="00A403BB" w14:paraId="3A30D2DF" w14:textId="77777777">
      <w:pPr>
        <w:rPr>
          <w:b/>
        </w:rPr>
      </w:pPr>
      <w:r>
        <w:rPr>
          <w:b/>
        </w:rPr>
        <w:t>TYPE OF COLLECTION:</w:t>
      </w:r>
    </w:p>
    <w:p w:rsidR="00630A62" w:rsidP="00A403BB" w14:paraId="7E168DCC" w14:textId="77777777">
      <w:pPr>
        <w:rPr>
          <w:b/>
        </w:rPr>
      </w:pPr>
    </w:p>
    <w:p w:rsidR="00A403BB" w:rsidP="00630A62" w14:paraId="424AD4AE" w14:textId="77777777">
      <w:pPr>
        <w:pStyle w:val="ListParagraph"/>
        <w:ind w:left="360"/>
      </w:pPr>
      <w:r>
        <w:t>H</w:t>
      </w:r>
      <w:r>
        <w:t>ow will you collect the information? (Check all that apply)</w:t>
      </w:r>
    </w:p>
    <w:p w:rsidR="001B0AAA" w:rsidP="001B0AAA" w14:paraId="4BCDDD91" w14:textId="77777777">
      <w:pPr>
        <w:ind w:left="720"/>
      </w:pPr>
      <w:r>
        <w:t xml:space="preserve">[ </w:t>
      </w:r>
      <w:r>
        <w:t xml:space="preserve"> </w:t>
      </w:r>
      <w:r>
        <w:t>]</w:t>
      </w:r>
      <w:r>
        <w:t xml:space="preserve"> Web-based</w:t>
      </w:r>
      <w:r>
        <w:t xml:space="preserve">  </w:t>
      </w:r>
    </w:p>
    <w:p w:rsidR="001B0AAA" w:rsidP="001B0AAA" w14:paraId="33B9F305" w14:textId="6C731FA8">
      <w:pPr>
        <w:ind w:left="720"/>
      </w:pPr>
      <w:r>
        <w:t>[</w:t>
      </w:r>
      <w:r w:rsidR="0071738C">
        <w:t>X</w:t>
      </w:r>
      <w:r>
        <w:t>] E-mail</w:t>
      </w:r>
      <w:r w:rsidR="00A403BB">
        <w:tab/>
      </w:r>
    </w:p>
    <w:p w:rsidR="001B0AAA" w:rsidP="001B0AAA" w14:paraId="7FACDD81" w14:textId="77777777">
      <w:pPr>
        <w:ind w:left="720"/>
      </w:pPr>
      <w:r>
        <w:t xml:space="preserve">[ </w:t>
      </w:r>
      <w:r>
        <w:t xml:space="preserve"> </w:t>
      </w:r>
      <w:r>
        <w:t>]</w:t>
      </w:r>
      <w:r>
        <w:t xml:space="preserve"> </w:t>
      </w:r>
      <w:r w:rsidR="00BD3E02">
        <w:t>Paper m</w:t>
      </w:r>
      <w:r>
        <w:t>ail</w:t>
      </w:r>
      <w:r>
        <w:t xml:space="preserve"> </w:t>
      </w:r>
    </w:p>
    <w:p w:rsidR="001B0AAA" w:rsidP="001B0AAA" w14:paraId="25BAA423" w14:textId="77777777">
      <w:pPr>
        <w:ind w:left="720"/>
      </w:pPr>
      <w:r>
        <w:t xml:space="preserve">[ </w:t>
      </w:r>
      <w:r>
        <w:t xml:space="preserve"> </w:t>
      </w:r>
      <w:r>
        <w:t>]</w:t>
      </w:r>
      <w:r>
        <w:t xml:space="preserve"> Other, Explain</w:t>
      </w:r>
    </w:p>
    <w:p w:rsidR="00F24CFC" w:rsidP="00BD3E02" w14:paraId="04379960" w14:textId="77777777">
      <w:pPr>
        <w:pStyle w:val="ListParagraph"/>
        <w:ind w:left="0"/>
      </w:pPr>
    </w:p>
    <w:p w:rsidR="00F24CFC" w:rsidP="00F24CFC" w14:paraId="6403B65D" w14:textId="77777777">
      <w:pPr>
        <w:pStyle w:val="ListParagraph"/>
        <w:ind w:left="360"/>
      </w:pPr>
      <w:r>
        <w:t xml:space="preserve"> </w:t>
      </w:r>
    </w:p>
    <w:p w:rsidR="0024521E" w:rsidRPr="00F24CFC" w:rsidP="0024521E" w14:paraId="7D77FA5A" w14:textId="77777777">
      <w:pPr>
        <w:rPr>
          <w:b/>
        </w:rPr>
      </w:pPr>
      <w:r w:rsidRPr="00F24CFC">
        <w:rPr>
          <w:b/>
        </w:rPr>
        <w:t xml:space="preserve">Please make sure </w:t>
      </w:r>
      <w:r w:rsidR="00272333">
        <w:rPr>
          <w:b/>
        </w:rPr>
        <w:t>to submit</w:t>
      </w:r>
      <w:r w:rsidRPr="00F24CFC">
        <w:rPr>
          <w:b/>
        </w:rPr>
        <w:t xml:space="preserve"> all instruments, instructions, and scripts with the request.</w:t>
      </w:r>
    </w:p>
    <w:p w:rsidR="005E714A" w:rsidRPr="008228C3" w:rsidP="004767AE" w14:paraId="04F7434B" w14:textId="666F274B">
      <w:pPr>
        <w:pStyle w:val="Heading2"/>
        <w:tabs>
          <w:tab w:val="left" w:pos="900"/>
        </w:tabs>
        <w:ind w:right="-180"/>
        <w:jc w:val="left"/>
        <w:rPr>
          <w:b w:val="0"/>
        </w:rPr>
      </w:pPr>
    </w:p>
    <w:sectPr w:rsidSect="009B611C">
      <w:footerReference w:type="default" r:id="rId7"/>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C443EC3" w14:textId="0A6F188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5336F54"/>
    <w:multiLevelType w:val="hybridMultilevel"/>
    <w:tmpl w:val="82BE5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31321072">
    <w:abstractNumId w:val="15"/>
  </w:num>
  <w:num w:numId="2" w16cid:durableId="477068367">
    <w:abstractNumId w:val="22"/>
  </w:num>
  <w:num w:numId="3" w16cid:durableId="418597292">
    <w:abstractNumId w:val="21"/>
  </w:num>
  <w:num w:numId="4" w16cid:durableId="98573808">
    <w:abstractNumId w:val="23"/>
  </w:num>
  <w:num w:numId="5" w16cid:durableId="842820667">
    <w:abstractNumId w:val="3"/>
  </w:num>
  <w:num w:numId="6" w16cid:durableId="1267470825">
    <w:abstractNumId w:val="1"/>
  </w:num>
  <w:num w:numId="7" w16cid:durableId="1617524564">
    <w:abstractNumId w:val="13"/>
  </w:num>
  <w:num w:numId="8" w16cid:durableId="182673911">
    <w:abstractNumId w:val="19"/>
  </w:num>
  <w:num w:numId="9" w16cid:durableId="510947675">
    <w:abstractNumId w:val="14"/>
  </w:num>
  <w:num w:numId="10" w16cid:durableId="705712274">
    <w:abstractNumId w:val="2"/>
  </w:num>
  <w:num w:numId="11" w16cid:durableId="456798754">
    <w:abstractNumId w:val="8"/>
  </w:num>
  <w:num w:numId="12" w16cid:durableId="1564829273">
    <w:abstractNumId w:val="10"/>
  </w:num>
  <w:num w:numId="13" w16cid:durableId="948510144">
    <w:abstractNumId w:val="0"/>
  </w:num>
  <w:num w:numId="14" w16cid:durableId="1586527238">
    <w:abstractNumId w:val="20"/>
  </w:num>
  <w:num w:numId="15" w16cid:durableId="1875389446">
    <w:abstractNumId w:val="18"/>
  </w:num>
  <w:num w:numId="16" w16cid:durableId="637496924">
    <w:abstractNumId w:val="17"/>
  </w:num>
  <w:num w:numId="17" w16cid:durableId="2083677030">
    <w:abstractNumId w:val="4"/>
  </w:num>
  <w:num w:numId="18" w16cid:durableId="412509790">
    <w:abstractNumId w:val="7"/>
  </w:num>
  <w:num w:numId="19" w16cid:durableId="285083350">
    <w:abstractNumId w:val="6"/>
  </w:num>
  <w:num w:numId="20" w16cid:durableId="1654337872">
    <w:abstractNumId w:val="5"/>
  </w:num>
  <w:num w:numId="21" w16cid:durableId="147985405">
    <w:abstractNumId w:val="9"/>
  </w:num>
  <w:num w:numId="22" w16cid:durableId="735855412">
    <w:abstractNumId w:val="11"/>
  </w:num>
  <w:num w:numId="23" w16cid:durableId="105927914">
    <w:abstractNumId w:val="16"/>
  </w:num>
  <w:num w:numId="24" w16cid:durableId="1249998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24F28"/>
    <w:rsid w:val="00047A64"/>
    <w:rsid w:val="00067329"/>
    <w:rsid w:val="000A6354"/>
    <w:rsid w:val="000B2838"/>
    <w:rsid w:val="000D44CA"/>
    <w:rsid w:val="000E200B"/>
    <w:rsid w:val="000F12D1"/>
    <w:rsid w:val="000F68BE"/>
    <w:rsid w:val="001522C4"/>
    <w:rsid w:val="00152CE4"/>
    <w:rsid w:val="00153640"/>
    <w:rsid w:val="00166EC3"/>
    <w:rsid w:val="001927A4"/>
    <w:rsid w:val="00194AC6"/>
    <w:rsid w:val="00196E2D"/>
    <w:rsid w:val="001A23B0"/>
    <w:rsid w:val="001A25CC"/>
    <w:rsid w:val="001B0AAA"/>
    <w:rsid w:val="001C39F7"/>
    <w:rsid w:val="001D4A37"/>
    <w:rsid w:val="001F552F"/>
    <w:rsid w:val="00237B48"/>
    <w:rsid w:val="0024521E"/>
    <w:rsid w:val="00263C3D"/>
    <w:rsid w:val="00266F16"/>
    <w:rsid w:val="00272333"/>
    <w:rsid w:val="00274D0B"/>
    <w:rsid w:val="002969EF"/>
    <w:rsid w:val="002B052D"/>
    <w:rsid w:val="002B34CD"/>
    <w:rsid w:val="002B3C95"/>
    <w:rsid w:val="002D0B92"/>
    <w:rsid w:val="00302181"/>
    <w:rsid w:val="00305A29"/>
    <w:rsid w:val="003A183F"/>
    <w:rsid w:val="003B2D40"/>
    <w:rsid w:val="003C3D2E"/>
    <w:rsid w:val="003D5BBE"/>
    <w:rsid w:val="003E3C61"/>
    <w:rsid w:val="003F1C5B"/>
    <w:rsid w:val="0041242E"/>
    <w:rsid w:val="00422E78"/>
    <w:rsid w:val="00434E33"/>
    <w:rsid w:val="004410DB"/>
    <w:rsid w:val="00441434"/>
    <w:rsid w:val="0045264C"/>
    <w:rsid w:val="004651E5"/>
    <w:rsid w:val="004767AE"/>
    <w:rsid w:val="004876EC"/>
    <w:rsid w:val="004879BF"/>
    <w:rsid w:val="004D6E14"/>
    <w:rsid w:val="004E07C6"/>
    <w:rsid w:val="004F5C5A"/>
    <w:rsid w:val="005009B0"/>
    <w:rsid w:val="005252AC"/>
    <w:rsid w:val="00534D18"/>
    <w:rsid w:val="0058602A"/>
    <w:rsid w:val="005936D8"/>
    <w:rsid w:val="005A1006"/>
    <w:rsid w:val="005E714A"/>
    <w:rsid w:val="005F693D"/>
    <w:rsid w:val="006140A0"/>
    <w:rsid w:val="00630A62"/>
    <w:rsid w:val="00636621"/>
    <w:rsid w:val="00642B49"/>
    <w:rsid w:val="006832D9"/>
    <w:rsid w:val="00683B51"/>
    <w:rsid w:val="0069403B"/>
    <w:rsid w:val="006E496E"/>
    <w:rsid w:val="006E5712"/>
    <w:rsid w:val="006F3DDE"/>
    <w:rsid w:val="00704678"/>
    <w:rsid w:val="0071738C"/>
    <w:rsid w:val="00727FA4"/>
    <w:rsid w:val="007425E7"/>
    <w:rsid w:val="00747441"/>
    <w:rsid w:val="00751779"/>
    <w:rsid w:val="00787F49"/>
    <w:rsid w:val="007D36DF"/>
    <w:rsid w:val="007F7080"/>
    <w:rsid w:val="00802607"/>
    <w:rsid w:val="008101A5"/>
    <w:rsid w:val="00815A29"/>
    <w:rsid w:val="00822664"/>
    <w:rsid w:val="008228C3"/>
    <w:rsid w:val="00833C62"/>
    <w:rsid w:val="00843587"/>
    <w:rsid w:val="00843796"/>
    <w:rsid w:val="00861BCA"/>
    <w:rsid w:val="00895229"/>
    <w:rsid w:val="008B2EB3"/>
    <w:rsid w:val="008B4ACE"/>
    <w:rsid w:val="008C7D85"/>
    <w:rsid w:val="008F0203"/>
    <w:rsid w:val="008F50D4"/>
    <w:rsid w:val="008F63B5"/>
    <w:rsid w:val="009239AA"/>
    <w:rsid w:val="0093272F"/>
    <w:rsid w:val="00933193"/>
    <w:rsid w:val="00935ADA"/>
    <w:rsid w:val="00946B6C"/>
    <w:rsid w:val="00955A71"/>
    <w:rsid w:val="00960081"/>
    <w:rsid w:val="0096108F"/>
    <w:rsid w:val="0098404E"/>
    <w:rsid w:val="009B52DC"/>
    <w:rsid w:val="009B611C"/>
    <w:rsid w:val="009C13B9"/>
    <w:rsid w:val="009D01A2"/>
    <w:rsid w:val="009F5923"/>
    <w:rsid w:val="00A403BB"/>
    <w:rsid w:val="00A674DF"/>
    <w:rsid w:val="00A7048D"/>
    <w:rsid w:val="00A83AA6"/>
    <w:rsid w:val="00A934D6"/>
    <w:rsid w:val="00A9524E"/>
    <w:rsid w:val="00AE1809"/>
    <w:rsid w:val="00AF47AD"/>
    <w:rsid w:val="00B07F4F"/>
    <w:rsid w:val="00B80D76"/>
    <w:rsid w:val="00B824F4"/>
    <w:rsid w:val="00B954CA"/>
    <w:rsid w:val="00BA2105"/>
    <w:rsid w:val="00BA7E06"/>
    <w:rsid w:val="00BB43B5"/>
    <w:rsid w:val="00BB6219"/>
    <w:rsid w:val="00BC789E"/>
    <w:rsid w:val="00BD290F"/>
    <w:rsid w:val="00BD3E02"/>
    <w:rsid w:val="00BD78CA"/>
    <w:rsid w:val="00C14CC4"/>
    <w:rsid w:val="00C25899"/>
    <w:rsid w:val="00C27F29"/>
    <w:rsid w:val="00C33C52"/>
    <w:rsid w:val="00C34E95"/>
    <w:rsid w:val="00C40D8B"/>
    <w:rsid w:val="00C44B9E"/>
    <w:rsid w:val="00C53C1E"/>
    <w:rsid w:val="00C614CB"/>
    <w:rsid w:val="00C8407A"/>
    <w:rsid w:val="00C8488C"/>
    <w:rsid w:val="00C86E91"/>
    <w:rsid w:val="00C93D56"/>
    <w:rsid w:val="00CA2650"/>
    <w:rsid w:val="00CA565E"/>
    <w:rsid w:val="00CB1078"/>
    <w:rsid w:val="00CC6FAF"/>
    <w:rsid w:val="00CF6542"/>
    <w:rsid w:val="00D000B2"/>
    <w:rsid w:val="00D1741A"/>
    <w:rsid w:val="00D24698"/>
    <w:rsid w:val="00D440C1"/>
    <w:rsid w:val="00D6383F"/>
    <w:rsid w:val="00D82880"/>
    <w:rsid w:val="00DB59D0"/>
    <w:rsid w:val="00DC33D3"/>
    <w:rsid w:val="00E02310"/>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3170F"/>
    <w:rsid w:val="00F3437C"/>
    <w:rsid w:val="00F374E6"/>
    <w:rsid w:val="00F51AC7"/>
    <w:rsid w:val="00F85161"/>
    <w:rsid w:val="00F87126"/>
    <w:rsid w:val="00F976B0"/>
    <w:rsid w:val="00FA6DE7"/>
    <w:rsid w:val="00FC0A8E"/>
    <w:rsid w:val="00FE2FA6"/>
    <w:rsid w:val="00FE3DF2"/>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45A2C6"/>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422E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ABAE7-186D-4A8A-ADF5-3E99B8A1C2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735A54-F1C0-4E93-A907-239A98ABD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1B48F-7D86-4564-8D66-C03577745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2</cp:revision>
  <cp:lastPrinted>2017-02-23T14:30:00Z</cp:lastPrinted>
  <dcterms:created xsi:type="dcterms:W3CDTF">2023-10-03T14:39:00Z</dcterms:created>
  <dcterms:modified xsi:type="dcterms:W3CDTF">2023-10-03T14:39:00Z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_NewReviewCycle">
    <vt:lpwstr/>
  </property>
</Properties>
</file>