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798B" w:rsidRPr="00183E55" w:rsidP="003D3A6C" w14:paraId="168A8211" w14:textId="77777777">
      <w:pPr>
        <w:jc w:val="center"/>
        <w:rPr>
          <w:rFonts w:ascii="Times New Roman" w:hAnsi="Times New Roman"/>
          <w:b/>
          <w:bCs/>
          <w:sz w:val="24"/>
        </w:rPr>
      </w:pPr>
      <w:r w:rsidRPr="00183E55">
        <w:rPr>
          <w:rFonts w:ascii="Times New Roman" w:hAnsi="Times New Roman"/>
          <w:b/>
          <w:bCs/>
          <w:sz w:val="24"/>
        </w:rPr>
        <w:t>S</w:t>
      </w:r>
      <w:r w:rsidRPr="00183E55">
        <w:rPr>
          <w:rFonts w:ascii="Times New Roman" w:hAnsi="Times New Roman"/>
          <w:b/>
          <w:bCs/>
          <w:sz w:val="24"/>
        </w:rPr>
        <w:t>upporting Statement A</w:t>
      </w:r>
    </w:p>
    <w:p w:rsidR="004E798B" w:rsidRPr="00183E55" w:rsidP="003D3A6C" w14:paraId="168A8212" w14:textId="77777777">
      <w:pPr>
        <w:jc w:val="center"/>
        <w:rPr>
          <w:rFonts w:ascii="Times New Roman" w:hAnsi="Times New Roman"/>
          <w:b/>
          <w:bCs/>
          <w:sz w:val="24"/>
        </w:rPr>
      </w:pPr>
    </w:p>
    <w:p w:rsidR="004E798B" w:rsidRPr="00183E55" w:rsidP="003D3A6C" w14:paraId="168A8213" w14:textId="77777777">
      <w:pPr>
        <w:jc w:val="center"/>
        <w:rPr>
          <w:rFonts w:ascii="Times New Roman" w:hAnsi="Times New Roman"/>
          <w:b/>
          <w:bCs/>
          <w:sz w:val="24"/>
        </w:rPr>
      </w:pPr>
      <w:r w:rsidRPr="00183E55">
        <w:rPr>
          <w:rFonts w:ascii="Times New Roman" w:hAnsi="Times New Roman"/>
          <w:b/>
          <w:bCs/>
          <w:sz w:val="24"/>
        </w:rPr>
        <w:t>N</w:t>
      </w:r>
      <w:r w:rsidRPr="00183E55">
        <w:rPr>
          <w:rFonts w:ascii="Times New Roman" w:hAnsi="Times New Roman"/>
          <w:b/>
          <w:bCs/>
          <w:sz w:val="24"/>
        </w:rPr>
        <w:t>omination and Request for Payment Form for</w:t>
      </w:r>
    </w:p>
    <w:p w:rsidR="003D3A6C" w:rsidRPr="00183E55" w:rsidP="003D3A6C" w14:paraId="168A8214" w14:textId="77777777">
      <w:pPr>
        <w:jc w:val="center"/>
        <w:rPr>
          <w:rFonts w:ascii="Times New Roman" w:hAnsi="Times New Roman"/>
          <w:b/>
          <w:bCs/>
          <w:sz w:val="24"/>
        </w:rPr>
      </w:pPr>
      <w:r w:rsidRPr="00183E55">
        <w:rPr>
          <w:rFonts w:ascii="Times New Roman" w:hAnsi="Times New Roman"/>
          <w:b/>
          <w:bCs/>
          <w:sz w:val="24"/>
        </w:rPr>
        <w:t>OSM</w:t>
      </w:r>
      <w:r w:rsidRPr="00183E55" w:rsidR="000B2E52">
        <w:rPr>
          <w:rFonts w:ascii="Times New Roman" w:hAnsi="Times New Roman"/>
          <w:b/>
          <w:bCs/>
          <w:sz w:val="24"/>
        </w:rPr>
        <w:t>RE</w:t>
      </w:r>
      <w:r w:rsidRPr="00183E55">
        <w:rPr>
          <w:rFonts w:ascii="Times New Roman" w:hAnsi="Times New Roman"/>
          <w:b/>
          <w:bCs/>
          <w:sz w:val="24"/>
        </w:rPr>
        <w:t xml:space="preserve"> T</w:t>
      </w:r>
      <w:r w:rsidRPr="00183E55" w:rsidR="004E798B">
        <w:rPr>
          <w:rFonts w:ascii="Times New Roman" w:hAnsi="Times New Roman"/>
          <w:b/>
          <w:bCs/>
          <w:sz w:val="24"/>
        </w:rPr>
        <w:t>echnical Training Courses</w:t>
      </w:r>
    </w:p>
    <w:p w:rsidR="00CF6F2E" w:rsidRPr="00183E55" w:rsidP="003D3A6C" w14:paraId="168A8215" w14:textId="77777777">
      <w:pPr>
        <w:jc w:val="center"/>
        <w:rPr>
          <w:rFonts w:ascii="Times New Roman" w:hAnsi="Times New Roman"/>
          <w:b/>
          <w:bCs/>
          <w:sz w:val="24"/>
        </w:rPr>
      </w:pPr>
      <w:r w:rsidRPr="00183E55">
        <w:rPr>
          <w:rFonts w:ascii="Times New Roman" w:hAnsi="Times New Roman"/>
          <w:b/>
          <w:bCs/>
          <w:sz w:val="24"/>
        </w:rPr>
        <w:t>(OSM</w:t>
      </w:r>
      <w:r w:rsidRPr="00183E55" w:rsidR="000B2E52">
        <w:rPr>
          <w:rFonts w:ascii="Times New Roman" w:hAnsi="Times New Roman"/>
          <w:b/>
          <w:bCs/>
          <w:sz w:val="24"/>
        </w:rPr>
        <w:t>RE</w:t>
      </w:r>
      <w:r w:rsidRPr="00183E55">
        <w:rPr>
          <w:rFonts w:ascii="Times New Roman" w:hAnsi="Times New Roman"/>
          <w:b/>
          <w:bCs/>
          <w:sz w:val="24"/>
        </w:rPr>
        <w:t xml:space="preserve"> Form 105)</w:t>
      </w:r>
    </w:p>
    <w:p w:rsidR="00CF6F2E" w:rsidRPr="00183E55" w:rsidP="003D3A6C" w14:paraId="168A8216" w14:textId="77777777">
      <w:pPr>
        <w:ind w:firstLine="5040"/>
        <w:jc w:val="center"/>
        <w:rPr>
          <w:rFonts w:ascii="Times New Roman" w:hAnsi="Times New Roman"/>
          <w:sz w:val="24"/>
        </w:rPr>
      </w:pPr>
    </w:p>
    <w:p w:rsidR="002D2DA8" w:rsidRPr="00183E55" w:rsidP="003D3A6C" w14:paraId="168A82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183E55">
        <w:rPr>
          <w:rFonts w:ascii="Times New Roman" w:hAnsi="Times New Roman"/>
          <w:b/>
          <w:bCs/>
          <w:sz w:val="24"/>
        </w:rPr>
        <w:t xml:space="preserve">OMB Control Number </w:t>
      </w:r>
      <w:r w:rsidRPr="00183E55" w:rsidR="006464CB">
        <w:rPr>
          <w:rFonts w:ascii="Times New Roman" w:hAnsi="Times New Roman"/>
          <w:b/>
          <w:bCs/>
          <w:sz w:val="24"/>
        </w:rPr>
        <w:t>1029-0120</w:t>
      </w:r>
    </w:p>
    <w:p w:rsidR="002D2DA8" w:rsidRPr="00183E55" w:rsidP="00AC2378" w14:paraId="168A8218" w14:textId="77777777">
      <w:pPr>
        <w:ind w:firstLine="5040"/>
        <w:jc w:val="both"/>
        <w:rPr>
          <w:rFonts w:ascii="Times New Roman" w:hAnsi="Times New Roman"/>
          <w:sz w:val="24"/>
        </w:rPr>
      </w:pPr>
    </w:p>
    <w:p w:rsidR="00AC2378" w:rsidRPr="00183E55" w:rsidP="00AC2378" w14:paraId="168A8219" w14:textId="77777777">
      <w:pPr>
        <w:rPr>
          <w:rFonts w:ascii="Times New Roman" w:hAnsi="Times New Roman"/>
          <w:sz w:val="24"/>
        </w:rPr>
      </w:pPr>
      <w:r w:rsidRPr="00183E55">
        <w:rPr>
          <w:rFonts w:ascii="Times New Roman" w:hAnsi="Times New Roman"/>
          <w:sz w:val="24"/>
        </w:rPr>
        <w:t>Terms of clearance:  None</w:t>
      </w:r>
    </w:p>
    <w:p w:rsidR="002D2DA8" w:rsidRPr="00183E55" w:rsidP="002025B4" w14:paraId="168A821A" w14:textId="77777777">
      <w:pPr>
        <w:ind w:firstLine="5040"/>
        <w:rPr>
          <w:rFonts w:ascii="Times New Roman" w:hAnsi="Times New Roman"/>
          <w:sz w:val="24"/>
        </w:rPr>
      </w:pPr>
    </w:p>
    <w:p w:rsidR="00CF6F2E" w:rsidRPr="00183E55" w:rsidP="002025B4" w14:paraId="168A821B" w14:textId="77777777">
      <w:pPr>
        <w:rPr>
          <w:rFonts w:ascii="Times New Roman" w:hAnsi="Times New Roman"/>
          <w:b/>
          <w:i/>
          <w:sz w:val="24"/>
        </w:rPr>
      </w:pPr>
      <w:r w:rsidRPr="00183E55">
        <w:rPr>
          <w:rFonts w:ascii="Times New Roman" w:hAnsi="Times New Roman"/>
          <w:b/>
          <w:i/>
          <w:sz w:val="24"/>
        </w:rPr>
        <w:t>I</w:t>
      </w:r>
      <w:r w:rsidRPr="00183E55" w:rsidR="0036003C">
        <w:rPr>
          <w:rFonts w:ascii="Times New Roman" w:hAnsi="Times New Roman"/>
          <w:b/>
          <w:i/>
          <w:sz w:val="24"/>
        </w:rPr>
        <w:t>ntroduction</w:t>
      </w:r>
    </w:p>
    <w:p w:rsidR="00483D2E" w:rsidRPr="00183E55" w:rsidP="002025B4" w14:paraId="168A821C" w14:textId="77777777">
      <w:pPr>
        <w:rPr>
          <w:rFonts w:ascii="Times New Roman" w:hAnsi="Times New Roman"/>
          <w:sz w:val="24"/>
        </w:rPr>
      </w:pPr>
    </w:p>
    <w:p w:rsidR="00CF6F2E" w:rsidRPr="00183E55" w:rsidP="002025B4" w14:paraId="168A821D" w14:textId="77777777">
      <w:pPr>
        <w:rPr>
          <w:rFonts w:ascii="Times New Roman" w:hAnsi="Times New Roman"/>
          <w:sz w:val="24"/>
        </w:rPr>
      </w:pPr>
      <w:r w:rsidRPr="00183E55">
        <w:rPr>
          <w:rFonts w:ascii="Times New Roman" w:hAnsi="Times New Roman"/>
          <w:sz w:val="24"/>
        </w:rPr>
        <w:t>This information collection clearance package is being submitted by the Office of Surface Mining Reclamation and Enforcement (OSM</w:t>
      </w:r>
      <w:r w:rsidRPr="00183E55" w:rsidR="000B2E52">
        <w:rPr>
          <w:rFonts w:ascii="Times New Roman" w:hAnsi="Times New Roman"/>
          <w:sz w:val="24"/>
        </w:rPr>
        <w:t>RE</w:t>
      </w:r>
      <w:r w:rsidRPr="00183E55">
        <w:rPr>
          <w:rFonts w:ascii="Times New Roman" w:hAnsi="Times New Roman"/>
          <w:sz w:val="24"/>
        </w:rPr>
        <w:t xml:space="preserve">) for the </w:t>
      </w:r>
      <w:r w:rsidRPr="00183E55" w:rsidR="00471523">
        <w:rPr>
          <w:rFonts w:ascii="Times New Roman" w:hAnsi="Times New Roman"/>
          <w:sz w:val="24"/>
        </w:rPr>
        <w:t xml:space="preserve">renewed </w:t>
      </w:r>
      <w:r w:rsidRPr="00183E55">
        <w:rPr>
          <w:rFonts w:ascii="Times New Roman" w:hAnsi="Times New Roman"/>
          <w:sz w:val="24"/>
        </w:rPr>
        <w:t>authority to collect information from non-Federal personnel in order that they may participate in OSM</w:t>
      </w:r>
      <w:r w:rsidRPr="00183E55" w:rsidR="000B2E52">
        <w:rPr>
          <w:rFonts w:ascii="Times New Roman" w:hAnsi="Times New Roman"/>
          <w:sz w:val="24"/>
        </w:rPr>
        <w:t>RE</w:t>
      </w:r>
      <w:r w:rsidRPr="00183E55" w:rsidR="00C45E7D">
        <w:rPr>
          <w:rFonts w:ascii="Times New Roman" w:hAnsi="Times New Roman"/>
          <w:sz w:val="24"/>
        </w:rPr>
        <w:t>’</w:t>
      </w:r>
      <w:r w:rsidRPr="00183E55">
        <w:rPr>
          <w:rFonts w:ascii="Times New Roman" w:hAnsi="Times New Roman"/>
          <w:sz w:val="24"/>
        </w:rPr>
        <w:t xml:space="preserve">s National Technical Training Program </w:t>
      </w:r>
      <w:r w:rsidR="00B47D82">
        <w:rPr>
          <w:rFonts w:ascii="Times New Roman" w:hAnsi="Times New Roman"/>
          <w:sz w:val="24"/>
        </w:rPr>
        <w:t xml:space="preserve">and Technical Innovation and Professional Services Training Program </w:t>
      </w:r>
      <w:r w:rsidRPr="00183E55">
        <w:rPr>
          <w:rFonts w:ascii="Times New Roman" w:hAnsi="Times New Roman"/>
          <w:sz w:val="24"/>
        </w:rPr>
        <w:t>courses.  The nomination</w:t>
      </w:r>
      <w:r w:rsidRPr="00183E55" w:rsidR="00E540BC">
        <w:rPr>
          <w:rFonts w:ascii="Times New Roman" w:hAnsi="Times New Roman"/>
          <w:sz w:val="24"/>
        </w:rPr>
        <w:t xml:space="preserve"> and payment </w:t>
      </w:r>
      <w:r w:rsidRPr="00183E55">
        <w:rPr>
          <w:rFonts w:ascii="Times New Roman" w:hAnsi="Times New Roman"/>
          <w:sz w:val="24"/>
        </w:rPr>
        <w:t>form records information which assists in determining if the course is appropriate for the nominee</w:t>
      </w:r>
      <w:r w:rsidRPr="00183E55" w:rsidR="00C45E7D">
        <w:rPr>
          <w:rFonts w:ascii="Times New Roman" w:hAnsi="Times New Roman"/>
          <w:sz w:val="24"/>
        </w:rPr>
        <w:t>’</w:t>
      </w:r>
      <w:r w:rsidRPr="00183E55">
        <w:rPr>
          <w:rFonts w:ascii="Times New Roman" w:hAnsi="Times New Roman"/>
          <w:sz w:val="24"/>
        </w:rPr>
        <w:t>s needs</w:t>
      </w:r>
      <w:r w:rsidRPr="00183E55" w:rsidR="006E0605">
        <w:rPr>
          <w:rFonts w:ascii="Times New Roman" w:hAnsi="Times New Roman"/>
          <w:sz w:val="24"/>
        </w:rPr>
        <w:t xml:space="preserve"> and estimate</w:t>
      </w:r>
      <w:r w:rsidRPr="00183E55" w:rsidR="00D66A1F">
        <w:rPr>
          <w:rFonts w:ascii="Times New Roman" w:hAnsi="Times New Roman"/>
          <w:sz w:val="24"/>
        </w:rPr>
        <w:t>s</w:t>
      </w:r>
      <w:r w:rsidRPr="00183E55" w:rsidR="006E0605">
        <w:rPr>
          <w:rFonts w:ascii="Times New Roman" w:hAnsi="Times New Roman"/>
          <w:sz w:val="24"/>
        </w:rPr>
        <w:t xml:space="preserve"> the nominee’s cost to the program</w:t>
      </w:r>
      <w:r w:rsidRPr="00183E55">
        <w:rPr>
          <w:rFonts w:ascii="Times New Roman" w:hAnsi="Times New Roman"/>
          <w:sz w:val="24"/>
        </w:rPr>
        <w:t>.</w:t>
      </w:r>
      <w:r w:rsidR="00F94706">
        <w:rPr>
          <w:rFonts w:ascii="Times New Roman" w:hAnsi="Times New Roman"/>
          <w:sz w:val="24"/>
        </w:rPr>
        <w:t xml:space="preserve"> </w:t>
      </w:r>
      <w:r w:rsidRPr="00183E55" w:rsidR="000B2E52">
        <w:rPr>
          <w:rFonts w:ascii="Times New Roman" w:hAnsi="Times New Roman"/>
          <w:sz w:val="24"/>
        </w:rPr>
        <w:t>OSMRE form</w:t>
      </w:r>
      <w:r w:rsidR="00F94706">
        <w:rPr>
          <w:rFonts w:ascii="Times New Roman" w:hAnsi="Times New Roman"/>
          <w:sz w:val="24"/>
        </w:rPr>
        <w:t xml:space="preserve"> </w:t>
      </w:r>
      <w:r w:rsidRPr="00183E55" w:rsidR="000B2E52">
        <w:rPr>
          <w:rFonts w:ascii="Times New Roman" w:hAnsi="Times New Roman"/>
          <w:sz w:val="24"/>
        </w:rPr>
        <w:t>1</w:t>
      </w:r>
      <w:r w:rsidRPr="00183E55" w:rsidR="00E540BC">
        <w:rPr>
          <w:rFonts w:ascii="Times New Roman" w:hAnsi="Times New Roman"/>
          <w:sz w:val="24"/>
        </w:rPr>
        <w:t xml:space="preserve">05 </w:t>
      </w:r>
      <w:r w:rsidRPr="00183E55" w:rsidR="000B2E52">
        <w:rPr>
          <w:rFonts w:ascii="Times New Roman" w:hAnsi="Times New Roman"/>
          <w:sz w:val="24"/>
        </w:rPr>
        <w:t xml:space="preserve">is used </w:t>
      </w:r>
      <w:r w:rsidRPr="00183E55" w:rsidR="00E540BC">
        <w:rPr>
          <w:rFonts w:ascii="Times New Roman" w:hAnsi="Times New Roman"/>
          <w:sz w:val="24"/>
        </w:rPr>
        <w:t xml:space="preserve">for course </w:t>
      </w:r>
      <w:r w:rsidRPr="00183E55" w:rsidR="000B2E52">
        <w:rPr>
          <w:rFonts w:ascii="Times New Roman" w:hAnsi="Times New Roman"/>
          <w:sz w:val="24"/>
        </w:rPr>
        <w:t>nominations, and</w:t>
      </w:r>
      <w:r w:rsidRPr="00183E55" w:rsidR="00E540BC">
        <w:rPr>
          <w:rFonts w:ascii="Times New Roman" w:hAnsi="Times New Roman"/>
          <w:sz w:val="24"/>
        </w:rPr>
        <w:t xml:space="preserve"> for payment of travel and per diem costs.  </w:t>
      </w:r>
      <w:r w:rsidRPr="00183E55" w:rsidR="00167A36">
        <w:rPr>
          <w:rFonts w:ascii="Times New Roman" w:hAnsi="Times New Roman"/>
          <w:sz w:val="24"/>
        </w:rPr>
        <w:t>The</w:t>
      </w:r>
      <w:r w:rsidR="00F94706">
        <w:rPr>
          <w:rFonts w:ascii="Times New Roman" w:hAnsi="Times New Roman"/>
          <w:sz w:val="24"/>
        </w:rPr>
        <w:t xml:space="preserve"> </w:t>
      </w:r>
      <w:r w:rsidRPr="00183E55" w:rsidR="00167A36">
        <w:rPr>
          <w:rFonts w:ascii="Times New Roman" w:hAnsi="Times New Roman"/>
          <w:sz w:val="24"/>
        </w:rPr>
        <w:t>Office of Management and Budget (OMB) has assigned this collection control number</w:t>
      </w:r>
      <w:r w:rsidRPr="00183E55" w:rsidR="006735B6">
        <w:rPr>
          <w:rFonts w:ascii="Times New Roman" w:hAnsi="Times New Roman"/>
          <w:sz w:val="24"/>
        </w:rPr>
        <w:t xml:space="preserve"> 1029-0120</w:t>
      </w:r>
      <w:r w:rsidRPr="00183E55" w:rsidR="00167A36">
        <w:rPr>
          <w:rFonts w:ascii="Times New Roman" w:hAnsi="Times New Roman"/>
          <w:sz w:val="24"/>
        </w:rPr>
        <w:t>.</w:t>
      </w:r>
    </w:p>
    <w:p w:rsidR="00751071" w:rsidRPr="00183E55" w:rsidP="002025B4" w14:paraId="168A8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sz w:val="24"/>
        </w:rPr>
      </w:pPr>
    </w:p>
    <w:p w:rsidR="00751071" w:rsidRPr="00183E55" w:rsidP="002025B4" w14:paraId="168A8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183E55">
        <w:rPr>
          <w:rFonts w:ascii="Times New Roman" w:hAnsi="Times New Roman"/>
          <w:b/>
          <w:bCs/>
          <w:i/>
          <w:sz w:val="24"/>
        </w:rPr>
        <w:t>General Instructions</w:t>
      </w:r>
    </w:p>
    <w:p w:rsidR="00751071" w:rsidRPr="00183E55" w:rsidP="002025B4" w14:paraId="168A82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p>
    <w:p w:rsidR="004E798B" w:rsidRPr="00183E55" w:rsidP="004E798B" w14:paraId="168A8221"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183E55">
        <w:rPr>
          <w:rFonts w:ascii="Times New Roman" w:hAnsi="Times New Roman"/>
          <w:i/>
          <w:sz w:val="24"/>
        </w:rPr>
        <w:t xml:space="preserve">A completed Supporting Statement A must accompany each request for approval of a collection of information.  The Supporting Statement must be prepared in the format described </w:t>
      </w:r>
      <w:r w:rsidRPr="00183E55">
        <w:rPr>
          <w:rFonts w:ascii="Times New Roman" w:hAnsi="Times New Roman"/>
          <w:i/>
          <w:sz w:val="24"/>
        </w:rPr>
        <w:t>below, and</w:t>
      </w:r>
      <w:r w:rsidRPr="00183E55">
        <w:rPr>
          <w:rFonts w:ascii="Times New Roman" w:hAnsi="Times New Roman"/>
          <w:i/>
          <w:sz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E798B" w:rsidRPr="00183E55" w:rsidP="004E798B" w14:paraId="168A82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4E798B" w:rsidRPr="00183E55" w:rsidP="004E798B" w14:paraId="168A82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b/>
          <w:bCs/>
          <w:i/>
          <w:sz w:val="24"/>
        </w:rPr>
        <w:t>Specific Instructions</w:t>
      </w:r>
    </w:p>
    <w:p w:rsidR="004E798B" w:rsidRPr="00183E55" w:rsidP="004E798B" w14:paraId="168A82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4E798B" w:rsidRPr="00183E55" w:rsidP="004E798B" w14:paraId="168A82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b/>
          <w:bCs/>
          <w:i/>
          <w:sz w:val="24"/>
        </w:rPr>
        <w:t>Justification</w:t>
      </w:r>
    </w:p>
    <w:p w:rsidR="004E798B" w:rsidRPr="00183E55" w:rsidP="004E798B" w14:paraId="168A82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4E798B" w:rsidRPr="00183E55" w:rsidP="004E798B" w14:paraId="168A822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w:t>
      </w:r>
      <w:r w:rsidRPr="00183E55">
        <w:rPr>
          <w:rFonts w:ascii="Times New Roman" w:hAnsi="Times New Roman"/>
          <w:i/>
          <w:sz w:val="24"/>
        </w:rPr>
        <w:tab/>
        <w:t>Explain the circumstances that make the collection of information necessary.  Identify any legal or administrative requirements that necessitate the collection.</w:t>
      </w:r>
    </w:p>
    <w:p w:rsidR="00751071" w:rsidRPr="00183E55" w:rsidP="002025B4" w14:paraId="168A822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2025B4" w:rsidRPr="00183E55" w:rsidP="00737546" w14:paraId="168A8229" w14:textId="77777777">
      <w:pPr>
        <w:pStyle w:val="BodyText"/>
        <w:ind w:left="720" w:hanging="720"/>
        <w:rPr>
          <w:sz w:val="24"/>
        </w:rPr>
      </w:pPr>
      <w:r w:rsidRPr="00183E55">
        <w:rPr>
          <w:sz w:val="24"/>
        </w:rPr>
        <w:tab/>
      </w:r>
      <w:r w:rsidRPr="00183E55" w:rsidR="00A50E31">
        <w:rPr>
          <w:sz w:val="24"/>
        </w:rPr>
        <w:t>The Office of Surface Mining Reclamation and Enforcement</w:t>
      </w:r>
      <w:r w:rsidRPr="00183E55" w:rsidR="00737546">
        <w:rPr>
          <w:sz w:val="24"/>
        </w:rPr>
        <w:t>’s</w:t>
      </w:r>
      <w:r w:rsidRPr="00183E55" w:rsidR="00A50E31">
        <w:rPr>
          <w:sz w:val="24"/>
        </w:rPr>
        <w:t xml:space="preserve"> (OSM</w:t>
      </w:r>
      <w:r w:rsidRPr="00183E55" w:rsidR="000B2E52">
        <w:rPr>
          <w:sz w:val="24"/>
        </w:rPr>
        <w:t>RE</w:t>
      </w:r>
      <w:r w:rsidRPr="00183E55" w:rsidR="00A50E31">
        <w:rPr>
          <w:sz w:val="24"/>
        </w:rPr>
        <w:t xml:space="preserve">) </w:t>
      </w:r>
      <w:r w:rsidRPr="00183E55">
        <w:rPr>
          <w:sz w:val="24"/>
        </w:rPr>
        <w:t xml:space="preserve">Technical Training Form </w:t>
      </w:r>
      <w:r w:rsidRPr="00183E55">
        <w:rPr>
          <w:sz w:val="24"/>
        </w:rPr>
        <w:t>OSM</w:t>
      </w:r>
      <w:r w:rsidRPr="00183E55" w:rsidR="006735B6">
        <w:rPr>
          <w:sz w:val="24"/>
        </w:rPr>
        <w:t>-</w:t>
      </w:r>
      <w:r w:rsidRPr="00183E55">
        <w:rPr>
          <w:sz w:val="24"/>
        </w:rPr>
        <w:t>105</w:t>
      </w:r>
      <w:r w:rsidRPr="00183E55" w:rsidR="00737546">
        <w:rPr>
          <w:sz w:val="24"/>
        </w:rPr>
        <w:t xml:space="preserve"> – </w:t>
      </w:r>
      <w:r w:rsidRPr="00183E55" w:rsidR="006A4A17">
        <w:rPr>
          <w:sz w:val="24"/>
        </w:rPr>
        <w:t>Nomination and Request for Payment Form for OSM</w:t>
      </w:r>
      <w:r w:rsidR="00B47D82">
        <w:rPr>
          <w:sz w:val="24"/>
        </w:rPr>
        <w:t>RE</w:t>
      </w:r>
      <w:r w:rsidRPr="00183E55" w:rsidR="006A4A17">
        <w:rPr>
          <w:sz w:val="24"/>
        </w:rPr>
        <w:t xml:space="preserve"> Technical Training Courses </w:t>
      </w:r>
      <w:r w:rsidRPr="00183E55" w:rsidR="00A50E31">
        <w:rPr>
          <w:sz w:val="24"/>
        </w:rPr>
        <w:t xml:space="preserve">is </w:t>
      </w:r>
      <w:r w:rsidRPr="00183E55">
        <w:rPr>
          <w:sz w:val="24"/>
        </w:rPr>
        <w:t>used to gather such basic information as name, address, office address, course title</w:t>
      </w:r>
      <w:r w:rsidRPr="00183E55" w:rsidR="00D66A1F">
        <w:rPr>
          <w:sz w:val="24"/>
        </w:rPr>
        <w:t>, and travel information</w:t>
      </w:r>
      <w:r w:rsidRPr="00183E55">
        <w:rPr>
          <w:sz w:val="24"/>
        </w:rPr>
        <w:t xml:space="preserve">.  The form also assists in determining </w:t>
      </w:r>
      <w:r w:rsidRPr="00183E55" w:rsidR="00D66A1F">
        <w:rPr>
          <w:sz w:val="24"/>
        </w:rPr>
        <w:t xml:space="preserve">whether </w:t>
      </w:r>
      <w:r w:rsidRPr="00183E55">
        <w:rPr>
          <w:sz w:val="24"/>
        </w:rPr>
        <w:t xml:space="preserve">the nominee is applying for a course appropriate for their job and skill levels. </w:t>
      </w:r>
      <w:r w:rsidRPr="00183E55" w:rsidR="00D709FC">
        <w:rPr>
          <w:sz w:val="24"/>
        </w:rPr>
        <w:t xml:space="preserve">The </w:t>
      </w:r>
      <w:r w:rsidRPr="00183E55">
        <w:rPr>
          <w:sz w:val="24"/>
        </w:rPr>
        <w:t xml:space="preserve">form </w:t>
      </w:r>
      <w:r w:rsidRPr="00183E55">
        <w:rPr>
          <w:sz w:val="24"/>
        </w:rPr>
        <w:t>is necessary to approximate the cost to OSM</w:t>
      </w:r>
      <w:r w:rsidRPr="00183E55" w:rsidR="009B4B33">
        <w:rPr>
          <w:sz w:val="24"/>
        </w:rPr>
        <w:t>RE</w:t>
      </w:r>
      <w:r w:rsidRPr="00183E55">
        <w:rPr>
          <w:sz w:val="24"/>
        </w:rPr>
        <w:t xml:space="preserve"> of each student and to </w:t>
      </w:r>
      <w:r w:rsidRPr="00183E55">
        <w:rPr>
          <w:sz w:val="24"/>
        </w:rPr>
        <w:t xml:space="preserve">determine if the nominee is using the most efficient and least expensive mode of transportation.  </w:t>
      </w:r>
    </w:p>
    <w:p w:rsidR="00A50E31" w:rsidRPr="00183E55" w:rsidP="002025B4" w14:paraId="168A822A" w14:textId="77777777">
      <w:pPr>
        <w:tabs>
          <w:tab w:val="left" w:pos="-1440"/>
        </w:tabs>
        <w:ind w:left="720" w:hanging="720"/>
        <w:rPr>
          <w:rFonts w:ascii="Times New Roman" w:hAnsi="Times New Roman"/>
          <w:sz w:val="24"/>
        </w:rPr>
      </w:pPr>
    </w:p>
    <w:p w:rsidR="00CF6F2E" w:rsidRPr="00183E55" w:rsidP="002025B4" w14:paraId="168A822B" w14:textId="4DEE4C94">
      <w:pPr>
        <w:tabs>
          <w:tab w:val="left" w:pos="-1440"/>
        </w:tabs>
        <w:ind w:left="720" w:hanging="720"/>
        <w:rPr>
          <w:rFonts w:ascii="Times New Roman" w:hAnsi="Times New Roman"/>
          <w:sz w:val="24"/>
        </w:rPr>
      </w:pPr>
      <w:r w:rsidRPr="00183E55">
        <w:rPr>
          <w:rFonts w:ascii="Times New Roman" w:hAnsi="Times New Roman"/>
          <w:sz w:val="24"/>
        </w:rPr>
        <w:tab/>
      </w:r>
      <w:r w:rsidRPr="00183E55">
        <w:rPr>
          <w:rFonts w:ascii="Times New Roman" w:hAnsi="Times New Roman"/>
          <w:sz w:val="24"/>
        </w:rPr>
        <w:t>Authority for the</w:t>
      </w:r>
      <w:r w:rsidR="009E4C38">
        <w:rPr>
          <w:rFonts w:ascii="Times New Roman" w:hAnsi="Times New Roman"/>
          <w:sz w:val="24"/>
        </w:rPr>
        <w:t xml:space="preserve"> </w:t>
      </w:r>
      <w:r w:rsidRPr="00183E55">
        <w:rPr>
          <w:rFonts w:ascii="Times New Roman" w:hAnsi="Times New Roman"/>
          <w:sz w:val="24"/>
        </w:rPr>
        <w:t>form is found in Section 102 of the Surface Mining Control and Reclamation Act (SMCRA</w:t>
      </w:r>
      <w:r w:rsidRPr="00183E55" w:rsidR="0062215F">
        <w:rPr>
          <w:rFonts w:ascii="Times New Roman" w:hAnsi="Times New Roman"/>
          <w:sz w:val="24"/>
        </w:rPr>
        <w:t>, 30 USC 120</w:t>
      </w:r>
      <w:r w:rsidR="00C90467">
        <w:rPr>
          <w:rFonts w:ascii="Times New Roman" w:hAnsi="Times New Roman"/>
          <w:sz w:val="24"/>
        </w:rPr>
        <w:t>1</w:t>
      </w:r>
      <w:r w:rsidRPr="00183E55">
        <w:rPr>
          <w:rFonts w:ascii="Times New Roman" w:hAnsi="Times New Roman"/>
          <w:sz w:val="24"/>
        </w:rPr>
        <w:t>) which provides for the training of personnel in the States.  In addition, our annual appropriations language authorizes payment for the travel and per diem expenses of State and Tribal personnel attending OSM</w:t>
      </w:r>
      <w:r w:rsidRPr="00183E55" w:rsidR="000B2E52">
        <w:rPr>
          <w:rFonts w:ascii="Times New Roman" w:hAnsi="Times New Roman"/>
          <w:sz w:val="24"/>
        </w:rPr>
        <w:t>RE</w:t>
      </w:r>
      <w:r w:rsidRPr="00183E55" w:rsidR="009B4886">
        <w:rPr>
          <w:rFonts w:ascii="Times New Roman" w:hAnsi="Times New Roman"/>
          <w:sz w:val="24"/>
        </w:rPr>
        <w:t>-</w:t>
      </w:r>
      <w:r w:rsidRPr="00183E55">
        <w:rPr>
          <w:rFonts w:ascii="Times New Roman" w:hAnsi="Times New Roman"/>
          <w:sz w:val="24"/>
        </w:rPr>
        <w:t>sponsored training.</w:t>
      </w:r>
    </w:p>
    <w:p w:rsidR="00CF6F2E" w:rsidRPr="00183E55" w:rsidP="002025B4" w14:paraId="168A822C" w14:textId="77777777">
      <w:pPr>
        <w:ind w:left="720"/>
        <w:rPr>
          <w:rFonts w:ascii="Times New Roman" w:hAnsi="Times New Roman"/>
          <w:sz w:val="24"/>
        </w:rPr>
      </w:pPr>
    </w:p>
    <w:p w:rsidR="00CF6F2E" w:rsidRPr="00183E55" w:rsidP="002025B4" w14:paraId="168A822D" w14:textId="77777777">
      <w:pPr>
        <w:ind w:left="720"/>
        <w:rPr>
          <w:rFonts w:ascii="Times New Roman" w:hAnsi="Times New Roman"/>
          <w:sz w:val="24"/>
        </w:rPr>
        <w:sectPr>
          <w:footerReference w:type="default" r:id="rId5"/>
          <w:endnotePr>
            <w:numFmt w:val="decimal"/>
          </w:endnotePr>
          <w:pgSz w:w="12240" w:h="15840"/>
          <w:pgMar w:top="1440" w:right="1440" w:bottom="1440" w:left="1440" w:header="1440" w:footer="1440" w:gutter="0"/>
          <w:cols w:space="720"/>
          <w:noEndnote/>
        </w:sectPr>
      </w:pPr>
    </w:p>
    <w:p w:rsidR="004E798B" w:rsidRPr="00183E55" w:rsidP="004E798B" w14:paraId="168A82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2.</w:t>
      </w:r>
      <w:r w:rsidRPr="00183E55">
        <w:rPr>
          <w:rFonts w:ascii="Times New Roman" w:hAnsi="Times New Roman"/>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51071" w:rsidRPr="00183E55" w:rsidP="002025B4" w14:paraId="168A82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30" w14:textId="77777777">
      <w:pPr>
        <w:tabs>
          <w:tab w:val="left" w:pos="-1440"/>
        </w:tabs>
        <w:ind w:left="720" w:hanging="360"/>
        <w:rPr>
          <w:rFonts w:ascii="Times New Roman" w:hAnsi="Times New Roman"/>
          <w:sz w:val="24"/>
        </w:rPr>
      </w:pPr>
      <w:r w:rsidRPr="00183E55">
        <w:rPr>
          <w:rFonts w:ascii="Times New Roman" w:hAnsi="Times New Roman"/>
          <w:sz w:val="24"/>
        </w:rPr>
        <w:tab/>
      </w:r>
      <w:r w:rsidRPr="00183E55">
        <w:rPr>
          <w:rFonts w:ascii="Times New Roman" w:hAnsi="Times New Roman"/>
          <w:sz w:val="24"/>
        </w:rPr>
        <w:t>OSM</w:t>
      </w:r>
      <w:r w:rsidRPr="00183E55" w:rsidR="000B2E52">
        <w:rPr>
          <w:rFonts w:ascii="Times New Roman" w:hAnsi="Times New Roman"/>
          <w:sz w:val="24"/>
        </w:rPr>
        <w:t>RE</w:t>
      </w:r>
      <w:r w:rsidRPr="00183E55">
        <w:rPr>
          <w:rFonts w:ascii="Times New Roman" w:hAnsi="Times New Roman"/>
          <w:sz w:val="24"/>
        </w:rPr>
        <w:t xml:space="preserve"> is seeking </w:t>
      </w:r>
      <w:r w:rsidRPr="00183E55" w:rsidR="00737546">
        <w:rPr>
          <w:rFonts w:ascii="Times New Roman" w:hAnsi="Times New Roman"/>
          <w:sz w:val="24"/>
        </w:rPr>
        <w:t xml:space="preserve">renewed </w:t>
      </w:r>
      <w:r w:rsidRPr="00183E55">
        <w:rPr>
          <w:rFonts w:ascii="Times New Roman" w:hAnsi="Times New Roman"/>
          <w:sz w:val="24"/>
        </w:rPr>
        <w:t xml:space="preserve">authority for the collection of the information on </w:t>
      </w:r>
      <w:r w:rsidRPr="00183E55" w:rsidR="00843C1B">
        <w:rPr>
          <w:rFonts w:ascii="Times New Roman" w:hAnsi="Times New Roman"/>
          <w:sz w:val="24"/>
        </w:rPr>
        <w:t xml:space="preserve">this </w:t>
      </w:r>
      <w:r w:rsidRPr="00183E55">
        <w:rPr>
          <w:rFonts w:ascii="Times New Roman" w:hAnsi="Times New Roman"/>
          <w:sz w:val="24"/>
        </w:rPr>
        <w:t xml:space="preserve">form.  The information collected is used to identify and evaluate the requested training courses as </w:t>
      </w:r>
      <w:r w:rsidRPr="00183E55" w:rsidR="00D66A1F">
        <w:rPr>
          <w:rFonts w:ascii="Times New Roman" w:hAnsi="Times New Roman"/>
          <w:sz w:val="24"/>
        </w:rPr>
        <w:t>they</w:t>
      </w:r>
      <w:r w:rsidRPr="00183E55">
        <w:rPr>
          <w:rFonts w:ascii="Times New Roman" w:hAnsi="Times New Roman"/>
          <w:sz w:val="24"/>
        </w:rPr>
        <w:t xml:space="preserve"> pertain to each individual student.  The intent of OSM</w:t>
      </w:r>
      <w:r w:rsidRPr="00183E55" w:rsidR="000B2E52">
        <w:rPr>
          <w:rFonts w:ascii="Times New Roman" w:hAnsi="Times New Roman"/>
          <w:sz w:val="24"/>
        </w:rPr>
        <w:t>RE</w:t>
      </w:r>
      <w:r w:rsidRPr="00183E55" w:rsidR="009B4886">
        <w:rPr>
          <w:rFonts w:ascii="Times New Roman" w:hAnsi="Times New Roman"/>
          <w:sz w:val="24"/>
        </w:rPr>
        <w:t>’</w:t>
      </w:r>
      <w:r w:rsidRPr="00183E55">
        <w:rPr>
          <w:rFonts w:ascii="Times New Roman" w:hAnsi="Times New Roman"/>
          <w:sz w:val="24"/>
        </w:rPr>
        <w:t>s training program is to enhance students</w:t>
      </w:r>
      <w:r w:rsidRPr="00183E55" w:rsidR="009B4886">
        <w:rPr>
          <w:rFonts w:ascii="Times New Roman" w:hAnsi="Times New Roman"/>
          <w:sz w:val="24"/>
        </w:rPr>
        <w:t>’</w:t>
      </w:r>
      <w:r w:rsidRPr="00183E55">
        <w:rPr>
          <w:rFonts w:ascii="Times New Roman" w:hAnsi="Times New Roman"/>
          <w:sz w:val="24"/>
        </w:rPr>
        <w:t xml:space="preserve"> current job performance.  Therefore, it is important for OSM</w:t>
      </w:r>
      <w:r w:rsidRPr="00183E55" w:rsidR="000B2E52">
        <w:rPr>
          <w:rFonts w:ascii="Times New Roman" w:hAnsi="Times New Roman"/>
          <w:sz w:val="24"/>
        </w:rPr>
        <w:t>RE</w:t>
      </w:r>
      <w:r w:rsidRPr="00183E55">
        <w:rPr>
          <w:rFonts w:ascii="Times New Roman" w:hAnsi="Times New Roman"/>
          <w:sz w:val="24"/>
        </w:rPr>
        <w:t xml:space="preserve"> to determine the appropriateness of the </w:t>
      </w:r>
      <w:r w:rsidRPr="00183E55">
        <w:rPr>
          <w:rFonts w:ascii="Times New Roman" w:hAnsi="Times New Roman"/>
          <w:sz w:val="24"/>
        </w:rPr>
        <w:t>courses</w:t>
      </w:r>
      <w:r w:rsidRPr="00183E55">
        <w:rPr>
          <w:rFonts w:ascii="Times New Roman" w:hAnsi="Times New Roman"/>
          <w:sz w:val="24"/>
        </w:rPr>
        <w:t xml:space="preserve"> so </w:t>
      </w:r>
      <w:r w:rsidRPr="00183E55" w:rsidR="00D66A1F">
        <w:rPr>
          <w:rFonts w:ascii="Times New Roman" w:hAnsi="Times New Roman"/>
          <w:sz w:val="24"/>
        </w:rPr>
        <w:t>they</w:t>
      </w:r>
      <w:r w:rsidRPr="00183E55">
        <w:rPr>
          <w:rFonts w:ascii="Times New Roman" w:hAnsi="Times New Roman"/>
          <w:sz w:val="24"/>
        </w:rPr>
        <w:t xml:space="preserve"> meet the needs of students and their employers, which are State and Tribal regulatory and reclamation authorities.  The information on the form is also used to record the student</w:t>
      </w:r>
      <w:r w:rsidRPr="00183E55" w:rsidR="009B4886">
        <w:rPr>
          <w:rFonts w:ascii="Times New Roman" w:hAnsi="Times New Roman"/>
          <w:sz w:val="24"/>
        </w:rPr>
        <w:t>’</w:t>
      </w:r>
      <w:r w:rsidRPr="00183E55">
        <w:rPr>
          <w:rFonts w:ascii="Times New Roman" w:hAnsi="Times New Roman"/>
          <w:sz w:val="24"/>
        </w:rPr>
        <w:t xml:space="preserve">s name and course selection in a database </w:t>
      </w:r>
      <w:r w:rsidRPr="00183E55">
        <w:rPr>
          <w:rFonts w:ascii="Times New Roman" w:hAnsi="Times New Roman"/>
          <w:sz w:val="24"/>
        </w:rPr>
        <w:t>in order to</w:t>
      </w:r>
      <w:r w:rsidRPr="00183E55">
        <w:rPr>
          <w:rFonts w:ascii="Times New Roman" w:hAnsi="Times New Roman"/>
          <w:sz w:val="24"/>
        </w:rPr>
        <w:t xml:space="preserve"> avoid students</w:t>
      </w:r>
      <w:r w:rsidRPr="00183E55" w:rsidR="009B4886">
        <w:rPr>
          <w:rFonts w:ascii="Times New Roman" w:hAnsi="Times New Roman"/>
          <w:sz w:val="24"/>
        </w:rPr>
        <w:t>’</w:t>
      </w:r>
      <w:r w:rsidRPr="00183E55">
        <w:rPr>
          <w:rFonts w:ascii="Times New Roman" w:hAnsi="Times New Roman"/>
          <w:sz w:val="24"/>
        </w:rPr>
        <w:t xml:space="preserve"> repeating the same course, thus eliminating unnecessary spending.  A limited budget requires that the travel and per diem </w:t>
      </w:r>
      <w:r w:rsidRPr="00183E55" w:rsidR="00843C1B">
        <w:rPr>
          <w:rFonts w:ascii="Times New Roman" w:hAnsi="Times New Roman"/>
          <w:sz w:val="24"/>
        </w:rPr>
        <w:t xml:space="preserve">part of the </w:t>
      </w:r>
      <w:r w:rsidRPr="00183E55">
        <w:rPr>
          <w:rFonts w:ascii="Times New Roman" w:hAnsi="Times New Roman"/>
          <w:sz w:val="24"/>
        </w:rPr>
        <w:t>form be used to help OSM</w:t>
      </w:r>
      <w:r w:rsidRPr="00183E55" w:rsidR="00F91797">
        <w:rPr>
          <w:rFonts w:ascii="Times New Roman" w:hAnsi="Times New Roman"/>
          <w:sz w:val="24"/>
        </w:rPr>
        <w:t>RE</w:t>
      </w:r>
      <w:r w:rsidRPr="00183E55">
        <w:rPr>
          <w:rFonts w:ascii="Times New Roman" w:hAnsi="Times New Roman"/>
          <w:sz w:val="24"/>
        </w:rPr>
        <w:t xml:space="preserve"> determine the number of students who can participate in its technical training program. </w:t>
      </w:r>
    </w:p>
    <w:p w:rsidR="00751071" w:rsidRPr="00183E55" w:rsidP="002025B4" w14:paraId="168A823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E798B" w:rsidRPr="00183E55" w:rsidP="004E798B" w14:paraId="168A823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3.</w:t>
      </w:r>
      <w:r w:rsidRPr="00183E55">
        <w:rPr>
          <w:rFonts w:ascii="Times New Roman" w:hAnsi="Times New Roman"/>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51071" w:rsidRPr="00183E55" w:rsidP="002025B4" w14:paraId="168A823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00CD9" w:rsidRPr="00183E55" w:rsidP="008864CC" w14:paraId="168A8234" w14:textId="77777777">
      <w:pPr>
        <w:tabs>
          <w:tab w:val="left" w:pos="-1440"/>
        </w:tabs>
        <w:ind w:left="720" w:right="720" w:hanging="720"/>
        <w:rPr>
          <w:rFonts w:ascii="Times New Roman" w:hAnsi="Times New Roman"/>
          <w:sz w:val="24"/>
        </w:rPr>
      </w:pPr>
      <w:r w:rsidRPr="00183E55">
        <w:rPr>
          <w:rFonts w:ascii="Times New Roman" w:hAnsi="Times New Roman"/>
          <w:sz w:val="24"/>
        </w:rPr>
        <w:tab/>
      </w:r>
      <w:r w:rsidR="009813B0">
        <w:rPr>
          <w:rFonts w:ascii="Times New Roman" w:hAnsi="Times New Roman"/>
          <w:sz w:val="24"/>
        </w:rPr>
        <w:t>T</w:t>
      </w:r>
      <w:r w:rsidRPr="00183E55" w:rsidR="008864CC">
        <w:rPr>
          <w:rFonts w:ascii="Times New Roman" w:hAnsi="Times New Roman"/>
          <w:sz w:val="24"/>
        </w:rPr>
        <w:t xml:space="preserve">his form </w:t>
      </w:r>
      <w:r w:rsidR="009813B0">
        <w:rPr>
          <w:rFonts w:ascii="Times New Roman" w:hAnsi="Times New Roman"/>
          <w:sz w:val="24"/>
        </w:rPr>
        <w:t xml:space="preserve">is </w:t>
      </w:r>
      <w:r w:rsidRPr="00183E55" w:rsidR="008864CC">
        <w:rPr>
          <w:rFonts w:ascii="Times New Roman" w:hAnsi="Times New Roman"/>
          <w:sz w:val="24"/>
        </w:rPr>
        <w:t>available through OSM</w:t>
      </w:r>
      <w:r w:rsidRPr="00183E55" w:rsidR="00F91797">
        <w:rPr>
          <w:rFonts w:ascii="Times New Roman" w:hAnsi="Times New Roman"/>
          <w:sz w:val="24"/>
        </w:rPr>
        <w:t>RE</w:t>
      </w:r>
      <w:r w:rsidRPr="00183E55" w:rsidR="008864CC">
        <w:rPr>
          <w:rFonts w:ascii="Times New Roman" w:hAnsi="Times New Roman"/>
          <w:sz w:val="24"/>
        </w:rPr>
        <w:t>’s National Technical Training Program’s home page</w:t>
      </w:r>
      <w:r w:rsidRPr="00183E55" w:rsidR="00C943F9">
        <w:rPr>
          <w:rFonts w:ascii="Times New Roman" w:hAnsi="Times New Roman"/>
          <w:sz w:val="24"/>
        </w:rPr>
        <w:t xml:space="preserve"> (</w:t>
      </w:r>
      <w:hyperlink r:id="rId6" w:history="1">
        <w:r w:rsidRPr="00183E55" w:rsidR="00237E82">
          <w:rPr>
            <w:rStyle w:val="Hyperlink"/>
            <w:rFonts w:ascii="Times New Roman" w:hAnsi="Times New Roman"/>
            <w:sz w:val="24"/>
          </w:rPr>
          <w:t>https://www.osmre.gov/resources/forms/OSM105.pdf</w:t>
        </w:r>
      </w:hyperlink>
      <w:r w:rsidRPr="00183E55" w:rsidR="00C943F9">
        <w:rPr>
          <w:rFonts w:ascii="Times New Roman" w:hAnsi="Times New Roman"/>
          <w:sz w:val="24"/>
        </w:rPr>
        <w:t>)</w:t>
      </w:r>
      <w:r w:rsidRPr="00183E55" w:rsidR="008864CC">
        <w:rPr>
          <w:rFonts w:ascii="Times New Roman" w:hAnsi="Times New Roman"/>
          <w:sz w:val="24"/>
        </w:rPr>
        <w:t>.  States</w:t>
      </w:r>
      <w:r w:rsidRPr="00183E55" w:rsidR="00964E0D">
        <w:rPr>
          <w:rFonts w:ascii="Times New Roman" w:hAnsi="Times New Roman"/>
          <w:sz w:val="24"/>
        </w:rPr>
        <w:t xml:space="preserve"> and T</w:t>
      </w:r>
      <w:r w:rsidRPr="00183E55" w:rsidR="008864CC">
        <w:rPr>
          <w:rFonts w:ascii="Times New Roman" w:hAnsi="Times New Roman"/>
          <w:sz w:val="24"/>
        </w:rPr>
        <w:t xml:space="preserve">ribes </w:t>
      </w:r>
      <w:r w:rsidRPr="00183E55" w:rsidR="00626E23">
        <w:rPr>
          <w:rFonts w:ascii="Times New Roman" w:hAnsi="Times New Roman"/>
          <w:sz w:val="24"/>
        </w:rPr>
        <w:t xml:space="preserve">may </w:t>
      </w:r>
      <w:r w:rsidRPr="00183E55" w:rsidR="008864CC">
        <w:rPr>
          <w:rFonts w:ascii="Times New Roman" w:hAnsi="Times New Roman"/>
          <w:sz w:val="24"/>
        </w:rPr>
        <w:t xml:space="preserve">download the form, complete it electronically, </w:t>
      </w:r>
      <w:r w:rsidRPr="00183E55" w:rsidR="00626E23">
        <w:rPr>
          <w:rFonts w:ascii="Times New Roman" w:hAnsi="Times New Roman"/>
          <w:sz w:val="24"/>
        </w:rPr>
        <w:t xml:space="preserve">scan it, </w:t>
      </w:r>
      <w:r w:rsidRPr="00183E55" w:rsidR="008864CC">
        <w:rPr>
          <w:rFonts w:ascii="Times New Roman" w:hAnsi="Times New Roman"/>
          <w:sz w:val="24"/>
        </w:rPr>
        <w:t>then e-mail</w:t>
      </w:r>
      <w:r w:rsidRPr="00183E55" w:rsidR="00626E23">
        <w:rPr>
          <w:rFonts w:ascii="Times New Roman" w:hAnsi="Times New Roman"/>
          <w:sz w:val="24"/>
        </w:rPr>
        <w:t>,</w:t>
      </w:r>
      <w:r w:rsidRPr="00183E55" w:rsidR="008864CC">
        <w:rPr>
          <w:rFonts w:ascii="Times New Roman" w:hAnsi="Times New Roman"/>
          <w:sz w:val="24"/>
        </w:rPr>
        <w:t xml:space="preserve"> or fax it to OSM</w:t>
      </w:r>
      <w:r w:rsidRPr="00183E55" w:rsidR="00F91797">
        <w:rPr>
          <w:rFonts w:ascii="Times New Roman" w:hAnsi="Times New Roman"/>
          <w:sz w:val="24"/>
        </w:rPr>
        <w:t>RE</w:t>
      </w:r>
      <w:r w:rsidRPr="00183E55" w:rsidR="008864CC">
        <w:rPr>
          <w:rFonts w:ascii="Times New Roman" w:hAnsi="Times New Roman"/>
          <w:sz w:val="24"/>
        </w:rPr>
        <w:t xml:space="preserve"> for review and processing.</w:t>
      </w:r>
      <w:r w:rsidRPr="00183E55" w:rsidR="00626E23">
        <w:rPr>
          <w:rFonts w:ascii="Times New Roman" w:hAnsi="Times New Roman"/>
          <w:sz w:val="24"/>
        </w:rPr>
        <w:t xml:space="preserve">  Currently, approximately 9</w:t>
      </w:r>
      <w:r w:rsidR="009813B0">
        <w:rPr>
          <w:rFonts w:ascii="Times New Roman" w:hAnsi="Times New Roman"/>
          <w:sz w:val="24"/>
        </w:rPr>
        <w:t>5</w:t>
      </w:r>
      <w:r w:rsidRPr="00183E55" w:rsidR="00626E23">
        <w:rPr>
          <w:rFonts w:ascii="Times New Roman" w:hAnsi="Times New Roman"/>
          <w:sz w:val="24"/>
        </w:rPr>
        <w:t xml:space="preserve">% of the forms are submitted </w:t>
      </w:r>
      <w:r w:rsidRPr="00183E55" w:rsidR="000B7BFC">
        <w:rPr>
          <w:rFonts w:ascii="Times New Roman" w:hAnsi="Times New Roman"/>
          <w:sz w:val="24"/>
        </w:rPr>
        <w:t>electronically</w:t>
      </w:r>
      <w:r w:rsidRPr="00183E55" w:rsidR="00626E23">
        <w:rPr>
          <w:rFonts w:ascii="Times New Roman" w:hAnsi="Times New Roman"/>
          <w:sz w:val="24"/>
        </w:rPr>
        <w:t>.</w:t>
      </w:r>
    </w:p>
    <w:p w:rsidR="00751071" w:rsidRPr="00183E55" w:rsidP="002025B4" w14:paraId="168A823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E798B" w:rsidRPr="00183E55" w:rsidP="004E798B" w14:paraId="168A82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4.</w:t>
      </w:r>
      <w:r w:rsidRPr="00183E55">
        <w:rPr>
          <w:rFonts w:ascii="Times New Roman" w:hAnsi="Times New Roman"/>
          <w:i/>
          <w:sz w:val="24"/>
        </w:rPr>
        <w:tab/>
        <w:t>Describe efforts to identify duplication.  Show specifically why any similar information already available cannot be used or modified for use for the purposes described in Item 2 above.</w:t>
      </w:r>
    </w:p>
    <w:p w:rsidR="00751071" w:rsidRPr="00183E55" w:rsidP="002025B4" w14:paraId="168A82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38" w14:textId="7C59A043">
      <w:pPr>
        <w:tabs>
          <w:tab w:val="left" w:pos="-1440"/>
        </w:tabs>
        <w:ind w:left="720" w:hanging="720"/>
        <w:rPr>
          <w:rFonts w:ascii="Times New Roman" w:hAnsi="Times New Roman"/>
          <w:sz w:val="24"/>
        </w:rPr>
      </w:pPr>
      <w:r w:rsidRPr="00183E55">
        <w:rPr>
          <w:rFonts w:ascii="Times New Roman" w:hAnsi="Times New Roman"/>
          <w:sz w:val="24"/>
        </w:rPr>
        <w:tab/>
        <w:t>OSM</w:t>
      </w:r>
      <w:r w:rsidRPr="00183E55" w:rsidR="00F91797">
        <w:rPr>
          <w:rFonts w:ascii="Times New Roman" w:hAnsi="Times New Roman"/>
          <w:sz w:val="24"/>
        </w:rPr>
        <w:t>RE</w:t>
      </w:r>
      <w:r w:rsidRPr="00183E55">
        <w:rPr>
          <w:rFonts w:ascii="Times New Roman" w:hAnsi="Times New Roman"/>
          <w:sz w:val="24"/>
        </w:rPr>
        <w:t xml:space="preserve"> maintains a database of nominees and their course selections which can be queried to avoid duplication. </w:t>
      </w:r>
      <w:r w:rsidRPr="00183E55" w:rsidR="00AD3B9D">
        <w:rPr>
          <w:rFonts w:ascii="Times New Roman" w:hAnsi="Times New Roman"/>
          <w:sz w:val="24"/>
        </w:rPr>
        <w:t>T</w:t>
      </w:r>
      <w:r w:rsidRPr="00183E55">
        <w:rPr>
          <w:rFonts w:ascii="Times New Roman" w:hAnsi="Times New Roman"/>
          <w:sz w:val="24"/>
        </w:rPr>
        <w:t>h</w:t>
      </w:r>
      <w:r w:rsidRPr="00183E55" w:rsidR="00D709FC">
        <w:rPr>
          <w:rFonts w:ascii="Times New Roman" w:hAnsi="Times New Roman"/>
          <w:sz w:val="24"/>
        </w:rPr>
        <w:t>is</w:t>
      </w:r>
      <w:r w:rsidR="009E4C38">
        <w:rPr>
          <w:rFonts w:ascii="Times New Roman" w:hAnsi="Times New Roman"/>
          <w:sz w:val="24"/>
        </w:rPr>
        <w:t xml:space="preserve"> </w:t>
      </w:r>
      <w:r w:rsidRPr="00183E55">
        <w:rPr>
          <w:rFonts w:ascii="Times New Roman" w:hAnsi="Times New Roman"/>
          <w:sz w:val="24"/>
        </w:rPr>
        <w:t>form assist</w:t>
      </w:r>
      <w:r w:rsidRPr="00183E55" w:rsidR="00AC2378">
        <w:rPr>
          <w:rFonts w:ascii="Times New Roman" w:hAnsi="Times New Roman"/>
          <w:sz w:val="24"/>
        </w:rPr>
        <w:t>s</w:t>
      </w:r>
      <w:r w:rsidR="009813B0">
        <w:rPr>
          <w:rFonts w:ascii="Times New Roman" w:hAnsi="Times New Roman"/>
          <w:sz w:val="24"/>
        </w:rPr>
        <w:t xml:space="preserve"> </w:t>
      </w:r>
      <w:r w:rsidRPr="00183E55" w:rsidR="008864CC">
        <w:rPr>
          <w:rFonts w:ascii="Times New Roman" w:hAnsi="Times New Roman"/>
          <w:sz w:val="24"/>
        </w:rPr>
        <w:t>OSM</w:t>
      </w:r>
      <w:r w:rsidRPr="00183E55" w:rsidR="00F91797">
        <w:rPr>
          <w:rFonts w:ascii="Times New Roman" w:hAnsi="Times New Roman"/>
          <w:sz w:val="24"/>
        </w:rPr>
        <w:t>RE</w:t>
      </w:r>
      <w:r w:rsidR="009813B0">
        <w:rPr>
          <w:rFonts w:ascii="Times New Roman" w:hAnsi="Times New Roman"/>
          <w:sz w:val="24"/>
        </w:rPr>
        <w:t xml:space="preserve"> </w:t>
      </w:r>
      <w:r w:rsidRPr="00183E55">
        <w:rPr>
          <w:rFonts w:ascii="Times New Roman" w:hAnsi="Times New Roman"/>
          <w:sz w:val="24"/>
        </w:rPr>
        <w:t>in determining the nominee</w:t>
      </w:r>
      <w:r w:rsidRPr="00183E55" w:rsidR="009B4886">
        <w:rPr>
          <w:rFonts w:ascii="Times New Roman" w:hAnsi="Times New Roman"/>
          <w:sz w:val="24"/>
        </w:rPr>
        <w:t>’</w:t>
      </w:r>
      <w:r w:rsidRPr="00183E55">
        <w:rPr>
          <w:rFonts w:ascii="Times New Roman" w:hAnsi="Times New Roman"/>
          <w:sz w:val="24"/>
        </w:rPr>
        <w:t xml:space="preserve">s </w:t>
      </w:r>
      <w:r w:rsidRPr="00183E55">
        <w:rPr>
          <w:rFonts w:ascii="Times New Roman" w:hAnsi="Times New Roman"/>
          <w:sz w:val="24"/>
        </w:rPr>
        <w:t>applicability to take the course</w:t>
      </w:r>
      <w:r w:rsidRPr="00183E55" w:rsidR="00AD3B9D">
        <w:rPr>
          <w:rFonts w:ascii="Times New Roman" w:hAnsi="Times New Roman"/>
          <w:sz w:val="24"/>
        </w:rPr>
        <w:t>;</w:t>
      </w:r>
      <w:r w:rsidR="009E4C38">
        <w:rPr>
          <w:rFonts w:ascii="Times New Roman" w:hAnsi="Times New Roman"/>
          <w:sz w:val="24"/>
        </w:rPr>
        <w:t xml:space="preserve"> </w:t>
      </w:r>
      <w:r w:rsidRPr="00183E55">
        <w:rPr>
          <w:rFonts w:ascii="Times New Roman" w:hAnsi="Times New Roman"/>
          <w:sz w:val="24"/>
        </w:rPr>
        <w:t>and is used to tally the number of nominees requesting a specific course and the estimated cost for each student.</w:t>
      </w:r>
      <w:r w:rsidRPr="00183E55" w:rsidR="00AD3B9D">
        <w:rPr>
          <w:rFonts w:ascii="Times New Roman" w:hAnsi="Times New Roman"/>
          <w:sz w:val="24"/>
        </w:rPr>
        <w:t xml:space="preserve"> Similar information does not exist elsewhere and there is no duplication.</w:t>
      </w:r>
    </w:p>
    <w:p w:rsidR="00CF6F2E" w:rsidRPr="00183E55" w:rsidP="002025B4" w14:paraId="168A8239" w14:textId="77777777">
      <w:pPr>
        <w:rPr>
          <w:rFonts w:ascii="Times New Roman" w:hAnsi="Times New Roman"/>
          <w:sz w:val="24"/>
        </w:rPr>
      </w:pPr>
    </w:p>
    <w:p w:rsidR="004E798B" w:rsidRPr="00183E55" w:rsidP="004E798B" w14:paraId="168A823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5.</w:t>
      </w:r>
      <w:r w:rsidRPr="00183E55">
        <w:rPr>
          <w:rFonts w:ascii="Times New Roman" w:hAnsi="Times New Roman"/>
          <w:i/>
          <w:sz w:val="24"/>
        </w:rPr>
        <w:tab/>
        <w:t>If the collection of information impacts small businesses or other small entities, describe any methods used to minimize burden.</w:t>
      </w:r>
    </w:p>
    <w:p w:rsidR="00751071" w:rsidRPr="00183E55" w:rsidP="002025B4" w14:paraId="168A82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3C" w14:textId="77777777">
      <w:pPr>
        <w:tabs>
          <w:tab w:val="left" w:pos="-1440"/>
        </w:tabs>
        <w:ind w:left="720" w:hanging="720"/>
        <w:rPr>
          <w:rFonts w:ascii="Times New Roman" w:hAnsi="Times New Roman"/>
          <w:sz w:val="24"/>
        </w:rPr>
      </w:pPr>
      <w:r w:rsidRPr="00183E55">
        <w:rPr>
          <w:rFonts w:ascii="Times New Roman" w:hAnsi="Times New Roman"/>
          <w:sz w:val="24"/>
        </w:rPr>
        <w:tab/>
      </w:r>
      <w:r w:rsidRPr="00183E55">
        <w:rPr>
          <w:rFonts w:ascii="Times New Roman" w:hAnsi="Times New Roman"/>
          <w:sz w:val="24"/>
        </w:rPr>
        <w:t xml:space="preserve">There is no special burden assigned to small entities. The forms are </w:t>
      </w:r>
      <w:r w:rsidRPr="00183E55" w:rsidR="00C32BD2">
        <w:rPr>
          <w:rFonts w:ascii="Times New Roman" w:hAnsi="Times New Roman"/>
          <w:sz w:val="24"/>
        </w:rPr>
        <w:t xml:space="preserve">completed </w:t>
      </w:r>
      <w:r w:rsidRPr="00183E55">
        <w:rPr>
          <w:rFonts w:ascii="Times New Roman" w:hAnsi="Times New Roman"/>
          <w:sz w:val="24"/>
        </w:rPr>
        <w:t xml:space="preserve">by </w:t>
      </w:r>
      <w:r w:rsidRPr="00183E55" w:rsidR="00C32BD2">
        <w:rPr>
          <w:rFonts w:ascii="Times New Roman" w:hAnsi="Times New Roman"/>
          <w:sz w:val="24"/>
        </w:rPr>
        <w:t>State and Tribal employees</w:t>
      </w:r>
      <w:r w:rsidRPr="00183E55">
        <w:rPr>
          <w:rFonts w:ascii="Times New Roman" w:hAnsi="Times New Roman"/>
          <w:sz w:val="24"/>
        </w:rPr>
        <w:t>.</w:t>
      </w:r>
    </w:p>
    <w:p w:rsidR="00CF6F2E" w:rsidRPr="00183E55" w:rsidP="002025B4" w14:paraId="168A823D" w14:textId="77777777">
      <w:pPr>
        <w:rPr>
          <w:rFonts w:ascii="Times New Roman" w:hAnsi="Times New Roman"/>
          <w:sz w:val="24"/>
        </w:rPr>
      </w:pPr>
    </w:p>
    <w:p w:rsidR="004E798B" w:rsidRPr="00183E55" w:rsidP="004E798B" w14:paraId="168A823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6.</w:t>
      </w:r>
      <w:r w:rsidRPr="00183E55">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p>
    <w:p w:rsidR="00751071" w:rsidRPr="00183E55" w:rsidP="002025B4" w14:paraId="168A823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40" w14:textId="77777777">
      <w:pPr>
        <w:tabs>
          <w:tab w:val="left" w:pos="-1440"/>
        </w:tabs>
        <w:ind w:left="720" w:hanging="720"/>
        <w:rPr>
          <w:rFonts w:ascii="Times New Roman" w:hAnsi="Times New Roman"/>
          <w:sz w:val="24"/>
        </w:rPr>
      </w:pPr>
      <w:r w:rsidRPr="00183E55">
        <w:rPr>
          <w:rFonts w:ascii="Times New Roman" w:hAnsi="Times New Roman"/>
          <w:sz w:val="24"/>
        </w:rPr>
        <w:tab/>
        <w:t>Without this information collection, OSM</w:t>
      </w:r>
      <w:r w:rsidRPr="00183E55" w:rsidR="00F91797">
        <w:rPr>
          <w:rFonts w:ascii="Times New Roman" w:hAnsi="Times New Roman"/>
          <w:sz w:val="24"/>
        </w:rPr>
        <w:t>RE</w:t>
      </w:r>
      <w:r w:rsidRPr="00183E55">
        <w:rPr>
          <w:rFonts w:ascii="Times New Roman" w:hAnsi="Times New Roman"/>
          <w:sz w:val="24"/>
        </w:rPr>
        <w:t xml:space="preserve"> would not be able to schedule the appropriate number of classes or select instructors or to estimate costs for the year.  This collection is completed once per student per class.</w:t>
      </w:r>
    </w:p>
    <w:p w:rsidR="00751071" w:rsidRPr="00183E55" w:rsidP="002025B4" w14:paraId="168A82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E798B" w:rsidRPr="00183E55" w:rsidP="004E798B" w14:paraId="168A824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7.</w:t>
      </w:r>
      <w:r w:rsidRPr="00183E55">
        <w:rPr>
          <w:rFonts w:ascii="Times New Roman" w:hAnsi="Times New Roman"/>
          <w:i/>
          <w:sz w:val="24"/>
        </w:rPr>
        <w:tab/>
        <w:t>Explain any special circumstances that would cause an information collection to be conducted in a manner:</w:t>
      </w:r>
    </w:p>
    <w:p w:rsidR="004E798B" w:rsidRPr="00183E55" w:rsidP="004E798B" w14:paraId="168A824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r>
      <w:r w:rsidRPr="00183E55">
        <w:rPr>
          <w:rFonts w:ascii="Times New Roman" w:hAnsi="Times New Roman"/>
          <w:i/>
          <w:sz w:val="24"/>
        </w:rPr>
        <w:t>requiring</w:t>
      </w:r>
      <w:r w:rsidRPr="00183E55">
        <w:rPr>
          <w:rFonts w:ascii="Times New Roman" w:hAnsi="Times New Roman"/>
          <w:i/>
          <w:sz w:val="24"/>
        </w:rPr>
        <w:t xml:space="preserve"> respondents to report information to the agency more often than quarterly;</w:t>
      </w:r>
    </w:p>
    <w:p w:rsidR="004E798B" w:rsidRPr="00183E55" w:rsidP="004E798B" w14:paraId="168A824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r>
      <w:r w:rsidRPr="00183E55">
        <w:rPr>
          <w:rFonts w:ascii="Times New Roman" w:hAnsi="Times New Roman"/>
          <w:i/>
          <w:sz w:val="24"/>
        </w:rPr>
        <w:t>requiring</w:t>
      </w:r>
      <w:r w:rsidRPr="00183E55">
        <w:rPr>
          <w:rFonts w:ascii="Times New Roman" w:hAnsi="Times New Roman"/>
          <w:i/>
          <w:sz w:val="24"/>
        </w:rPr>
        <w:t xml:space="preserve"> respondents to prepare a written response to a collection of information in fewer than 30 days after receipt of it;</w:t>
      </w:r>
    </w:p>
    <w:p w:rsidR="004E798B" w:rsidRPr="00183E55" w:rsidP="004E798B" w14:paraId="168A82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r>
      <w:r w:rsidRPr="00183E55">
        <w:rPr>
          <w:rFonts w:ascii="Times New Roman" w:hAnsi="Times New Roman"/>
          <w:i/>
          <w:sz w:val="24"/>
        </w:rPr>
        <w:t>requiring</w:t>
      </w:r>
      <w:r w:rsidRPr="00183E55">
        <w:rPr>
          <w:rFonts w:ascii="Times New Roman" w:hAnsi="Times New Roman"/>
          <w:i/>
          <w:sz w:val="24"/>
        </w:rPr>
        <w:t xml:space="preserve"> respondents to submit more than an original and two copies of any document;</w:t>
      </w:r>
    </w:p>
    <w:p w:rsidR="004E798B" w:rsidRPr="00183E55" w:rsidP="004E798B" w14:paraId="168A824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r>
      <w:r w:rsidRPr="00183E55">
        <w:rPr>
          <w:rFonts w:ascii="Times New Roman" w:hAnsi="Times New Roman"/>
          <w:i/>
          <w:sz w:val="24"/>
        </w:rPr>
        <w:t>requiring</w:t>
      </w:r>
      <w:r w:rsidRPr="00183E55">
        <w:rPr>
          <w:rFonts w:ascii="Times New Roman" w:hAnsi="Times New Roman"/>
          <w:i/>
          <w:sz w:val="24"/>
        </w:rPr>
        <w:t xml:space="preserve"> respondents to retain records, other than health, medical, government contract, grant-in-aid, or tax records, for more than three years;</w:t>
      </w:r>
    </w:p>
    <w:p w:rsidR="004E798B" w:rsidRPr="00183E55" w:rsidP="004E798B" w14:paraId="168A824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r>
      <w:r w:rsidRPr="00183E55">
        <w:rPr>
          <w:rFonts w:ascii="Times New Roman" w:hAnsi="Times New Roman"/>
          <w:i/>
          <w:sz w:val="24"/>
        </w:rPr>
        <w:t>in</w:t>
      </w:r>
      <w:r w:rsidRPr="00183E55">
        <w:rPr>
          <w:rFonts w:ascii="Times New Roman" w:hAnsi="Times New Roman"/>
          <w:i/>
          <w:sz w:val="24"/>
        </w:rPr>
        <w:t xml:space="preserve"> connection with a statistical survey that is not designed to produce valid and reliable results that can be generalized to the universe of study;</w:t>
      </w:r>
    </w:p>
    <w:p w:rsidR="004E798B" w:rsidRPr="00183E55" w:rsidP="004E798B" w14:paraId="168A824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r>
      <w:r w:rsidRPr="00183E55">
        <w:rPr>
          <w:rFonts w:ascii="Times New Roman" w:hAnsi="Times New Roman"/>
          <w:i/>
          <w:sz w:val="24"/>
        </w:rPr>
        <w:t>requiring</w:t>
      </w:r>
      <w:r w:rsidRPr="00183E55">
        <w:rPr>
          <w:rFonts w:ascii="Times New Roman" w:hAnsi="Times New Roman"/>
          <w:i/>
          <w:sz w:val="24"/>
        </w:rPr>
        <w:t xml:space="preserve"> the use of a statistical data classification that has not been reviewed and approved by OMB;</w:t>
      </w:r>
    </w:p>
    <w:p w:rsidR="004E798B" w:rsidRPr="00183E55" w:rsidP="004E798B" w14:paraId="168A824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r>
      <w:r w:rsidRPr="00183E55">
        <w:rPr>
          <w:rFonts w:ascii="Times New Roman" w:hAnsi="Times New Roman"/>
          <w:i/>
          <w:sz w:val="24"/>
        </w:rPr>
        <w:t>that</w:t>
      </w:r>
      <w:r w:rsidRPr="00183E55">
        <w:rPr>
          <w:rFonts w:ascii="Times New Roman" w:hAnsi="Times New Roman"/>
          <w:i/>
          <w:sz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798B" w:rsidRPr="00183E55" w:rsidP="004E798B" w14:paraId="168A824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r>
      <w:r w:rsidRPr="00183E55">
        <w:rPr>
          <w:rFonts w:ascii="Times New Roman" w:hAnsi="Times New Roman"/>
          <w:i/>
          <w:sz w:val="24"/>
        </w:rPr>
        <w:t>requiring</w:t>
      </w:r>
      <w:r w:rsidRPr="00183E55">
        <w:rPr>
          <w:rFonts w:ascii="Times New Roman" w:hAnsi="Times New Roman"/>
          <w:i/>
          <w:sz w:val="24"/>
        </w:rPr>
        <w:t xml:space="preserve"> respondents to submit proprietary trade secrets, or other confidential information, unless the agency can demonstrate that it has instituted procedures to protect the information's confidentiality to the extent permitted by law.</w:t>
      </w:r>
    </w:p>
    <w:p w:rsidR="00751071" w:rsidRPr="00183E55" w:rsidP="002025B4" w14:paraId="168A824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F6F2E" w:rsidRPr="00183E55" w:rsidP="002025B4" w14:paraId="168A824C" w14:textId="77777777">
      <w:pPr>
        <w:tabs>
          <w:tab w:val="left" w:pos="-1440"/>
        </w:tabs>
        <w:ind w:left="720" w:hanging="720"/>
        <w:rPr>
          <w:rFonts w:ascii="Times New Roman" w:hAnsi="Times New Roman"/>
          <w:sz w:val="24"/>
        </w:rPr>
      </w:pPr>
      <w:r w:rsidRPr="00183E55">
        <w:rPr>
          <w:rFonts w:ascii="Times New Roman" w:hAnsi="Times New Roman"/>
          <w:sz w:val="24"/>
        </w:rPr>
        <w:tab/>
        <w:t>These collections are conducted in conformance with the provisions of 5 CFR 1320.5(d)</w:t>
      </w:r>
      <w:r w:rsidRPr="00183E55" w:rsidR="00614A21">
        <w:rPr>
          <w:rFonts w:ascii="Times New Roman" w:hAnsi="Times New Roman"/>
          <w:sz w:val="24"/>
        </w:rPr>
        <w:t>(</w:t>
      </w:r>
      <w:r w:rsidRPr="00183E55">
        <w:rPr>
          <w:rFonts w:ascii="Times New Roman" w:hAnsi="Times New Roman"/>
          <w:sz w:val="24"/>
        </w:rPr>
        <w:t>2).</w:t>
      </w:r>
    </w:p>
    <w:p w:rsidR="00751071" w:rsidRPr="00183E55" w:rsidP="002025B4" w14:paraId="168A824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4E798B" w:rsidRPr="00183E55" w:rsidP="004E798B" w14:paraId="168A824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8.</w:t>
      </w:r>
      <w:r w:rsidRPr="00183E55">
        <w:rPr>
          <w:rFonts w:ascii="Times New Roman" w:hAnsi="Times New Roman"/>
          <w:i/>
          <w:sz w:val="24"/>
        </w:rPr>
        <w:tab/>
        <w:t xml:space="preserve">If applicable, provide a copy and identify the date and page number of </w:t>
      </w:r>
      <w:r w:rsidRPr="00183E55">
        <w:rPr>
          <w:rFonts w:ascii="Times New Roman" w:hAnsi="Times New Roman"/>
          <w:i/>
          <w:sz w:val="24"/>
        </w:rPr>
        <w:t>publication</w:t>
      </w:r>
      <w:r w:rsidRPr="00183E55">
        <w:rPr>
          <w:rFonts w:ascii="Times New Roman" w:hAnsi="Times New Roman"/>
          <w:i/>
          <w:sz w:val="24"/>
        </w:rPr>
        <w:t xml:space="preserve"> in the Federal Register of the agency's notice, required by 5 CFR 1320.8(d), soliciting </w:t>
      </w:r>
      <w:r w:rsidRPr="00183E55">
        <w:rPr>
          <w:rFonts w:ascii="Times New Roman" w:hAnsi="Times New Roman"/>
          <w:i/>
          <w:sz w:val="24"/>
        </w:rPr>
        <w:t>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E798B" w:rsidRPr="00183E55" w:rsidP="004E798B" w14:paraId="168A82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4E798B" w:rsidRPr="00183E55" w:rsidP="004E798B" w14:paraId="168A825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798B" w:rsidRPr="00183E55" w:rsidP="004E798B" w14:paraId="168A82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4E798B" w:rsidRPr="00183E55" w:rsidP="004E798B" w14:paraId="168A825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51071" w:rsidRPr="00183E55" w:rsidP="002025B4" w14:paraId="168A825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54" w14:textId="77777777">
      <w:pPr>
        <w:tabs>
          <w:tab w:val="left" w:pos="-1440"/>
        </w:tabs>
        <w:ind w:left="720" w:hanging="720"/>
        <w:rPr>
          <w:rFonts w:ascii="Times New Roman" w:hAnsi="Times New Roman"/>
          <w:sz w:val="24"/>
        </w:rPr>
      </w:pPr>
      <w:r w:rsidRPr="00183E55">
        <w:rPr>
          <w:rFonts w:ascii="Times New Roman" w:hAnsi="Times New Roman"/>
          <w:sz w:val="24"/>
        </w:rPr>
        <w:tab/>
        <w:t>OSM</w:t>
      </w:r>
      <w:r w:rsidRPr="00183E55" w:rsidR="000B2E52">
        <w:rPr>
          <w:rFonts w:ascii="Times New Roman" w:hAnsi="Times New Roman"/>
          <w:sz w:val="24"/>
        </w:rPr>
        <w:t>RE</w:t>
      </w:r>
      <w:r w:rsidRPr="00183E55">
        <w:rPr>
          <w:rFonts w:ascii="Times New Roman" w:hAnsi="Times New Roman"/>
          <w:sz w:val="24"/>
        </w:rPr>
        <w:t xml:space="preserve"> requires </w:t>
      </w:r>
      <w:r w:rsidRPr="00183E55" w:rsidR="00BA33BD">
        <w:rPr>
          <w:rFonts w:ascii="Times New Roman" w:hAnsi="Times New Roman"/>
          <w:sz w:val="24"/>
        </w:rPr>
        <w:t xml:space="preserve">the </w:t>
      </w:r>
      <w:r w:rsidRPr="00183E55" w:rsidR="009B4886">
        <w:rPr>
          <w:rFonts w:ascii="Times New Roman" w:hAnsi="Times New Roman"/>
          <w:sz w:val="24"/>
        </w:rPr>
        <w:t xml:space="preserve">form to be completed by </w:t>
      </w:r>
      <w:r w:rsidRPr="00183E55">
        <w:rPr>
          <w:rFonts w:ascii="Times New Roman" w:hAnsi="Times New Roman"/>
          <w:sz w:val="24"/>
        </w:rPr>
        <w:t>each</w:t>
      </w:r>
      <w:r w:rsidRPr="00183E55" w:rsidR="009B4886">
        <w:rPr>
          <w:rFonts w:ascii="Times New Roman" w:hAnsi="Times New Roman"/>
          <w:sz w:val="24"/>
        </w:rPr>
        <w:t xml:space="preserve"> nominee per class.</w:t>
      </w:r>
    </w:p>
    <w:p w:rsidR="00CF6F2E" w:rsidRPr="00183E55" w:rsidP="002025B4" w14:paraId="168A8255" w14:textId="77777777">
      <w:pPr>
        <w:rPr>
          <w:rFonts w:ascii="Times New Roman" w:hAnsi="Times New Roman"/>
          <w:sz w:val="24"/>
        </w:rPr>
      </w:pPr>
    </w:p>
    <w:p w:rsidR="00CF6F2E" w:rsidRPr="00183E55" w:rsidP="002025B4" w14:paraId="168A8256" w14:textId="77777777">
      <w:pPr>
        <w:ind w:left="720"/>
        <w:rPr>
          <w:rFonts w:ascii="Times New Roman" w:hAnsi="Times New Roman"/>
          <w:sz w:val="24"/>
        </w:rPr>
      </w:pPr>
      <w:r w:rsidRPr="00183E55">
        <w:rPr>
          <w:rFonts w:ascii="Times New Roman" w:hAnsi="Times New Roman"/>
          <w:sz w:val="24"/>
        </w:rPr>
        <w:t>OSM</w:t>
      </w:r>
      <w:r w:rsidRPr="00183E55" w:rsidR="000B2E52">
        <w:rPr>
          <w:rFonts w:ascii="Times New Roman" w:hAnsi="Times New Roman"/>
          <w:sz w:val="24"/>
        </w:rPr>
        <w:t>RE</w:t>
      </w:r>
      <w:r w:rsidR="00F94706">
        <w:rPr>
          <w:rFonts w:ascii="Times New Roman" w:hAnsi="Times New Roman"/>
          <w:sz w:val="24"/>
        </w:rPr>
        <w:t xml:space="preserve"> </w:t>
      </w:r>
      <w:r w:rsidRPr="00183E55">
        <w:rPr>
          <w:rFonts w:ascii="Times New Roman" w:hAnsi="Times New Roman"/>
          <w:sz w:val="24"/>
        </w:rPr>
        <w:t>receives the nomination</w:t>
      </w:r>
      <w:r w:rsidRPr="00183E55" w:rsidR="00E540BC">
        <w:rPr>
          <w:rFonts w:ascii="Times New Roman" w:hAnsi="Times New Roman"/>
          <w:sz w:val="24"/>
        </w:rPr>
        <w:t xml:space="preserve"> and payment </w:t>
      </w:r>
      <w:r w:rsidRPr="00183E55">
        <w:rPr>
          <w:rFonts w:ascii="Times New Roman" w:hAnsi="Times New Roman"/>
          <w:sz w:val="24"/>
        </w:rPr>
        <w:t>form from students early in the Fiscal Year.  The nomination</w:t>
      </w:r>
      <w:r w:rsidRPr="00183E55" w:rsidR="00CD2003">
        <w:rPr>
          <w:rFonts w:ascii="Times New Roman" w:hAnsi="Times New Roman"/>
          <w:sz w:val="24"/>
        </w:rPr>
        <w:t xml:space="preserve">-portion of the </w:t>
      </w:r>
      <w:r w:rsidRPr="00183E55">
        <w:rPr>
          <w:rFonts w:ascii="Times New Roman" w:hAnsi="Times New Roman"/>
          <w:sz w:val="24"/>
        </w:rPr>
        <w:t>form is used to calculate the type and number of classes and instructors needed to complete its technical training mission.  The travel and per diem</w:t>
      </w:r>
      <w:r w:rsidRPr="00183E55" w:rsidR="00BA33BD">
        <w:rPr>
          <w:rFonts w:ascii="Times New Roman" w:hAnsi="Times New Roman"/>
          <w:sz w:val="24"/>
        </w:rPr>
        <w:t xml:space="preserve"> questions on the </w:t>
      </w:r>
      <w:r w:rsidRPr="00183E55">
        <w:rPr>
          <w:rFonts w:ascii="Times New Roman" w:hAnsi="Times New Roman"/>
          <w:sz w:val="24"/>
        </w:rPr>
        <w:t>form permit OSM</w:t>
      </w:r>
      <w:r w:rsidRPr="00183E55" w:rsidR="00CE7B13">
        <w:rPr>
          <w:rFonts w:ascii="Times New Roman" w:hAnsi="Times New Roman"/>
          <w:sz w:val="24"/>
        </w:rPr>
        <w:t>RE</w:t>
      </w:r>
      <w:r w:rsidRPr="00183E55">
        <w:rPr>
          <w:rFonts w:ascii="Times New Roman" w:hAnsi="Times New Roman"/>
          <w:sz w:val="24"/>
        </w:rPr>
        <w:t xml:space="preserve"> to estimate costs and evaluate the mode and cost of transportation. </w:t>
      </w:r>
    </w:p>
    <w:p w:rsidR="00CF6F2E" w:rsidRPr="00183E55" w:rsidP="002025B4" w14:paraId="168A8257" w14:textId="77777777">
      <w:pPr>
        <w:rPr>
          <w:rFonts w:ascii="Times New Roman" w:hAnsi="Times New Roman"/>
          <w:sz w:val="24"/>
        </w:rPr>
      </w:pPr>
    </w:p>
    <w:p w:rsidR="00CF6F2E" w:rsidRPr="00183E55" w:rsidP="002025B4" w14:paraId="168A8258" w14:textId="77777777">
      <w:pPr>
        <w:ind w:left="720"/>
        <w:rPr>
          <w:rFonts w:ascii="Times New Roman" w:hAnsi="Times New Roman"/>
          <w:sz w:val="24"/>
        </w:rPr>
      </w:pPr>
      <w:r>
        <w:rPr>
          <w:rFonts w:ascii="Times New Roman" w:hAnsi="Times New Roman"/>
          <w:sz w:val="24"/>
        </w:rPr>
        <w:t>Respondents from p</w:t>
      </w:r>
      <w:r w:rsidR="00FD325E">
        <w:rPr>
          <w:rFonts w:ascii="Times New Roman" w:hAnsi="Times New Roman"/>
          <w:sz w:val="24"/>
        </w:rPr>
        <w:t xml:space="preserve">revious </w:t>
      </w:r>
      <w:r w:rsidR="0078437B">
        <w:rPr>
          <w:rFonts w:ascii="Times New Roman" w:hAnsi="Times New Roman"/>
          <w:sz w:val="24"/>
        </w:rPr>
        <w:t xml:space="preserve">participants </w:t>
      </w:r>
      <w:r w:rsidR="00FD325E">
        <w:rPr>
          <w:rFonts w:ascii="Times New Roman" w:hAnsi="Times New Roman"/>
          <w:sz w:val="24"/>
        </w:rPr>
        <w:t xml:space="preserve">provided feedback on the </w:t>
      </w:r>
      <w:r w:rsidRPr="00183E55">
        <w:rPr>
          <w:rFonts w:ascii="Times New Roman" w:hAnsi="Times New Roman"/>
          <w:sz w:val="24"/>
        </w:rPr>
        <w:t>nomination form</w:t>
      </w:r>
      <w:r w:rsidR="0078437B">
        <w:rPr>
          <w:rFonts w:ascii="Times New Roman" w:hAnsi="Times New Roman"/>
          <w:sz w:val="24"/>
        </w:rPr>
        <w:t xml:space="preserve"> </w:t>
      </w:r>
      <w:r>
        <w:rPr>
          <w:rFonts w:ascii="Times New Roman" w:hAnsi="Times New Roman"/>
          <w:sz w:val="24"/>
        </w:rPr>
        <w:t>(</w:t>
      </w:r>
      <w:r w:rsidR="00FD325E">
        <w:rPr>
          <w:rFonts w:ascii="Times New Roman" w:hAnsi="Times New Roman"/>
          <w:sz w:val="24"/>
        </w:rPr>
        <w:t>listed below</w:t>
      </w:r>
      <w:r>
        <w:rPr>
          <w:rFonts w:ascii="Times New Roman" w:hAnsi="Times New Roman"/>
          <w:sz w:val="24"/>
        </w:rPr>
        <w:t>)</w:t>
      </w:r>
      <w:r w:rsidRPr="00183E55">
        <w:rPr>
          <w:rFonts w:ascii="Times New Roman" w:hAnsi="Times New Roman"/>
          <w:sz w:val="24"/>
        </w:rPr>
        <w:t>:</w:t>
      </w:r>
    </w:p>
    <w:p w:rsidR="00167A36" w:rsidRPr="00183E55" w:rsidP="002025B4" w14:paraId="168A8259" w14:textId="77777777">
      <w:pPr>
        <w:ind w:left="720"/>
        <w:rPr>
          <w:rFonts w:ascii="Times New Roman" w:hAnsi="Times New Roman"/>
          <w:sz w:val="24"/>
        </w:rPr>
        <w:sectPr>
          <w:footerReference w:type="default" r:id="rId7"/>
          <w:endnotePr>
            <w:numFmt w:val="decimal"/>
          </w:endnotePr>
          <w:type w:val="continuous"/>
          <w:pgSz w:w="12240" w:h="15840"/>
          <w:pgMar w:top="1440" w:right="1440" w:bottom="1440" w:left="1440" w:header="1440" w:footer="1440" w:gutter="0"/>
          <w:cols w:space="720"/>
          <w:noEndnote/>
        </w:sectPr>
      </w:pPr>
    </w:p>
    <w:p w:rsidR="00E33928" w:rsidP="00394F05" w14:paraId="168A825A" w14:textId="77777777">
      <w:pPr>
        <w:ind w:firstLine="720"/>
        <w:rPr>
          <w:rFonts w:ascii="Times New Roman" w:hAnsi="Times New Roman"/>
          <w:sz w:val="24"/>
        </w:rPr>
      </w:pPr>
    </w:p>
    <w:p w:rsidR="00A105E9" w:rsidRPr="00FD325E" w:rsidP="00394F05" w14:paraId="168A825B" w14:textId="77777777">
      <w:pPr>
        <w:ind w:firstLine="720"/>
        <w:rPr>
          <w:rFonts w:ascii="Times New Roman" w:hAnsi="Times New Roman"/>
          <w:sz w:val="24"/>
        </w:rPr>
      </w:pPr>
      <w:r w:rsidRPr="00FD325E">
        <w:rPr>
          <w:rFonts w:ascii="Times New Roman" w:hAnsi="Times New Roman"/>
          <w:sz w:val="24"/>
        </w:rPr>
        <w:t>Land Reclamation Section</w:t>
      </w:r>
    </w:p>
    <w:p w:rsidR="00A105E9" w:rsidRPr="00FD325E" w:rsidP="00394F05" w14:paraId="168A825C" w14:textId="77777777">
      <w:pPr>
        <w:ind w:firstLine="720"/>
        <w:rPr>
          <w:rFonts w:ascii="Times New Roman" w:hAnsi="Times New Roman"/>
          <w:sz w:val="24"/>
        </w:rPr>
      </w:pPr>
      <w:r w:rsidRPr="00FD325E">
        <w:rPr>
          <w:rFonts w:ascii="Times New Roman" w:hAnsi="Times New Roman"/>
          <w:sz w:val="24"/>
        </w:rPr>
        <w:t>Tennessee Department of Environment and Conservation</w:t>
      </w:r>
    </w:p>
    <w:p w:rsidR="00A105E9" w:rsidRPr="00FD325E" w:rsidP="00394F05" w14:paraId="168A825D" w14:textId="77777777">
      <w:pPr>
        <w:ind w:firstLine="720"/>
        <w:rPr>
          <w:rFonts w:ascii="Times New Roman" w:hAnsi="Times New Roman"/>
          <w:sz w:val="24"/>
        </w:rPr>
      </w:pPr>
      <w:r w:rsidRPr="00FD325E">
        <w:rPr>
          <w:rFonts w:ascii="Times New Roman" w:hAnsi="Times New Roman"/>
          <w:sz w:val="24"/>
        </w:rPr>
        <w:t>3711 Middlebrook Pike</w:t>
      </w:r>
    </w:p>
    <w:p w:rsidR="00A105E9" w:rsidRPr="00FD325E" w:rsidP="004F6F2E" w14:paraId="168A825E" w14:textId="5B07F3CE">
      <w:pPr>
        <w:ind w:left="720"/>
        <w:rPr>
          <w:rFonts w:ascii="Times New Roman" w:hAnsi="Times New Roman"/>
          <w:sz w:val="24"/>
        </w:rPr>
      </w:pPr>
      <w:r w:rsidRPr="00FD325E">
        <w:rPr>
          <w:rFonts w:ascii="Times New Roman" w:hAnsi="Times New Roman"/>
          <w:sz w:val="24"/>
        </w:rPr>
        <w:t>Knoxville</w:t>
      </w:r>
      <w:r w:rsidR="003B46F5">
        <w:rPr>
          <w:rFonts w:ascii="Times New Roman" w:hAnsi="Times New Roman"/>
          <w:sz w:val="24"/>
        </w:rPr>
        <w:t>,</w:t>
      </w:r>
      <w:r w:rsidRPr="00FD325E">
        <w:rPr>
          <w:rFonts w:ascii="Times New Roman" w:hAnsi="Times New Roman"/>
          <w:sz w:val="24"/>
        </w:rPr>
        <w:t xml:space="preserve"> TN 37921-6538</w:t>
      </w:r>
      <w:r w:rsidRPr="00FD325E" w:rsidR="004F6F2E">
        <w:rPr>
          <w:rFonts w:ascii="Times New Roman" w:hAnsi="Times New Roman"/>
          <w:sz w:val="24"/>
        </w:rPr>
        <w:t xml:space="preserve"> </w:t>
      </w:r>
      <w:r w:rsidRPr="00FD325E" w:rsidR="004F6F2E">
        <w:rPr>
          <w:rFonts w:ascii="Times New Roman" w:hAnsi="Times New Roman"/>
          <w:sz w:val="24"/>
        </w:rPr>
        <w:br/>
      </w:r>
      <w:r w:rsidRPr="00FD325E" w:rsidR="004F6F2E">
        <w:rPr>
          <w:rFonts w:ascii="Times New Roman" w:hAnsi="Times New Roman"/>
          <w:color w:val="1B1B1B"/>
          <w:sz w:val="24"/>
          <w:shd w:val="clear" w:color="auto" w:fill="FFFFFF"/>
        </w:rPr>
        <w:br/>
        <w:t xml:space="preserve">Appalachian Region Office </w:t>
      </w:r>
      <w:r w:rsidRPr="00FD325E" w:rsidR="004F6F2E">
        <w:rPr>
          <w:rFonts w:ascii="Times New Roman" w:hAnsi="Times New Roman"/>
          <w:color w:val="1B1B1B"/>
          <w:sz w:val="24"/>
        </w:rPr>
        <w:br/>
      </w:r>
      <w:r w:rsidRPr="00FD325E" w:rsidR="004F6F2E">
        <w:rPr>
          <w:rFonts w:ascii="Times New Roman" w:hAnsi="Times New Roman"/>
          <w:color w:val="1B1B1B"/>
          <w:sz w:val="24"/>
          <w:shd w:val="clear" w:color="auto" w:fill="FFFFFF"/>
        </w:rPr>
        <w:t>3 Parkway Center</w:t>
      </w:r>
      <w:r w:rsidRPr="00FD325E" w:rsidR="004F6F2E">
        <w:rPr>
          <w:rFonts w:ascii="Times New Roman" w:hAnsi="Times New Roman"/>
          <w:color w:val="1B1B1B"/>
          <w:sz w:val="24"/>
        </w:rPr>
        <w:br/>
      </w:r>
      <w:r w:rsidRPr="00FD325E" w:rsidR="004F6F2E">
        <w:rPr>
          <w:rFonts w:ascii="Times New Roman" w:hAnsi="Times New Roman"/>
          <w:color w:val="1B1B1B"/>
          <w:sz w:val="24"/>
          <w:shd w:val="clear" w:color="auto" w:fill="FFFFFF"/>
        </w:rPr>
        <w:t>Pittsburgh, PA 15220</w:t>
      </w:r>
      <w:r w:rsidR="00FD325E">
        <w:rPr>
          <w:rFonts w:ascii="Times New Roman" w:hAnsi="Times New Roman"/>
          <w:color w:val="1B1B1B"/>
          <w:sz w:val="24"/>
          <w:shd w:val="clear" w:color="auto" w:fill="FFFFFF"/>
        </w:rPr>
        <w:br/>
      </w:r>
      <w:r w:rsidRPr="00FD325E" w:rsidR="004F6F2E">
        <w:rPr>
          <w:rFonts w:ascii="Times New Roman" w:hAnsi="Times New Roman"/>
          <w:sz w:val="24"/>
        </w:rPr>
        <w:br/>
      </w:r>
      <w:r w:rsidRPr="00FD325E" w:rsidR="00FD325E">
        <w:rPr>
          <w:rFonts w:ascii="Times New Roman" w:hAnsi="Times New Roman"/>
          <w:sz w:val="24"/>
          <w:shd w:val="clear" w:color="auto" w:fill="FFFFFF"/>
        </w:rPr>
        <w:t>Wyoming Department of Environmental Quality</w:t>
      </w:r>
      <w:r w:rsidRPr="00FD325E" w:rsidR="004F6F2E">
        <w:rPr>
          <w:rFonts w:ascii="Times New Roman" w:hAnsi="Times New Roman"/>
          <w:sz w:val="24"/>
          <w:shd w:val="clear" w:color="auto" w:fill="FFFFFF"/>
        </w:rPr>
        <w:t xml:space="preserve"> </w:t>
      </w:r>
      <w:r w:rsidRPr="00FD325E" w:rsidR="004F6F2E">
        <w:rPr>
          <w:rFonts w:ascii="Times New Roman" w:hAnsi="Times New Roman"/>
          <w:sz w:val="24"/>
          <w:shd w:val="clear" w:color="auto" w:fill="FFFFFF"/>
        </w:rPr>
        <w:br/>
        <w:t xml:space="preserve"> 200 West 17th Street, Suite 400, </w:t>
      </w:r>
      <w:r w:rsidRPr="00FD325E" w:rsidR="004F6F2E">
        <w:rPr>
          <w:rFonts w:ascii="Times New Roman" w:hAnsi="Times New Roman"/>
          <w:sz w:val="24"/>
          <w:shd w:val="clear" w:color="auto" w:fill="FFFFFF"/>
        </w:rPr>
        <w:br/>
        <w:t>Cheyenne</w:t>
      </w:r>
      <w:r w:rsidRPr="00FD325E" w:rsidR="00FD325E">
        <w:rPr>
          <w:rFonts w:ascii="Times New Roman" w:hAnsi="Times New Roman"/>
          <w:sz w:val="24"/>
          <w:shd w:val="clear" w:color="auto" w:fill="FFFFFF"/>
        </w:rPr>
        <w:t>, WY 82002</w:t>
      </w:r>
    </w:p>
    <w:p w:rsidR="00FD325E" w:rsidP="00E33928" w14:paraId="168A825F" w14:textId="77777777">
      <w:pPr>
        <w:ind w:firstLine="720"/>
        <w:rPr>
          <w:rFonts w:ascii="Times New Roman" w:hAnsi="Times New Roman"/>
          <w:sz w:val="24"/>
        </w:rPr>
      </w:pPr>
    </w:p>
    <w:p w:rsidR="00E33928" w:rsidRPr="00FD325E" w:rsidP="00E33928" w14:paraId="168A8260" w14:textId="77777777">
      <w:pPr>
        <w:ind w:firstLine="720"/>
        <w:rPr>
          <w:rFonts w:ascii="Times New Roman" w:hAnsi="Times New Roman"/>
          <w:sz w:val="24"/>
        </w:rPr>
      </w:pPr>
      <w:r w:rsidRPr="00FD325E">
        <w:rPr>
          <w:rFonts w:ascii="Times New Roman" w:hAnsi="Times New Roman"/>
          <w:sz w:val="24"/>
        </w:rPr>
        <w:t>M</w:t>
      </w:r>
      <w:r w:rsidRPr="00FD325E" w:rsidR="00F127C7">
        <w:rPr>
          <w:rFonts w:ascii="Times New Roman" w:hAnsi="Times New Roman"/>
          <w:sz w:val="24"/>
        </w:rPr>
        <w:t xml:space="preserve">ontana Department </w:t>
      </w:r>
      <w:r w:rsidRPr="00FD325E">
        <w:rPr>
          <w:rFonts w:ascii="Times New Roman" w:hAnsi="Times New Roman"/>
          <w:sz w:val="24"/>
        </w:rPr>
        <w:t>of Environmental Quality</w:t>
      </w:r>
    </w:p>
    <w:p w:rsidR="00E04A89" w:rsidRPr="00FD325E" w:rsidP="00E33928" w14:paraId="168A8261" w14:textId="77777777">
      <w:pPr>
        <w:ind w:left="720"/>
        <w:rPr>
          <w:rFonts w:ascii="Times New Roman" w:hAnsi="Times New Roman"/>
          <w:sz w:val="24"/>
        </w:rPr>
      </w:pPr>
      <w:r w:rsidRPr="00FD325E">
        <w:rPr>
          <w:rFonts w:ascii="Times New Roman" w:hAnsi="Times New Roman"/>
          <w:sz w:val="24"/>
        </w:rPr>
        <w:t>Industrial and Energy Minerals Bureau</w:t>
      </w:r>
      <w:r w:rsidRPr="00FD325E">
        <w:rPr>
          <w:rFonts w:ascii="Times New Roman" w:hAnsi="Times New Roman"/>
          <w:sz w:val="24"/>
        </w:rPr>
        <w:tab/>
      </w:r>
      <w:r w:rsidRPr="00FD325E">
        <w:rPr>
          <w:rFonts w:ascii="Times New Roman" w:hAnsi="Times New Roman"/>
          <w:sz w:val="24"/>
        </w:rPr>
        <w:br/>
        <w:t>1520 East 6th Avenue</w:t>
      </w:r>
      <w:r w:rsidRPr="00FD325E">
        <w:rPr>
          <w:rFonts w:ascii="Times New Roman" w:hAnsi="Times New Roman"/>
          <w:sz w:val="24"/>
        </w:rPr>
        <w:br/>
      </w:r>
      <w:r w:rsidRPr="00FD325E">
        <w:rPr>
          <w:rFonts w:ascii="Times New Roman" w:hAnsi="Times New Roman"/>
          <w:sz w:val="24"/>
        </w:rPr>
        <w:t>Helena, MT 59601</w:t>
      </w:r>
    </w:p>
    <w:p w:rsidR="00F127C7" w:rsidRPr="00183E55" w:rsidP="00E33928" w14:paraId="168A8262" w14:textId="77777777">
      <w:pPr>
        <w:ind w:left="720"/>
        <w:rPr>
          <w:rFonts w:ascii="Times New Roman" w:hAnsi="Times New Roman"/>
          <w:sz w:val="24"/>
        </w:rPr>
      </w:pPr>
    </w:p>
    <w:p w:rsidR="003A6FDD" w:rsidP="00E04A89" w14:paraId="168A8263" w14:textId="77777777">
      <w:pPr>
        <w:ind w:firstLine="720"/>
        <w:rPr>
          <w:rFonts w:ascii="Times New Roman" w:hAnsi="Times New Roman"/>
          <w:sz w:val="24"/>
        </w:rPr>
      </w:pPr>
    </w:p>
    <w:p w:rsidR="00394F05" w:rsidRPr="00183E55" w:rsidP="00394F05" w14:paraId="168A8264" w14:textId="77777777">
      <w:pPr>
        <w:ind w:left="720"/>
        <w:rPr>
          <w:rFonts w:ascii="Times New Roman" w:hAnsi="Times New Roman"/>
          <w:sz w:val="24"/>
        </w:rPr>
      </w:pPr>
    </w:p>
    <w:p w:rsidR="00751071" w:rsidRPr="00183E55" w:rsidP="009963EA" w14:paraId="168A8265" w14:textId="393A0A82">
      <w:pPr>
        <w:ind w:left="720"/>
        <w:rPr>
          <w:rFonts w:ascii="Times New Roman" w:hAnsi="Times New Roman"/>
          <w:sz w:val="24"/>
        </w:rPr>
      </w:pPr>
      <w:r>
        <w:rPr>
          <w:rFonts w:ascii="Times New Roman" w:hAnsi="Times New Roman"/>
          <w:sz w:val="24"/>
        </w:rPr>
        <w:t xml:space="preserve">No concerns were </w:t>
      </w:r>
      <w:r w:rsidR="0078437B">
        <w:rPr>
          <w:rFonts w:ascii="Times New Roman" w:hAnsi="Times New Roman"/>
          <w:sz w:val="24"/>
        </w:rPr>
        <w:t>express</w:t>
      </w:r>
      <w:r>
        <w:rPr>
          <w:rFonts w:ascii="Times New Roman" w:hAnsi="Times New Roman"/>
          <w:sz w:val="24"/>
        </w:rPr>
        <w:t>ed</w:t>
      </w:r>
      <w:r w:rsidR="0078437B">
        <w:rPr>
          <w:rFonts w:ascii="Times New Roman" w:hAnsi="Times New Roman"/>
          <w:sz w:val="24"/>
        </w:rPr>
        <w:t xml:space="preserve"> </w:t>
      </w:r>
      <w:r>
        <w:rPr>
          <w:rFonts w:ascii="Times New Roman" w:hAnsi="Times New Roman"/>
          <w:sz w:val="24"/>
        </w:rPr>
        <w:t xml:space="preserve">regarding </w:t>
      </w:r>
      <w:r w:rsidRPr="00183E55" w:rsidR="00CF6F2E">
        <w:rPr>
          <w:rFonts w:ascii="Times New Roman" w:hAnsi="Times New Roman"/>
          <w:sz w:val="24"/>
        </w:rPr>
        <w:t>requirements of</w:t>
      </w:r>
      <w:r w:rsidR="00CF0523">
        <w:rPr>
          <w:rFonts w:ascii="Times New Roman" w:hAnsi="Times New Roman"/>
          <w:sz w:val="24"/>
        </w:rPr>
        <w:t xml:space="preserve"> using and filing</w:t>
      </w:r>
      <w:r w:rsidR="00FC293C">
        <w:rPr>
          <w:rFonts w:ascii="Times New Roman" w:hAnsi="Times New Roman"/>
          <w:sz w:val="24"/>
        </w:rPr>
        <w:t xml:space="preserve"> </w:t>
      </w:r>
      <w:r w:rsidRPr="00183E55" w:rsidR="00CF6F2E">
        <w:rPr>
          <w:rFonts w:ascii="Times New Roman" w:hAnsi="Times New Roman"/>
          <w:sz w:val="24"/>
        </w:rPr>
        <w:t>the</w:t>
      </w:r>
      <w:r>
        <w:rPr>
          <w:rFonts w:ascii="Times New Roman" w:hAnsi="Times New Roman"/>
          <w:sz w:val="24"/>
        </w:rPr>
        <w:t xml:space="preserve"> </w:t>
      </w:r>
      <w:r w:rsidRPr="00183E55" w:rsidR="00CF6F2E">
        <w:rPr>
          <w:rFonts w:ascii="Times New Roman" w:hAnsi="Times New Roman"/>
          <w:sz w:val="24"/>
        </w:rPr>
        <w:t>form</w:t>
      </w:r>
      <w:r>
        <w:rPr>
          <w:rFonts w:ascii="Times New Roman" w:hAnsi="Times New Roman"/>
          <w:sz w:val="24"/>
        </w:rPr>
        <w:t>.</w:t>
      </w:r>
      <w:r w:rsidRPr="00183E55" w:rsidR="00CF6F2E">
        <w:rPr>
          <w:rFonts w:ascii="Times New Roman" w:hAnsi="Times New Roman"/>
          <w:sz w:val="24"/>
        </w:rPr>
        <w:t xml:space="preserve"> </w:t>
      </w:r>
    </w:p>
    <w:p w:rsidR="00EA0B13" w:rsidRPr="00183E55" w:rsidP="002025B4" w14:paraId="168A8266" w14:textId="6AEA8DDD">
      <w:pPr>
        <w:ind w:left="720" w:hanging="720"/>
        <w:rPr>
          <w:rFonts w:ascii="Times New Roman" w:hAnsi="Times New Roman"/>
          <w:sz w:val="24"/>
        </w:rPr>
      </w:pPr>
      <w:r w:rsidRPr="00183E55">
        <w:rPr>
          <w:rFonts w:ascii="Times New Roman" w:hAnsi="Times New Roman"/>
          <w:sz w:val="24"/>
        </w:rPr>
        <w:tab/>
      </w:r>
      <w:r w:rsidR="009963EA">
        <w:rPr>
          <w:rFonts w:ascii="Times New Roman" w:hAnsi="Times New Roman"/>
          <w:sz w:val="24"/>
        </w:rPr>
        <w:br/>
      </w:r>
      <w:r w:rsidRPr="00183E55">
        <w:rPr>
          <w:rFonts w:ascii="Times New Roman" w:hAnsi="Times New Roman"/>
          <w:sz w:val="24"/>
        </w:rPr>
        <w:t>On</w:t>
      </w:r>
      <w:r w:rsidR="00F94706">
        <w:rPr>
          <w:rFonts w:ascii="Times New Roman" w:hAnsi="Times New Roman"/>
          <w:sz w:val="24"/>
        </w:rPr>
        <w:t xml:space="preserve"> </w:t>
      </w:r>
      <w:r w:rsidR="00C66B9A">
        <w:rPr>
          <w:rFonts w:ascii="Times New Roman" w:hAnsi="Times New Roman"/>
          <w:sz w:val="24"/>
        </w:rPr>
        <w:t>January 29</w:t>
      </w:r>
      <w:r w:rsidRPr="00183E55">
        <w:rPr>
          <w:rFonts w:ascii="Times New Roman" w:hAnsi="Times New Roman"/>
          <w:sz w:val="24"/>
        </w:rPr>
        <w:t>,</w:t>
      </w:r>
      <w:r w:rsidRPr="00183E55" w:rsidR="00CE7B13">
        <w:rPr>
          <w:rFonts w:ascii="Times New Roman" w:hAnsi="Times New Roman"/>
          <w:sz w:val="24"/>
        </w:rPr>
        <w:t xml:space="preserve"> 20</w:t>
      </w:r>
      <w:r w:rsidR="007455FF">
        <w:rPr>
          <w:rFonts w:ascii="Times New Roman" w:hAnsi="Times New Roman"/>
          <w:sz w:val="24"/>
        </w:rPr>
        <w:t>2</w:t>
      </w:r>
      <w:r w:rsidR="00D030F5">
        <w:rPr>
          <w:rFonts w:ascii="Times New Roman" w:hAnsi="Times New Roman"/>
          <w:sz w:val="24"/>
        </w:rPr>
        <w:t>5</w:t>
      </w:r>
      <w:r w:rsidRPr="00183E55" w:rsidR="00CE7B13">
        <w:rPr>
          <w:rFonts w:ascii="Times New Roman" w:hAnsi="Times New Roman"/>
          <w:sz w:val="24"/>
        </w:rPr>
        <w:t>,</w:t>
      </w:r>
      <w:r w:rsidR="00475476">
        <w:rPr>
          <w:rFonts w:ascii="Times New Roman" w:hAnsi="Times New Roman"/>
          <w:sz w:val="24"/>
        </w:rPr>
        <w:t xml:space="preserve"> </w:t>
      </w:r>
      <w:r w:rsidRPr="00183E55">
        <w:rPr>
          <w:rFonts w:ascii="Times New Roman" w:hAnsi="Times New Roman"/>
          <w:sz w:val="24"/>
        </w:rPr>
        <w:t>OSM</w:t>
      </w:r>
      <w:r w:rsidRPr="00183E55" w:rsidR="000B2E52">
        <w:rPr>
          <w:rFonts w:ascii="Times New Roman" w:hAnsi="Times New Roman"/>
          <w:sz w:val="24"/>
        </w:rPr>
        <w:t>RE</w:t>
      </w:r>
      <w:r w:rsidRPr="00183E55">
        <w:rPr>
          <w:rFonts w:ascii="Times New Roman" w:hAnsi="Times New Roman"/>
          <w:sz w:val="24"/>
        </w:rPr>
        <w:t xml:space="preserve"> published in the </w:t>
      </w:r>
      <w:r w:rsidRPr="00183E55">
        <w:rPr>
          <w:rFonts w:ascii="Times New Roman" w:hAnsi="Times New Roman"/>
          <w:sz w:val="24"/>
          <w:u w:val="single"/>
        </w:rPr>
        <w:t>Federal</w:t>
      </w:r>
      <w:r w:rsidR="00D030F5">
        <w:rPr>
          <w:rFonts w:ascii="Times New Roman" w:hAnsi="Times New Roman"/>
          <w:sz w:val="24"/>
          <w:u w:val="single"/>
        </w:rPr>
        <w:t xml:space="preserve"> </w:t>
      </w:r>
      <w:r w:rsidRPr="00183E55">
        <w:rPr>
          <w:rFonts w:ascii="Times New Roman" w:hAnsi="Times New Roman"/>
          <w:sz w:val="24"/>
          <w:u w:val="single"/>
        </w:rPr>
        <w:t>Register</w:t>
      </w:r>
      <w:r w:rsidRPr="00183E55">
        <w:rPr>
          <w:rFonts w:ascii="Times New Roman" w:hAnsi="Times New Roman"/>
          <w:sz w:val="24"/>
        </w:rPr>
        <w:t xml:space="preserve"> (</w:t>
      </w:r>
      <w:r w:rsidR="00D030F5">
        <w:rPr>
          <w:rFonts w:ascii="Times New Roman" w:hAnsi="Times New Roman"/>
          <w:sz w:val="24"/>
        </w:rPr>
        <w:t>90</w:t>
      </w:r>
      <w:r w:rsidRPr="00183E55">
        <w:rPr>
          <w:rFonts w:ascii="Times New Roman" w:hAnsi="Times New Roman"/>
          <w:sz w:val="24"/>
        </w:rPr>
        <w:t xml:space="preserve"> FR </w:t>
      </w:r>
      <w:r w:rsidR="00D030F5">
        <w:rPr>
          <w:rFonts w:ascii="Times New Roman" w:hAnsi="Times New Roman"/>
          <w:sz w:val="24"/>
        </w:rPr>
        <w:t>8403</w:t>
      </w:r>
      <w:r w:rsidRPr="00183E55">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EA0B13" w:rsidRPr="00183E55" w:rsidP="002025B4" w14:paraId="168A826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E798B" w:rsidRPr="00183E55" w:rsidP="004E798B" w14:paraId="168A826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9.</w:t>
      </w:r>
      <w:r w:rsidRPr="00183E55">
        <w:rPr>
          <w:rFonts w:ascii="Times New Roman" w:hAnsi="Times New Roman"/>
          <w:i/>
          <w:sz w:val="24"/>
        </w:rPr>
        <w:tab/>
        <w:t>Explain any decision to provide any payment or gift to respondents, other than remuneration of contractors or grantees.</w:t>
      </w:r>
    </w:p>
    <w:p w:rsidR="00751071" w:rsidRPr="00183E55" w:rsidP="002025B4" w14:paraId="168A826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6A" w14:textId="77777777">
      <w:pPr>
        <w:tabs>
          <w:tab w:val="left" w:pos="-1440"/>
        </w:tabs>
        <w:ind w:left="720" w:hanging="720"/>
        <w:rPr>
          <w:rFonts w:ascii="Times New Roman" w:hAnsi="Times New Roman"/>
          <w:sz w:val="24"/>
        </w:rPr>
      </w:pPr>
      <w:r w:rsidRPr="00183E55">
        <w:rPr>
          <w:rFonts w:ascii="Times New Roman" w:hAnsi="Times New Roman"/>
          <w:sz w:val="24"/>
        </w:rPr>
        <w:tab/>
        <w:t>OSM</w:t>
      </w:r>
      <w:r w:rsidRPr="00183E55" w:rsidR="00F91797">
        <w:rPr>
          <w:rFonts w:ascii="Times New Roman" w:hAnsi="Times New Roman"/>
          <w:sz w:val="24"/>
        </w:rPr>
        <w:t>RE</w:t>
      </w:r>
      <w:r w:rsidRPr="00183E55">
        <w:rPr>
          <w:rFonts w:ascii="Times New Roman" w:hAnsi="Times New Roman"/>
          <w:sz w:val="24"/>
        </w:rPr>
        <w:t xml:space="preserve"> provides approximately 50% of all State and Tribal funding.  Further, OSM</w:t>
      </w:r>
      <w:r w:rsidRPr="00183E55" w:rsidR="00F91797">
        <w:rPr>
          <w:rFonts w:ascii="Times New Roman" w:hAnsi="Times New Roman"/>
          <w:sz w:val="24"/>
        </w:rPr>
        <w:t>RE</w:t>
      </w:r>
      <w:r w:rsidRPr="00183E55">
        <w:rPr>
          <w:rFonts w:ascii="Times New Roman" w:hAnsi="Times New Roman"/>
          <w:sz w:val="24"/>
        </w:rPr>
        <w:t xml:space="preserve"> pays for all OSM</w:t>
      </w:r>
      <w:r w:rsidRPr="00183E55" w:rsidR="00F91797">
        <w:rPr>
          <w:rFonts w:ascii="Times New Roman" w:hAnsi="Times New Roman"/>
          <w:sz w:val="24"/>
        </w:rPr>
        <w:t>RE</w:t>
      </w:r>
      <w:r w:rsidRPr="00183E55">
        <w:rPr>
          <w:rFonts w:ascii="Times New Roman" w:hAnsi="Times New Roman"/>
          <w:sz w:val="24"/>
        </w:rPr>
        <w:t>-sponsored training, travel, lodging and meals for each student.</w:t>
      </w:r>
    </w:p>
    <w:p w:rsidR="00CF6F2E" w:rsidRPr="00183E55" w:rsidP="002025B4" w14:paraId="168A826B" w14:textId="77777777">
      <w:pPr>
        <w:rPr>
          <w:rFonts w:ascii="Times New Roman" w:hAnsi="Times New Roman"/>
          <w:sz w:val="24"/>
        </w:rPr>
      </w:pPr>
    </w:p>
    <w:p w:rsidR="004E798B" w:rsidRPr="00183E55" w:rsidP="004E798B" w14:paraId="168A826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10.</w:t>
      </w:r>
      <w:r w:rsidRPr="00183E55">
        <w:rPr>
          <w:rFonts w:ascii="Times New Roman" w:hAnsi="Times New Roman"/>
          <w:i/>
          <w:sz w:val="24"/>
        </w:rPr>
        <w:tab/>
        <w:t>Describe any assurance of confidentiality provided to respondents and the basis for the assurance in statute, regulation, or agency policy.</w:t>
      </w:r>
    </w:p>
    <w:p w:rsidR="00751071" w:rsidRPr="00183E55" w:rsidP="002025B4" w14:paraId="168A826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6E" w14:textId="77777777">
      <w:pPr>
        <w:tabs>
          <w:tab w:val="left" w:pos="-1440"/>
        </w:tabs>
        <w:ind w:left="720" w:hanging="720"/>
        <w:rPr>
          <w:rFonts w:ascii="Times New Roman" w:hAnsi="Times New Roman"/>
          <w:sz w:val="24"/>
        </w:rPr>
      </w:pPr>
      <w:r w:rsidRPr="00183E55">
        <w:rPr>
          <w:rFonts w:ascii="Times New Roman" w:hAnsi="Times New Roman"/>
          <w:sz w:val="24"/>
        </w:rPr>
        <w:tab/>
        <w:t xml:space="preserve">Respondents are informed by cover letter that their responses </w:t>
      </w:r>
      <w:r w:rsidRPr="00183E55" w:rsidR="006E10AF">
        <w:rPr>
          <w:rFonts w:ascii="Times New Roman" w:hAnsi="Times New Roman"/>
          <w:sz w:val="24"/>
        </w:rPr>
        <w:t xml:space="preserve">will remain </w:t>
      </w:r>
      <w:r w:rsidRPr="00183E55" w:rsidR="00830C7D">
        <w:rPr>
          <w:rFonts w:ascii="Times New Roman" w:hAnsi="Times New Roman"/>
          <w:sz w:val="24"/>
        </w:rPr>
        <w:t>confidential</w:t>
      </w:r>
      <w:r w:rsidRPr="00183E55">
        <w:rPr>
          <w:rFonts w:ascii="Times New Roman" w:hAnsi="Times New Roman"/>
          <w:sz w:val="24"/>
        </w:rPr>
        <w:t>.  Neither their names nor other identifying information are divulged.</w:t>
      </w:r>
    </w:p>
    <w:p w:rsidR="00751071" w:rsidRPr="00183E55" w:rsidP="002025B4" w14:paraId="168A826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E798B" w:rsidRPr="00183E55" w:rsidP="004E798B" w14:paraId="168A827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11.</w:t>
      </w:r>
      <w:r w:rsidRPr="00183E55">
        <w:rPr>
          <w:rFonts w:ascii="Times New Roman" w:hAnsi="Times New Roman"/>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1071" w:rsidRPr="00183E55" w:rsidP="002025B4" w14:paraId="168A827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72" w14:textId="77777777">
      <w:pPr>
        <w:tabs>
          <w:tab w:val="left" w:pos="-1440"/>
        </w:tabs>
        <w:ind w:left="720" w:hanging="720"/>
        <w:rPr>
          <w:rFonts w:ascii="Times New Roman" w:hAnsi="Times New Roman"/>
          <w:sz w:val="24"/>
        </w:rPr>
      </w:pPr>
      <w:r w:rsidRPr="00183E55">
        <w:rPr>
          <w:rFonts w:ascii="Times New Roman" w:hAnsi="Times New Roman"/>
          <w:sz w:val="24"/>
        </w:rPr>
        <w:tab/>
        <w:t>No questions of a sensitive nature are asked.</w:t>
      </w:r>
    </w:p>
    <w:p w:rsidR="00751071" w:rsidRPr="00183E55" w:rsidP="002025B4" w14:paraId="168A827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E798B" w:rsidRPr="00183E55" w:rsidP="004E798B" w14:paraId="168A827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12.</w:t>
      </w:r>
      <w:r w:rsidRPr="00183E55">
        <w:rPr>
          <w:rFonts w:ascii="Times New Roman" w:hAnsi="Times New Roman"/>
          <w:i/>
          <w:sz w:val="24"/>
        </w:rPr>
        <w:tab/>
        <w:t>Provide estimates of the hour burden of the collection of information.  The statement should:</w:t>
      </w:r>
    </w:p>
    <w:p w:rsidR="004E798B" w:rsidRPr="00183E55" w:rsidP="004E798B" w14:paraId="168A827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E798B" w:rsidRPr="00183E55" w:rsidP="004E798B" w14:paraId="168A82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 xml:space="preserve">If this request for approval covers more than one form, provide separate hour burden </w:t>
      </w:r>
      <w:r w:rsidRPr="00183E55">
        <w:rPr>
          <w:rFonts w:ascii="Times New Roman" w:hAnsi="Times New Roman"/>
          <w:i/>
          <w:sz w:val="24"/>
        </w:rPr>
        <w:t>estimates for each form and aggregate the hour burdens.</w:t>
      </w:r>
    </w:p>
    <w:p w:rsidR="004E798B" w:rsidRPr="00183E55" w:rsidP="004E798B" w14:paraId="168A827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F6F2E" w:rsidRPr="00183E55" w:rsidP="002025B4" w14:paraId="168A8278" w14:textId="77777777">
      <w:pPr>
        <w:rPr>
          <w:rFonts w:ascii="Times New Roman" w:hAnsi="Times New Roman"/>
          <w:sz w:val="24"/>
        </w:rPr>
      </w:pPr>
    </w:p>
    <w:p w:rsidR="00CF6F2E" w:rsidRPr="00183E55" w:rsidP="002025B4" w14:paraId="168A8279" w14:textId="77777777">
      <w:pPr>
        <w:ind w:firstLine="720"/>
        <w:rPr>
          <w:rFonts w:ascii="Times New Roman" w:hAnsi="Times New Roman"/>
          <w:sz w:val="24"/>
        </w:rPr>
      </w:pPr>
      <w:r w:rsidRPr="00183E55">
        <w:rPr>
          <w:rFonts w:ascii="Times New Roman" w:hAnsi="Times New Roman"/>
          <w:sz w:val="24"/>
        </w:rPr>
        <w:t>a.</w:t>
      </w:r>
      <w:r w:rsidRPr="00183E55">
        <w:rPr>
          <w:rFonts w:ascii="Times New Roman" w:hAnsi="Times New Roman"/>
          <w:sz w:val="24"/>
        </w:rPr>
        <w:tab/>
      </w:r>
      <w:r w:rsidRPr="00183E55">
        <w:rPr>
          <w:rFonts w:ascii="Times New Roman" w:hAnsi="Times New Roman"/>
          <w:sz w:val="24"/>
          <w:u w:val="single"/>
        </w:rPr>
        <w:t>Estimated Burden to Respondents.</w:t>
      </w:r>
    </w:p>
    <w:p w:rsidR="00CF6F2E" w:rsidRPr="00183E55" w:rsidP="002025B4" w14:paraId="168A827A" w14:textId="77777777">
      <w:pPr>
        <w:rPr>
          <w:rFonts w:ascii="Times New Roman" w:hAnsi="Times New Roman"/>
          <w:sz w:val="24"/>
        </w:rPr>
      </w:pPr>
    </w:p>
    <w:p w:rsidR="008864CC" w:rsidRPr="00183E55" w:rsidP="008864CC" w14:paraId="168A827B" w14:textId="77777777">
      <w:pPr>
        <w:ind w:left="720"/>
        <w:rPr>
          <w:rFonts w:ascii="Times New Roman" w:hAnsi="Times New Roman"/>
          <w:sz w:val="24"/>
        </w:rPr>
      </w:pPr>
      <w:r>
        <w:rPr>
          <w:rFonts w:ascii="Times New Roman" w:hAnsi="Times New Roman"/>
          <w:sz w:val="24"/>
        </w:rPr>
        <w:t xml:space="preserve">OSMRE estimates it will receive </w:t>
      </w:r>
      <w:r w:rsidR="00D030F5">
        <w:rPr>
          <w:rFonts w:ascii="Times New Roman" w:hAnsi="Times New Roman"/>
          <w:sz w:val="24"/>
        </w:rPr>
        <w:t>600</w:t>
      </w:r>
      <w:r w:rsidRPr="00183E55">
        <w:rPr>
          <w:rFonts w:ascii="Times New Roman" w:hAnsi="Times New Roman"/>
          <w:sz w:val="24"/>
        </w:rPr>
        <w:t xml:space="preserve"> nominees </w:t>
      </w:r>
      <w:r w:rsidR="0044272E">
        <w:rPr>
          <w:rFonts w:ascii="Times New Roman" w:hAnsi="Times New Roman"/>
          <w:sz w:val="24"/>
        </w:rPr>
        <w:t xml:space="preserve">annually </w:t>
      </w:r>
      <w:r w:rsidRPr="00183E55">
        <w:rPr>
          <w:rFonts w:ascii="Times New Roman" w:hAnsi="Times New Roman"/>
          <w:sz w:val="24"/>
        </w:rPr>
        <w:t>from State</w:t>
      </w:r>
      <w:r w:rsidRPr="00183E55" w:rsidR="00964E0D">
        <w:rPr>
          <w:rFonts w:ascii="Times New Roman" w:hAnsi="Times New Roman"/>
          <w:sz w:val="24"/>
        </w:rPr>
        <w:t xml:space="preserve">s and </w:t>
      </w:r>
      <w:r w:rsidRPr="00183E55">
        <w:rPr>
          <w:rFonts w:ascii="Times New Roman" w:hAnsi="Times New Roman"/>
          <w:sz w:val="24"/>
        </w:rPr>
        <w:t xml:space="preserve">Tribes </w:t>
      </w:r>
      <w:r>
        <w:rPr>
          <w:rFonts w:ascii="Times New Roman" w:hAnsi="Times New Roman"/>
          <w:sz w:val="24"/>
        </w:rPr>
        <w:t>for the foreseeable future</w:t>
      </w:r>
      <w:r w:rsidR="0044272E">
        <w:rPr>
          <w:rFonts w:ascii="Times New Roman" w:hAnsi="Times New Roman"/>
          <w:sz w:val="24"/>
        </w:rPr>
        <w:t xml:space="preserve">. This is a decline from 800 previously estimated in part from ongoing consolidation and fewer participants. </w:t>
      </w:r>
      <w:r w:rsidRPr="00183E55">
        <w:rPr>
          <w:rFonts w:ascii="Times New Roman" w:hAnsi="Times New Roman"/>
          <w:sz w:val="24"/>
        </w:rPr>
        <w:t xml:space="preserve"> </w:t>
      </w:r>
      <w:r>
        <w:rPr>
          <w:rFonts w:ascii="Times New Roman" w:hAnsi="Times New Roman"/>
          <w:sz w:val="24"/>
        </w:rPr>
        <w:t xml:space="preserve">Past </w:t>
      </w:r>
      <w:r w:rsidRPr="00183E55">
        <w:rPr>
          <w:rFonts w:ascii="Times New Roman" w:hAnsi="Times New Roman"/>
          <w:sz w:val="24"/>
        </w:rPr>
        <w:t xml:space="preserve">participants </w:t>
      </w:r>
      <w:r w:rsidR="0044272E">
        <w:rPr>
          <w:rFonts w:ascii="Times New Roman" w:hAnsi="Times New Roman"/>
          <w:sz w:val="24"/>
        </w:rPr>
        <w:t xml:space="preserve">indicated that on average it takes </w:t>
      </w:r>
      <w:r w:rsidRPr="00183E55">
        <w:rPr>
          <w:rFonts w:ascii="Times New Roman" w:hAnsi="Times New Roman"/>
          <w:sz w:val="24"/>
        </w:rPr>
        <w:t>approximately 5</w:t>
      </w:r>
      <w:r w:rsidR="00F94706">
        <w:rPr>
          <w:rFonts w:ascii="Times New Roman" w:hAnsi="Times New Roman"/>
          <w:sz w:val="24"/>
        </w:rPr>
        <w:t xml:space="preserve"> </w:t>
      </w:r>
      <w:r w:rsidRPr="00183E55">
        <w:rPr>
          <w:rFonts w:ascii="Times New Roman" w:hAnsi="Times New Roman"/>
          <w:sz w:val="24"/>
        </w:rPr>
        <w:t>minutes to complete</w:t>
      </w:r>
      <w:r w:rsidR="0044272E">
        <w:rPr>
          <w:rFonts w:ascii="Times New Roman" w:hAnsi="Times New Roman"/>
          <w:sz w:val="24"/>
        </w:rPr>
        <w:t xml:space="preserve"> the form</w:t>
      </w:r>
      <w:r w:rsidRPr="00183E55">
        <w:rPr>
          <w:rFonts w:ascii="Times New Roman" w:hAnsi="Times New Roman"/>
          <w:sz w:val="24"/>
        </w:rPr>
        <w:t xml:space="preserve">.  </w:t>
      </w:r>
      <w:r w:rsidR="0044272E">
        <w:rPr>
          <w:rFonts w:ascii="Times New Roman" w:hAnsi="Times New Roman"/>
          <w:sz w:val="24"/>
        </w:rPr>
        <w:t>Accordingly</w:t>
      </w:r>
      <w:r w:rsidR="0044272E">
        <w:rPr>
          <w:rFonts w:ascii="Times New Roman" w:hAnsi="Times New Roman"/>
          <w:sz w:val="24"/>
        </w:rPr>
        <w:t xml:space="preserve"> t</w:t>
      </w:r>
      <w:r w:rsidRPr="00183E55">
        <w:rPr>
          <w:rFonts w:ascii="Times New Roman" w:hAnsi="Times New Roman"/>
          <w:sz w:val="24"/>
        </w:rPr>
        <w:t xml:space="preserve">herefore </w:t>
      </w:r>
      <w:r w:rsidR="00AC1CE8">
        <w:rPr>
          <w:rFonts w:ascii="Times New Roman" w:hAnsi="Times New Roman"/>
          <w:sz w:val="24"/>
        </w:rPr>
        <w:t>total annual burden is estimated as 50 hours</w:t>
      </w:r>
      <w:r w:rsidR="0044272E">
        <w:rPr>
          <w:rFonts w:ascii="Times New Roman" w:hAnsi="Times New Roman"/>
          <w:sz w:val="24"/>
        </w:rPr>
        <w:t xml:space="preserve"> as calculated below</w:t>
      </w:r>
      <w:r w:rsidR="00AC1CE8">
        <w:rPr>
          <w:rFonts w:ascii="Times New Roman" w:hAnsi="Times New Roman"/>
          <w:sz w:val="24"/>
        </w:rPr>
        <w:t>:</w:t>
      </w:r>
    </w:p>
    <w:p w:rsidR="008864CC" w:rsidRPr="00183E55" w:rsidP="008864CC" w14:paraId="168A827C" w14:textId="77777777">
      <w:pPr>
        <w:rPr>
          <w:rFonts w:ascii="Times New Roman" w:hAnsi="Times New Roman"/>
          <w:sz w:val="24"/>
        </w:rPr>
      </w:pPr>
    </w:p>
    <w:p w:rsidR="008864CC" w:rsidRPr="00183E55" w:rsidP="008864CC" w14:paraId="168A827D" w14:textId="77777777">
      <w:pPr>
        <w:ind w:left="1440"/>
        <w:rPr>
          <w:rFonts w:ascii="Times New Roman" w:hAnsi="Times New Roman"/>
          <w:sz w:val="24"/>
        </w:rPr>
      </w:pPr>
      <w:r>
        <w:rPr>
          <w:rFonts w:ascii="Times New Roman" w:hAnsi="Times New Roman"/>
          <w:sz w:val="24"/>
        </w:rPr>
        <w:t>600</w:t>
      </w:r>
      <w:r w:rsidRPr="00183E55">
        <w:rPr>
          <w:rFonts w:ascii="Times New Roman" w:hAnsi="Times New Roman"/>
          <w:sz w:val="24"/>
        </w:rPr>
        <w:t xml:space="preserve"> </w:t>
      </w:r>
      <w:r>
        <w:rPr>
          <w:rFonts w:ascii="Times New Roman" w:hAnsi="Times New Roman"/>
          <w:sz w:val="24"/>
        </w:rPr>
        <w:t>responses</w:t>
      </w:r>
      <w:r w:rsidRPr="00183E55">
        <w:rPr>
          <w:rFonts w:ascii="Times New Roman" w:hAnsi="Times New Roman"/>
          <w:sz w:val="24"/>
        </w:rPr>
        <w:t xml:space="preserve"> x 5 minutes </w:t>
      </w:r>
      <w:r w:rsidR="00AC7254">
        <w:rPr>
          <w:rFonts w:ascii="Times New Roman" w:hAnsi="Times New Roman"/>
          <w:sz w:val="24"/>
        </w:rPr>
        <w:t xml:space="preserve">per </w:t>
      </w:r>
      <w:r w:rsidRPr="00183E55">
        <w:rPr>
          <w:rFonts w:ascii="Times New Roman" w:hAnsi="Times New Roman"/>
          <w:sz w:val="24"/>
        </w:rPr>
        <w:t xml:space="preserve">form </w:t>
      </w:r>
      <w:r w:rsidR="00AC7254">
        <w:rPr>
          <w:rFonts w:ascii="Times New Roman" w:hAnsi="Times New Roman"/>
          <w:sz w:val="24"/>
        </w:rPr>
        <w:t xml:space="preserve">/ 60 minutes/hour </w:t>
      </w:r>
      <w:r w:rsidRPr="00183E55">
        <w:rPr>
          <w:rFonts w:ascii="Times New Roman" w:hAnsi="Times New Roman"/>
          <w:sz w:val="24"/>
        </w:rPr>
        <w:t xml:space="preserve">= </w:t>
      </w:r>
      <w:r>
        <w:rPr>
          <w:rFonts w:ascii="Times New Roman" w:hAnsi="Times New Roman"/>
          <w:sz w:val="24"/>
        </w:rPr>
        <w:t xml:space="preserve">50 </w:t>
      </w:r>
      <w:r w:rsidRPr="00183E55">
        <w:rPr>
          <w:rFonts w:ascii="Times New Roman" w:hAnsi="Times New Roman"/>
          <w:sz w:val="24"/>
        </w:rPr>
        <w:t>hours</w:t>
      </w:r>
    </w:p>
    <w:p w:rsidR="00CF6F2E" w:rsidRPr="00183E55" w:rsidP="002025B4" w14:paraId="168A827E" w14:textId="77777777">
      <w:pPr>
        <w:rPr>
          <w:rFonts w:ascii="Times New Roman" w:hAnsi="Times New Roman"/>
          <w:sz w:val="24"/>
        </w:rPr>
      </w:pPr>
    </w:p>
    <w:p w:rsidR="00CF6F2E" w:rsidRPr="00183E55" w:rsidP="002025B4" w14:paraId="168A827F" w14:textId="77777777">
      <w:pPr>
        <w:rPr>
          <w:rFonts w:ascii="Times New Roman" w:hAnsi="Times New Roman"/>
          <w:sz w:val="24"/>
        </w:rPr>
        <w:sectPr>
          <w:endnotePr>
            <w:numFmt w:val="decimal"/>
          </w:endnotePr>
          <w:type w:val="continuous"/>
          <w:pgSz w:w="12240" w:h="15840"/>
          <w:pgMar w:top="1440" w:right="1440" w:bottom="1440" w:left="1440" w:header="1440" w:footer="1440" w:gutter="0"/>
          <w:cols w:space="720"/>
          <w:noEndnote/>
        </w:sectPr>
      </w:pPr>
    </w:p>
    <w:p w:rsidR="00CF6F2E" w:rsidRPr="00183E55" w:rsidP="002025B4" w14:paraId="168A8280" w14:textId="77777777">
      <w:pPr>
        <w:ind w:firstLine="720"/>
        <w:rPr>
          <w:rFonts w:ascii="Times New Roman" w:hAnsi="Times New Roman"/>
          <w:sz w:val="24"/>
          <w:u w:val="single"/>
        </w:rPr>
      </w:pPr>
      <w:r w:rsidRPr="00183E55">
        <w:rPr>
          <w:rFonts w:ascii="Times New Roman" w:hAnsi="Times New Roman"/>
          <w:sz w:val="24"/>
        </w:rPr>
        <w:t>b.</w:t>
      </w:r>
      <w:r w:rsidRPr="00183E55">
        <w:rPr>
          <w:rFonts w:ascii="Times New Roman" w:hAnsi="Times New Roman"/>
          <w:sz w:val="24"/>
        </w:rPr>
        <w:tab/>
      </w:r>
      <w:r w:rsidRPr="00183E55">
        <w:rPr>
          <w:rFonts w:ascii="Times New Roman" w:hAnsi="Times New Roman"/>
          <w:sz w:val="24"/>
          <w:u w:val="single"/>
        </w:rPr>
        <w:t>Estimated Cost to Respondents.</w:t>
      </w:r>
    </w:p>
    <w:p w:rsidR="00CF6F2E" w:rsidRPr="00183E55" w:rsidP="002025B4" w14:paraId="168A8281" w14:textId="77777777">
      <w:pPr>
        <w:rPr>
          <w:rFonts w:ascii="Times New Roman" w:hAnsi="Times New Roman"/>
          <w:sz w:val="24"/>
        </w:rPr>
      </w:pPr>
    </w:p>
    <w:p w:rsidR="00175175" w:rsidP="00175175" w14:paraId="168A8282" w14:textId="77777777">
      <w:pPr>
        <w:tabs>
          <w:tab w:val="left" w:pos="4680"/>
        </w:tabs>
        <w:ind w:left="1440"/>
        <w:rPr>
          <w:rFonts w:ascii="Times New Roman" w:hAnsi="Times New Roman"/>
          <w:sz w:val="24"/>
        </w:rPr>
      </w:pPr>
      <w:r w:rsidRPr="00183E55">
        <w:rPr>
          <w:rFonts w:ascii="Times New Roman" w:hAnsi="Times New Roman"/>
          <w:sz w:val="24"/>
        </w:rPr>
        <w:t>OSM</w:t>
      </w:r>
      <w:r w:rsidRPr="00183E55" w:rsidR="00F91797">
        <w:rPr>
          <w:rFonts w:ascii="Times New Roman" w:hAnsi="Times New Roman"/>
          <w:sz w:val="24"/>
        </w:rPr>
        <w:t>RE</w:t>
      </w:r>
      <w:r w:rsidRPr="00183E55">
        <w:rPr>
          <w:rFonts w:ascii="Times New Roman" w:hAnsi="Times New Roman"/>
          <w:sz w:val="24"/>
        </w:rPr>
        <w:t xml:space="preserve"> </w:t>
      </w:r>
      <w:r>
        <w:rPr>
          <w:rFonts w:ascii="Times New Roman" w:hAnsi="Times New Roman"/>
          <w:sz w:val="24"/>
        </w:rPr>
        <w:t xml:space="preserve">determined </w:t>
      </w:r>
      <w:r w:rsidRPr="00183E55">
        <w:rPr>
          <w:rFonts w:ascii="Times New Roman" w:hAnsi="Times New Roman"/>
          <w:sz w:val="24"/>
        </w:rPr>
        <w:t xml:space="preserve">that the </w:t>
      </w:r>
      <w:r>
        <w:rPr>
          <w:rFonts w:ascii="Times New Roman" w:hAnsi="Times New Roman"/>
          <w:sz w:val="24"/>
        </w:rPr>
        <w:t xml:space="preserve">typical </w:t>
      </w:r>
      <w:r w:rsidRPr="00183E55">
        <w:rPr>
          <w:rFonts w:ascii="Times New Roman" w:hAnsi="Times New Roman"/>
          <w:sz w:val="24"/>
        </w:rPr>
        <w:t xml:space="preserve">State/Tribal employee </w:t>
      </w:r>
      <w:r>
        <w:rPr>
          <w:rFonts w:ascii="Times New Roman" w:hAnsi="Times New Roman"/>
          <w:sz w:val="24"/>
        </w:rPr>
        <w:t>participant</w:t>
      </w:r>
      <w:r w:rsidRPr="00183E55">
        <w:rPr>
          <w:rFonts w:ascii="Times New Roman" w:hAnsi="Times New Roman"/>
          <w:sz w:val="24"/>
        </w:rPr>
        <w:t xml:space="preserve"> training class </w:t>
      </w:r>
      <w:r w:rsidR="00801D12">
        <w:rPr>
          <w:rFonts w:ascii="Times New Roman" w:hAnsi="Times New Roman"/>
          <w:sz w:val="24"/>
        </w:rPr>
        <w:t>is as a physical scientist</w:t>
      </w:r>
      <w:r>
        <w:rPr>
          <w:rFonts w:ascii="Times New Roman" w:hAnsi="Times New Roman"/>
          <w:sz w:val="24"/>
        </w:rPr>
        <w:t xml:space="preserve">. </w:t>
      </w:r>
      <w:r w:rsidR="00801D12">
        <w:rPr>
          <w:rFonts w:ascii="Times New Roman" w:hAnsi="Times New Roman"/>
          <w:sz w:val="24"/>
        </w:rPr>
        <w:t xml:space="preserve"> </w:t>
      </w:r>
      <w:r>
        <w:rPr>
          <w:rFonts w:ascii="Times New Roman" w:hAnsi="Times New Roman"/>
          <w:sz w:val="24"/>
        </w:rPr>
        <w:t xml:space="preserve">The hourly base wage for this occupation category is </w:t>
      </w:r>
      <w:r w:rsidR="00845763">
        <w:rPr>
          <w:rFonts w:ascii="Times New Roman" w:hAnsi="Times New Roman"/>
          <w:sz w:val="24"/>
        </w:rPr>
        <w:t>$</w:t>
      </w:r>
      <w:r>
        <w:rPr>
          <w:rFonts w:ascii="Times New Roman" w:hAnsi="Times New Roman"/>
          <w:sz w:val="24"/>
        </w:rPr>
        <w:t xml:space="preserve">43.68 </w:t>
      </w:r>
      <w:r w:rsidR="00801D12">
        <w:rPr>
          <w:rFonts w:ascii="Times New Roman" w:hAnsi="Times New Roman"/>
          <w:sz w:val="24"/>
        </w:rPr>
        <w:t xml:space="preserve">per </w:t>
      </w:r>
      <w:r w:rsidRPr="00183E55" w:rsidR="00BF60CE">
        <w:rPr>
          <w:rFonts w:ascii="Times New Roman" w:hAnsi="Times New Roman"/>
          <w:sz w:val="24"/>
        </w:rPr>
        <w:t xml:space="preserve">hour </w:t>
      </w:r>
      <w:r w:rsidRPr="003945B6">
        <w:rPr>
          <w:rFonts w:ascii="Times New Roman" w:hAnsi="Times New Roman"/>
          <w:sz w:val="24"/>
        </w:rPr>
        <w:t>based on the Bureau of Labor Statistics (BLS) wage estimates found at</w:t>
      </w:r>
      <w:r>
        <w:rPr>
          <w:rFonts w:ascii="Times New Roman" w:hAnsi="Times New Roman"/>
          <w:sz w:val="24"/>
        </w:rPr>
        <w:t>:</w:t>
      </w:r>
      <w:r w:rsidRPr="003945B6">
        <w:rPr>
          <w:rFonts w:ascii="Times New Roman" w:hAnsi="Times New Roman"/>
          <w:sz w:val="24"/>
        </w:rPr>
        <w:t xml:space="preserve"> </w:t>
      </w:r>
      <w:hyperlink r:id="rId8" w:anchor="/industry/212100" w:history="1">
        <w:r w:rsidRPr="009C2FFD">
          <w:rPr>
            <w:rStyle w:val="Hyperlink"/>
            <w:rFonts w:ascii="Times New Roman" w:hAnsi="Times New Roman"/>
            <w:sz w:val="24"/>
          </w:rPr>
          <w:t>https://data.bls.gov/oes/#/industry/212100</w:t>
        </w:r>
      </w:hyperlink>
      <w:r w:rsidRPr="003945B6">
        <w:rPr>
          <w:rFonts w:ascii="Times New Roman" w:hAnsi="Times New Roman"/>
          <w:sz w:val="24"/>
        </w:rPr>
        <w:t xml:space="preserve">. </w:t>
      </w:r>
      <w:r>
        <w:rPr>
          <w:rFonts w:ascii="Times New Roman" w:hAnsi="Times New Roman"/>
          <w:sz w:val="24"/>
        </w:rPr>
        <w:br/>
      </w:r>
    </w:p>
    <w:p w:rsidR="00175175" w:rsidP="00175175" w14:paraId="168A8283" w14:textId="77777777">
      <w:pPr>
        <w:tabs>
          <w:tab w:val="left" w:pos="4680"/>
        </w:tabs>
        <w:ind w:left="1440"/>
        <w:rPr>
          <w:rFonts w:ascii="Times New Roman" w:hAnsi="Times New Roman"/>
          <w:sz w:val="24"/>
        </w:rPr>
      </w:pPr>
      <w:r w:rsidRPr="003945B6">
        <w:rPr>
          <w:rFonts w:ascii="Times New Roman" w:hAnsi="Times New Roman"/>
          <w:sz w:val="24"/>
        </w:rPr>
        <w:t xml:space="preserve">Total hourly compensation is $71.05 ($43.86 x 1.62). </w:t>
      </w:r>
      <w:r>
        <w:rPr>
          <w:rFonts w:ascii="Times New Roman" w:hAnsi="Times New Roman"/>
          <w:sz w:val="24"/>
        </w:rPr>
        <w:t xml:space="preserve"> </w:t>
      </w:r>
      <w:r w:rsidRPr="003945B6">
        <w:rPr>
          <w:rFonts w:ascii="Times New Roman" w:hAnsi="Times New Roman"/>
          <w:sz w:val="24"/>
        </w:rPr>
        <w:t>A benefit factor (1.62) is used according to BLS news release USDL-25-0335 for Employer Costs for Employee Compensation – December 2024, dated March 14, 2025, found at http://www.bls.gov/news.release/pdf/ecec.pdf.</w:t>
      </w:r>
    </w:p>
    <w:p w:rsidR="003D0F90" w:rsidRPr="00183E55" w:rsidP="00175175" w14:paraId="168A8284" w14:textId="77777777">
      <w:pPr>
        <w:tabs>
          <w:tab w:val="left" w:pos="4680"/>
        </w:tabs>
        <w:ind w:left="1440"/>
        <w:rPr>
          <w:rFonts w:ascii="Times New Roman" w:hAnsi="Times New Roman"/>
          <w:sz w:val="24"/>
        </w:rPr>
      </w:pPr>
      <w:r>
        <w:rPr>
          <w:rFonts w:ascii="Times New Roman" w:hAnsi="Times New Roman"/>
          <w:sz w:val="24"/>
        </w:rPr>
        <w:br/>
      </w:r>
      <w:r w:rsidRPr="00183E55" w:rsidR="00CD2003">
        <w:rPr>
          <w:rFonts w:ascii="Times New Roman" w:hAnsi="Times New Roman"/>
          <w:sz w:val="24"/>
        </w:rPr>
        <w:t xml:space="preserve">Therefore, </w:t>
      </w:r>
      <w:r w:rsidRPr="00183E55" w:rsidR="00BF60CE">
        <w:rPr>
          <w:rFonts w:ascii="Times New Roman" w:hAnsi="Times New Roman"/>
          <w:sz w:val="24"/>
        </w:rPr>
        <w:t xml:space="preserve">the cost to </w:t>
      </w:r>
      <w:r w:rsidRPr="00183E55" w:rsidR="0048082F">
        <w:rPr>
          <w:rFonts w:ascii="Times New Roman" w:hAnsi="Times New Roman"/>
          <w:sz w:val="24"/>
        </w:rPr>
        <w:t xml:space="preserve">all </w:t>
      </w:r>
      <w:r w:rsidRPr="00183E55" w:rsidR="00BF60CE">
        <w:rPr>
          <w:rFonts w:ascii="Times New Roman" w:hAnsi="Times New Roman"/>
          <w:sz w:val="24"/>
        </w:rPr>
        <w:t>respondent</w:t>
      </w:r>
      <w:r w:rsidRPr="00183E55" w:rsidR="0048082F">
        <w:rPr>
          <w:rFonts w:ascii="Times New Roman" w:hAnsi="Times New Roman"/>
          <w:sz w:val="24"/>
        </w:rPr>
        <w:t>s</w:t>
      </w:r>
      <w:r w:rsidRPr="00183E55" w:rsidR="00BF60CE">
        <w:rPr>
          <w:rFonts w:ascii="Times New Roman" w:hAnsi="Times New Roman"/>
          <w:sz w:val="24"/>
        </w:rPr>
        <w:t xml:space="preserve"> to prepare the form is $</w:t>
      </w:r>
      <w:r w:rsidR="00415ADC">
        <w:rPr>
          <w:rFonts w:ascii="Times New Roman" w:hAnsi="Times New Roman"/>
          <w:sz w:val="24"/>
        </w:rPr>
        <w:t>3,</w:t>
      </w:r>
      <w:r>
        <w:rPr>
          <w:rFonts w:ascii="Times New Roman" w:hAnsi="Times New Roman"/>
          <w:sz w:val="24"/>
        </w:rPr>
        <w:t>538</w:t>
      </w:r>
      <w:r w:rsidRPr="00183E55" w:rsidR="00BF60CE">
        <w:rPr>
          <w:rFonts w:ascii="Times New Roman" w:hAnsi="Times New Roman"/>
          <w:sz w:val="24"/>
        </w:rPr>
        <w:t xml:space="preserve"> (</w:t>
      </w:r>
      <w:r w:rsidRPr="00183E55" w:rsidR="00CD2003">
        <w:rPr>
          <w:rFonts w:ascii="Times New Roman" w:hAnsi="Times New Roman"/>
          <w:sz w:val="24"/>
        </w:rPr>
        <w:t>$</w:t>
      </w:r>
      <w:r>
        <w:rPr>
          <w:rFonts w:ascii="Times New Roman" w:hAnsi="Times New Roman"/>
          <w:sz w:val="24"/>
        </w:rPr>
        <w:t>70</w:t>
      </w:r>
      <w:r w:rsidR="00415ADC">
        <w:rPr>
          <w:rFonts w:ascii="Times New Roman" w:hAnsi="Times New Roman"/>
          <w:sz w:val="24"/>
        </w:rPr>
        <w:t>.</w:t>
      </w:r>
      <w:r>
        <w:rPr>
          <w:rFonts w:ascii="Times New Roman" w:hAnsi="Times New Roman"/>
          <w:sz w:val="24"/>
        </w:rPr>
        <w:t>76</w:t>
      </w:r>
      <w:r w:rsidRPr="00183E55" w:rsidR="00CD2003">
        <w:rPr>
          <w:rFonts w:ascii="Times New Roman" w:hAnsi="Times New Roman"/>
          <w:sz w:val="24"/>
        </w:rPr>
        <w:t xml:space="preserve"> x </w:t>
      </w:r>
      <w:r>
        <w:rPr>
          <w:rFonts w:ascii="Times New Roman" w:hAnsi="Times New Roman"/>
          <w:sz w:val="24"/>
        </w:rPr>
        <w:t>50</w:t>
      </w:r>
      <w:r w:rsidRPr="00183E55" w:rsidR="0048082F">
        <w:rPr>
          <w:rFonts w:ascii="Times New Roman" w:hAnsi="Times New Roman"/>
          <w:sz w:val="24"/>
        </w:rPr>
        <w:t xml:space="preserve"> hours</w:t>
      </w:r>
      <w:r w:rsidRPr="00183E55" w:rsidR="00BF60CE">
        <w:rPr>
          <w:rFonts w:ascii="Times New Roman" w:hAnsi="Times New Roman"/>
          <w:sz w:val="24"/>
        </w:rPr>
        <w:t>)</w:t>
      </w:r>
      <w:r w:rsidRPr="00183E55" w:rsidR="00CD2003">
        <w:rPr>
          <w:rFonts w:ascii="Times New Roman" w:hAnsi="Times New Roman"/>
          <w:sz w:val="24"/>
        </w:rPr>
        <w:t>.</w:t>
      </w:r>
    </w:p>
    <w:p w:rsidR="00CD2003" w:rsidRPr="00183E55" w:rsidP="002025B4" w14:paraId="168A8285" w14:textId="77777777">
      <w:pPr>
        <w:ind w:left="720"/>
        <w:rPr>
          <w:rFonts w:ascii="Times New Roman" w:hAnsi="Times New Roman"/>
          <w:sz w:val="24"/>
        </w:rPr>
      </w:pPr>
    </w:p>
    <w:p w:rsidR="004E798B" w:rsidRPr="00183E55" w:rsidP="004E798B" w14:paraId="168A828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13.</w:t>
      </w:r>
      <w:r w:rsidRPr="00183E55">
        <w:rPr>
          <w:rFonts w:ascii="Times New Roman" w:hAnsi="Times New Roman"/>
          <w:i/>
          <w:sz w:val="24"/>
        </w:rPr>
        <w:tab/>
        <w:t>Provide an estimate of the total annual non-hour cost burden to respondents or recordkeepers resulting from the collection of information.  (Do not include the cost of any hour burden already reflected in item 12.)</w:t>
      </w:r>
    </w:p>
    <w:p w:rsidR="004E798B" w:rsidRPr="00183E55" w:rsidP="004E798B" w14:paraId="168A828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183E55">
        <w:rPr>
          <w:rFonts w:ascii="Times New Roman" w:hAnsi="Times New Roman"/>
          <w:i/>
          <w:sz w:val="24"/>
        </w:rPr>
        <w:t>take into account</w:t>
      </w:r>
      <w:r w:rsidRPr="00183E55">
        <w:rPr>
          <w:rFonts w:ascii="Times New Roman" w:hAnsi="Times New Roman"/>
          <w:i/>
          <w:sz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183E55">
        <w:rPr>
          <w:rFonts w:ascii="Times New Roman" w:hAnsi="Times New Roman"/>
          <w:i/>
          <w:sz w:val="24"/>
        </w:rPr>
        <w:t>time period</w:t>
      </w:r>
      <w:r w:rsidRPr="00183E55">
        <w:rPr>
          <w:rFonts w:ascii="Times New Roman" w:hAnsi="Times New Roman"/>
          <w:i/>
          <w:sz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4E798B" w:rsidRPr="00183E55" w:rsidP="004E798B" w14:paraId="168A828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E798B" w:rsidRPr="00183E55" w:rsidP="004E798B" w14:paraId="168A82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51071" w:rsidRPr="00183E55" w:rsidP="002025B4" w14:paraId="168A828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8B" w14:textId="77777777">
      <w:pPr>
        <w:tabs>
          <w:tab w:val="left" w:pos="-1440"/>
        </w:tabs>
        <w:ind w:left="720" w:hanging="720"/>
        <w:rPr>
          <w:rFonts w:ascii="Times New Roman" w:hAnsi="Times New Roman"/>
          <w:sz w:val="24"/>
        </w:rPr>
      </w:pPr>
      <w:r w:rsidRPr="00183E55">
        <w:rPr>
          <w:rFonts w:ascii="Times New Roman" w:hAnsi="Times New Roman"/>
          <w:sz w:val="24"/>
        </w:rPr>
        <w:tab/>
      </w:r>
      <w:r w:rsidRPr="00183E55">
        <w:rPr>
          <w:rFonts w:ascii="Times New Roman" w:hAnsi="Times New Roman"/>
          <w:sz w:val="24"/>
          <w:u w:val="single"/>
        </w:rPr>
        <w:t>Non-Wage Costs.</w:t>
      </w:r>
    </w:p>
    <w:p w:rsidR="00CF6F2E" w:rsidRPr="00183E55" w:rsidP="002025B4" w14:paraId="168A828C" w14:textId="77777777">
      <w:pPr>
        <w:rPr>
          <w:rFonts w:ascii="Times New Roman" w:hAnsi="Times New Roman"/>
          <w:sz w:val="24"/>
        </w:rPr>
      </w:pPr>
    </w:p>
    <w:p w:rsidR="00CF6F2E" w:rsidRPr="00183E55" w:rsidP="002025B4" w14:paraId="168A828D" w14:textId="77777777">
      <w:pPr>
        <w:ind w:left="720"/>
        <w:rPr>
          <w:rFonts w:ascii="Times New Roman" w:hAnsi="Times New Roman"/>
          <w:sz w:val="24"/>
        </w:rPr>
      </w:pPr>
      <w:r w:rsidRPr="00183E55">
        <w:rPr>
          <w:rFonts w:ascii="Times New Roman" w:hAnsi="Times New Roman"/>
          <w:sz w:val="24"/>
        </w:rPr>
        <w:t>Forms are e-mailed</w:t>
      </w:r>
      <w:r w:rsidRPr="00183E55" w:rsidR="001D5DF0">
        <w:rPr>
          <w:rFonts w:ascii="Times New Roman" w:hAnsi="Times New Roman"/>
          <w:sz w:val="24"/>
        </w:rPr>
        <w:t xml:space="preserve"> or faxed, </w:t>
      </w:r>
      <w:r w:rsidRPr="00183E55">
        <w:rPr>
          <w:rFonts w:ascii="Times New Roman" w:hAnsi="Times New Roman"/>
          <w:sz w:val="24"/>
        </w:rPr>
        <w:t>so there is no cost incurred to respondents beyond that already indicated in item 12 above.</w:t>
      </w:r>
    </w:p>
    <w:p w:rsidR="00751071" w:rsidRPr="00183E55" w:rsidP="002025B4" w14:paraId="168A828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36003C" w:rsidRPr="00183E55" w:rsidP="0036003C" w14:paraId="168A828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14.</w:t>
      </w:r>
      <w:r w:rsidRPr="00183E55">
        <w:rPr>
          <w:rFonts w:ascii="Times New Roman" w:hAnsi="Times New Roman"/>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51071" w:rsidRPr="00183E55" w:rsidP="002025B4" w14:paraId="168A829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91" w14:textId="77777777">
      <w:pPr>
        <w:tabs>
          <w:tab w:val="left" w:pos="-1440"/>
        </w:tabs>
        <w:ind w:left="720" w:hanging="720"/>
        <w:rPr>
          <w:rFonts w:ascii="Times New Roman" w:hAnsi="Times New Roman"/>
          <w:sz w:val="24"/>
          <w:u w:val="single"/>
        </w:rPr>
      </w:pPr>
      <w:r w:rsidRPr="00183E55">
        <w:rPr>
          <w:rFonts w:ascii="Times New Roman" w:hAnsi="Times New Roman"/>
          <w:sz w:val="24"/>
        </w:rPr>
        <w:tab/>
      </w:r>
      <w:r w:rsidRPr="00183E55">
        <w:rPr>
          <w:rFonts w:ascii="Times New Roman" w:hAnsi="Times New Roman"/>
          <w:sz w:val="24"/>
          <w:u w:val="single"/>
        </w:rPr>
        <w:t>Estimated Cost to Federal Government.</w:t>
      </w:r>
    </w:p>
    <w:p w:rsidR="00CF6F2E" w:rsidRPr="00183E55" w:rsidP="002025B4" w14:paraId="168A8292" w14:textId="77777777">
      <w:pPr>
        <w:rPr>
          <w:rFonts w:ascii="Times New Roman" w:hAnsi="Times New Roman"/>
          <w:sz w:val="24"/>
        </w:rPr>
      </w:pPr>
    </w:p>
    <w:p w:rsidR="009813B0" w:rsidP="00874F81" w14:paraId="168A8293" w14:textId="77777777">
      <w:pPr>
        <w:ind w:left="1440"/>
        <w:rPr>
          <w:rFonts w:ascii="Times New Roman" w:hAnsi="Times New Roman"/>
          <w:sz w:val="24"/>
        </w:rPr>
      </w:pPr>
      <w:r w:rsidRPr="00183E55">
        <w:rPr>
          <w:rFonts w:ascii="Times New Roman" w:hAnsi="Times New Roman"/>
          <w:sz w:val="24"/>
        </w:rPr>
        <w:t>OSM</w:t>
      </w:r>
      <w:r w:rsidRPr="00183E55" w:rsidR="000B2E52">
        <w:rPr>
          <w:rFonts w:ascii="Times New Roman" w:hAnsi="Times New Roman"/>
          <w:sz w:val="24"/>
        </w:rPr>
        <w:t>RE</w:t>
      </w:r>
      <w:r w:rsidR="00E63080">
        <w:rPr>
          <w:rFonts w:ascii="Times New Roman" w:hAnsi="Times New Roman"/>
          <w:sz w:val="24"/>
        </w:rPr>
        <w:t xml:space="preserve"> </w:t>
      </w:r>
      <w:r w:rsidR="00415ADC">
        <w:rPr>
          <w:rFonts w:ascii="Times New Roman" w:hAnsi="Times New Roman"/>
          <w:sz w:val="24"/>
        </w:rPr>
        <w:t xml:space="preserve">is expected to receive </w:t>
      </w:r>
      <w:r w:rsidR="00E63080">
        <w:rPr>
          <w:rFonts w:ascii="Times New Roman" w:hAnsi="Times New Roman"/>
          <w:sz w:val="24"/>
        </w:rPr>
        <w:t>6</w:t>
      </w:r>
      <w:r w:rsidR="00415ADC">
        <w:rPr>
          <w:rFonts w:ascii="Times New Roman" w:hAnsi="Times New Roman"/>
          <w:sz w:val="24"/>
        </w:rPr>
        <w:t>00 nominations</w:t>
      </w:r>
      <w:r w:rsidR="00D93E4E">
        <w:rPr>
          <w:rFonts w:ascii="Times New Roman" w:hAnsi="Times New Roman"/>
          <w:sz w:val="24"/>
        </w:rPr>
        <w:t xml:space="preserve"> for training</w:t>
      </w:r>
      <w:r w:rsidRPr="00183E55">
        <w:rPr>
          <w:rFonts w:ascii="Times New Roman" w:hAnsi="Times New Roman"/>
          <w:sz w:val="24"/>
        </w:rPr>
        <w:t>,</w:t>
      </w:r>
      <w:r w:rsidRPr="00183E55" w:rsidR="00CF6F2E">
        <w:rPr>
          <w:rFonts w:ascii="Times New Roman" w:hAnsi="Times New Roman"/>
          <w:sz w:val="24"/>
        </w:rPr>
        <w:t xml:space="preserve"> requiring </w:t>
      </w:r>
      <w:r w:rsidRPr="00183E55" w:rsidR="00C80D2C">
        <w:rPr>
          <w:rFonts w:ascii="Times New Roman" w:hAnsi="Times New Roman"/>
          <w:sz w:val="24"/>
        </w:rPr>
        <w:t>1</w:t>
      </w:r>
      <w:r w:rsidRPr="00183E55" w:rsidR="00CF6F2E">
        <w:rPr>
          <w:rFonts w:ascii="Times New Roman" w:hAnsi="Times New Roman"/>
          <w:sz w:val="24"/>
        </w:rPr>
        <w:t xml:space="preserve">5 minutes to process </w:t>
      </w:r>
      <w:r w:rsidR="00415ADC">
        <w:rPr>
          <w:rFonts w:ascii="Times New Roman" w:hAnsi="Times New Roman"/>
          <w:sz w:val="24"/>
        </w:rPr>
        <w:t xml:space="preserve">each </w:t>
      </w:r>
      <w:r w:rsidRPr="00183E55" w:rsidR="00CF6F2E">
        <w:rPr>
          <w:rFonts w:ascii="Times New Roman" w:hAnsi="Times New Roman"/>
          <w:sz w:val="24"/>
        </w:rPr>
        <w:t>form</w:t>
      </w:r>
      <w:r w:rsidR="00374FE0">
        <w:rPr>
          <w:rFonts w:ascii="Times New Roman" w:hAnsi="Times New Roman"/>
          <w:sz w:val="24"/>
        </w:rPr>
        <w:t xml:space="preserve"> from nominees</w:t>
      </w:r>
      <w:r w:rsidRPr="00183E55" w:rsidR="00CF6F2E">
        <w:rPr>
          <w:rFonts w:ascii="Times New Roman" w:hAnsi="Times New Roman"/>
          <w:sz w:val="24"/>
        </w:rPr>
        <w:t xml:space="preserve">.  Therefore, </w:t>
      </w:r>
      <w:r w:rsidR="00A714B3">
        <w:rPr>
          <w:rFonts w:ascii="Times New Roman" w:hAnsi="Times New Roman"/>
          <w:sz w:val="24"/>
        </w:rPr>
        <w:t xml:space="preserve">annual </w:t>
      </w:r>
      <w:r>
        <w:rPr>
          <w:rFonts w:ascii="Times New Roman" w:hAnsi="Times New Roman"/>
          <w:sz w:val="24"/>
        </w:rPr>
        <w:t xml:space="preserve">wage hours for the </w:t>
      </w:r>
      <w:r w:rsidR="00A714B3">
        <w:rPr>
          <w:rFonts w:ascii="Times New Roman" w:hAnsi="Times New Roman"/>
          <w:sz w:val="24"/>
        </w:rPr>
        <w:t xml:space="preserve">Federal Government </w:t>
      </w:r>
      <w:r>
        <w:rPr>
          <w:rFonts w:ascii="Times New Roman" w:hAnsi="Times New Roman"/>
          <w:sz w:val="24"/>
        </w:rPr>
        <w:t xml:space="preserve">are </w:t>
      </w:r>
      <w:r w:rsidR="00874F81">
        <w:rPr>
          <w:rFonts w:ascii="Times New Roman" w:hAnsi="Times New Roman"/>
          <w:sz w:val="24"/>
        </w:rPr>
        <w:t>150</w:t>
      </w:r>
      <w:r w:rsidR="00A714B3">
        <w:rPr>
          <w:rFonts w:ascii="Times New Roman" w:hAnsi="Times New Roman"/>
          <w:sz w:val="24"/>
        </w:rPr>
        <w:t xml:space="preserve"> </w:t>
      </w:r>
      <w:r w:rsidR="00EF18F8">
        <w:rPr>
          <w:rFonts w:ascii="Times New Roman" w:hAnsi="Times New Roman"/>
          <w:sz w:val="24"/>
        </w:rPr>
        <w:t xml:space="preserve">hours </w:t>
      </w:r>
      <w:r w:rsidR="00A714B3">
        <w:rPr>
          <w:rFonts w:ascii="Times New Roman" w:hAnsi="Times New Roman"/>
          <w:sz w:val="24"/>
        </w:rPr>
        <w:t>(</w:t>
      </w:r>
      <w:r w:rsidR="00874F81">
        <w:rPr>
          <w:rFonts w:ascii="Times New Roman" w:hAnsi="Times New Roman"/>
          <w:sz w:val="24"/>
        </w:rPr>
        <w:t>6</w:t>
      </w:r>
      <w:r w:rsidR="00415ADC">
        <w:rPr>
          <w:rFonts w:ascii="Times New Roman" w:hAnsi="Times New Roman"/>
          <w:sz w:val="24"/>
        </w:rPr>
        <w:t>00</w:t>
      </w:r>
      <w:r>
        <w:rPr>
          <w:rFonts w:ascii="Times New Roman" w:hAnsi="Times New Roman"/>
          <w:sz w:val="24"/>
        </w:rPr>
        <w:t xml:space="preserve"> </w:t>
      </w:r>
      <w:r w:rsidR="00374FE0">
        <w:rPr>
          <w:rFonts w:ascii="Times New Roman" w:hAnsi="Times New Roman"/>
          <w:sz w:val="24"/>
        </w:rPr>
        <w:t>applicants</w:t>
      </w:r>
      <w:r w:rsidRPr="00183E55" w:rsidR="0002040F">
        <w:rPr>
          <w:rFonts w:ascii="Times New Roman" w:hAnsi="Times New Roman"/>
          <w:sz w:val="24"/>
        </w:rPr>
        <w:t xml:space="preserve"> x</w:t>
      </w:r>
      <w:r w:rsidR="00874F81">
        <w:rPr>
          <w:rFonts w:ascii="Times New Roman" w:hAnsi="Times New Roman"/>
          <w:sz w:val="24"/>
        </w:rPr>
        <w:t xml:space="preserve"> </w:t>
      </w:r>
      <w:r w:rsidR="00415ADC">
        <w:rPr>
          <w:rFonts w:ascii="Times New Roman" w:hAnsi="Times New Roman"/>
          <w:sz w:val="24"/>
        </w:rPr>
        <w:t xml:space="preserve">0.25 hours per </w:t>
      </w:r>
      <w:r w:rsidR="00801D12">
        <w:rPr>
          <w:rFonts w:ascii="Times New Roman" w:hAnsi="Times New Roman"/>
          <w:sz w:val="24"/>
        </w:rPr>
        <w:t>review</w:t>
      </w:r>
      <w:r w:rsidRPr="00183E55" w:rsidR="00CF6F2E">
        <w:rPr>
          <w:rFonts w:ascii="Times New Roman" w:hAnsi="Times New Roman"/>
          <w:sz w:val="24"/>
        </w:rPr>
        <w:t xml:space="preserve">.  </w:t>
      </w:r>
    </w:p>
    <w:p w:rsidR="009813B0" w:rsidP="00874F81" w14:paraId="168A8294" w14:textId="77777777">
      <w:pPr>
        <w:ind w:left="1440"/>
        <w:rPr>
          <w:rFonts w:ascii="Times New Roman" w:hAnsi="Times New Roman"/>
          <w:sz w:val="24"/>
        </w:rPr>
      </w:pPr>
    </w:p>
    <w:p w:rsidR="00874F81" w:rsidRPr="00183E55" w:rsidP="00874F81" w14:paraId="168A8295" w14:textId="77777777">
      <w:pPr>
        <w:ind w:left="1440"/>
        <w:rPr>
          <w:rFonts w:ascii="Times New Roman" w:hAnsi="Times New Roman"/>
          <w:sz w:val="24"/>
        </w:rPr>
      </w:pPr>
      <w:r>
        <w:rPr>
          <w:rFonts w:ascii="Times New Roman" w:hAnsi="Times New Roman"/>
          <w:sz w:val="24"/>
        </w:rPr>
        <w:t>Wage cost to is based on a</w:t>
      </w:r>
      <w:r w:rsidRPr="00183E55" w:rsidR="003F4A71">
        <w:rPr>
          <w:rFonts w:ascii="Times New Roman" w:hAnsi="Times New Roman"/>
          <w:sz w:val="24"/>
        </w:rPr>
        <w:t xml:space="preserve"> GS </w:t>
      </w:r>
      <w:r w:rsidRPr="00183E55" w:rsidR="006C4C78">
        <w:rPr>
          <w:rFonts w:ascii="Times New Roman" w:hAnsi="Times New Roman"/>
          <w:sz w:val="24"/>
        </w:rPr>
        <w:t>1</w:t>
      </w:r>
      <w:r>
        <w:rPr>
          <w:rFonts w:ascii="Times New Roman" w:hAnsi="Times New Roman"/>
          <w:sz w:val="24"/>
        </w:rPr>
        <w:t>2</w:t>
      </w:r>
      <w:r w:rsidRPr="00183E55" w:rsidR="003F4A71">
        <w:rPr>
          <w:rFonts w:ascii="Times New Roman" w:hAnsi="Times New Roman"/>
          <w:sz w:val="24"/>
        </w:rPr>
        <w:t xml:space="preserve"> step</w:t>
      </w:r>
      <w:r w:rsidR="00D93E4E">
        <w:rPr>
          <w:rFonts w:ascii="Times New Roman" w:hAnsi="Times New Roman"/>
          <w:sz w:val="24"/>
        </w:rPr>
        <w:t>-</w:t>
      </w:r>
      <w:r w:rsidRPr="00183E55" w:rsidR="003F4A71">
        <w:rPr>
          <w:rFonts w:ascii="Times New Roman" w:hAnsi="Times New Roman"/>
          <w:sz w:val="24"/>
        </w:rPr>
        <w:t xml:space="preserve">5 Federal employee </w:t>
      </w:r>
      <w:r w:rsidR="00374FE0">
        <w:rPr>
          <w:rFonts w:ascii="Times New Roman" w:hAnsi="Times New Roman"/>
          <w:sz w:val="24"/>
        </w:rPr>
        <w:t>tasked with reviewing forms</w:t>
      </w:r>
      <w:r>
        <w:rPr>
          <w:rFonts w:ascii="Times New Roman" w:hAnsi="Times New Roman"/>
          <w:sz w:val="24"/>
        </w:rPr>
        <w:t xml:space="preserve">. </w:t>
      </w:r>
      <w:r>
        <w:rPr>
          <w:rFonts w:ascii="Times New Roman" w:hAnsi="Times New Roman"/>
          <w:sz w:val="24"/>
        </w:rPr>
        <w:t xml:space="preserve">According to OPM’s Federal pay scale the direct hourly wage rate is </w:t>
      </w:r>
      <w:r w:rsidRPr="00AF5DF8">
        <w:rPr>
          <w:rFonts w:ascii="Times New Roman" w:hAnsi="Times New Roman"/>
          <w:sz w:val="24"/>
        </w:rPr>
        <w:t>$</w:t>
      </w:r>
      <w:r>
        <w:rPr>
          <w:rFonts w:ascii="Times New Roman" w:hAnsi="Times New Roman"/>
          <w:sz w:val="24"/>
        </w:rPr>
        <w:t>48.13</w:t>
      </w:r>
      <w:r w:rsidRPr="00AF5DF8">
        <w:rPr>
          <w:rFonts w:ascii="Times New Roman" w:hAnsi="Times New Roman"/>
          <w:sz w:val="24"/>
        </w:rPr>
        <w:t xml:space="preserve"> per hour (</w:t>
      </w:r>
      <w:r>
        <w:rPr>
          <w:rFonts w:ascii="Times New Roman" w:hAnsi="Times New Roman"/>
          <w:sz w:val="24"/>
        </w:rPr>
        <w:t xml:space="preserve">see </w:t>
      </w:r>
      <w:hyperlink r:id="rId9" w:history="1">
        <w:r w:rsidRPr="00FF5AFD">
          <w:rPr>
            <w:rStyle w:val="Hyperlink"/>
            <w:rFonts w:ascii="Times New Roman" w:hAnsi="Times New Roman"/>
            <w:sz w:val="24"/>
          </w:rPr>
          <w:t>https://www.opm.gov/policy-data-oversight/pay-leave/salaries-wages/salary-tables/pdf/2025/RUS_h.pdf</w:t>
        </w:r>
      </w:hyperlink>
      <w:r w:rsidRPr="00AF5DF8">
        <w:rPr>
          <w:rFonts w:ascii="Times New Roman" w:hAnsi="Times New Roman"/>
          <w:sz w:val="24"/>
        </w:rPr>
        <w:t>)</w:t>
      </w:r>
      <w:r>
        <w:rPr>
          <w:rFonts w:ascii="Times New Roman" w:hAnsi="Times New Roman"/>
          <w:sz w:val="24"/>
        </w:rPr>
        <w:t xml:space="preserve">.  </w:t>
      </w:r>
      <w:r w:rsidRPr="003945B6">
        <w:rPr>
          <w:rFonts w:ascii="Times New Roman" w:hAnsi="Times New Roman"/>
          <w:sz w:val="24"/>
        </w:rPr>
        <w:t xml:space="preserve">A benefit factor (1.62) is used according to BLS news release USDL-25-0335 for Employer Costs for Employee Compensation – December 2024, dated March 14, 2025, found at </w:t>
      </w:r>
      <w:hyperlink r:id="rId10" w:history="1">
        <w:r w:rsidRPr="00761ACA">
          <w:rPr>
            <w:rStyle w:val="Hyperlink"/>
            <w:rFonts w:ascii="Times New Roman" w:hAnsi="Times New Roman"/>
            <w:sz w:val="24"/>
          </w:rPr>
          <w:t>http://www.bls.gov/news.release/pdf/ecec.pdf</w:t>
        </w:r>
      </w:hyperlink>
      <w:r w:rsidRPr="003945B6">
        <w:rPr>
          <w:rFonts w:ascii="Times New Roman" w:hAnsi="Times New Roman"/>
          <w:sz w:val="24"/>
        </w:rPr>
        <w:t>.</w:t>
      </w:r>
      <w:r>
        <w:rPr>
          <w:rFonts w:ascii="Times New Roman" w:hAnsi="Times New Roman"/>
          <w:sz w:val="24"/>
        </w:rPr>
        <w:t xml:space="preserve"> Hourly cost is therefore, $77.97 ($48.13 x 1.62).</w:t>
      </w:r>
      <w:r>
        <w:rPr>
          <w:rFonts w:ascii="Times New Roman" w:hAnsi="Times New Roman"/>
          <w:sz w:val="24"/>
        </w:rPr>
        <w:br/>
      </w:r>
      <w:r>
        <w:rPr>
          <w:rFonts w:ascii="Times New Roman" w:hAnsi="Times New Roman"/>
          <w:sz w:val="24"/>
        </w:rPr>
        <w:br/>
      </w:r>
      <w:r w:rsidRPr="00183E55">
        <w:rPr>
          <w:rFonts w:ascii="Times New Roman" w:hAnsi="Times New Roman"/>
          <w:sz w:val="24"/>
        </w:rPr>
        <w:t>Therefore, the cost to the Federal government is $</w:t>
      </w:r>
      <w:r>
        <w:rPr>
          <w:rFonts w:ascii="Times New Roman" w:hAnsi="Times New Roman"/>
          <w:sz w:val="24"/>
        </w:rPr>
        <w:t>11,</w:t>
      </w:r>
      <w:r w:rsidR="009813B0">
        <w:rPr>
          <w:rFonts w:ascii="Times New Roman" w:hAnsi="Times New Roman"/>
          <w:sz w:val="24"/>
        </w:rPr>
        <w:t>696</w:t>
      </w:r>
      <w:r w:rsidRPr="00183E55">
        <w:rPr>
          <w:rFonts w:ascii="Times New Roman" w:hAnsi="Times New Roman"/>
          <w:sz w:val="24"/>
        </w:rPr>
        <w:t xml:space="preserve"> ($</w:t>
      </w:r>
      <w:r w:rsidR="009813B0">
        <w:rPr>
          <w:rFonts w:ascii="Times New Roman" w:hAnsi="Times New Roman"/>
          <w:sz w:val="24"/>
        </w:rPr>
        <w:t>77.97</w:t>
      </w:r>
      <w:r w:rsidRPr="00183E55">
        <w:rPr>
          <w:rFonts w:ascii="Times New Roman" w:hAnsi="Times New Roman"/>
          <w:sz w:val="24"/>
        </w:rPr>
        <w:t xml:space="preserve"> x </w:t>
      </w:r>
      <w:r w:rsidR="009813B0">
        <w:rPr>
          <w:rFonts w:ascii="Times New Roman" w:hAnsi="Times New Roman"/>
          <w:sz w:val="24"/>
        </w:rPr>
        <w:t>150</w:t>
      </w:r>
      <w:r w:rsidRPr="00183E55">
        <w:rPr>
          <w:rFonts w:ascii="Times New Roman" w:hAnsi="Times New Roman"/>
          <w:sz w:val="24"/>
        </w:rPr>
        <w:t xml:space="preserve"> hours).</w:t>
      </w:r>
    </w:p>
    <w:p w:rsidR="00CF6F2E" w:rsidRPr="00183E55" w:rsidP="00874F81" w14:paraId="168A8296" w14:textId="77777777">
      <w:pPr>
        <w:ind w:left="1440"/>
        <w:rPr>
          <w:rFonts w:ascii="Times New Roman" w:hAnsi="Times New Roman"/>
          <w:sz w:val="24"/>
        </w:rPr>
      </w:pPr>
      <w:r>
        <w:rPr>
          <w:rFonts w:ascii="Times New Roman" w:hAnsi="Times New Roman"/>
          <w:sz w:val="24"/>
        </w:rPr>
        <w:br/>
      </w:r>
      <w:r w:rsidR="00E63080">
        <w:rPr>
          <w:rFonts w:ascii="Times New Roman" w:hAnsi="Times New Roman"/>
          <w:sz w:val="24"/>
        </w:rPr>
        <w:br/>
      </w:r>
    </w:p>
    <w:p w:rsidR="00CF6F2E" w:rsidRPr="00183E55" w:rsidP="002025B4" w14:paraId="168A8297" w14:textId="77777777">
      <w:pPr>
        <w:rPr>
          <w:rFonts w:ascii="Times New Roman" w:hAnsi="Times New Roman"/>
          <w:sz w:val="24"/>
        </w:rPr>
      </w:pPr>
    </w:p>
    <w:p w:rsidR="0036003C" w:rsidRPr="00183E55" w:rsidP="0036003C" w14:paraId="168A829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15.</w:t>
      </w:r>
      <w:r w:rsidRPr="00183E55">
        <w:rPr>
          <w:rFonts w:ascii="Times New Roman" w:hAnsi="Times New Roman"/>
          <w:i/>
          <w:sz w:val="24"/>
        </w:rPr>
        <w:tab/>
        <w:t>Explain the reasons for any program changes or adjustments in hour or cost burden.</w:t>
      </w:r>
    </w:p>
    <w:p w:rsidR="00751071" w:rsidRPr="00183E55" w:rsidP="002025B4" w14:paraId="168A8299" w14:textId="77777777">
      <w:pPr>
        <w:tabs>
          <w:tab w:val="left" w:pos="-1440"/>
        </w:tabs>
        <w:ind w:left="720" w:hanging="720"/>
        <w:rPr>
          <w:rFonts w:ascii="Times New Roman" w:hAnsi="Times New Roman"/>
          <w:sz w:val="24"/>
        </w:rPr>
      </w:pPr>
    </w:p>
    <w:p w:rsidR="00CF6F2E" w:rsidRPr="00183E55" w:rsidP="002025B4" w14:paraId="168A829A" w14:textId="1644616A">
      <w:pPr>
        <w:tabs>
          <w:tab w:val="left" w:pos="-1440"/>
        </w:tabs>
        <w:ind w:left="720" w:hanging="720"/>
        <w:rPr>
          <w:rFonts w:ascii="Times New Roman" w:hAnsi="Times New Roman"/>
          <w:sz w:val="24"/>
        </w:rPr>
      </w:pPr>
      <w:r w:rsidRPr="00183E55">
        <w:rPr>
          <w:rFonts w:ascii="Times New Roman" w:hAnsi="Times New Roman"/>
          <w:sz w:val="24"/>
        </w:rPr>
        <w:tab/>
      </w:r>
      <w:r w:rsidRPr="00183E55" w:rsidR="001D5DF0">
        <w:rPr>
          <w:rFonts w:ascii="Times New Roman" w:hAnsi="Times New Roman"/>
          <w:sz w:val="24"/>
        </w:rPr>
        <w:t>OSM</w:t>
      </w:r>
      <w:r w:rsidRPr="00183E55" w:rsidR="00F91797">
        <w:rPr>
          <w:rFonts w:ascii="Times New Roman" w:hAnsi="Times New Roman"/>
          <w:sz w:val="24"/>
        </w:rPr>
        <w:t>RE</w:t>
      </w:r>
      <w:r w:rsidRPr="00183E55" w:rsidR="001D5DF0">
        <w:rPr>
          <w:rFonts w:ascii="Times New Roman" w:hAnsi="Times New Roman"/>
          <w:sz w:val="24"/>
        </w:rPr>
        <w:t xml:space="preserve"> is requesting a</w:t>
      </w:r>
      <w:r w:rsidR="000B50C7">
        <w:rPr>
          <w:rFonts w:ascii="Times New Roman" w:hAnsi="Times New Roman"/>
          <w:sz w:val="24"/>
        </w:rPr>
        <w:t xml:space="preserve"> </w:t>
      </w:r>
      <w:r w:rsidR="006E260C">
        <w:rPr>
          <w:rFonts w:ascii="Times New Roman" w:hAnsi="Times New Roman"/>
          <w:sz w:val="24"/>
        </w:rPr>
        <w:t>de</w:t>
      </w:r>
      <w:r w:rsidRPr="00183E55" w:rsidR="00A8227F">
        <w:rPr>
          <w:rFonts w:ascii="Times New Roman" w:hAnsi="Times New Roman"/>
          <w:sz w:val="24"/>
        </w:rPr>
        <w:t>c</w:t>
      </w:r>
      <w:r w:rsidRPr="00183E55" w:rsidR="00561445">
        <w:rPr>
          <w:rFonts w:ascii="Times New Roman" w:hAnsi="Times New Roman"/>
          <w:sz w:val="24"/>
        </w:rPr>
        <w:t>rease</w:t>
      </w:r>
      <w:r w:rsidR="000B50C7">
        <w:rPr>
          <w:rFonts w:ascii="Times New Roman" w:hAnsi="Times New Roman"/>
          <w:sz w:val="24"/>
        </w:rPr>
        <w:t xml:space="preserve"> </w:t>
      </w:r>
      <w:r w:rsidRPr="00183E55" w:rsidR="001D5DF0">
        <w:rPr>
          <w:rFonts w:ascii="Times New Roman" w:hAnsi="Times New Roman"/>
          <w:sz w:val="24"/>
        </w:rPr>
        <w:t>in</w:t>
      </w:r>
      <w:r w:rsidR="00FC293C">
        <w:rPr>
          <w:rFonts w:ascii="Times New Roman" w:hAnsi="Times New Roman"/>
          <w:sz w:val="24"/>
        </w:rPr>
        <w:t xml:space="preserve"> responses by 200 and</w:t>
      </w:r>
      <w:r w:rsidRPr="00183E55" w:rsidR="001D5DF0">
        <w:rPr>
          <w:rFonts w:ascii="Times New Roman" w:hAnsi="Times New Roman"/>
          <w:sz w:val="24"/>
        </w:rPr>
        <w:t xml:space="preserve"> burden for this collection</w:t>
      </w:r>
      <w:r w:rsidRPr="00183E55" w:rsidR="007E3496">
        <w:rPr>
          <w:rFonts w:ascii="Times New Roman" w:hAnsi="Times New Roman"/>
          <w:sz w:val="24"/>
        </w:rPr>
        <w:t xml:space="preserve"> </w:t>
      </w:r>
      <w:r w:rsidR="00FC293C">
        <w:rPr>
          <w:rFonts w:ascii="Times New Roman" w:hAnsi="Times New Roman"/>
          <w:sz w:val="24"/>
        </w:rPr>
        <w:t>by</w:t>
      </w:r>
      <w:r w:rsidRPr="00183E55" w:rsidR="007E3496">
        <w:rPr>
          <w:rFonts w:ascii="Times New Roman" w:hAnsi="Times New Roman"/>
          <w:sz w:val="24"/>
        </w:rPr>
        <w:t xml:space="preserve"> </w:t>
      </w:r>
      <w:r w:rsidR="006E260C">
        <w:rPr>
          <w:rFonts w:ascii="Times New Roman" w:hAnsi="Times New Roman"/>
          <w:sz w:val="24"/>
        </w:rPr>
        <w:t>1</w:t>
      </w:r>
      <w:r w:rsidR="000B50C7">
        <w:rPr>
          <w:rFonts w:ascii="Times New Roman" w:hAnsi="Times New Roman"/>
          <w:sz w:val="24"/>
        </w:rPr>
        <w:t>7</w:t>
      </w:r>
      <w:r w:rsidRPr="00183E55" w:rsidR="007E3496">
        <w:rPr>
          <w:rFonts w:ascii="Times New Roman" w:hAnsi="Times New Roman"/>
          <w:sz w:val="24"/>
        </w:rPr>
        <w:t xml:space="preserve"> hours</w:t>
      </w:r>
      <w:r w:rsidRPr="00183E55" w:rsidR="001D5DF0">
        <w:rPr>
          <w:rFonts w:ascii="Times New Roman" w:hAnsi="Times New Roman"/>
          <w:sz w:val="24"/>
        </w:rPr>
        <w:t xml:space="preserve"> due to a</w:t>
      </w:r>
      <w:r w:rsidR="000B50C7">
        <w:rPr>
          <w:rFonts w:ascii="Times New Roman" w:hAnsi="Times New Roman"/>
          <w:sz w:val="24"/>
        </w:rPr>
        <w:t xml:space="preserve"> </w:t>
      </w:r>
      <w:r w:rsidR="006E260C">
        <w:rPr>
          <w:rFonts w:ascii="Times New Roman" w:hAnsi="Times New Roman"/>
          <w:sz w:val="24"/>
        </w:rPr>
        <w:t xml:space="preserve">decrease in </w:t>
      </w:r>
      <w:r w:rsidR="000B50C7">
        <w:rPr>
          <w:rFonts w:ascii="Times New Roman" w:hAnsi="Times New Roman"/>
          <w:sz w:val="24"/>
        </w:rPr>
        <w:t>participants and consolidation of course offerings</w:t>
      </w:r>
      <w:r w:rsidRPr="00183E55" w:rsidR="001D5DF0">
        <w:rPr>
          <w:rFonts w:ascii="Times New Roman" w:hAnsi="Times New Roman"/>
          <w:sz w:val="24"/>
        </w:rPr>
        <w:t xml:space="preserve">.  </w:t>
      </w:r>
      <w:r w:rsidRPr="00183E55">
        <w:rPr>
          <w:rFonts w:ascii="Times New Roman" w:hAnsi="Times New Roman"/>
          <w:sz w:val="24"/>
        </w:rPr>
        <w:t>OSM</w:t>
      </w:r>
      <w:r w:rsidRPr="00183E55" w:rsidR="00F91797">
        <w:rPr>
          <w:rFonts w:ascii="Times New Roman" w:hAnsi="Times New Roman"/>
          <w:sz w:val="24"/>
        </w:rPr>
        <w:t>RE</w:t>
      </w:r>
      <w:r w:rsidRPr="00183E55">
        <w:rPr>
          <w:rFonts w:ascii="Times New Roman" w:hAnsi="Times New Roman"/>
          <w:sz w:val="24"/>
        </w:rPr>
        <w:t xml:space="preserve"> is </w:t>
      </w:r>
      <w:r w:rsidRPr="00183E55">
        <w:rPr>
          <w:rFonts w:ascii="Times New Roman" w:hAnsi="Times New Roman"/>
          <w:sz w:val="24"/>
        </w:rPr>
        <w:t>now seeking OMB approval for</w:t>
      </w:r>
      <w:r w:rsidR="000B50C7">
        <w:rPr>
          <w:rFonts w:ascii="Times New Roman" w:hAnsi="Times New Roman"/>
          <w:sz w:val="24"/>
        </w:rPr>
        <w:t xml:space="preserve"> </w:t>
      </w:r>
      <w:r w:rsidR="00FC293C">
        <w:rPr>
          <w:rFonts w:ascii="Times New Roman" w:hAnsi="Times New Roman"/>
          <w:sz w:val="24"/>
        </w:rPr>
        <w:t xml:space="preserve">600 responses and </w:t>
      </w:r>
      <w:r w:rsidR="000B50C7">
        <w:rPr>
          <w:rFonts w:ascii="Times New Roman" w:hAnsi="Times New Roman"/>
          <w:sz w:val="24"/>
        </w:rPr>
        <w:t xml:space="preserve">50 </w:t>
      </w:r>
      <w:r w:rsidRPr="00183E55">
        <w:rPr>
          <w:rFonts w:ascii="Times New Roman" w:hAnsi="Times New Roman"/>
          <w:sz w:val="24"/>
        </w:rPr>
        <w:t>hours for this collection of information.</w:t>
      </w:r>
      <w:r w:rsidRPr="00183E55" w:rsidR="003C172C">
        <w:rPr>
          <w:rFonts w:ascii="Times New Roman" w:hAnsi="Times New Roman"/>
          <w:sz w:val="24"/>
        </w:rPr>
        <w:t xml:space="preserve">  Therefore, the burden will change as follows:</w:t>
      </w:r>
    </w:p>
    <w:p w:rsidR="003C172C" w:rsidRPr="00183E55" w:rsidP="002025B4" w14:paraId="168A829B" w14:textId="77777777">
      <w:pPr>
        <w:tabs>
          <w:tab w:val="left" w:pos="-1440"/>
        </w:tabs>
        <w:ind w:left="720" w:hanging="720"/>
        <w:rPr>
          <w:rFonts w:ascii="Times New Roman" w:hAnsi="Times New Roman"/>
          <w:sz w:val="24"/>
        </w:rPr>
      </w:pPr>
    </w:p>
    <w:p w:rsidR="003C172C" w:rsidRPr="00183E55" w:rsidP="007E3496" w14:paraId="168A829C" w14:textId="77777777">
      <w:pPr>
        <w:tabs>
          <w:tab w:val="left" w:pos="-1440"/>
          <w:tab w:val="left" w:pos="1080"/>
        </w:tabs>
        <w:ind w:left="720" w:hanging="720"/>
        <w:rPr>
          <w:rFonts w:ascii="Times New Roman" w:hAnsi="Times New Roman"/>
          <w:sz w:val="24"/>
        </w:rPr>
      </w:pPr>
      <w:r w:rsidRPr="00183E55">
        <w:rPr>
          <w:rFonts w:ascii="Times New Roman" w:hAnsi="Times New Roman"/>
          <w:sz w:val="24"/>
        </w:rPr>
        <w:tab/>
      </w:r>
      <w:r w:rsidR="000B50C7">
        <w:rPr>
          <w:rFonts w:ascii="Times New Roman" w:hAnsi="Times New Roman"/>
          <w:sz w:val="24"/>
        </w:rPr>
        <w:tab/>
        <w:t>67</w:t>
      </w:r>
      <w:r w:rsidRPr="00183E55" w:rsidR="00C80D2C">
        <w:rPr>
          <w:rFonts w:ascii="Times New Roman" w:hAnsi="Times New Roman"/>
          <w:sz w:val="24"/>
        </w:rPr>
        <w:t xml:space="preserve"> hours </w:t>
      </w:r>
      <w:r w:rsidRPr="00183E55" w:rsidR="00EF142A">
        <w:rPr>
          <w:rFonts w:ascii="Times New Roman" w:hAnsi="Times New Roman"/>
          <w:sz w:val="24"/>
        </w:rPr>
        <w:t xml:space="preserve">currently approved </w:t>
      </w:r>
    </w:p>
    <w:p w:rsidR="00EF142A" w:rsidRPr="000B50C7" w:rsidP="000B50C7" w14:paraId="168A829D" w14:textId="77777777">
      <w:pPr>
        <w:tabs>
          <w:tab w:val="left" w:pos="-1440"/>
          <w:tab w:val="left" w:pos="1080"/>
        </w:tabs>
        <w:ind w:left="720"/>
        <w:rPr>
          <w:rFonts w:ascii="Times New Roman" w:hAnsi="Times New Roman"/>
          <w:sz w:val="24"/>
        </w:rPr>
      </w:pPr>
      <w:r>
        <w:rPr>
          <w:rFonts w:ascii="Times New Roman" w:hAnsi="Times New Roman"/>
          <w:sz w:val="24"/>
          <w:u w:val="single"/>
        </w:rPr>
        <w:tab/>
        <w:t>-</w:t>
      </w:r>
      <w:r w:rsidRPr="000B50C7">
        <w:rPr>
          <w:rFonts w:ascii="Times New Roman" w:hAnsi="Times New Roman"/>
          <w:sz w:val="24"/>
          <w:u w:val="single"/>
        </w:rPr>
        <w:t xml:space="preserve">17  </w:t>
      </w:r>
      <w:r w:rsidRPr="000B50C7">
        <w:rPr>
          <w:rFonts w:ascii="Times New Roman" w:hAnsi="Times New Roman"/>
          <w:sz w:val="24"/>
        </w:rPr>
        <w:t>hours</w:t>
      </w:r>
      <w:r w:rsidRPr="000B50C7">
        <w:rPr>
          <w:rFonts w:ascii="Times New Roman" w:hAnsi="Times New Roman"/>
          <w:sz w:val="24"/>
        </w:rPr>
        <w:t xml:space="preserve"> due to an adjustment</w:t>
      </w:r>
    </w:p>
    <w:p w:rsidR="003C172C" w:rsidRPr="00183E55" w:rsidP="007E3496" w14:paraId="168A829E" w14:textId="77777777">
      <w:pPr>
        <w:tabs>
          <w:tab w:val="left" w:pos="-1440"/>
          <w:tab w:val="left" w:pos="1080"/>
        </w:tabs>
        <w:ind w:left="720" w:hanging="720"/>
        <w:rPr>
          <w:rFonts w:ascii="Times New Roman" w:hAnsi="Times New Roman"/>
          <w:sz w:val="24"/>
        </w:rPr>
      </w:pPr>
      <w:r w:rsidRPr="00183E55">
        <w:rPr>
          <w:rFonts w:ascii="Times New Roman" w:hAnsi="Times New Roman"/>
          <w:sz w:val="24"/>
        </w:rPr>
        <w:tab/>
      </w:r>
      <w:r w:rsidRPr="00183E55" w:rsidR="007E3496">
        <w:rPr>
          <w:rFonts w:ascii="Times New Roman" w:hAnsi="Times New Roman"/>
          <w:sz w:val="24"/>
        </w:rPr>
        <w:tab/>
      </w:r>
      <w:r w:rsidR="000B50C7">
        <w:rPr>
          <w:rFonts w:ascii="Times New Roman" w:hAnsi="Times New Roman"/>
          <w:sz w:val="24"/>
        </w:rPr>
        <w:t xml:space="preserve">50  </w:t>
      </w:r>
      <w:r w:rsidRPr="00183E55">
        <w:rPr>
          <w:rFonts w:ascii="Times New Roman" w:hAnsi="Times New Roman"/>
          <w:sz w:val="24"/>
        </w:rPr>
        <w:t>hours</w:t>
      </w:r>
      <w:r w:rsidRPr="00183E55">
        <w:rPr>
          <w:rFonts w:ascii="Times New Roman" w:hAnsi="Times New Roman"/>
          <w:sz w:val="24"/>
        </w:rPr>
        <w:t xml:space="preserve"> requested</w:t>
      </w:r>
    </w:p>
    <w:p w:rsidR="00CF6F2E" w:rsidRPr="00183E55" w:rsidP="002025B4" w14:paraId="168A829F" w14:textId="77777777">
      <w:pPr>
        <w:rPr>
          <w:rFonts w:ascii="Times New Roman" w:hAnsi="Times New Roman"/>
          <w:sz w:val="24"/>
        </w:rPr>
      </w:pPr>
    </w:p>
    <w:p w:rsidR="0036003C" w:rsidRPr="00183E55" w:rsidP="0036003C" w14:paraId="168A82A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16.</w:t>
      </w:r>
      <w:r w:rsidRPr="00183E55">
        <w:rPr>
          <w:rFonts w:ascii="Times New Roman" w:hAnsi="Times New Roman"/>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1071" w:rsidRPr="00183E55" w:rsidP="002025B4" w14:paraId="168A82A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F6F2E" w:rsidRPr="00183E55" w:rsidP="002025B4" w14:paraId="168A82A2" w14:textId="77777777">
      <w:pPr>
        <w:tabs>
          <w:tab w:val="left" w:pos="-1440"/>
        </w:tabs>
        <w:ind w:left="720" w:hanging="720"/>
        <w:rPr>
          <w:rFonts w:ascii="Times New Roman" w:hAnsi="Times New Roman"/>
          <w:sz w:val="24"/>
        </w:rPr>
      </w:pPr>
      <w:r w:rsidRPr="00183E55">
        <w:rPr>
          <w:rFonts w:ascii="Times New Roman" w:hAnsi="Times New Roman"/>
          <w:sz w:val="24"/>
        </w:rPr>
        <w:tab/>
        <w:t>There are no plans for publication of this information.</w:t>
      </w:r>
      <w:r w:rsidRPr="00183E55" w:rsidR="00674EED">
        <w:rPr>
          <w:rFonts w:ascii="Times New Roman" w:hAnsi="Times New Roman"/>
          <w:sz w:val="24"/>
        </w:rPr>
        <w:t xml:space="preserve"> The information is for internal use only.</w:t>
      </w:r>
    </w:p>
    <w:p w:rsidR="00CF6F2E" w:rsidRPr="00183E55" w:rsidP="002025B4" w14:paraId="168A82A3" w14:textId="77777777">
      <w:pPr>
        <w:rPr>
          <w:rFonts w:ascii="Times New Roman" w:hAnsi="Times New Roman"/>
          <w:sz w:val="24"/>
        </w:rPr>
      </w:pPr>
    </w:p>
    <w:p w:rsidR="0036003C" w:rsidRPr="00183E55" w:rsidP="0036003C" w14:paraId="168A82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17.</w:t>
      </w:r>
      <w:r w:rsidRPr="00183E55">
        <w:rPr>
          <w:rFonts w:ascii="Times New Roman" w:hAnsi="Times New Roman"/>
          <w:i/>
          <w:sz w:val="24"/>
        </w:rPr>
        <w:tab/>
        <w:t>If seeking approval to not display the expiration date for OMB approval of the information collection, explain the reasons that display would be inappropriate.</w:t>
      </w:r>
    </w:p>
    <w:p w:rsidR="00751071" w:rsidRPr="00183E55" w:rsidP="002025B4" w14:paraId="168A82A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F6F2E" w:rsidRPr="00183E55" w:rsidP="002025B4" w14:paraId="168A82A6" w14:textId="77777777">
      <w:pPr>
        <w:tabs>
          <w:tab w:val="left" w:pos="-1440"/>
        </w:tabs>
        <w:ind w:left="720" w:hanging="720"/>
        <w:rPr>
          <w:rFonts w:ascii="Times New Roman" w:hAnsi="Times New Roman"/>
          <w:sz w:val="24"/>
        </w:rPr>
      </w:pPr>
      <w:r w:rsidRPr="00183E55">
        <w:rPr>
          <w:rFonts w:ascii="Times New Roman" w:hAnsi="Times New Roman"/>
          <w:sz w:val="24"/>
        </w:rPr>
        <w:tab/>
      </w:r>
      <w:r w:rsidRPr="00183E55" w:rsidR="00AE6169">
        <w:rPr>
          <w:rFonts w:ascii="Times New Roman" w:hAnsi="Times New Roman"/>
          <w:sz w:val="24"/>
        </w:rPr>
        <w:t>OSM</w:t>
      </w:r>
      <w:r w:rsidRPr="00183E55" w:rsidR="00F91797">
        <w:rPr>
          <w:rFonts w:ascii="Times New Roman" w:hAnsi="Times New Roman"/>
          <w:sz w:val="24"/>
        </w:rPr>
        <w:t>RE</w:t>
      </w:r>
      <w:r w:rsidRPr="00183E55" w:rsidR="00AE6169">
        <w:rPr>
          <w:rFonts w:ascii="Times New Roman" w:hAnsi="Times New Roman"/>
          <w:sz w:val="24"/>
        </w:rPr>
        <w:t xml:space="preserve"> will display the OMB </w:t>
      </w:r>
      <w:r w:rsidRPr="00183E55">
        <w:rPr>
          <w:rFonts w:ascii="Times New Roman" w:hAnsi="Times New Roman"/>
          <w:sz w:val="24"/>
        </w:rPr>
        <w:t xml:space="preserve">approval number and expiration date </w:t>
      </w:r>
      <w:r w:rsidRPr="00183E55" w:rsidR="00AE6169">
        <w:rPr>
          <w:rFonts w:ascii="Times New Roman" w:hAnsi="Times New Roman"/>
          <w:sz w:val="24"/>
        </w:rPr>
        <w:t>on the form</w:t>
      </w:r>
      <w:r w:rsidRPr="00183E55">
        <w:rPr>
          <w:rFonts w:ascii="Times New Roman" w:hAnsi="Times New Roman"/>
          <w:sz w:val="24"/>
        </w:rPr>
        <w:t>.</w:t>
      </w:r>
    </w:p>
    <w:p w:rsidR="00CF6F2E" w:rsidRPr="00183E55" w:rsidP="002025B4" w14:paraId="168A82A7" w14:textId="77777777">
      <w:pPr>
        <w:rPr>
          <w:rFonts w:ascii="Times New Roman" w:hAnsi="Times New Roman"/>
          <w:sz w:val="24"/>
        </w:rPr>
      </w:pPr>
    </w:p>
    <w:p w:rsidR="0036003C" w:rsidRPr="00183E55" w:rsidP="0036003C" w14:paraId="168A82A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18.</w:t>
      </w:r>
      <w:r w:rsidRPr="00183E55">
        <w:rPr>
          <w:rFonts w:ascii="Times New Roman" w:hAnsi="Times New Roman"/>
          <w:i/>
          <w:sz w:val="24"/>
        </w:rPr>
        <w:tab/>
        <w:t>Explain each exception to the topics of the certification statement identified in "Certification for Paperwork Reduction Act Submissions."</w:t>
      </w:r>
    </w:p>
    <w:p w:rsidR="00751071" w:rsidRPr="00183E55" w:rsidP="002025B4" w14:paraId="168A82A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751071" w:rsidRPr="00183E55" w:rsidP="00585B70" w14:paraId="168A82AA" w14:textId="77777777">
      <w:pPr>
        <w:tabs>
          <w:tab w:val="left" w:pos="-1440"/>
        </w:tabs>
        <w:ind w:left="720" w:hanging="720"/>
        <w:rPr>
          <w:rFonts w:ascii="Times New Roman" w:hAnsi="Times New Roman"/>
          <w:sz w:val="24"/>
        </w:rPr>
      </w:pPr>
      <w:r w:rsidRPr="00183E55">
        <w:rPr>
          <w:rFonts w:ascii="Times New Roman" w:hAnsi="Times New Roman"/>
          <w:sz w:val="24"/>
        </w:rPr>
        <w:tab/>
      </w:r>
      <w:r w:rsidRPr="00183E55" w:rsidR="00CF6F2E">
        <w:rPr>
          <w:rFonts w:ascii="Times New Roman" w:hAnsi="Times New Roman"/>
          <w:sz w:val="24"/>
        </w:rPr>
        <w:t>There are no exceptions to the certification statement.</w:t>
      </w:r>
    </w:p>
    <w:sectPr w:rsidSect="00F44E7C">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98B" w14:paraId="168A82AF" w14:textId="77777777">
    <w:pPr>
      <w:pStyle w:val="Footer"/>
      <w:jc w:val="center"/>
    </w:pPr>
    <w:r>
      <w:fldChar w:fldCharType="begin"/>
    </w:r>
    <w:r>
      <w:instrText xml:space="preserve"> PAGE   \* MERGEFORMAT </w:instrText>
    </w:r>
    <w:r>
      <w:fldChar w:fldCharType="separate"/>
    </w:r>
    <w:r w:rsidR="009813B0">
      <w:rPr>
        <w:noProof/>
      </w:rPr>
      <w:t>2</w:t>
    </w:r>
    <w:r>
      <w:fldChar w:fldCharType="end"/>
    </w:r>
  </w:p>
  <w:p w:rsidR="004E798B" w14:paraId="168A82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98B" w14:paraId="168A82B1" w14:textId="77777777">
    <w:pPr>
      <w:spacing w:line="240" w:lineRule="exact"/>
    </w:pPr>
  </w:p>
  <w:p w:rsidR="004E798B" w14:paraId="168A82B2"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813B0">
      <w:rPr>
        <w:noProof/>
        <w:sz w:val="24"/>
      </w:rPr>
      <w:t>8</w:t>
    </w:r>
    <w:r>
      <w:rPr>
        <w:sz w:val="24"/>
      </w:rPr>
      <w:fldChar w:fldCharType="end"/>
    </w:r>
  </w:p>
  <w:p w:rsidR="004E798B" w14:paraId="168A82B3"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3B69E9"/>
    <w:multiLevelType w:val="hybridMultilevel"/>
    <w:tmpl w:val="17BCF49A"/>
    <w:lvl w:ilvl="0">
      <w:start w:val="67"/>
      <w:numFmt w:val="bullet"/>
      <w:lvlText w:val="-"/>
      <w:lvlJc w:val="left"/>
      <w:pPr>
        <w:ind w:left="1080" w:hanging="360"/>
      </w:pPr>
      <w:rPr>
        <w:rFonts w:ascii="Times New Roman" w:eastAsia="Times New Roman" w:hAnsi="Times New Roman" w:cs="Times New Roman"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9293FCA"/>
    <w:multiLevelType w:val="hybridMultilevel"/>
    <w:tmpl w:val="A2D0868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5025A27"/>
    <w:multiLevelType w:val="hybridMultilevel"/>
    <w:tmpl w:val="F530DEB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01046872">
    <w:abstractNumId w:val="1"/>
  </w:num>
  <w:num w:numId="2" w16cid:durableId="1994749300">
    <w:abstractNumId w:val="2"/>
  </w:num>
  <w:num w:numId="3" w16cid:durableId="88757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25"/>
    <w:rsid w:val="0002040F"/>
    <w:rsid w:val="000212B3"/>
    <w:rsid w:val="00026350"/>
    <w:rsid w:val="00033BFF"/>
    <w:rsid w:val="000430BE"/>
    <w:rsid w:val="0004784C"/>
    <w:rsid w:val="000616AE"/>
    <w:rsid w:val="0006556E"/>
    <w:rsid w:val="000B1703"/>
    <w:rsid w:val="000B2E52"/>
    <w:rsid w:val="000B50C7"/>
    <w:rsid w:val="000B6591"/>
    <w:rsid w:val="000B7BFC"/>
    <w:rsid w:val="00120A3E"/>
    <w:rsid w:val="00127692"/>
    <w:rsid w:val="00152BB4"/>
    <w:rsid w:val="00163DB6"/>
    <w:rsid w:val="00167A36"/>
    <w:rsid w:val="00175175"/>
    <w:rsid w:val="00182582"/>
    <w:rsid w:val="00183E55"/>
    <w:rsid w:val="00192A1E"/>
    <w:rsid w:val="001B0778"/>
    <w:rsid w:val="001D5DF0"/>
    <w:rsid w:val="002025B4"/>
    <w:rsid w:val="00210418"/>
    <w:rsid w:val="002206BA"/>
    <w:rsid w:val="00237E82"/>
    <w:rsid w:val="0024588D"/>
    <w:rsid w:val="002525AC"/>
    <w:rsid w:val="002D2DA8"/>
    <w:rsid w:val="0030132D"/>
    <w:rsid w:val="00304588"/>
    <w:rsid w:val="003457D8"/>
    <w:rsid w:val="0036003C"/>
    <w:rsid w:val="0036557F"/>
    <w:rsid w:val="00374FE0"/>
    <w:rsid w:val="00392882"/>
    <w:rsid w:val="003930CE"/>
    <w:rsid w:val="003945B6"/>
    <w:rsid w:val="00394E6A"/>
    <w:rsid w:val="00394F05"/>
    <w:rsid w:val="003A6FDD"/>
    <w:rsid w:val="003B10AB"/>
    <w:rsid w:val="003B3132"/>
    <w:rsid w:val="003B46F5"/>
    <w:rsid w:val="003C172C"/>
    <w:rsid w:val="003D0F90"/>
    <w:rsid w:val="003D3A6C"/>
    <w:rsid w:val="003E35AE"/>
    <w:rsid w:val="003F4A71"/>
    <w:rsid w:val="00401143"/>
    <w:rsid w:val="00415ADC"/>
    <w:rsid w:val="0042605A"/>
    <w:rsid w:val="00434D91"/>
    <w:rsid w:val="0044272E"/>
    <w:rsid w:val="00455C38"/>
    <w:rsid w:val="00455D76"/>
    <w:rsid w:val="00457549"/>
    <w:rsid w:val="00462336"/>
    <w:rsid w:val="00471523"/>
    <w:rsid w:val="00475476"/>
    <w:rsid w:val="0048082F"/>
    <w:rsid w:val="00483D2E"/>
    <w:rsid w:val="0048554F"/>
    <w:rsid w:val="0048593F"/>
    <w:rsid w:val="004A5398"/>
    <w:rsid w:val="004B4F6B"/>
    <w:rsid w:val="004E798B"/>
    <w:rsid w:val="004F6F2E"/>
    <w:rsid w:val="004F7BFD"/>
    <w:rsid w:val="005119A7"/>
    <w:rsid w:val="00522992"/>
    <w:rsid w:val="0055418B"/>
    <w:rsid w:val="00556124"/>
    <w:rsid w:val="00561445"/>
    <w:rsid w:val="00585B70"/>
    <w:rsid w:val="005A6A55"/>
    <w:rsid w:val="005C3319"/>
    <w:rsid w:val="00603D7E"/>
    <w:rsid w:val="00614A21"/>
    <w:rsid w:val="00621969"/>
    <w:rsid w:val="0062215F"/>
    <w:rsid w:val="00626067"/>
    <w:rsid w:val="00626E23"/>
    <w:rsid w:val="00637F21"/>
    <w:rsid w:val="006464CB"/>
    <w:rsid w:val="0065473F"/>
    <w:rsid w:val="00654EE2"/>
    <w:rsid w:val="00664C1C"/>
    <w:rsid w:val="00665E5D"/>
    <w:rsid w:val="00671DCB"/>
    <w:rsid w:val="006735B6"/>
    <w:rsid w:val="00674EED"/>
    <w:rsid w:val="006826E2"/>
    <w:rsid w:val="006974C1"/>
    <w:rsid w:val="006A4A17"/>
    <w:rsid w:val="006B5CF3"/>
    <w:rsid w:val="006C044C"/>
    <w:rsid w:val="006C4C78"/>
    <w:rsid w:val="006C7D0A"/>
    <w:rsid w:val="006D08E4"/>
    <w:rsid w:val="006E0605"/>
    <w:rsid w:val="006E10AF"/>
    <w:rsid w:val="006E260C"/>
    <w:rsid w:val="00722679"/>
    <w:rsid w:val="00723715"/>
    <w:rsid w:val="00730985"/>
    <w:rsid w:val="007312CC"/>
    <w:rsid w:val="00737546"/>
    <w:rsid w:val="0074349D"/>
    <w:rsid w:val="00744C1C"/>
    <w:rsid w:val="007455FF"/>
    <w:rsid w:val="00751071"/>
    <w:rsid w:val="00754A47"/>
    <w:rsid w:val="00761ACA"/>
    <w:rsid w:val="0078437B"/>
    <w:rsid w:val="00797C85"/>
    <w:rsid w:val="007A32A3"/>
    <w:rsid w:val="007C5531"/>
    <w:rsid w:val="007E3496"/>
    <w:rsid w:val="007F5FF3"/>
    <w:rsid w:val="00801D12"/>
    <w:rsid w:val="008054C1"/>
    <w:rsid w:val="00815420"/>
    <w:rsid w:val="00830C7D"/>
    <w:rsid w:val="00835E56"/>
    <w:rsid w:val="008404C4"/>
    <w:rsid w:val="00843C1B"/>
    <w:rsid w:val="00845763"/>
    <w:rsid w:val="00855633"/>
    <w:rsid w:val="00866431"/>
    <w:rsid w:val="00874F81"/>
    <w:rsid w:val="00876F6C"/>
    <w:rsid w:val="008803AA"/>
    <w:rsid w:val="008864CC"/>
    <w:rsid w:val="00893341"/>
    <w:rsid w:val="008B640C"/>
    <w:rsid w:val="008C6DAF"/>
    <w:rsid w:val="008C7736"/>
    <w:rsid w:val="008D5A25"/>
    <w:rsid w:val="008E70BF"/>
    <w:rsid w:val="00906A06"/>
    <w:rsid w:val="0091134E"/>
    <w:rsid w:val="009358BD"/>
    <w:rsid w:val="00935EC7"/>
    <w:rsid w:val="00964E0D"/>
    <w:rsid w:val="009813B0"/>
    <w:rsid w:val="00986AD1"/>
    <w:rsid w:val="00990BEF"/>
    <w:rsid w:val="009963EA"/>
    <w:rsid w:val="009A0491"/>
    <w:rsid w:val="009B4886"/>
    <w:rsid w:val="009B4B33"/>
    <w:rsid w:val="009C2FFD"/>
    <w:rsid w:val="009C5134"/>
    <w:rsid w:val="009D7D31"/>
    <w:rsid w:val="009E4C38"/>
    <w:rsid w:val="00A105E9"/>
    <w:rsid w:val="00A35605"/>
    <w:rsid w:val="00A50E31"/>
    <w:rsid w:val="00A714B3"/>
    <w:rsid w:val="00A72110"/>
    <w:rsid w:val="00A8227F"/>
    <w:rsid w:val="00A96078"/>
    <w:rsid w:val="00AB601A"/>
    <w:rsid w:val="00AB6F4B"/>
    <w:rsid w:val="00AB7D70"/>
    <w:rsid w:val="00AC1CE8"/>
    <w:rsid w:val="00AC2378"/>
    <w:rsid w:val="00AC35BE"/>
    <w:rsid w:val="00AC5B88"/>
    <w:rsid w:val="00AC7254"/>
    <w:rsid w:val="00AD3B9D"/>
    <w:rsid w:val="00AE4028"/>
    <w:rsid w:val="00AE6169"/>
    <w:rsid w:val="00AF5DF8"/>
    <w:rsid w:val="00B07152"/>
    <w:rsid w:val="00B40E3E"/>
    <w:rsid w:val="00B41451"/>
    <w:rsid w:val="00B47103"/>
    <w:rsid w:val="00B47D82"/>
    <w:rsid w:val="00B62A26"/>
    <w:rsid w:val="00B7041E"/>
    <w:rsid w:val="00BA0B09"/>
    <w:rsid w:val="00BA33BD"/>
    <w:rsid w:val="00BA7530"/>
    <w:rsid w:val="00BB0E84"/>
    <w:rsid w:val="00BC3314"/>
    <w:rsid w:val="00BE7998"/>
    <w:rsid w:val="00BF60CE"/>
    <w:rsid w:val="00C01546"/>
    <w:rsid w:val="00C01D41"/>
    <w:rsid w:val="00C05ECC"/>
    <w:rsid w:val="00C32BD2"/>
    <w:rsid w:val="00C45E7D"/>
    <w:rsid w:val="00C55D20"/>
    <w:rsid w:val="00C66B9A"/>
    <w:rsid w:val="00C677BA"/>
    <w:rsid w:val="00C80D2C"/>
    <w:rsid w:val="00C90467"/>
    <w:rsid w:val="00C943F9"/>
    <w:rsid w:val="00CB63E0"/>
    <w:rsid w:val="00CD2003"/>
    <w:rsid w:val="00CD2431"/>
    <w:rsid w:val="00CE7B13"/>
    <w:rsid w:val="00CF0523"/>
    <w:rsid w:val="00CF5040"/>
    <w:rsid w:val="00CF5774"/>
    <w:rsid w:val="00CF6F2E"/>
    <w:rsid w:val="00CF7CF1"/>
    <w:rsid w:val="00D030F5"/>
    <w:rsid w:val="00D14617"/>
    <w:rsid w:val="00D66A1F"/>
    <w:rsid w:val="00D709FC"/>
    <w:rsid w:val="00D74EDB"/>
    <w:rsid w:val="00D77352"/>
    <w:rsid w:val="00D93E4E"/>
    <w:rsid w:val="00DA13E4"/>
    <w:rsid w:val="00DB0150"/>
    <w:rsid w:val="00DE23F3"/>
    <w:rsid w:val="00DF39ED"/>
    <w:rsid w:val="00E00F11"/>
    <w:rsid w:val="00E01E8C"/>
    <w:rsid w:val="00E04A89"/>
    <w:rsid w:val="00E104A0"/>
    <w:rsid w:val="00E11B78"/>
    <w:rsid w:val="00E24E9F"/>
    <w:rsid w:val="00E33928"/>
    <w:rsid w:val="00E374B5"/>
    <w:rsid w:val="00E540BC"/>
    <w:rsid w:val="00E63080"/>
    <w:rsid w:val="00E95A8F"/>
    <w:rsid w:val="00E97F3A"/>
    <w:rsid w:val="00EA0B13"/>
    <w:rsid w:val="00EA27DB"/>
    <w:rsid w:val="00ED3A1C"/>
    <w:rsid w:val="00EE587D"/>
    <w:rsid w:val="00EE627B"/>
    <w:rsid w:val="00EF142A"/>
    <w:rsid w:val="00EF18F8"/>
    <w:rsid w:val="00F00CD9"/>
    <w:rsid w:val="00F06213"/>
    <w:rsid w:val="00F1033A"/>
    <w:rsid w:val="00F127C7"/>
    <w:rsid w:val="00F12F24"/>
    <w:rsid w:val="00F148E0"/>
    <w:rsid w:val="00F30977"/>
    <w:rsid w:val="00F44E7C"/>
    <w:rsid w:val="00F5566E"/>
    <w:rsid w:val="00F91797"/>
    <w:rsid w:val="00F94706"/>
    <w:rsid w:val="00FA2A7C"/>
    <w:rsid w:val="00FB1113"/>
    <w:rsid w:val="00FB28A0"/>
    <w:rsid w:val="00FB7C4C"/>
    <w:rsid w:val="00FC293C"/>
    <w:rsid w:val="00FC436F"/>
    <w:rsid w:val="00FD325E"/>
    <w:rsid w:val="00FE5D7B"/>
    <w:rsid w:val="00FF5AFD"/>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8A8211"/>
  <w15:docId w15:val="{4190CF4D-8DF1-4153-AF00-572D9300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E7C"/>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4E7C"/>
  </w:style>
  <w:style w:type="paragraph" w:styleId="BodyText">
    <w:name w:val="Body Text"/>
    <w:basedOn w:val="Normal"/>
    <w:link w:val="BodyTextChar"/>
    <w:rsid w:val="002025B4"/>
    <w:pPr>
      <w:widowControl/>
      <w:autoSpaceDE/>
      <w:autoSpaceDN/>
      <w:adjustRightInd/>
    </w:pPr>
    <w:rPr>
      <w:rFonts w:ascii="Times New Roman" w:hAnsi="Times New Roman"/>
      <w:sz w:val="22"/>
    </w:rPr>
  </w:style>
  <w:style w:type="character" w:customStyle="1" w:styleId="BodyTextChar">
    <w:name w:val="Body Text Char"/>
    <w:link w:val="BodyText"/>
    <w:rsid w:val="002025B4"/>
    <w:rPr>
      <w:sz w:val="22"/>
      <w:szCs w:val="24"/>
    </w:rPr>
  </w:style>
  <w:style w:type="character" w:styleId="Hyperlink">
    <w:name w:val="Hyperlink"/>
    <w:rsid w:val="00CD2003"/>
    <w:rPr>
      <w:color w:val="0000FF"/>
      <w:u w:val="single"/>
    </w:rPr>
  </w:style>
  <w:style w:type="character" w:styleId="FollowedHyperlink">
    <w:name w:val="FollowedHyperlink"/>
    <w:rsid w:val="00CD2003"/>
    <w:rPr>
      <w:color w:val="800080"/>
      <w:u w:val="single"/>
    </w:rPr>
  </w:style>
  <w:style w:type="paragraph" w:styleId="Header">
    <w:name w:val="header"/>
    <w:basedOn w:val="Normal"/>
    <w:link w:val="HeaderChar"/>
    <w:rsid w:val="006E10AF"/>
    <w:pPr>
      <w:tabs>
        <w:tab w:val="center" w:pos="4680"/>
        <w:tab w:val="right" w:pos="9360"/>
      </w:tabs>
    </w:pPr>
  </w:style>
  <w:style w:type="character" w:customStyle="1" w:styleId="HeaderChar">
    <w:name w:val="Header Char"/>
    <w:link w:val="Header"/>
    <w:rsid w:val="006E10AF"/>
    <w:rPr>
      <w:rFonts w:ascii="Courier" w:hAnsi="Courier"/>
      <w:szCs w:val="24"/>
    </w:rPr>
  </w:style>
  <w:style w:type="paragraph" w:styleId="Footer">
    <w:name w:val="footer"/>
    <w:basedOn w:val="Normal"/>
    <w:link w:val="FooterChar"/>
    <w:uiPriority w:val="99"/>
    <w:rsid w:val="006E10AF"/>
    <w:pPr>
      <w:tabs>
        <w:tab w:val="center" w:pos="4680"/>
        <w:tab w:val="right" w:pos="9360"/>
      </w:tabs>
    </w:pPr>
  </w:style>
  <w:style w:type="character" w:customStyle="1" w:styleId="FooterChar">
    <w:name w:val="Footer Char"/>
    <w:link w:val="Footer"/>
    <w:uiPriority w:val="99"/>
    <w:rsid w:val="006E10AF"/>
    <w:rPr>
      <w:rFonts w:ascii="Courier" w:hAnsi="Courier"/>
      <w:szCs w:val="24"/>
    </w:rPr>
  </w:style>
  <w:style w:type="paragraph" w:styleId="BalloonText">
    <w:name w:val="Balloon Text"/>
    <w:basedOn w:val="Normal"/>
    <w:link w:val="BalloonTextChar"/>
    <w:rsid w:val="009B4B33"/>
    <w:rPr>
      <w:rFonts w:ascii="Tahoma" w:hAnsi="Tahoma" w:cs="Tahoma"/>
      <w:sz w:val="16"/>
      <w:szCs w:val="16"/>
    </w:rPr>
  </w:style>
  <w:style w:type="character" w:customStyle="1" w:styleId="BalloonTextChar">
    <w:name w:val="Balloon Text Char"/>
    <w:link w:val="BalloonText"/>
    <w:rsid w:val="009B4B33"/>
    <w:rPr>
      <w:rFonts w:ascii="Tahoma" w:hAnsi="Tahoma" w:cs="Tahoma"/>
      <w:sz w:val="16"/>
      <w:szCs w:val="16"/>
    </w:rPr>
  </w:style>
  <w:style w:type="character" w:styleId="CommentReference">
    <w:name w:val="annotation reference"/>
    <w:basedOn w:val="DefaultParagraphFont"/>
    <w:semiHidden/>
    <w:unhideWhenUsed/>
    <w:rsid w:val="00830C7D"/>
    <w:rPr>
      <w:sz w:val="16"/>
      <w:szCs w:val="16"/>
    </w:rPr>
  </w:style>
  <w:style w:type="paragraph" w:styleId="CommentText">
    <w:name w:val="annotation text"/>
    <w:basedOn w:val="Normal"/>
    <w:link w:val="CommentTextChar"/>
    <w:unhideWhenUsed/>
    <w:rsid w:val="00830C7D"/>
    <w:rPr>
      <w:szCs w:val="20"/>
    </w:rPr>
  </w:style>
  <w:style w:type="character" w:customStyle="1" w:styleId="CommentTextChar">
    <w:name w:val="Comment Text Char"/>
    <w:basedOn w:val="DefaultParagraphFont"/>
    <w:link w:val="CommentText"/>
    <w:rsid w:val="00830C7D"/>
    <w:rPr>
      <w:rFonts w:ascii="Courier" w:hAnsi="Courier"/>
    </w:rPr>
  </w:style>
  <w:style w:type="paragraph" w:styleId="CommentSubject">
    <w:name w:val="annotation subject"/>
    <w:basedOn w:val="CommentText"/>
    <w:next w:val="CommentText"/>
    <w:link w:val="CommentSubjectChar"/>
    <w:semiHidden/>
    <w:unhideWhenUsed/>
    <w:rsid w:val="00830C7D"/>
    <w:rPr>
      <w:b/>
      <w:bCs/>
    </w:rPr>
  </w:style>
  <w:style w:type="character" w:customStyle="1" w:styleId="CommentSubjectChar">
    <w:name w:val="Comment Subject Char"/>
    <w:basedOn w:val="CommentTextChar"/>
    <w:link w:val="CommentSubject"/>
    <w:semiHidden/>
    <w:rsid w:val="00830C7D"/>
    <w:rPr>
      <w:rFonts w:ascii="Courier" w:hAnsi="Courier"/>
      <w:b/>
      <w:bCs/>
    </w:rPr>
  </w:style>
  <w:style w:type="character" w:customStyle="1" w:styleId="UnresolvedMention1">
    <w:name w:val="Unresolved Mention1"/>
    <w:basedOn w:val="DefaultParagraphFont"/>
    <w:uiPriority w:val="99"/>
    <w:semiHidden/>
    <w:unhideWhenUsed/>
    <w:rsid w:val="00EE587D"/>
    <w:rPr>
      <w:color w:val="605E5C"/>
      <w:shd w:val="clear" w:color="auto" w:fill="E1DFDD"/>
    </w:rPr>
  </w:style>
  <w:style w:type="paragraph" w:styleId="ListParagraph">
    <w:name w:val="List Paragraph"/>
    <w:basedOn w:val="Normal"/>
    <w:uiPriority w:val="34"/>
    <w:qFormat/>
    <w:rsid w:val="000B50C7"/>
    <w:pPr>
      <w:ind w:left="720"/>
      <w:contextualSpacing/>
    </w:pPr>
  </w:style>
  <w:style w:type="paragraph" w:styleId="Revision">
    <w:name w:val="Revision"/>
    <w:hidden/>
    <w:uiPriority w:val="99"/>
    <w:semiHidden/>
    <w:rsid w:val="000430BE"/>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pdf/ecec.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osmre.gov/resources/forms/OSM105.pdf" TargetMode="External" /><Relationship Id="rId7" Type="http://schemas.openxmlformats.org/officeDocument/2006/relationships/footer" Target="footer2.xml" /><Relationship Id="rId8" Type="http://schemas.openxmlformats.org/officeDocument/2006/relationships/hyperlink" Target="https://data.bls.gov/oes/" TargetMode="External" /><Relationship Id="rId9" Type="http://schemas.openxmlformats.org/officeDocument/2006/relationships/hyperlink" Target="https://www.opm.gov/policy-data-oversight/pay-leave/salaries-wages/salary-tables/pdf/2025/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C044-53DF-4895-B4CF-112A478ACDAA}">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33</TotalTime>
  <Pages>8</Pages>
  <Words>2751</Words>
  <Characters>15479</Characters>
  <Application>Microsoft Office Word</Application>
  <DocSecurity>0</DocSecurity>
  <Lines>341</Lines>
  <Paragraphs>87</Paragraphs>
  <ScaleCrop>false</ScaleCrop>
  <HeadingPairs>
    <vt:vector size="2" baseType="variant">
      <vt:variant>
        <vt:lpstr>Title</vt:lpstr>
      </vt:variant>
      <vt:variant>
        <vt:i4>1</vt:i4>
      </vt:variant>
    </vt:vector>
  </HeadingPairs>
  <TitlesOfParts>
    <vt:vector size="1" baseType="lpstr">
      <vt:lpstr>SUPPORTING STATEMENTS FOR TECHNICAL TRAINING PROGRAM</vt:lpstr>
    </vt:vector>
  </TitlesOfParts>
  <Company>Office of Surface Mining</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TECHNICAL TRAINING PROGRAM</dc:title>
  <dc:creator>Office of Surface Mining</dc:creator>
  <cp:lastModifiedBy>Frankel, William L</cp:lastModifiedBy>
  <cp:revision>8</cp:revision>
  <cp:lastPrinted>2016-03-16T13:08:00Z</cp:lastPrinted>
  <dcterms:created xsi:type="dcterms:W3CDTF">2025-05-01T17:30:00Z</dcterms:created>
  <dcterms:modified xsi:type="dcterms:W3CDTF">2025-06-09T19:36:00Z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92c240ae-123b-41e9-9ef8-2b894aec65ee</vt:lpwstr>
  </property>
</Properties>
</file>