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668" w:type="dxa"/>
        <w:tblInd w:w="15" w:type="dxa"/>
        <w:tblLayout w:type="fixed"/>
        <w:tblLook w:val="00A0"/>
      </w:tblPr>
      <w:tblGrid>
        <w:gridCol w:w="6551"/>
        <w:gridCol w:w="805"/>
        <w:gridCol w:w="716"/>
        <w:gridCol w:w="805"/>
        <w:gridCol w:w="805"/>
        <w:gridCol w:w="90"/>
        <w:gridCol w:w="896"/>
      </w:tblGrid>
      <w:tr w14:paraId="07437E26" w14:textId="77777777" w:rsidTr="3306A493">
        <w:tblPrEx>
          <w:tblW w:w="10668" w:type="dxa"/>
          <w:tblInd w:w="15" w:type="dxa"/>
          <w:tblLayout w:type="fixed"/>
          <w:tblLook w:val="00A0"/>
        </w:tblPrEx>
        <w:trPr>
          <w:trHeight w:val="111"/>
        </w:trPr>
        <w:tc>
          <w:tcPr>
            <w:tcW w:w="10668" w:type="dxa"/>
            <w:gridSpan w:val="7"/>
            <w:tcBorders>
              <w:top w:val="double" w:sz="4" w:space="0" w:color="0070C0"/>
            </w:tcBorders>
          </w:tcPr>
          <w:p w:rsidR="00666B77" w:rsidP="000A3B75" w14:paraId="05B0DA3D" w14:textId="77777777">
            <w:pPr>
              <w:spacing w:after="0" w:line="240" w:lineRule="auto"/>
              <w:rPr>
                <w:rFonts w:asciiTheme="minorHAnsi" w:hAnsiTheme="minorHAnsi" w:cs="Arial"/>
                <w:sz w:val="20"/>
                <w:szCs w:val="20"/>
              </w:rPr>
            </w:pPr>
          </w:p>
          <w:p w:rsidR="00132A48" w:rsidRPr="00696255" w:rsidP="00132A48" w14:paraId="185E247D" w14:textId="79EF8AEF">
            <w:pPr>
              <w:spacing w:after="0" w:line="240" w:lineRule="auto"/>
              <w:jc w:val="center"/>
              <w:rPr>
                <w:rFonts w:asciiTheme="minorHAnsi" w:hAnsiTheme="minorHAnsi" w:cs="Arial"/>
                <w:b/>
                <w:bCs/>
                <w:sz w:val="28"/>
                <w:szCs w:val="28"/>
              </w:rPr>
            </w:pPr>
            <w:r w:rsidRPr="00696255">
              <w:rPr>
                <w:rFonts w:asciiTheme="minorHAnsi" w:hAnsiTheme="minorHAnsi" w:cs="Arial"/>
                <w:b/>
                <w:bCs/>
                <w:sz w:val="28"/>
                <w:szCs w:val="28"/>
              </w:rPr>
              <w:t>Event Evaluation Form</w:t>
            </w:r>
          </w:p>
          <w:p w:rsidR="00132A48" w:rsidRPr="00696255" w:rsidP="5784F36F" w14:paraId="4A2061F7" w14:textId="55B63687">
            <w:pPr>
              <w:spacing w:after="0" w:line="240" w:lineRule="auto"/>
              <w:rPr>
                <w:rFonts w:asciiTheme="minorHAnsi" w:hAnsiTheme="minorHAnsi" w:cstheme="minorBidi"/>
                <w:sz w:val="20"/>
                <w:szCs w:val="20"/>
              </w:rPr>
            </w:pPr>
          </w:p>
          <w:p w:rsidR="00924C55" w:rsidRPr="00924C55" w:rsidP="3306A493" w14:paraId="1C021D26" w14:textId="77777777">
            <w:pPr>
              <w:spacing w:after="0" w:line="240" w:lineRule="auto"/>
              <w:rPr>
                <w:rFonts w:asciiTheme="minorHAnsi" w:hAnsiTheme="minorHAnsi" w:cstheme="minorHAnsi"/>
                <w:sz w:val="24"/>
                <w:szCs w:val="24"/>
              </w:rPr>
            </w:pPr>
            <w:r w:rsidRPr="00924C55">
              <w:rPr>
                <w:rFonts w:asciiTheme="minorHAnsi" w:hAnsiTheme="minorHAnsi" w:cstheme="minorHAnsi"/>
                <w:sz w:val="24"/>
                <w:szCs w:val="24"/>
              </w:rPr>
              <w:t>The Office of Federal Contract Compliance Programs (OFCCP) conducts events and workshops to educate workers, contractors, stakeholders and communities about workplace discrimination and the laws OFCCP enforces.  We would greatly appreciate your feedback regarding today’s event</w:t>
            </w:r>
            <w:r w:rsidRPr="00924C55">
              <w:rPr>
                <w:rFonts w:asciiTheme="minorHAnsi" w:hAnsiTheme="minorHAnsi" w:cstheme="minorHAnsi"/>
                <w:i/>
                <w:iCs/>
                <w:sz w:val="24"/>
                <w:szCs w:val="24"/>
              </w:rPr>
              <w:t xml:space="preserve">.  </w:t>
            </w:r>
            <w:r w:rsidRPr="00924C55">
              <w:rPr>
                <w:rFonts w:asciiTheme="minorHAnsi" w:hAnsiTheme="minorHAnsi" w:cstheme="minorHAnsi"/>
                <w:sz w:val="24"/>
                <w:szCs w:val="24"/>
              </w:rPr>
              <w:t xml:space="preserve">If you have any questions about this </w:t>
            </w:r>
            <w:r w:rsidRPr="00924C55" w:rsidR="0057420E">
              <w:rPr>
                <w:rFonts w:asciiTheme="minorHAnsi" w:hAnsiTheme="minorHAnsi" w:cstheme="minorHAnsi"/>
                <w:sz w:val="24"/>
                <w:szCs w:val="24"/>
              </w:rPr>
              <w:t>form</w:t>
            </w:r>
            <w:r w:rsidRPr="00924C55">
              <w:rPr>
                <w:rFonts w:asciiTheme="minorHAnsi" w:hAnsiTheme="minorHAnsi" w:cstheme="minorHAnsi"/>
                <w:sz w:val="24"/>
                <w:szCs w:val="24"/>
              </w:rPr>
              <w:t xml:space="preserve">, please call OFCCP at </w:t>
            </w:r>
            <w:r w:rsidRPr="00924C55" w:rsidR="00DF571B">
              <w:rPr>
                <w:rFonts w:asciiTheme="minorHAnsi" w:hAnsiTheme="minorHAnsi" w:cstheme="minorHAnsi"/>
                <w:sz w:val="24"/>
                <w:szCs w:val="24"/>
                <w:shd w:val="clear" w:color="auto" w:fill="FFFFFF"/>
              </w:rPr>
              <w:t>1-800-397-6251</w:t>
            </w:r>
            <w:r w:rsidRPr="00924C55">
              <w:rPr>
                <w:rFonts w:asciiTheme="minorHAnsi" w:hAnsiTheme="minorHAnsi" w:cstheme="minorHAnsi"/>
                <w:sz w:val="24"/>
                <w:szCs w:val="24"/>
                <w:shd w:val="clear" w:color="auto" w:fill="FFFFFF"/>
              </w:rPr>
              <w:t>. If you are deaf, hard of hearing, or have a speech disability, please dial 7-1-1 to access telecommunications relay services.</w:t>
            </w:r>
          </w:p>
          <w:p w:rsidR="0057420E" w:rsidRPr="00907AF6" w:rsidP="0057420E" w14:paraId="35DDEB8C" w14:textId="77777777">
            <w:pPr>
              <w:spacing w:after="0" w:line="240" w:lineRule="auto"/>
              <w:rPr>
                <w:rFonts w:asciiTheme="minorHAnsi" w:hAnsiTheme="minorHAnsi" w:cs="Arial"/>
                <w:sz w:val="20"/>
                <w:szCs w:val="20"/>
              </w:rPr>
            </w:pPr>
          </w:p>
          <w:p w:rsidR="00666B77" w:rsidRPr="00907AF6" w:rsidP="000A3B75" w14:paraId="6CB11360" w14:textId="77777777">
            <w:pPr>
              <w:spacing w:after="0" w:line="240" w:lineRule="auto"/>
              <w:rPr>
                <w:rFonts w:asciiTheme="minorHAnsi" w:hAnsiTheme="minorHAnsi" w:cs="Arial"/>
                <w:sz w:val="20"/>
                <w:szCs w:val="20"/>
              </w:rPr>
            </w:pPr>
            <w:r w:rsidRPr="00907AF6">
              <w:rPr>
                <w:rFonts w:asciiTheme="minorHAnsi" w:hAnsiTheme="minorHAnsi" w:cs="Arial"/>
                <w:b/>
                <w:sz w:val="20"/>
                <w:szCs w:val="20"/>
              </w:rPr>
              <w:t>Event Name</w:t>
            </w:r>
            <w:r w:rsidRPr="00907AF6">
              <w:rPr>
                <w:rFonts w:asciiTheme="minorHAnsi" w:hAnsiTheme="minorHAnsi" w:cs="Arial"/>
                <w:sz w:val="20"/>
                <w:szCs w:val="20"/>
              </w:rPr>
              <w:t xml:space="preserve">: ___________________________________________________________________________________________ </w:t>
            </w:r>
          </w:p>
          <w:p w:rsidR="000D0B70" w:rsidRPr="00907AF6" w:rsidP="000D0B70" w14:paraId="60413313" w14:textId="77777777">
            <w:pPr>
              <w:spacing w:after="0" w:line="240" w:lineRule="auto"/>
              <w:rPr>
                <w:rFonts w:asciiTheme="minorHAnsi" w:hAnsiTheme="minorHAnsi" w:cs="Arial"/>
                <w:sz w:val="20"/>
                <w:szCs w:val="20"/>
              </w:rPr>
            </w:pPr>
          </w:p>
          <w:p w:rsidR="00666B77" w:rsidRPr="00907AF6" w:rsidP="000D0B70" w14:paraId="40513AA4" w14:textId="02DA6604">
            <w:pPr>
              <w:spacing w:after="0" w:line="240" w:lineRule="auto"/>
              <w:rPr>
                <w:rFonts w:asciiTheme="minorHAnsi" w:hAnsiTheme="minorHAnsi" w:cs="Arial"/>
                <w:sz w:val="20"/>
                <w:szCs w:val="20"/>
              </w:rPr>
            </w:pPr>
            <w:r w:rsidRPr="00907AF6">
              <w:rPr>
                <w:rFonts w:asciiTheme="minorHAnsi" w:hAnsiTheme="minorHAnsi" w:cs="Arial"/>
                <w:b/>
                <w:sz w:val="20"/>
                <w:szCs w:val="20"/>
              </w:rPr>
              <w:t>Location</w:t>
            </w:r>
            <w:r w:rsidRPr="00907AF6">
              <w:rPr>
                <w:rFonts w:asciiTheme="minorHAnsi" w:hAnsiTheme="minorHAnsi" w:cs="Arial"/>
                <w:sz w:val="20"/>
                <w:szCs w:val="20"/>
              </w:rPr>
              <w:t>: __________________________________________________________</w:t>
            </w:r>
            <w:r w:rsidR="00280856">
              <w:rPr>
                <w:rFonts w:asciiTheme="minorHAnsi" w:hAnsiTheme="minorHAnsi" w:cs="Arial"/>
                <w:sz w:val="20"/>
                <w:szCs w:val="20"/>
              </w:rPr>
              <w:t xml:space="preserve"> </w:t>
            </w:r>
            <w:r w:rsidRPr="00907AF6">
              <w:rPr>
                <w:rFonts w:asciiTheme="minorHAnsi" w:hAnsiTheme="minorHAnsi" w:cs="Arial"/>
                <w:b/>
                <w:sz w:val="20"/>
                <w:szCs w:val="20"/>
              </w:rPr>
              <w:t>Date</w:t>
            </w:r>
            <w:r w:rsidRPr="00907AF6">
              <w:rPr>
                <w:rFonts w:asciiTheme="minorHAnsi" w:hAnsiTheme="minorHAnsi" w:cs="Arial"/>
                <w:sz w:val="20"/>
                <w:szCs w:val="20"/>
              </w:rPr>
              <w:t>: _____________________________</w:t>
            </w:r>
          </w:p>
        </w:tc>
      </w:tr>
      <w:tr w14:paraId="0729FD3F" w14:textId="77777777" w:rsidTr="3306A493">
        <w:tblPrEx>
          <w:tblW w:w="10668" w:type="dxa"/>
          <w:tblInd w:w="15" w:type="dxa"/>
          <w:tblLayout w:type="fixed"/>
          <w:tblLook w:val="00A0"/>
        </w:tblPrEx>
        <w:trPr>
          <w:trHeight w:val="160"/>
        </w:trPr>
        <w:tc>
          <w:tcPr>
            <w:tcW w:w="6551" w:type="dxa"/>
          </w:tcPr>
          <w:p w:rsidR="00666B77" w:rsidRPr="00907AF6" w:rsidP="00A77F5F" w14:paraId="434B1FBE" w14:textId="77777777">
            <w:pPr>
              <w:spacing w:after="0" w:line="240" w:lineRule="auto"/>
              <w:rPr>
                <w:rFonts w:asciiTheme="minorHAnsi" w:hAnsiTheme="minorHAnsi"/>
                <w:sz w:val="20"/>
                <w:szCs w:val="20"/>
              </w:rPr>
            </w:pPr>
          </w:p>
        </w:tc>
        <w:tc>
          <w:tcPr>
            <w:tcW w:w="4117" w:type="dxa"/>
            <w:gridSpan w:val="6"/>
            <w:vAlign w:val="center"/>
          </w:tcPr>
          <w:p w:rsidR="00666B77" w:rsidRPr="00907AF6" w:rsidP="00666B77" w14:paraId="340D8EBF" w14:textId="77777777">
            <w:pPr>
              <w:spacing w:after="0" w:line="240" w:lineRule="auto"/>
              <w:jc w:val="center"/>
              <w:rPr>
                <w:rFonts w:asciiTheme="minorHAnsi" w:hAnsiTheme="minorHAnsi" w:cs="Arial"/>
                <w:i/>
                <w:sz w:val="20"/>
                <w:szCs w:val="20"/>
                <w:u w:val="single"/>
              </w:rPr>
            </w:pPr>
          </w:p>
        </w:tc>
      </w:tr>
      <w:tr w14:paraId="6D4117C2" w14:textId="77777777" w:rsidTr="3306A493">
        <w:tblPrEx>
          <w:tblW w:w="10668" w:type="dxa"/>
          <w:tblInd w:w="15" w:type="dxa"/>
          <w:tblLayout w:type="fixed"/>
          <w:tblLook w:val="00A0"/>
        </w:tblPrEx>
        <w:trPr>
          <w:trHeight w:val="319"/>
        </w:trPr>
        <w:tc>
          <w:tcPr>
            <w:tcW w:w="6551" w:type="dxa"/>
          </w:tcPr>
          <w:p w:rsidR="00666B77" w:rsidRPr="00907AF6" w:rsidP="00A77F5F" w14:paraId="70E514C7" w14:textId="77777777">
            <w:pPr>
              <w:spacing w:after="0" w:line="240" w:lineRule="auto"/>
              <w:rPr>
                <w:rFonts w:asciiTheme="minorHAnsi" w:hAnsiTheme="minorHAnsi"/>
                <w:sz w:val="17"/>
                <w:szCs w:val="17"/>
              </w:rPr>
            </w:pPr>
          </w:p>
        </w:tc>
        <w:tc>
          <w:tcPr>
            <w:tcW w:w="805" w:type="dxa"/>
            <w:tcBorders>
              <w:bottom w:val="single" w:sz="12" w:space="0" w:color="000000" w:themeColor="text1"/>
            </w:tcBorders>
            <w:vAlign w:val="center"/>
          </w:tcPr>
          <w:p w:rsidR="00666B77" w:rsidRPr="00907AF6" w:rsidP="009B7E22" w14:paraId="1F5B0DA8" w14:textId="77777777">
            <w:pPr>
              <w:spacing w:after="0" w:line="240" w:lineRule="auto"/>
              <w:jc w:val="center"/>
              <w:rPr>
                <w:rFonts w:asciiTheme="minorHAnsi" w:hAnsiTheme="minorHAnsi" w:cs="Arial"/>
                <w:b/>
                <w:sz w:val="17"/>
                <w:szCs w:val="17"/>
              </w:rPr>
            </w:pPr>
            <w:r w:rsidRPr="00907AF6">
              <w:rPr>
                <w:rFonts w:asciiTheme="minorHAnsi" w:hAnsiTheme="minorHAnsi" w:cs="Arial"/>
                <w:b/>
                <w:sz w:val="17"/>
                <w:szCs w:val="17"/>
              </w:rPr>
              <w:t>Strongl</w:t>
            </w:r>
            <w:r w:rsidRPr="00907AF6">
              <w:rPr>
                <w:rFonts w:asciiTheme="minorHAnsi" w:hAnsiTheme="minorHAnsi" w:cs="Arial"/>
                <w:b/>
                <w:sz w:val="17"/>
                <w:szCs w:val="17"/>
              </w:rPr>
              <w:t>y</w:t>
            </w:r>
          </w:p>
          <w:p w:rsidR="00666B77" w:rsidRPr="00907AF6" w:rsidP="009B7E22" w14:paraId="0327A726" w14:textId="77777777">
            <w:pPr>
              <w:spacing w:after="0" w:line="240" w:lineRule="auto"/>
              <w:jc w:val="center"/>
              <w:rPr>
                <w:rFonts w:asciiTheme="minorHAnsi" w:hAnsiTheme="minorHAnsi" w:cs="Arial"/>
                <w:b/>
                <w:sz w:val="17"/>
                <w:szCs w:val="17"/>
              </w:rPr>
            </w:pPr>
            <w:r w:rsidRPr="00907AF6">
              <w:rPr>
                <w:rFonts w:asciiTheme="minorHAnsi" w:hAnsiTheme="minorHAnsi" w:cs="Arial"/>
                <w:b/>
                <w:sz w:val="17"/>
                <w:szCs w:val="17"/>
              </w:rPr>
              <w:t>Agree</w:t>
            </w:r>
          </w:p>
        </w:tc>
        <w:tc>
          <w:tcPr>
            <w:tcW w:w="716" w:type="dxa"/>
            <w:tcBorders>
              <w:bottom w:val="single" w:sz="12" w:space="0" w:color="000000" w:themeColor="text1"/>
            </w:tcBorders>
            <w:vAlign w:val="center"/>
          </w:tcPr>
          <w:p w:rsidR="00666B77" w:rsidRPr="00907AF6" w:rsidP="009B7E22" w14:paraId="23440A5D" w14:textId="77777777">
            <w:pPr>
              <w:spacing w:after="0" w:line="240" w:lineRule="auto"/>
              <w:jc w:val="center"/>
              <w:rPr>
                <w:rFonts w:asciiTheme="minorHAnsi" w:hAnsiTheme="minorHAnsi" w:cs="Arial"/>
                <w:b/>
                <w:sz w:val="17"/>
                <w:szCs w:val="17"/>
              </w:rPr>
            </w:pPr>
            <w:r w:rsidRPr="00907AF6">
              <w:rPr>
                <w:rFonts w:asciiTheme="minorHAnsi" w:hAnsiTheme="minorHAnsi" w:cs="Arial"/>
                <w:b/>
                <w:sz w:val="17"/>
                <w:szCs w:val="17"/>
              </w:rPr>
              <w:t>Agree</w:t>
            </w:r>
          </w:p>
        </w:tc>
        <w:tc>
          <w:tcPr>
            <w:tcW w:w="805" w:type="dxa"/>
            <w:tcBorders>
              <w:bottom w:val="single" w:sz="12" w:space="0" w:color="000000" w:themeColor="text1"/>
            </w:tcBorders>
            <w:vAlign w:val="center"/>
          </w:tcPr>
          <w:p w:rsidR="00666B77" w:rsidRPr="00907AF6" w:rsidP="009B7E22" w14:paraId="044E560D" w14:textId="77777777">
            <w:pPr>
              <w:spacing w:after="0" w:line="240" w:lineRule="auto"/>
              <w:jc w:val="center"/>
              <w:rPr>
                <w:rFonts w:asciiTheme="minorHAnsi" w:hAnsiTheme="minorHAnsi" w:cs="Arial"/>
                <w:b/>
                <w:sz w:val="17"/>
                <w:szCs w:val="17"/>
              </w:rPr>
            </w:pPr>
            <w:r w:rsidRPr="00907AF6">
              <w:rPr>
                <w:rFonts w:asciiTheme="minorHAnsi" w:hAnsiTheme="minorHAnsi" w:cs="Arial"/>
                <w:b/>
                <w:sz w:val="17"/>
                <w:szCs w:val="17"/>
              </w:rPr>
              <w:t>Neutral</w:t>
            </w:r>
          </w:p>
        </w:tc>
        <w:tc>
          <w:tcPr>
            <w:tcW w:w="895" w:type="dxa"/>
            <w:gridSpan w:val="2"/>
            <w:tcBorders>
              <w:bottom w:val="single" w:sz="12" w:space="0" w:color="000000" w:themeColor="text1"/>
            </w:tcBorders>
            <w:vAlign w:val="center"/>
          </w:tcPr>
          <w:p w:rsidR="00666B77" w:rsidRPr="00907AF6" w:rsidP="00666B77" w14:paraId="4C47E70C" w14:textId="77777777">
            <w:pPr>
              <w:spacing w:after="0" w:line="240" w:lineRule="auto"/>
              <w:jc w:val="center"/>
              <w:rPr>
                <w:rFonts w:asciiTheme="minorHAnsi" w:hAnsiTheme="minorHAnsi" w:cs="Arial"/>
                <w:b/>
                <w:sz w:val="17"/>
                <w:szCs w:val="17"/>
              </w:rPr>
            </w:pPr>
            <w:r w:rsidRPr="00907AF6">
              <w:rPr>
                <w:rFonts w:asciiTheme="minorHAnsi" w:hAnsiTheme="minorHAnsi" w:cs="Arial"/>
                <w:b/>
                <w:sz w:val="17"/>
                <w:szCs w:val="17"/>
              </w:rPr>
              <w:t>Disagree</w:t>
            </w:r>
          </w:p>
        </w:tc>
        <w:tc>
          <w:tcPr>
            <w:tcW w:w="896" w:type="dxa"/>
            <w:tcBorders>
              <w:bottom w:val="single" w:sz="12" w:space="0" w:color="000000" w:themeColor="text1"/>
            </w:tcBorders>
            <w:vAlign w:val="center"/>
          </w:tcPr>
          <w:p w:rsidR="00666B77" w:rsidRPr="00907AF6" w:rsidP="009B7E22" w14:paraId="7D778548" w14:textId="77777777">
            <w:pPr>
              <w:spacing w:after="0" w:line="240" w:lineRule="auto"/>
              <w:jc w:val="center"/>
              <w:rPr>
                <w:rFonts w:asciiTheme="minorHAnsi" w:hAnsiTheme="minorHAnsi" w:cs="Arial"/>
                <w:b/>
                <w:sz w:val="17"/>
                <w:szCs w:val="17"/>
              </w:rPr>
            </w:pPr>
            <w:r w:rsidRPr="00907AF6">
              <w:rPr>
                <w:rFonts w:asciiTheme="minorHAnsi" w:hAnsiTheme="minorHAnsi" w:cs="Arial"/>
                <w:b/>
                <w:sz w:val="17"/>
                <w:szCs w:val="17"/>
              </w:rPr>
              <w:t>Strongly Disagree</w:t>
            </w:r>
          </w:p>
        </w:tc>
      </w:tr>
      <w:tr w14:paraId="759F2F68" w14:textId="77777777" w:rsidTr="3306A493">
        <w:tblPrEx>
          <w:tblW w:w="10668" w:type="dxa"/>
          <w:tblInd w:w="15" w:type="dxa"/>
          <w:tblLayout w:type="fixed"/>
          <w:tblLook w:val="00A0"/>
        </w:tblPrEx>
        <w:trPr>
          <w:trHeight w:val="951"/>
        </w:trPr>
        <w:tc>
          <w:tcPr>
            <w:tcW w:w="6551" w:type="dxa"/>
          </w:tcPr>
          <w:p w:rsidR="00666B77" w:rsidRPr="00907AF6" w:rsidP="00D7156C" w14:paraId="75397060" w14:textId="77777777">
            <w:pPr>
              <w:pStyle w:val="BodyText"/>
              <w:numPr>
                <w:ilvl w:val="0"/>
                <w:numId w:val="9"/>
              </w:numPr>
              <w:tabs>
                <w:tab w:val="num" w:pos="270"/>
                <w:tab w:val="clear" w:pos="432"/>
              </w:tabs>
              <w:ind w:left="270" w:right="252" w:hanging="270"/>
              <w:rPr>
                <w:rFonts w:asciiTheme="minorHAnsi" w:hAnsiTheme="minorHAnsi"/>
                <w:b/>
                <w:sz w:val="20"/>
              </w:rPr>
            </w:pPr>
            <w:r w:rsidRPr="00907AF6">
              <w:rPr>
                <w:rFonts w:asciiTheme="minorHAnsi" w:hAnsiTheme="minorHAnsi"/>
                <w:sz w:val="20"/>
              </w:rPr>
              <w:t>The information and content were</w:t>
            </w:r>
            <w:r w:rsidRPr="00907AF6" w:rsidR="00F859A5">
              <w:rPr>
                <w:rFonts w:asciiTheme="minorHAnsi" w:hAnsiTheme="minorHAnsi"/>
                <w:sz w:val="20"/>
              </w:rPr>
              <w:t xml:space="preserve"> well</w:t>
            </w:r>
            <w:r w:rsidRPr="00907AF6">
              <w:rPr>
                <w:rFonts w:asciiTheme="minorHAnsi" w:hAnsiTheme="minorHAnsi"/>
                <w:sz w:val="20"/>
              </w:rPr>
              <w:t xml:space="preserve"> organized and easy to follow</w:t>
            </w:r>
            <w:r w:rsidRPr="00907AF6">
              <w:rPr>
                <w:rFonts w:asciiTheme="minorHAnsi" w:hAnsiTheme="minorHAnsi"/>
                <w:b/>
                <w:sz w:val="20"/>
              </w:rPr>
              <w:t>.</w:t>
            </w:r>
          </w:p>
          <w:p w:rsidR="00666B77" w:rsidRPr="00907AF6" w:rsidP="00F859A5" w14:paraId="3798F94E" w14:textId="77777777">
            <w:pPr>
              <w:pStyle w:val="BodyText"/>
              <w:tabs>
                <w:tab w:val="num" w:pos="270"/>
              </w:tabs>
              <w:ind w:right="252"/>
              <w:rPr>
                <w:rFonts w:asciiTheme="minorHAnsi" w:hAnsiTheme="minorHAnsi"/>
                <w:sz w:val="20"/>
              </w:rPr>
            </w:pPr>
            <w:r w:rsidRPr="00907AF6">
              <w:rPr>
                <w:rFonts w:asciiTheme="minorHAnsi" w:hAnsiTheme="minorHAnsi"/>
                <w:sz w:val="20"/>
              </w:rPr>
              <w:t>Comments:</w:t>
            </w:r>
          </w:p>
        </w:tc>
        <w:tc>
          <w:tcPr>
            <w:tcW w:w="805" w:type="dxa"/>
          </w:tcPr>
          <w:p w:rsidR="00666B77" w:rsidRPr="00907AF6" w:rsidP="004E1E3C" w14:paraId="02A0E481"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716" w:type="dxa"/>
          </w:tcPr>
          <w:p w:rsidR="00666B77" w:rsidRPr="00907AF6" w:rsidP="004E1E3C" w14:paraId="716AE10F"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805" w:type="dxa"/>
          </w:tcPr>
          <w:p w:rsidR="00666B77" w:rsidRPr="00907AF6" w:rsidP="004E1E3C" w14:paraId="2C48DF22"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805" w:type="dxa"/>
          </w:tcPr>
          <w:p w:rsidR="00666B77" w:rsidRPr="00907AF6" w14:paraId="02A4EE4D"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986" w:type="dxa"/>
            <w:gridSpan w:val="2"/>
          </w:tcPr>
          <w:p w:rsidR="00666B77" w:rsidRPr="00907AF6" w:rsidP="004E1E3C" w14:paraId="0C56B660"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r>
      <w:tr w14:paraId="553D21CB" w14:textId="77777777" w:rsidTr="3306A493">
        <w:tblPrEx>
          <w:tblW w:w="10668" w:type="dxa"/>
          <w:tblInd w:w="15" w:type="dxa"/>
          <w:tblLayout w:type="fixed"/>
          <w:tblLook w:val="00A0"/>
        </w:tblPrEx>
        <w:trPr>
          <w:trHeight w:val="1620"/>
        </w:trPr>
        <w:tc>
          <w:tcPr>
            <w:tcW w:w="6551" w:type="dxa"/>
          </w:tcPr>
          <w:p w:rsidR="00666B77" w:rsidRPr="00907AF6" w:rsidP="00D7156C" w14:paraId="76EA91E5" w14:textId="77777777">
            <w:pPr>
              <w:pStyle w:val="BodyText"/>
              <w:numPr>
                <w:ilvl w:val="0"/>
                <w:numId w:val="9"/>
              </w:numPr>
              <w:tabs>
                <w:tab w:val="num" w:pos="270"/>
                <w:tab w:val="clear" w:pos="432"/>
              </w:tabs>
              <w:ind w:left="270" w:right="252" w:hanging="270"/>
              <w:rPr>
                <w:rFonts w:asciiTheme="minorHAnsi" w:hAnsiTheme="minorHAnsi"/>
                <w:b/>
                <w:sz w:val="20"/>
              </w:rPr>
            </w:pPr>
            <w:r w:rsidRPr="00907AF6">
              <w:rPr>
                <w:rFonts w:asciiTheme="minorHAnsi" w:hAnsiTheme="minorHAnsi"/>
                <w:sz w:val="20"/>
              </w:rPr>
              <w:t>The information was practical and useful.</w:t>
            </w:r>
          </w:p>
          <w:p w:rsidR="00344EC7" w:rsidRPr="00E00366" w:rsidP="00E00366" w14:paraId="1FEBE91E" w14:textId="77777777">
            <w:pPr>
              <w:pStyle w:val="BodyText"/>
              <w:ind w:right="252"/>
              <w:rPr>
                <w:rFonts w:asciiTheme="minorHAnsi" w:hAnsiTheme="minorHAnsi"/>
                <w:sz w:val="20"/>
              </w:rPr>
            </w:pPr>
            <w:r w:rsidRPr="00907AF6">
              <w:rPr>
                <w:rFonts w:asciiTheme="minorHAnsi" w:hAnsiTheme="minorHAnsi"/>
                <w:sz w:val="20"/>
              </w:rPr>
              <w:t>Comments:</w:t>
            </w:r>
          </w:p>
          <w:p w:rsidR="00E00366" w:rsidP="00F859A5" w14:paraId="385ADF2B" w14:textId="77777777">
            <w:pPr>
              <w:pStyle w:val="BodyText"/>
              <w:ind w:left="270" w:right="252"/>
              <w:rPr>
                <w:rFonts w:asciiTheme="minorHAnsi" w:hAnsiTheme="minorHAnsi"/>
                <w:b/>
                <w:sz w:val="20"/>
              </w:rPr>
            </w:pPr>
          </w:p>
          <w:p w:rsidR="00E00366" w:rsidRPr="00907AF6" w:rsidP="00F859A5" w14:paraId="1130421A" w14:textId="77777777">
            <w:pPr>
              <w:pStyle w:val="BodyText"/>
              <w:ind w:left="270" w:right="252"/>
              <w:rPr>
                <w:rFonts w:asciiTheme="minorHAnsi" w:hAnsiTheme="minorHAnsi"/>
                <w:b/>
                <w:sz w:val="20"/>
              </w:rPr>
            </w:pPr>
          </w:p>
          <w:p w:rsidR="00F859A5" w:rsidRPr="00907AF6" w:rsidP="00D7156C" w14:paraId="03648BE2" w14:textId="77777777">
            <w:pPr>
              <w:pStyle w:val="BodyText"/>
              <w:numPr>
                <w:ilvl w:val="0"/>
                <w:numId w:val="9"/>
              </w:numPr>
              <w:tabs>
                <w:tab w:val="num" w:pos="270"/>
                <w:tab w:val="clear" w:pos="432"/>
              </w:tabs>
              <w:ind w:left="270" w:right="252" w:hanging="270"/>
              <w:rPr>
                <w:rFonts w:asciiTheme="minorHAnsi" w:hAnsiTheme="minorHAnsi"/>
                <w:b/>
                <w:sz w:val="20"/>
              </w:rPr>
            </w:pPr>
            <w:r w:rsidRPr="00907AF6">
              <w:rPr>
                <w:rFonts w:asciiTheme="minorHAnsi" w:hAnsiTheme="minorHAnsi"/>
                <w:sz w:val="20"/>
              </w:rPr>
              <w:t>The information was pertinent and timely.</w:t>
            </w:r>
            <w:r w:rsidRPr="00907AF6" w:rsidR="00827D9F">
              <w:rPr>
                <w:rFonts w:asciiTheme="minorHAnsi" w:hAnsiTheme="minorHAnsi"/>
                <w:sz w:val="20"/>
              </w:rPr>
              <w:t xml:space="preserve">                                                       </w:t>
            </w:r>
          </w:p>
          <w:p w:rsidR="00666B77" w:rsidRPr="00907AF6" w:rsidP="00F859A5" w14:paraId="43570590" w14:textId="77777777">
            <w:pPr>
              <w:pStyle w:val="BodyText"/>
              <w:tabs>
                <w:tab w:val="num" w:pos="270"/>
              </w:tabs>
              <w:ind w:right="252"/>
              <w:rPr>
                <w:rFonts w:asciiTheme="minorHAnsi" w:hAnsiTheme="minorHAnsi"/>
                <w:sz w:val="20"/>
              </w:rPr>
            </w:pPr>
            <w:r w:rsidRPr="00907AF6">
              <w:rPr>
                <w:rFonts w:asciiTheme="minorHAnsi" w:hAnsiTheme="minorHAnsi"/>
                <w:sz w:val="20"/>
              </w:rPr>
              <w:t xml:space="preserve">Comments: </w:t>
            </w:r>
          </w:p>
          <w:p w:rsidR="00F859A5" w:rsidRPr="00907AF6" w:rsidP="00D7156C" w14:paraId="7C7D4272" w14:textId="77777777">
            <w:pPr>
              <w:pStyle w:val="BodyText"/>
              <w:tabs>
                <w:tab w:val="num" w:pos="270"/>
              </w:tabs>
              <w:ind w:left="270" w:right="252"/>
              <w:rPr>
                <w:rFonts w:asciiTheme="minorHAnsi" w:hAnsiTheme="minorHAnsi"/>
                <w:sz w:val="20"/>
              </w:rPr>
            </w:pPr>
          </w:p>
          <w:p w:rsidR="00F859A5" w:rsidRPr="00907AF6" w:rsidP="00D7156C" w14:paraId="6C6B0726" w14:textId="77777777">
            <w:pPr>
              <w:pStyle w:val="BodyText"/>
              <w:tabs>
                <w:tab w:val="num" w:pos="270"/>
              </w:tabs>
              <w:ind w:left="270" w:right="252"/>
              <w:rPr>
                <w:rStyle w:val="Strong"/>
                <w:rFonts w:asciiTheme="minorHAnsi" w:hAnsiTheme="minorHAnsi"/>
                <w:sz w:val="20"/>
              </w:rPr>
            </w:pPr>
          </w:p>
        </w:tc>
        <w:tc>
          <w:tcPr>
            <w:tcW w:w="805" w:type="dxa"/>
          </w:tcPr>
          <w:p w:rsidR="00666B77" w:rsidRPr="00907AF6" w:rsidP="004E1E3C" w14:paraId="60FE20D5"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p w:rsidR="00907AF6" w:rsidRPr="00907AF6" w:rsidP="004E1E3C" w14:paraId="103E781A" w14:textId="77777777">
            <w:pPr>
              <w:spacing w:after="0" w:line="240" w:lineRule="auto"/>
              <w:jc w:val="center"/>
              <w:rPr>
                <w:rFonts w:asciiTheme="minorHAnsi" w:hAnsiTheme="minorHAnsi" w:cs="Arial"/>
                <w:sz w:val="20"/>
                <w:szCs w:val="20"/>
              </w:rPr>
            </w:pPr>
          </w:p>
          <w:p w:rsidR="00907AF6" w:rsidP="004E1E3C" w14:paraId="4792466D" w14:textId="77777777">
            <w:pPr>
              <w:spacing w:after="0" w:line="240" w:lineRule="auto"/>
              <w:jc w:val="center"/>
              <w:rPr>
                <w:rFonts w:asciiTheme="minorHAnsi" w:hAnsiTheme="minorHAnsi" w:cs="Arial"/>
                <w:sz w:val="20"/>
                <w:szCs w:val="20"/>
              </w:rPr>
            </w:pPr>
          </w:p>
          <w:p w:rsidR="00E00366" w:rsidRPr="00907AF6" w:rsidP="004E1E3C" w14:paraId="51A49A4A" w14:textId="77777777">
            <w:pPr>
              <w:spacing w:after="0" w:line="240" w:lineRule="auto"/>
              <w:jc w:val="center"/>
              <w:rPr>
                <w:rFonts w:asciiTheme="minorHAnsi" w:hAnsiTheme="minorHAnsi" w:cs="Arial"/>
                <w:sz w:val="20"/>
                <w:szCs w:val="20"/>
              </w:rPr>
            </w:pPr>
          </w:p>
          <w:p w:rsidR="00907AF6" w:rsidRPr="00907AF6" w:rsidP="004E1E3C" w14:paraId="32BFE8CB"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716" w:type="dxa"/>
          </w:tcPr>
          <w:p w:rsidR="00666B77" w:rsidRPr="00907AF6" w:rsidP="004E1E3C" w14:paraId="07527A68"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p w:rsidR="00907AF6" w:rsidRPr="00907AF6" w:rsidP="004E1E3C" w14:paraId="022EA647" w14:textId="77777777">
            <w:pPr>
              <w:spacing w:after="0" w:line="240" w:lineRule="auto"/>
              <w:jc w:val="center"/>
              <w:rPr>
                <w:rFonts w:asciiTheme="minorHAnsi" w:hAnsiTheme="minorHAnsi" w:cs="Arial"/>
                <w:sz w:val="20"/>
                <w:szCs w:val="20"/>
              </w:rPr>
            </w:pPr>
          </w:p>
          <w:p w:rsidR="00907AF6" w:rsidP="004E1E3C" w14:paraId="52AD91A3" w14:textId="77777777">
            <w:pPr>
              <w:spacing w:after="0" w:line="240" w:lineRule="auto"/>
              <w:jc w:val="center"/>
              <w:rPr>
                <w:rFonts w:asciiTheme="minorHAnsi" w:hAnsiTheme="minorHAnsi" w:cs="Arial"/>
                <w:sz w:val="20"/>
                <w:szCs w:val="20"/>
              </w:rPr>
            </w:pPr>
          </w:p>
          <w:p w:rsidR="00E00366" w:rsidRPr="00907AF6" w:rsidP="004E1E3C" w14:paraId="67B8FB9F" w14:textId="77777777">
            <w:pPr>
              <w:spacing w:after="0" w:line="240" w:lineRule="auto"/>
              <w:jc w:val="center"/>
              <w:rPr>
                <w:rFonts w:asciiTheme="minorHAnsi" w:hAnsiTheme="minorHAnsi" w:cs="Arial"/>
                <w:sz w:val="20"/>
                <w:szCs w:val="20"/>
              </w:rPr>
            </w:pPr>
          </w:p>
          <w:p w:rsidR="00907AF6" w:rsidRPr="00907AF6" w:rsidP="004E1E3C" w14:paraId="3E99F8B3"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805" w:type="dxa"/>
          </w:tcPr>
          <w:p w:rsidR="00666B77" w:rsidRPr="00907AF6" w:rsidP="004E1E3C" w14:paraId="33E6C11F"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p w:rsidR="00907AF6" w:rsidRPr="00907AF6" w:rsidP="004E1E3C" w14:paraId="368B90CA" w14:textId="77777777">
            <w:pPr>
              <w:spacing w:after="0" w:line="240" w:lineRule="auto"/>
              <w:jc w:val="center"/>
              <w:rPr>
                <w:rFonts w:asciiTheme="minorHAnsi" w:hAnsiTheme="minorHAnsi" w:cs="Arial"/>
                <w:sz w:val="20"/>
                <w:szCs w:val="20"/>
              </w:rPr>
            </w:pPr>
          </w:p>
          <w:p w:rsidR="00907AF6" w:rsidP="004E1E3C" w14:paraId="233E56A6" w14:textId="77777777">
            <w:pPr>
              <w:spacing w:after="0" w:line="240" w:lineRule="auto"/>
              <w:jc w:val="center"/>
              <w:rPr>
                <w:rFonts w:asciiTheme="minorHAnsi" w:hAnsiTheme="minorHAnsi" w:cs="Arial"/>
                <w:sz w:val="20"/>
                <w:szCs w:val="20"/>
              </w:rPr>
            </w:pPr>
          </w:p>
          <w:p w:rsidR="00E00366" w:rsidRPr="00907AF6" w:rsidP="004E1E3C" w14:paraId="298ED9CD" w14:textId="77777777">
            <w:pPr>
              <w:spacing w:after="0" w:line="240" w:lineRule="auto"/>
              <w:jc w:val="center"/>
              <w:rPr>
                <w:rFonts w:asciiTheme="minorHAnsi" w:hAnsiTheme="minorHAnsi" w:cs="Arial"/>
                <w:sz w:val="20"/>
                <w:szCs w:val="20"/>
              </w:rPr>
            </w:pPr>
          </w:p>
          <w:p w:rsidR="00907AF6" w:rsidRPr="00907AF6" w:rsidP="004E1E3C" w14:paraId="6846497D"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805" w:type="dxa"/>
          </w:tcPr>
          <w:p w:rsidR="00666B77" w:rsidRPr="00907AF6" w14:paraId="6B7E2D34"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p w:rsidR="00907AF6" w:rsidRPr="00907AF6" w14:paraId="62991A33" w14:textId="77777777">
            <w:pPr>
              <w:spacing w:after="0" w:line="240" w:lineRule="auto"/>
              <w:jc w:val="center"/>
              <w:rPr>
                <w:rFonts w:asciiTheme="minorHAnsi" w:hAnsiTheme="minorHAnsi" w:cs="Arial"/>
                <w:sz w:val="20"/>
                <w:szCs w:val="20"/>
              </w:rPr>
            </w:pPr>
          </w:p>
          <w:p w:rsidR="00907AF6" w14:paraId="268F0F8A" w14:textId="77777777">
            <w:pPr>
              <w:spacing w:after="0" w:line="240" w:lineRule="auto"/>
              <w:jc w:val="center"/>
              <w:rPr>
                <w:rFonts w:asciiTheme="minorHAnsi" w:hAnsiTheme="minorHAnsi" w:cs="Arial"/>
                <w:sz w:val="20"/>
                <w:szCs w:val="20"/>
              </w:rPr>
            </w:pPr>
          </w:p>
          <w:p w:rsidR="00E00366" w:rsidRPr="00907AF6" w14:paraId="5953E205" w14:textId="77777777">
            <w:pPr>
              <w:spacing w:after="0" w:line="240" w:lineRule="auto"/>
              <w:jc w:val="center"/>
              <w:rPr>
                <w:rFonts w:asciiTheme="minorHAnsi" w:hAnsiTheme="minorHAnsi" w:cs="Arial"/>
                <w:sz w:val="20"/>
                <w:szCs w:val="20"/>
              </w:rPr>
            </w:pPr>
          </w:p>
          <w:p w:rsidR="00907AF6" w:rsidRPr="00907AF6" w14:paraId="0212BF33"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986" w:type="dxa"/>
            <w:gridSpan w:val="2"/>
          </w:tcPr>
          <w:p w:rsidR="00907AF6" w:rsidRPr="00907AF6" w:rsidP="00907AF6" w14:paraId="243DB1CA"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p w:rsidR="00907AF6" w:rsidRPr="00907AF6" w:rsidP="00907AF6" w14:paraId="6DDA56F1" w14:textId="77777777">
            <w:pPr>
              <w:spacing w:after="0" w:line="240" w:lineRule="auto"/>
              <w:jc w:val="center"/>
              <w:rPr>
                <w:rFonts w:asciiTheme="minorHAnsi" w:hAnsiTheme="minorHAnsi" w:cs="Arial"/>
                <w:sz w:val="20"/>
                <w:szCs w:val="20"/>
              </w:rPr>
            </w:pPr>
          </w:p>
          <w:p w:rsidR="00907AF6" w:rsidP="00907AF6" w14:paraId="6C46541C" w14:textId="77777777">
            <w:pPr>
              <w:spacing w:after="0" w:line="240" w:lineRule="auto"/>
              <w:jc w:val="center"/>
              <w:rPr>
                <w:rFonts w:asciiTheme="minorHAnsi" w:hAnsiTheme="minorHAnsi" w:cs="Arial"/>
                <w:sz w:val="20"/>
                <w:szCs w:val="20"/>
              </w:rPr>
            </w:pPr>
          </w:p>
          <w:p w:rsidR="00E00366" w:rsidRPr="00907AF6" w:rsidP="00907AF6" w14:paraId="61159A0D" w14:textId="77777777">
            <w:pPr>
              <w:spacing w:after="0" w:line="240" w:lineRule="auto"/>
              <w:jc w:val="center"/>
              <w:rPr>
                <w:rFonts w:asciiTheme="minorHAnsi" w:hAnsiTheme="minorHAnsi" w:cs="Arial"/>
                <w:sz w:val="20"/>
                <w:szCs w:val="20"/>
              </w:rPr>
            </w:pPr>
          </w:p>
          <w:p w:rsidR="00907AF6" w:rsidRPr="00907AF6" w:rsidP="00907AF6" w14:paraId="14C3C383"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p w:rsidR="00F859A5" w:rsidRPr="00907AF6" w:rsidP="004E1E3C" w14:paraId="35302373" w14:textId="77777777">
            <w:pPr>
              <w:spacing w:after="0" w:line="240" w:lineRule="auto"/>
              <w:jc w:val="center"/>
              <w:rPr>
                <w:rFonts w:asciiTheme="minorHAnsi" w:hAnsiTheme="minorHAnsi" w:cs="Arial"/>
                <w:sz w:val="20"/>
                <w:szCs w:val="20"/>
              </w:rPr>
            </w:pPr>
          </w:p>
          <w:p w:rsidR="00F859A5" w:rsidRPr="00907AF6" w:rsidP="004E1E3C" w14:paraId="12CCC8B9" w14:textId="77777777">
            <w:pPr>
              <w:spacing w:after="0" w:line="240" w:lineRule="auto"/>
              <w:jc w:val="center"/>
              <w:rPr>
                <w:rFonts w:asciiTheme="minorHAnsi" w:hAnsiTheme="minorHAnsi" w:cs="Arial"/>
                <w:sz w:val="20"/>
                <w:szCs w:val="20"/>
              </w:rPr>
            </w:pPr>
          </w:p>
        </w:tc>
      </w:tr>
      <w:tr w14:paraId="1C40852E" w14:textId="77777777" w:rsidTr="3306A493">
        <w:tblPrEx>
          <w:tblW w:w="10668" w:type="dxa"/>
          <w:tblInd w:w="15" w:type="dxa"/>
          <w:tblLayout w:type="fixed"/>
          <w:tblLook w:val="00A0"/>
        </w:tblPrEx>
        <w:trPr>
          <w:trHeight w:val="1161"/>
        </w:trPr>
        <w:tc>
          <w:tcPr>
            <w:tcW w:w="6551" w:type="dxa"/>
          </w:tcPr>
          <w:p w:rsidR="00666B77" w:rsidRPr="00907AF6" w:rsidP="00D7156C" w14:paraId="2546589E" w14:textId="77777777">
            <w:pPr>
              <w:pStyle w:val="BodyText"/>
              <w:numPr>
                <w:ilvl w:val="0"/>
                <w:numId w:val="9"/>
              </w:numPr>
              <w:tabs>
                <w:tab w:val="num" w:pos="270"/>
                <w:tab w:val="clear" w:pos="432"/>
              </w:tabs>
              <w:ind w:left="270" w:right="252" w:hanging="270"/>
              <w:rPr>
                <w:rFonts w:asciiTheme="minorHAnsi" w:hAnsiTheme="minorHAnsi"/>
                <w:sz w:val="20"/>
              </w:rPr>
            </w:pPr>
            <w:r w:rsidRPr="00907AF6">
              <w:rPr>
                <w:rFonts w:asciiTheme="minorHAnsi" w:hAnsiTheme="minorHAnsi"/>
                <w:sz w:val="20"/>
              </w:rPr>
              <w:t>I will apply the</w:t>
            </w:r>
            <w:r w:rsidR="00E00366">
              <w:rPr>
                <w:rFonts w:asciiTheme="minorHAnsi" w:hAnsiTheme="minorHAnsi"/>
                <w:sz w:val="20"/>
              </w:rPr>
              <w:t xml:space="preserve"> knowledge learned today and</w:t>
            </w:r>
            <w:r w:rsidRPr="00907AF6">
              <w:rPr>
                <w:rFonts w:asciiTheme="minorHAnsi" w:hAnsiTheme="minorHAnsi"/>
                <w:sz w:val="20"/>
              </w:rPr>
              <w:t xml:space="preserve"> share this information with others.</w:t>
            </w:r>
          </w:p>
          <w:p w:rsidR="00666B77" w:rsidRPr="00907AF6" w:rsidP="00F859A5" w14:paraId="16C26025" w14:textId="77777777">
            <w:pPr>
              <w:pStyle w:val="BodyText"/>
              <w:tabs>
                <w:tab w:val="num" w:pos="270"/>
              </w:tabs>
              <w:ind w:right="252"/>
              <w:rPr>
                <w:rFonts w:asciiTheme="minorHAnsi" w:hAnsiTheme="minorHAnsi"/>
                <w:sz w:val="20"/>
              </w:rPr>
            </w:pPr>
            <w:r w:rsidRPr="00907AF6">
              <w:rPr>
                <w:rFonts w:asciiTheme="minorHAnsi" w:hAnsiTheme="minorHAnsi"/>
                <w:sz w:val="20"/>
              </w:rPr>
              <w:t>Comments:</w:t>
            </w:r>
          </w:p>
        </w:tc>
        <w:tc>
          <w:tcPr>
            <w:tcW w:w="805" w:type="dxa"/>
          </w:tcPr>
          <w:p w:rsidR="00666B77" w:rsidRPr="00907AF6" w:rsidP="004E1E3C" w14:paraId="39EF2E81"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716" w:type="dxa"/>
          </w:tcPr>
          <w:p w:rsidR="00666B77" w:rsidRPr="00907AF6" w:rsidP="004E1E3C" w14:paraId="27D7D425"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805" w:type="dxa"/>
          </w:tcPr>
          <w:p w:rsidR="00666B77" w:rsidRPr="00907AF6" w:rsidP="004E1E3C" w14:paraId="1DF25BA5"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805" w:type="dxa"/>
          </w:tcPr>
          <w:p w:rsidR="00666B77" w:rsidRPr="00907AF6" w14:paraId="75B2985D"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986" w:type="dxa"/>
            <w:gridSpan w:val="2"/>
          </w:tcPr>
          <w:p w:rsidR="00666B77" w:rsidRPr="00907AF6" w:rsidP="004E1E3C" w14:paraId="5F8C164E"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r>
      <w:tr w14:paraId="58543C9C" w14:textId="77777777" w:rsidTr="3306A493">
        <w:tblPrEx>
          <w:tblW w:w="10668" w:type="dxa"/>
          <w:tblInd w:w="15" w:type="dxa"/>
          <w:tblLayout w:type="fixed"/>
          <w:tblLook w:val="00A0"/>
        </w:tblPrEx>
        <w:trPr>
          <w:trHeight w:val="999"/>
        </w:trPr>
        <w:tc>
          <w:tcPr>
            <w:tcW w:w="6551" w:type="dxa"/>
          </w:tcPr>
          <w:p w:rsidR="00666B77" w:rsidRPr="00907AF6" w:rsidP="00D7156C" w14:paraId="7241FD31" w14:textId="7919BA75">
            <w:pPr>
              <w:pStyle w:val="BodyText"/>
              <w:numPr>
                <w:ilvl w:val="0"/>
                <w:numId w:val="9"/>
              </w:numPr>
              <w:tabs>
                <w:tab w:val="num" w:pos="270"/>
                <w:tab w:val="clear" w:pos="432"/>
              </w:tabs>
              <w:ind w:left="270" w:right="252" w:hanging="270"/>
              <w:rPr>
                <w:rFonts w:asciiTheme="minorHAnsi" w:hAnsiTheme="minorHAnsi"/>
                <w:sz w:val="20"/>
              </w:rPr>
            </w:pPr>
            <w:r w:rsidRPr="00907AF6">
              <w:rPr>
                <w:rFonts w:asciiTheme="minorHAnsi" w:hAnsiTheme="minorHAnsi"/>
                <w:sz w:val="20"/>
              </w:rPr>
              <w:t xml:space="preserve">The materials distributed at the event </w:t>
            </w:r>
            <w:r w:rsidR="00424793">
              <w:rPr>
                <w:rFonts w:asciiTheme="minorHAnsi" w:hAnsiTheme="minorHAnsi"/>
                <w:sz w:val="20"/>
              </w:rPr>
              <w:t xml:space="preserve">/engagement </w:t>
            </w:r>
            <w:r w:rsidRPr="00907AF6">
              <w:rPr>
                <w:rFonts w:asciiTheme="minorHAnsi" w:hAnsiTheme="minorHAnsi"/>
                <w:sz w:val="20"/>
              </w:rPr>
              <w:t>were useful</w:t>
            </w:r>
            <w:r w:rsidRPr="00907AF6">
              <w:rPr>
                <w:rFonts w:asciiTheme="minorHAnsi" w:hAnsiTheme="minorHAnsi"/>
                <w:sz w:val="20"/>
              </w:rPr>
              <w:t xml:space="preserve">.  </w:t>
            </w:r>
          </w:p>
          <w:p w:rsidR="00666B77" w:rsidRPr="00907AF6" w:rsidP="00F859A5" w14:paraId="689B2594" w14:textId="77777777">
            <w:pPr>
              <w:pStyle w:val="BodyText"/>
              <w:tabs>
                <w:tab w:val="num" w:pos="270"/>
              </w:tabs>
              <w:ind w:right="252"/>
              <w:rPr>
                <w:rFonts w:asciiTheme="minorHAnsi" w:hAnsiTheme="minorHAnsi"/>
                <w:sz w:val="20"/>
              </w:rPr>
            </w:pPr>
            <w:r w:rsidRPr="00907AF6">
              <w:rPr>
                <w:rFonts w:asciiTheme="minorHAnsi" w:hAnsiTheme="minorHAnsi"/>
                <w:sz w:val="20"/>
              </w:rPr>
              <w:t>Comments:</w:t>
            </w:r>
          </w:p>
        </w:tc>
        <w:tc>
          <w:tcPr>
            <w:tcW w:w="805" w:type="dxa"/>
          </w:tcPr>
          <w:p w:rsidR="00666B77" w:rsidRPr="00907AF6" w:rsidP="004E1E3C" w14:paraId="22FD8472"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716" w:type="dxa"/>
          </w:tcPr>
          <w:p w:rsidR="00666B77" w:rsidRPr="00907AF6" w:rsidP="004E1E3C" w14:paraId="72CECF8B"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805" w:type="dxa"/>
          </w:tcPr>
          <w:p w:rsidR="00666B77" w:rsidRPr="00907AF6" w:rsidP="004E1E3C" w14:paraId="02FD084D"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805" w:type="dxa"/>
          </w:tcPr>
          <w:p w:rsidR="00666B77" w:rsidRPr="00907AF6" w14:paraId="40342EBD"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986" w:type="dxa"/>
            <w:gridSpan w:val="2"/>
          </w:tcPr>
          <w:p w:rsidR="00666B77" w:rsidRPr="00907AF6" w:rsidP="004E1E3C" w14:paraId="2CF1EE6B"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r>
      <w:tr w14:paraId="2D48300B" w14:textId="77777777" w:rsidTr="3306A493">
        <w:tblPrEx>
          <w:tblW w:w="10668" w:type="dxa"/>
          <w:tblInd w:w="15" w:type="dxa"/>
          <w:tblLayout w:type="fixed"/>
          <w:tblLook w:val="00A0"/>
        </w:tblPrEx>
        <w:trPr>
          <w:trHeight w:val="68"/>
        </w:trPr>
        <w:tc>
          <w:tcPr>
            <w:tcW w:w="6551" w:type="dxa"/>
          </w:tcPr>
          <w:p w:rsidR="00666B77" w:rsidRPr="00907AF6" w:rsidP="00D7156C" w14:paraId="32A6204A" w14:textId="77777777">
            <w:pPr>
              <w:pStyle w:val="BodyText"/>
              <w:tabs>
                <w:tab w:val="num" w:pos="270"/>
              </w:tabs>
              <w:ind w:left="270" w:right="252"/>
              <w:rPr>
                <w:rFonts w:asciiTheme="minorHAnsi" w:hAnsiTheme="minorHAnsi"/>
                <w:i/>
                <w:sz w:val="20"/>
              </w:rPr>
            </w:pPr>
            <w:r w:rsidRPr="00907AF6">
              <w:rPr>
                <w:rFonts w:asciiTheme="minorHAnsi" w:hAnsiTheme="minorHAnsi"/>
                <w:i/>
                <w:sz w:val="20"/>
              </w:rPr>
              <w:t xml:space="preserve"> </w:t>
            </w:r>
          </w:p>
        </w:tc>
        <w:tc>
          <w:tcPr>
            <w:tcW w:w="805" w:type="dxa"/>
          </w:tcPr>
          <w:p w:rsidR="00666B77" w:rsidRPr="00907AF6" w:rsidP="004E1E3C" w14:paraId="2A3174C6" w14:textId="77777777">
            <w:pPr>
              <w:spacing w:after="0" w:line="240" w:lineRule="auto"/>
              <w:jc w:val="center"/>
              <w:rPr>
                <w:rFonts w:asciiTheme="minorHAnsi" w:hAnsiTheme="minorHAnsi" w:cs="Arial"/>
                <w:sz w:val="20"/>
                <w:szCs w:val="20"/>
              </w:rPr>
            </w:pPr>
          </w:p>
        </w:tc>
        <w:tc>
          <w:tcPr>
            <w:tcW w:w="716" w:type="dxa"/>
          </w:tcPr>
          <w:p w:rsidR="00666B77" w:rsidRPr="00907AF6" w:rsidP="004E1E3C" w14:paraId="4659AB1E" w14:textId="77777777">
            <w:pPr>
              <w:spacing w:after="0" w:line="240" w:lineRule="auto"/>
              <w:jc w:val="center"/>
              <w:rPr>
                <w:rFonts w:asciiTheme="minorHAnsi" w:hAnsiTheme="minorHAnsi" w:cs="Arial"/>
                <w:sz w:val="20"/>
                <w:szCs w:val="20"/>
              </w:rPr>
            </w:pPr>
          </w:p>
        </w:tc>
        <w:tc>
          <w:tcPr>
            <w:tcW w:w="805" w:type="dxa"/>
          </w:tcPr>
          <w:p w:rsidR="00666B77" w:rsidRPr="00907AF6" w:rsidP="004E1E3C" w14:paraId="790679E8" w14:textId="77777777">
            <w:pPr>
              <w:spacing w:after="0" w:line="240" w:lineRule="auto"/>
              <w:jc w:val="center"/>
              <w:rPr>
                <w:rFonts w:asciiTheme="minorHAnsi" w:hAnsiTheme="minorHAnsi" w:cs="Arial"/>
                <w:sz w:val="20"/>
                <w:szCs w:val="20"/>
              </w:rPr>
            </w:pPr>
          </w:p>
        </w:tc>
        <w:tc>
          <w:tcPr>
            <w:tcW w:w="805" w:type="dxa"/>
          </w:tcPr>
          <w:p w:rsidR="00666B77" w:rsidRPr="00907AF6" w14:paraId="087FBB96" w14:textId="77777777">
            <w:pPr>
              <w:spacing w:after="0" w:line="240" w:lineRule="auto"/>
              <w:jc w:val="center"/>
              <w:rPr>
                <w:rFonts w:asciiTheme="minorHAnsi" w:hAnsiTheme="minorHAnsi" w:cs="Arial"/>
                <w:sz w:val="20"/>
                <w:szCs w:val="20"/>
              </w:rPr>
            </w:pPr>
          </w:p>
        </w:tc>
        <w:tc>
          <w:tcPr>
            <w:tcW w:w="986" w:type="dxa"/>
            <w:gridSpan w:val="2"/>
          </w:tcPr>
          <w:p w:rsidR="00666B77" w:rsidRPr="00907AF6" w:rsidP="004E1E3C" w14:paraId="274C182D" w14:textId="77777777">
            <w:pPr>
              <w:spacing w:after="0" w:line="240" w:lineRule="auto"/>
              <w:jc w:val="center"/>
              <w:rPr>
                <w:rFonts w:asciiTheme="minorHAnsi" w:hAnsiTheme="minorHAnsi" w:cs="Arial"/>
                <w:sz w:val="20"/>
                <w:szCs w:val="20"/>
              </w:rPr>
            </w:pPr>
          </w:p>
        </w:tc>
      </w:tr>
      <w:tr w14:paraId="49309B58" w14:textId="77777777" w:rsidTr="3306A493">
        <w:tblPrEx>
          <w:tblW w:w="10668" w:type="dxa"/>
          <w:tblInd w:w="15" w:type="dxa"/>
          <w:tblLayout w:type="fixed"/>
          <w:tblLook w:val="00A0"/>
        </w:tblPrEx>
        <w:trPr>
          <w:trHeight w:val="1181"/>
        </w:trPr>
        <w:tc>
          <w:tcPr>
            <w:tcW w:w="6551" w:type="dxa"/>
          </w:tcPr>
          <w:p w:rsidR="00666B77" w:rsidRPr="00907AF6" w:rsidP="00D7156C" w14:paraId="4567EA97" w14:textId="344FF362">
            <w:pPr>
              <w:pStyle w:val="BodyText"/>
              <w:numPr>
                <w:ilvl w:val="0"/>
                <w:numId w:val="9"/>
              </w:numPr>
              <w:tabs>
                <w:tab w:val="num" w:pos="270"/>
                <w:tab w:val="clear" w:pos="432"/>
              </w:tabs>
              <w:ind w:left="270" w:right="252" w:hanging="270"/>
              <w:rPr>
                <w:rFonts w:asciiTheme="minorHAnsi" w:hAnsiTheme="minorHAnsi"/>
                <w:b/>
                <w:sz w:val="20"/>
              </w:rPr>
            </w:pPr>
            <w:r w:rsidRPr="00907AF6">
              <w:rPr>
                <w:rFonts w:asciiTheme="minorHAnsi" w:hAnsiTheme="minorHAnsi"/>
                <w:sz w:val="20"/>
              </w:rPr>
              <w:t>The event</w:t>
            </w:r>
            <w:r w:rsidR="00424793">
              <w:rPr>
                <w:rFonts w:asciiTheme="minorHAnsi" w:hAnsiTheme="minorHAnsi"/>
                <w:sz w:val="20"/>
              </w:rPr>
              <w:t>/engagement</w:t>
            </w:r>
            <w:r w:rsidRPr="00907AF6">
              <w:rPr>
                <w:rFonts w:asciiTheme="minorHAnsi" w:hAnsiTheme="minorHAnsi"/>
                <w:sz w:val="20"/>
              </w:rPr>
              <w:t xml:space="preserve"> provided sufficient opportunity </w:t>
            </w:r>
            <w:r w:rsidRPr="00907AF6" w:rsidR="00D7156C">
              <w:rPr>
                <w:rFonts w:asciiTheme="minorHAnsi" w:hAnsiTheme="minorHAnsi"/>
                <w:sz w:val="20"/>
              </w:rPr>
              <w:t>for discussion</w:t>
            </w:r>
            <w:r w:rsidRPr="00E00366">
              <w:rPr>
                <w:rFonts w:asciiTheme="minorHAnsi" w:hAnsiTheme="minorHAnsi"/>
                <w:sz w:val="20"/>
              </w:rPr>
              <w:t xml:space="preserve">. </w:t>
            </w:r>
          </w:p>
          <w:p w:rsidR="00666B77" w:rsidRPr="00907AF6" w:rsidP="00F859A5" w14:paraId="3E9F7F78" w14:textId="77777777">
            <w:pPr>
              <w:pStyle w:val="BodyText"/>
              <w:tabs>
                <w:tab w:val="num" w:pos="270"/>
              </w:tabs>
              <w:ind w:right="252"/>
              <w:rPr>
                <w:rFonts w:asciiTheme="minorHAnsi" w:hAnsiTheme="minorHAnsi"/>
                <w:sz w:val="20"/>
              </w:rPr>
            </w:pPr>
            <w:r w:rsidRPr="00907AF6">
              <w:rPr>
                <w:rFonts w:asciiTheme="minorHAnsi" w:hAnsiTheme="minorHAnsi"/>
                <w:sz w:val="20"/>
              </w:rPr>
              <w:t xml:space="preserve">Comments: </w:t>
            </w:r>
          </w:p>
        </w:tc>
        <w:tc>
          <w:tcPr>
            <w:tcW w:w="805" w:type="dxa"/>
          </w:tcPr>
          <w:p w:rsidR="00666B77" w:rsidRPr="00907AF6" w:rsidP="004E1E3C" w14:paraId="07E9E58E"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716" w:type="dxa"/>
          </w:tcPr>
          <w:p w:rsidR="00666B77" w:rsidRPr="00907AF6" w:rsidP="004E1E3C" w14:paraId="33182C96"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805" w:type="dxa"/>
          </w:tcPr>
          <w:p w:rsidR="00666B77" w:rsidRPr="00907AF6" w:rsidP="004E1E3C" w14:paraId="41735294"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805" w:type="dxa"/>
          </w:tcPr>
          <w:p w:rsidR="00666B77" w:rsidRPr="00907AF6" w14:paraId="0033DAAD"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986" w:type="dxa"/>
            <w:gridSpan w:val="2"/>
          </w:tcPr>
          <w:p w:rsidR="00666B77" w:rsidRPr="00907AF6" w:rsidP="004E1E3C" w14:paraId="6058C955"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r>
      <w:tr w14:paraId="35E92764" w14:textId="77777777" w:rsidTr="3306A493">
        <w:tblPrEx>
          <w:tblW w:w="10668" w:type="dxa"/>
          <w:tblInd w:w="15" w:type="dxa"/>
          <w:tblLayout w:type="fixed"/>
          <w:tblLook w:val="00A0"/>
        </w:tblPrEx>
        <w:trPr>
          <w:trHeight w:val="1341"/>
        </w:trPr>
        <w:tc>
          <w:tcPr>
            <w:tcW w:w="6551" w:type="dxa"/>
          </w:tcPr>
          <w:p w:rsidR="00666B77" w:rsidRPr="00907AF6" w:rsidP="00D7156C" w14:paraId="68C4628C" w14:textId="77FE8F43">
            <w:pPr>
              <w:pStyle w:val="BodyText"/>
              <w:numPr>
                <w:ilvl w:val="0"/>
                <w:numId w:val="9"/>
              </w:numPr>
              <w:tabs>
                <w:tab w:val="num" w:pos="270"/>
                <w:tab w:val="clear" w:pos="432"/>
              </w:tabs>
              <w:ind w:left="270" w:right="252" w:hanging="270"/>
              <w:rPr>
                <w:rFonts w:asciiTheme="minorHAnsi" w:hAnsiTheme="minorHAnsi"/>
                <w:sz w:val="20"/>
              </w:rPr>
            </w:pPr>
            <w:r w:rsidRPr="00907AF6">
              <w:rPr>
                <w:rFonts w:asciiTheme="minorHAnsi" w:hAnsiTheme="minorHAnsi"/>
                <w:sz w:val="20"/>
              </w:rPr>
              <w:t xml:space="preserve">Overall, </w:t>
            </w:r>
            <w:r w:rsidRPr="00907AF6">
              <w:rPr>
                <w:rFonts w:asciiTheme="minorHAnsi" w:hAnsiTheme="minorHAnsi"/>
                <w:sz w:val="20"/>
              </w:rPr>
              <w:t xml:space="preserve">the </w:t>
            </w:r>
            <w:r w:rsidRPr="00907AF6" w:rsidR="00F859A5">
              <w:rPr>
                <w:rFonts w:asciiTheme="minorHAnsi" w:hAnsiTheme="minorHAnsi"/>
                <w:sz w:val="20"/>
              </w:rPr>
              <w:t xml:space="preserve"> </w:t>
            </w:r>
            <w:r w:rsidRPr="00907AF6">
              <w:rPr>
                <w:rFonts w:asciiTheme="minorHAnsi" w:hAnsiTheme="minorHAnsi"/>
                <w:sz w:val="20"/>
              </w:rPr>
              <w:t>event</w:t>
            </w:r>
            <w:r w:rsidR="00FF773F">
              <w:rPr>
                <w:rFonts w:asciiTheme="minorHAnsi" w:hAnsiTheme="minorHAnsi"/>
                <w:sz w:val="20"/>
              </w:rPr>
              <w:t>/engagement</w:t>
            </w:r>
            <w:r w:rsidRPr="00907AF6">
              <w:rPr>
                <w:rFonts w:asciiTheme="minorHAnsi" w:hAnsiTheme="minorHAnsi"/>
                <w:sz w:val="20"/>
              </w:rPr>
              <w:t xml:space="preserve"> met my needs and expectations. </w:t>
            </w:r>
          </w:p>
          <w:p w:rsidR="00666B77" w:rsidRPr="00907AF6" w:rsidP="00F859A5" w14:paraId="51057E0F" w14:textId="77777777">
            <w:pPr>
              <w:pStyle w:val="BodyText"/>
              <w:tabs>
                <w:tab w:val="num" w:pos="270"/>
              </w:tabs>
              <w:ind w:right="252"/>
              <w:rPr>
                <w:rFonts w:asciiTheme="minorHAnsi" w:hAnsiTheme="minorHAnsi"/>
                <w:sz w:val="20"/>
              </w:rPr>
            </w:pPr>
            <w:r w:rsidRPr="00907AF6">
              <w:rPr>
                <w:rFonts w:asciiTheme="minorHAnsi" w:hAnsiTheme="minorHAnsi"/>
                <w:sz w:val="20"/>
              </w:rPr>
              <w:t>Comments:</w:t>
            </w:r>
          </w:p>
        </w:tc>
        <w:tc>
          <w:tcPr>
            <w:tcW w:w="805" w:type="dxa"/>
          </w:tcPr>
          <w:p w:rsidR="00666B77" w:rsidRPr="00907AF6" w:rsidP="004E1E3C" w14:paraId="5AC1E030"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716" w:type="dxa"/>
          </w:tcPr>
          <w:p w:rsidR="00666B77" w:rsidRPr="00907AF6" w:rsidP="004E1E3C" w14:paraId="5AC26A00"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805" w:type="dxa"/>
          </w:tcPr>
          <w:p w:rsidR="00666B77" w:rsidRPr="00907AF6" w:rsidP="004E1E3C" w14:paraId="6F6976A9"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805" w:type="dxa"/>
          </w:tcPr>
          <w:p w:rsidR="00666B77" w:rsidRPr="00907AF6" w14:paraId="3BFA2A7B"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c>
          <w:tcPr>
            <w:tcW w:w="986" w:type="dxa"/>
            <w:gridSpan w:val="2"/>
          </w:tcPr>
          <w:p w:rsidR="00666B77" w:rsidRPr="00907AF6" w:rsidP="004E1E3C" w14:paraId="073C788B" w14:textId="77777777">
            <w:pPr>
              <w:spacing w:after="0" w:line="240" w:lineRule="auto"/>
              <w:jc w:val="center"/>
              <w:rPr>
                <w:rFonts w:asciiTheme="minorHAnsi" w:hAnsiTheme="minorHAnsi" w:cs="Arial"/>
                <w:sz w:val="20"/>
                <w:szCs w:val="20"/>
              </w:rPr>
            </w:pPr>
            <w:r w:rsidRPr="00907AF6">
              <w:rPr>
                <w:rFonts w:eastAsia="Wingdings" w:asciiTheme="minorHAnsi" w:hAnsiTheme="minorHAnsi" w:cs="Wingdings"/>
                <w:sz w:val="20"/>
                <w:szCs w:val="20"/>
              </w:rPr>
              <w:t>¨</w:t>
            </w:r>
          </w:p>
        </w:tc>
      </w:tr>
      <w:tr w14:paraId="237B6F8E" w14:textId="77777777" w:rsidTr="3306A493">
        <w:tblPrEx>
          <w:tblW w:w="10668" w:type="dxa"/>
          <w:tblInd w:w="15" w:type="dxa"/>
          <w:tblLayout w:type="fixed"/>
          <w:tblLook w:val="00A0"/>
        </w:tblPrEx>
        <w:trPr>
          <w:trHeight w:val="1971"/>
        </w:trPr>
        <w:tc>
          <w:tcPr>
            <w:tcW w:w="10668" w:type="dxa"/>
            <w:gridSpan w:val="7"/>
          </w:tcPr>
          <w:p w:rsidR="00666B77" w:rsidRPr="00907AF6" w:rsidP="00F859A5" w14:paraId="4C98F853" w14:textId="78BB7ED0">
            <w:pPr>
              <w:pStyle w:val="ListParagraph"/>
              <w:numPr>
                <w:ilvl w:val="0"/>
                <w:numId w:val="9"/>
              </w:numPr>
              <w:tabs>
                <w:tab w:val="num" w:pos="270"/>
                <w:tab w:val="clear" w:pos="432"/>
              </w:tabs>
              <w:spacing w:after="0" w:line="240" w:lineRule="auto"/>
              <w:ind w:left="270" w:hanging="270"/>
              <w:rPr>
                <w:rFonts w:asciiTheme="minorHAnsi" w:hAnsiTheme="minorHAnsi" w:cs="Arial"/>
                <w:sz w:val="20"/>
                <w:szCs w:val="20"/>
              </w:rPr>
            </w:pPr>
            <w:r w:rsidRPr="00907AF6">
              <w:rPr>
                <w:rFonts w:asciiTheme="minorHAnsi" w:hAnsiTheme="minorHAnsi" w:cs="Arial"/>
                <w:sz w:val="20"/>
                <w:szCs w:val="20"/>
              </w:rPr>
              <w:t xml:space="preserve">What changes would you recommend </w:t>
            </w:r>
            <w:r w:rsidRPr="00907AF6">
              <w:rPr>
                <w:rFonts w:asciiTheme="minorHAnsi" w:hAnsiTheme="minorHAnsi" w:cs="Arial"/>
                <w:sz w:val="20"/>
                <w:szCs w:val="20"/>
              </w:rPr>
              <w:t>to improve</w:t>
            </w:r>
            <w:r w:rsidRPr="00907AF6">
              <w:rPr>
                <w:rFonts w:asciiTheme="minorHAnsi" w:hAnsiTheme="minorHAnsi" w:cs="Arial"/>
                <w:sz w:val="20"/>
                <w:szCs w:val="20"/>
              </w:rPr>
              <w:t xml:space="preserve"> today’s</w:t>
            </w:r>
            <w:r w:rsidR="00E00366">
              <w:rPr>
                <w:rFonts w:asciiTheme="minorHAnsi" w:hAnsiTheme="minorHAnsi" w:cs="Arial"/>
                <w:sz w:val="20"/>
                <w:szCs w:val="20"/>
              </w:rPr>
              <w:t xml:space="preserve"> </w:t>
            </w:r>
            <w:r w:rsidRPr="00907AF6">
              <w:rPr>
                <w:rFonts w:asciiTheme="minorHAnsi" w:hAnsiTheme="minorHAnsi" w:cs="Arial"/>
                <w:sz w:val="20"/>
                <w:szCs w:val="20"/>
              </w:rPr>
              <w:t>event</w:t>
            </w:r>
            <w:r w:rsidR="00FF773F">
              <w:rPr>
                <w:rFonts w:asciiTheme="minorHAnsi" w:hAnsiTheme="minorHAnsi" w:cs="Arial"/>
                <w:sz w:val="20"/>
                <w:szCs w:val="20"/>
              </w:rPr>
              <w:t>/engagement</w:t>
            </w:r>
            <w:r w:rsidRPr="00907AF6">
              <w:rPr>
                <w:rFonts w:asciiTheme="minorHAnsi" w:hAnsiTheme="minorHAnsi" w:cs="Arial"/>
                <w:sz w:val="20"/>
                <w:szCs w:val="20"/>
              </w:rPr>
              <w:t>?</w:t>
            </w:r>
          </w:p>
        </w:tc>
      </w:tr>
      <w:tr w14:paraId="5357E183" w14:textId="77777777" w:rsidTr="3306A493">
        <w:tblPrEx>
          <w:tblW w:w="10668" w:type="dxa"/>
          <w:tblInd w:w="15" w:type="dxa"/>
          <w:tblLayout w:type="fixed"/>
          <w:tblLook w:val="00A0"/>
        </w:tblPrEx>
        <w:trPr>
          <w:trHeight w:val="1809"/>
        </w:trPr>
        <w:tc>
          <w:tcPr>
            <w:tcW w:w="10668" w:type="dxa"/>
            <w:gridSpan w:val="7"/>
          </w:tcPr>
          <w:p w:rsidR="00666B77" w:rsidRPr="00907AF6" w:rsidP="000A3B75" w14:paraId="51736789" w14:textId="53A52136">
            <w:pPr>
              <w:pStyle w:val="ListParagraph"/>
              <w:numPr>
                <w:ilvl w:val="0"/>
                <w:numId w:val="9"/>
              </w:numPr>
              <w:tabs>
                <w:tab w:val="num" w:pos="270"/>
                <w:tab w:val="clear" w:pos="432"/>
              </w:tabs>
              <w:spacing w:after="0" w:line="240" w:lineRule="auto"/>
              <w:ind w:left="270" w:hanging="270"/>
              <w:rPr>
                <w:rFonts w:asciiTheme="minorHAnsi" w:hAnsiTheme="minorHAnsi" w:cs="Arial"/>
                <w:sz w:val="20"/>
                <w:szCs w:val="20"/>
              </w:rPr>
            </w:pPr>
            <w:r w:rsidRPr="00907AF6">
              <w:rPr>
                <w:rFonts w:asciiTheme="minorHAnsi" w:hAnsiTheme="minorHAnsi" w:cs="Arial"/>
                <w:sz w:val="20"/>
                <w:szCs w:val="20"/>
              </w:rPr>
              <w:t>What other topics would interest you for future events</w:t>
            </w:r>
            <w:r w:rsidR="00FF773F">
              <w:rPr>
                <w:rFonts w:asciiTheme="minorHAnsi" w:hAnsiTheme="minorHAnsi" w:cs="Arial"/>
                <w:sz w:val="20"/>
                <w:szCs w:val="20"/>
              </w:rPr>
              <w:t>/engagements</w:t>
            </w:r>
            <w:r w:rsidRPr="00907AF6">
              <w:rPr>
                <w:rFonts w:asciiTheme="minorHAnsi" w:hAnsiTheme="minorHAnsi" w:cs="Arial"/>
                <w:sz w:val="20"/>
                <w:szCs w:val="20"/>
              </w:rPr>
              <w:t>?</w:t>
            </w:r>
          </w:p>
        </w:tc>
      </w:tr>
      <w:tr w14:paraId="7AF4C6DA" w14:textId="77777777" w:rsidTr="3306A493">
        <w:tblPrEx>
          <w:tblW w:w="10668" w:type="dxa"/>
          <w:tblInd w:w="15" w:type="dxa"/>
          <w:tblLayout w:type="fixed"/>
          <w:tblLook w:val="00A0"/>
        </w:tblPrEx>
        <w:trPr>
          <w:trHeight w:val="1875"/>
        </w:trPr>
        <w:tc>
          <w:tcPr>
            <w:tcW w:w="10668" w:type="dxa"/>
            <w:gridSpan w:val="7"/>
          </w:tcPr>
          <w:p w:rsidR="00666B77" w:rsidP="00344EC7" w14:paraId="318004E6" w14:textId="00F7EDA3">
            <w:pPr>
              <w:pStyle w:val="ListParagraph"/>
              <w:numPr>
                <w:ilvl w:val="0"/>
                <w:numId w:val="9"/>
              </w:numPr>
              <w:tabs>
                <w:tab w:val="num" w:pos="270"/>
                <w:tab w:val="clear" w:pos="432"/>
              </w:tabs>
              <w:spacing w:after="0" w:line="240" w:lineRule="auto"/>
              <w:ind w:left="270" w:hanging="270"/>
              <w:rPr>
                <w:rFonts w:asciiTheme="minorHAnsi" w:hAnsiTheme="minorHAnsi" w:cs="Arial"/>
                <w:sz w:val="20"/>
                <w:szCs w:val="20"/>
              </w:rPr>
            </w:pPr>
            <w:r w:rsidRPr="00907AF6">
              <w:rPr>
                <w:rFonts w:asciiTheme="minorHAnsi" w:hAnsiTheme="minorHAnsi" w:cs="Arial"/>
                <w:sz w:val="20"/>
                <w:szCs w:val="20"/>
              </w:rPr>
              <w:t xml:space="preserve">Please offer any additional comments you may have regarding </w:t>
            </w:r>
            <w:r w:rsidRPr="00907AF6" w:rsidR="00344EC7">
              <w:rPr>
                <w:rFonts w:asciiTheme="minorHAnsi" w:hAnsiTheme="minorHAnsi" w:cs="Arial"/>
                <w:sz w:val="20"/>
                <w:szCs w:val="20"/>
              </w:rPr>
              <w:t xml:space="preserve">this </w:t>
            </w:r>
            <w:r w:rsidRPr="00907AF6">
              <w:rPr>
                <w:rFonts w:asciiTheme="minorHAnsi" w:hAnsiTheme="minorHAnsi" w:cs="Arial"/>
                <w:sz w:val="20"/>
                <w:szCs w:val="20"/>
              </w:rPr>
              <w:t>event</w:t>
            </w:r>
            <w:r w:rsidR="00FF773F">
              <w:rPr>
                <w:rFonts w:asciiTheme="minorHAnsi" w:hAnsiTheme="minorHAnsi" w:cs="Arial"/>
                <w:sz w:val="20"/>
                <w:szCs w:val="20"/>
              </w:rPr>
              <w:t>/engagement.</w:t>
            </w:r>
          </w:p>
          <w:p w:rsidR="00132A48" w:rsidP="00132A48" w14:paraId="188972C9" w14:textId="77777777">
            <w:pPr>
              <w:spacing w:after="0" w:line="240" w:lineRule="auto"/>
              <w:rPr>
                <w:rFonts w:asciiTheme="minorHAnsi" w:hAnsiTheme="minorHAnsi" w:cs="Arial"/>
                <w:sz w:val="20"/>
                <w:szCs w:val="20"/>
              </w:rPr>
            </w:pPr>
          </w:p>
          <w:p w:rsidR="00132A48" w:rsidP="00132A48" w14:paraId="4F6278F3" w14:textId="77777777">
            <w:pPr>
              <w:spacing w:after="0" w:line="240" w:lineRule="auto"/>
              <w:rPr>
                <w:rFonts w:asciiTheme="minorHAnsi" w:hAnsiTheme="minorHAnsi" w:cs="Arial"/>
                <w:sz w:val="20"/>
                <w:szCs w:val="20"/>
              </w:rPr>
            </w:pPr>
          </w:p>
          <w:p w:rsidR="00132A48" w:rsidRPr="00E63F3D" w:rsidP="00132A48" w14:paraId="6BC67EF1" w14:textId="1D83007B">
            <w:pPr>
              <w:pStyle w:val="Footer"/>
              <w:tabs>
                <w:tab w:val="clear" w:pos="4680"/>
                <w:tab w:val="left" w:pos="5940"/>
                <w:tab w:val="clear" w:pos="9360"/>
              </w:tabs>
              <w:rPr>
                <w:rFonts w:cstheme="minorHAnsi"/>
              </w:rPr>
            </w:pPr>
            <w:r w:rsidRPr="00776A33">
              <w:rPr>
                <w:rFonts w:eastAsia="Times New Roman" w:cstheme="minorHAnsi"/>
                <w:sz w:val="20"/>
                <w:szCs w:val="20"/>
              </w:rPr>
              <w:t xml:space="preserve">The Paperwork Reduction Act of 1995 provides that no person is required to respond to a </w:t>
            </w:r>
            <w:r w:rsidRPr="00776A33">
              <w:rPr>
                <w:rFonts w:eastAsia="Times New Roman" w:cstheme="minorHAnsi"/>
                <w:sz w:val="20"/>
                <w:szCs w:val="20"/>
              </w:rPr>
              <w:t>Federal</w:t>
            </w:r>
            <w:r w:rsidRPr="00776A33">
              <w:rPr>
                <w:rFonts w:eastAsia="Times New Roman" w:cstheme="minorHAnsi"/>
                <w:sz w:val="20"/>
                <w:szCs w:val="20"/>
              </w:rPr>
              <w:t xml:space="preserve"> collection of information unless it displays a valid OMB control number. Public reporting burden for this collection of information is estimated to average </w:t>
            </w:r>
            <w:r w:rsidR="0057420E">
              <w:rPr>
                <w:rFonts w:eastAsia="Times New Roman" w:cstheme="minorHAnsi"/>
                <w:sz w:val="20"/>
                <w:szCs w:val="20"/>
              </w:rPr>
              <w:t>6</w:t>
            </w:r>
            <w:r w:rsidRPr="00776A33">
              <w:rPr>
                <w:rFonts w:eastAsia="Times New Roman" w:cstheme="minorHAnsi"/>
                <w:sz w:val="20"/>
                <w:szCs w:val="20"/>
              </w:rPr>
              <w:t xml:space="preserve"> minutes per response, including time for reviewing instructions, searching existing data sources, </w:t>
            </w:r>
            <w:r w:rsidRPr="00776A33">
              <w:rPr>
                <w:rFonts w:eastAsia="Times New Roman" w:cstheme="minorHAnsi"/>
                <w:sz w:val="20"/>
                <w:szCs w:val="20"/>
              </w:rPr>
              <w:t>gathering</w:t>
            </w:r>
            <w:r w:rsidRPr="00776A33">
              <w:rPr>
                <w:rFonts w:eastAsia="Times New Roman" w:cstheme="minorHAnsi"/>
                <w:sz w:val="20"/>
                <w:szCs w:val="20"/>
              </w:rPr>
              <w:t xml:space="preserve"> and maintaining the data needed, and completing and reviewing the collection of information. Responding to this</w:t>
            </w:r>
            <w:r>
              <w:rPr>
                <w:rFonts w:eastAsia="Times New Roman" w:cstheme="minorHAnsi"/>
                <w:sz w:val="20"/>
                <w:szCs w:val="20"/>
              </w:rPr>
              <w:t xml:space="preserve"> form</w:t>
            </w:r>
            <w:r w:rsidRPr="00776A33">
              <w:rPr>
                <w:rFonts w:eastAsia="Times New Roman" w:cstheme="minorHAnsi"/>
                <w:sz w:val="20"/>
                <w:szCs w:val="20"/>
              </w:rPr>
              <w:t xml:space="preserve">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w:t>
            </w:r>
            <w:r w:rsidRPr="00776A33">
              <w:rPr>
                <w:rFonts w:eastAsia="Times New Roman" w:cstheme="minorHAnsi"/>
                <w:sz w:val="20"/>
                <w:szCs w:val="20"/>
              </w:rPr>
              <w:t>20210</w:t>
            </w:r>
            <w:r w:rsidRPr="00776A33">
              <w:rPr>
                <w:rFonts w:eastAsia="Times New Roman" w:cstheme="minorHAnsi"/>
                <w:sz w:val="20"/>
                <w:szCs w:val="20"/>
              </w:rPr>
              <w:t xml:space="preserve"> or email DOL_PRA_PUBLIC@dol.gov and reference OMB Control Number 1225–0088. Please do </w:t>
            </w:r>
            <w:r w:rsidRPr="00776A33">
              <w:rPr>
                <w:rFonts w:eastAsia="Times New Roman" w:cstheme="minorHAnsi"/>
                <w:b/>
                <w:sz w:val="20"/>
                <w:szCs w:val="20"/>
              </w:rPr>
              <w:t>not</w:t>
            </w:r>
            <w:r w:rsidRPr="00776A33">
              <w:rPr>
                <w:rFonts w:eastAsia="Times New Roman" w:cstheme="minorHAnsi"/>
                <w:sz w:val="20"/>
                <w:szCs w:val="20"/>
              </w:rPr>
              <w:t xml:space="preserve"> return the completed </w:t>
            </w:r>
            <w:r>
              <w:rPr>
                <w:rFonts w:eastAsia="Times New Roman" w:cstheme="minorHAnsi"/>
                <w:sz w:val="20"/>
                <w:szCs w:val="20"/>
              </w:rPr>
              <w:t>form</w:t>
            </w:r>
            <w:r w:rsidRPr="00776A33">
              <w:rPr>
                <w:rFonts w:eastAsia="Times New Roman" w:cstheme="minorHAnsi"/>
                <w:sz w:val="20"/>
                <w:szCs w:val="20"/>
              </w:rPr>
              <w:t xml:space="preserve"> to this address.</w:t>
            </w:r>
          </w:p>
          <w:p w:rsidR="00132A48" w:rsidRPr="00132A48" w:rsidP="00132A48" w14:paraId="6D734A42" w14:textId="77777777">
            <w:pPr>
              <w:spacing w:after="0" w:line="240" w:lineRule="auto"/>
              <w:rPr>
                <w:rFonts w:asciiTheme="minorHAnsi" w:hAnsiTheme="minorHAnsi" w:cs="Arial"/>
                <w:sz w:val="20"/>
                <w:szCs w:val="20"/>
              </w:rPr>
            </w:pPr>
          </w:p>
        </w:tc>
      </w:tr>
      <w:tr w14:paraId="391FD615" w14:textId="77777777" w:rsidTr="3306A493">
        <w:tblPrEx>
          <w:tblW w:w="10668" w:type="dxa"/>
          <w:tblInd w:w="15" w:type="dxa"/>
          <w:tblLayout w:type="fixed"/>
          <w:tblLook w:val="00A0"/>
        </w:tblPrEx>
        <w:trPr>
          <w:trHeight w:val="1875"/>
        </w:trPr>
        <w:tc>
          <w:tcPr>
            <w:tcW w:w="10668" w:type="dxa"/>
            <w:gridSpan w:val="7"/>
          </w:tcPr>
          <w:p w:rsidR="00907AF6" w:rsidRPr="00907AF6" w:rsidP="00907AF6" w14:paraId="1B7D8339" w14:textId="77777777">
            <w:pPr>
              <w:spacing w:after="0" w:line="240" w:lineRule="auto"/>
              <w:rPr>
                <w:rFonts w:cs="Arial"/>
                <w:sz w:val="24"/>
                <w:szCs w:val="24"/>
              </w:rPr>
            </w:pPr>
          </w:p>
        </w:tc>
      </w:tr>
    </w:tbl>
    <w:p w:rsidR="0030173F" w:rsidRPr="00626826" w:rsidP="00626826" w14:paraId="1564BC32" w14:textId="77777777">
      <w:pPr>
        <w:tabs>
          <w:tab w:val="left" w:pos="3405"/>
        </w:tabs>
        <w:spacing w:after="0" w:line="240" w:lineRule="auto"/>
      </w:pPr>
    </w:p>
    <w:sectPr w:rsidSect="00E00366">
      <w:headerReference w:type="first" r:id="rId5"/>
      <w:footerReference w:type="first" r:id="rId6"/>
      <w:pgSz w:w="12240" w:h="15840" w:code="1"/>
      <w:pgMar w:top="1350" w:right="1008" w:bottom="288" w:left="1008" w:header="720" w:footer="115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ook w:val="00A0"/>
    </w:tblPr>
    <w:tblGrid>
      <w:gridCol w:w="10224"/>
    </w:tblGrid>
    <w:tr w14:paraId="3759A544" w14:textId="77777777">
      <w:tblPrEx>
        <w:tblW w:w="0" w:type="auto"/>
        <w:tblLook w:val="00A0"/>
      </w:tblPrEx>
      <w:tc>
        <w:tcPr>
          <w:tcW w:w="10440" w:type="dxa"/>
          <w:vAlign w:val="center"/>
        </w:tcPr>
        <w:p w:rsidR="00F67B25" w:rsidRPr="0065086D" w:rsidP="00D85E4D" w14:paraId="42544D5E" w14:textId="77777777">
          <w:pPr>
            <w:pStyle w:val="Footer"/>
            <w:tabs>
              <w:tab w:val="clear" w:pos="9360"/>
              <w:tab w:val="right" w:pos="10170"/>
            </w:tabs>
            <w:jc w:val="center"/>
            <w:rPr>
              <w:i/>
              <w:sz w:val="18"/>
              <w:szCs w:val="18"/>
            </w:rPr>
          </w:pPr>
          <w:r>
            <w:rPr>
              <w:i/>
              <w:noProof/>
              <w:sz w:val="18"/>
              <w:szCs w:val="18"/>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-13335</wp:posOffset>
                    </wp:positionV>
                    <wp:extent cx="952500" cy="830580"/>
                    <wp:effectExtent l="0" t="0" r="0" b="762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52500" cy="8305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67B25" w14:paraId="09C915CC" w14:textId="77777777">
                                <w:r w:rsidRPr="00F67B25">
                                  <w:rPr>
                                    <w:noProof/>
                                  </w:rPr>
                                  <w:drawing>
                                    <wp:inline distT="0" distB="0" distL="0" distR="0">
                                      <wp:extent cx="676275" cy="676275"/>
                                      <wp:effectExtent l="19050" t="0" r="9525" b="0"/>
                                      <wp:docPr id="6" name="Picture 6" descr="do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l_logo.png"/>
                                              <pic:cNvPicPr/>
                                            </pic:nvPicPr>
                                            <pic:blipFill>
                                              <a:blip xmlns:r="http://schemas.openxmlformats.org/officeDocument/2006/relationships" r:embed="rId1"/>
                                              <a:stretch>
                                                <a:fillRect/>
                                              </a:stretch>
                                            </pic:blipFill>
                                            <pic:spPr>
                                              <a:xfrm>
                                                <a:off x="0" y="0"/>
                                                <a:ext cx="676371" cy="676371"/>
                                              </a:xfrm>
                                              <a:prstGeom prst="rect">
                                                <a:avLst/>
                                              </a:prstGeom>
                                            </pic:spPr>
                                          </pic:pic>
                                        </a:graphicData>
                                      </a:graphic>
                                    </wp:inline>
                                  </w:drawing>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75pt;height:65.4pt;margin-top:-1.05pt;margin-left:-5.7pt;mso-height-percent:0;mso-height-relative:page;mso-width-percent:0;mso-width-relative:page;mso-wrap-distance-bottom:0;mso-wrap-distance-left:9pt;mso-wrap-distance-right:9pt;mso-wrap-distance-top:0;mso-wrap-style:square;position:absolute;visibility:visible;v-text-anchor:top;z-index:251660288" filled="f" stroked="f">
                    <v:textbox>
                      <w:txbxContent>
                        <w:p w:rsidR="00F67B25" w14:paraId="672A6659" w14:textId="77777777">
                          <w:drawing>
                            <wp:inline distT="0" distB="0" distL="0" distR="0">
                              <wp:extent cx="676275" cy="676275"/>
                              <wp:effectExtent l="19050" t="0" r="9525" b="0"/>
                              <wp:docPr id="1299010570" name="Picture 3" descr="do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10570" name="dol_logo.png"/>
                                      <pic:cNvPicPr/>
                                    </pic:nvPicPr>
                                    <pic:blipFill>
                                      <a:blip xmlns:r="http://schemas.openxmlformats.org/officeDocument/2006/relationships" r:embed="rId1"/>
                                      <a:stretch>
                                        <a:fillRect/>
                                      </a:stretch>
                                    </pic:blipFill>
                                    <pic:spPr>
                                      <a:xfrm>
                                        <a:off x="0" y="0"/>
                                        <a:ext cx="676371" cy="676371"/>
                                      </a:xfrm>
                                      <a:prstGeom prst="rect">
                                        <a:avLst/>
                                      </a:prstGeom>
                                    </pic:spPr>
                                  </pic:pic>
                                </a:graphicData>
                              </a:graphic>
                            </wp:inline>
                          </w:drawing>
                        </w:p>
                      </w:txbxContent>
                    </v:textbox>
                  </v:shape>
                </w:pict>
              </mc:Fallback>
            </mc:AlternateContent>
          </w:r>
        </w:p>
        <w:p w:rsidR="001B35D5" w:rsidRPr="001B35D5" w:rsidP="001B35D5" w14:paraId="3728E804" w14:textId="77777777">
          <w:pPr>
            <w:pStyle w:val="Footer"/>
            <w:tabs>
              <w:tab w:val="clear" w:pos="9360"/>
              <w:tab w:val="right" w:pos="10170"/>
            </w:tabs>
            <w:jc w:val="center"/>
            <w:rPr>
              <w:b/>
              <w:i/>
              <w:sz w:val="20"/>
            </w:rPr>
          </w:pPr>
          <w:r w:rsidRPr="000A3B75">
            <w:rPr>
              <w:b/>
              <w:i/>
              <w:sz w:val="20"/>
            </w:rPr>
            <w:t>We appreciate your time and feedback. Thank you!</w:t>
          </w:r>
        </w:p>
      </w:tc>
    </w:tr>
  </w:tbl>
  <w:p w:rsidR="00626826" w:rsidRPr="0054354C" w:rsidP="00761DAC" w14:paraId="0525E3F2" w14:textId="77777777">
    <w:pPr>
      <w:pStyle w:val="Footer"/>
      <w:tabs>
        <w:tab w:val="clear" w:pos="9360"/>
        <w:tab w:val="right" w:pos="10170"/>
      </w:tabs>
      <w:rPr>
        <w:i/>
        <w:sz w:val="18"/>
        <w:szCs w:val="18"/>
      </w:rPr>
    </w:pPr>
    <w:r>
      <w:rPr>
        <w:i/>
        <w:noProof/>
        <w:sz w:val="18"/>
        <w:szCs w:val="18"/>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107315</wp:posOffset>
              </wp:positionV>
              <wp:extent cx="5772150" cy="28575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2150"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B35D5" w:rsidRPr="001B35D5" w14:paraId="33EF0081" w14:textId="77777777">
                          <w:pPr>
                            <w:rPr>
                              <w:i/>
                              <w:sz w:val="16"/>
                              <w:szCs w:val="16"/>
                            </w:rPr>
                          </w:pPr>
                          <w:r w:rsidRPr="001B35D5">
                            <w:rPr>
                              <w:i/>
                              <w:color w:val="000000"/>
                              <w:sz w:val="16"/>
                              <w:szCs w:val="16"/>
                            </w:rPr>
                            <w:t xml:space="preserve">Persons are not required to respond to a </w:t>
                          </w:r>
                          <w:r w:rsidRPr="001B35D5">
                            <w:rPr>
                              <w:i/>
                              <w:color w:val="000000"/>
                              <w:sz w:val="16"/>
                              <w:szCs w:val="16"/>
                            </w:rPr>
                            <w:t>Federal</w:t>
                          </w:r>
                          <w:r w:rsidRPr="001B35D5">
                            <w:rPr>
                              <w:i/>
                              <w:color w:val="000000"/>
                              <w:sz w:val="16"/>
                              <w:szCs w:val="16"/>
                            </w:rPr>
                            <w:t xml:space="preserve"> collection of information unless it displays a currently valid OMB control number.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2050" type="#_x0000_t202" style="width:454.5pt;height:22.5pt;margin-top:8.45pt;margin-left:62.1pt;mso-height-percent:0;mso-height-relative:page;mso-width-percent:0;mso-width-relative:page;mso-wrap-distance-bottom:0;mso-wrap-distance-left:9pt;mso-wrap-distance-right:9pt;mso-wrap-distance-top:0;mso-wrap-style:square;position:absolute;visibility:visible;v-text-anchor:top;z-index:251661312" filled="f" stroked="f">
              <v:textbox>
                <w:txbxContent>
                  <w:p w:rsidR="001B35D5" w:rsidRPr="001B35D5" w14:paraId="042D6488" w14:textId="77777777">
                    <w:pPr>
                      <w:rPr>
                        <w:i/>
                        <w:sz w:val="16"/>
                        <w:szCs w:val="16"/>
                      </w:rPr>
                    </w:pPr>
                    <w:r w:rsidRPr="001B35D5">
                      <w:rPr>
                        <w:i/>
                        <w:color w:val="000000"/>
                        <w:sz w:val="16"/>
                        <w:szCs w:val="16"/>
                      </w:rPr>
                      <w:t xml:space="preserve">Persons are not required to respond to a </w:t>
                    </w:r>
                    <w:r w:rsidRPr="001B35D5">
                      <w:rPr>
                        <w:i/>
                        <w:color w:val="000000"/>
                        <w:sz w:val="16"/>
                        <w:szCs w:val="16"/>
                      </w:rPr>
                      <w:t>Federal</w:t>
                    </w:r>
                    <w:r w:rsidRPr="001B35D5">
                      <w:rPr>
                        <w:i/>
                        <w:color w:val="000000"/>
                        <w:sz w:val="16"/>
                        <w:szCs w:val="16"/>
                      </w:rPr>
                      <w:t xml:space="preserve"> collection of information unless it displays a currently valid OMB control number.</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638" w:type="dxa"/>
      <w:tblLook w:val="00A0"/>
    </w:tblPr>
    <w:tblGrid>
      <w:gridCol w:w="2666"/>
      <w:gridCol w:w="7972"/>
    </w:tblGrid>
    <w:tr w14:paraId="0D6FC4B9" w14:textId="77777777" w:rsidTr="00666B77">
      <w:tblPrEx>
        <w:tblW w:w="10638" w:type="dxa"/>
        <w:tblLook w:val="00A0"/>
      </w:tblPrEx>
      <w:tc>
        <w:tcPr>
          <w:tcW w:w="2666" w:type="dxa"/>
        </w:tcPr>
        <w:p w:rsidR="00626826" w:rsidRPr="00A77F5F" w:rsidP="002D445F" w14:paraId="05606410" w14:textId="77777777">
          <w:pPr>
            <w:pStyle w:val="Header"/>
          </w:pPr>
          <w:r>
            <w:rPr>
              <w:noProof/>
            </w:rPr>
            <w:drawing>
              <wp:inline distT="0" distB="0" distL="0" distR="0">
                <wp:extent cx="1466850" cy="708422"/>
                <wp:effectExtent l="19050" t="0" r="0" b="0"/>
                <wp:docPr id="2" name="Picture 2" descr="SmallColo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SmallColor.JPEG.jpg"/>
                        <pic:cNvPicPr>
                          <a:picLocks noChangeAspect="1" noChangeArrowheads="1"/>
                        </pic:cNvPicPr>
                      </pic:nvPicPr>
                      <pic:blipFill>
                        <a:blip xmlns:r="http://schemas.openxmlformats.org/officeDocument/2006/relationships" r:embed="rId1"/>
                        <a:stretch>
                          <a:fillRect/>
                        </a:stretch>
                      </pic:blipFill>
                      <pic:spPr bwMode="auto">
                        <a:xfrm>
                          <a:off x="0" y="0"/>
                          <a:ext cx="1472580" cy="711189"/>
                        </a:xfrm>
                        <a:prstGeom prst="rect">
                          <a:avLst/>
                        </a:prstGeom>
                        <a:noFill/>
                        <a:ln w="9525">
                          <a:noFill/>
                          <a:miter lim="800000"/>
                          <a:headEnd/>
                          <a:tailEnd/>
                        </a:ln>
                      </pic:spPr>
                    </pic:pic>
                  </a:graphicData>
                </a:graphic>
              </wp:inline>
            </w:drawing>
          </w:r>
        </w:p>
      </w:tc>
      <w:tc>
        <w:tcPr>
          <w:tcW w:w="7972" w:type="dxa"/>
        </w:tcPr>
        <w:p w:rsidR="00D7156C" w:rsidP="00D7156C" w14:paraId="5DEB69D7" w14:textId="77777777">
          <w:pPr>
            <w:pStyle w:val="Header"/>
            <w:jc w:val="right"/>
            <w:rPr>
              <w:color w:val="000000"/>
              <w:sz w:val="16"/>
              <w:szCs w:val="16"/>
            </w:rPr>
          </w:pPr>
          <w:r>
            <w:rPr>
              <w:color w:val="000000"/>
              <w:sz w:val="16"/>
              <w:szCs w:val="16"/>
            </w:rPr>
            <w:t>Form CC302</w:t>
          </w:r>
        </w:p>
        <w:p w:rsidR="00D7156C" w:rsidP="00D7156C" w14:paraId="2B484781" w14:textId="77777777">
          <w:pPr>
            <w:pStyle w:val="Header"/>
            <w:jc w:val="right"/>
            <w:rPr>
              <w:color w:val="000000"/>
              <w:sz w:val="16"/>
              <w:szCs w:val="16"/>
            </w:rPr>
          </w:pPr>
          <w:r>
            <w:rPr>
              <w:color w:val="000000"/>
              <w:sz w:val="16"/>
              <w:szCs w:val="16"/>
            </w:rPr>
            <w:t>OMB Control Number 1225-</w:t>
          </w:r>
          <w:r w:rsidR="00565609">
            <w:rPr>
              <w:color w:val="000000"/>
              <w:sz w:val="16"/>
              <w:szCs w:val="16"/>
            </w:rPr>
            <w:t>0088</w:t>
          </w:r>
          <w:r>
            <w:rPr>
              <w:color w:val="000000"/>
              <w:sz w:val="16"/>
              <w:szCs w:val="16"/>
            </w:rPr>
            <w:br/>
          </w:r>
          <w:r w:rsidRPr="001B35D5">
            <w:rPr>
              <w:color w:val="000000"/>
              <w:sz w:val="16"/>
              <w:szCs w:val="16"/>
            </w:rPr>
            <w:t xml:space="preserve">Expires </w:t>
          </w:r>
          <w:r w:rsidR="000D0B70">
            <w:rPr>
              <w:color w:val="000000"/>
              <w:sz w:val="16"/>
              <w:szCs w:val="16"/>
            </w:rPr>
            <w:t>XX/XX/XXXX</w:t>
          </w:r>
        </w:p>
        <w:p w:rsidR="00626826" w:rsidRPr="00A77F5F" w:rsidP="00D7156C" w14:paraId="0EEBF702" w14:textId="4B276932">
          <w:pPr>
            <w:pStyle w:val="Header"/>
            <w:jc w:val="right"/>
            <w:rPr>
              <w:rFonts w:ascii="Century Gothic" w:hAnsi="Century Gothic"/>
              <w:b/>
              <w:sz w:val="28"/>
              <w:szCs w:val="28"/>
            </w:rPr>
          </w:pPr>
          <w:r w:rsidRPr="00A77F5F">
            <w:rPr>
              <w:rFonts w:ascii="Century Gothic" w:hAnsi="Century Gothic"/>
              <w:b/>
              <w:sz w:val="28"/>
              <w:szCs w:val="28"/>
            </w:rPr>
            <w:br/>
          </w:r>
        </w:p>
      </w:tc>
    </w:tr>
  </w:tbl>
  <w:p w:rsidR="00626826" w14:paraId="13DA9B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91C6F"/>
    <w:multiLevelType w:val="hybridMultilevel"/>
    <w:tmpl w:val="13FE5F3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E6623BD"/>
    <w:multiLevelType w:val="hybridMultilevel"/>
    <w:tmpl w:val="73FA97BA"/>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1CC159A6"/>
    <w:multiLevelType w:val="multilevel"/>
    <w:tmpl w:val="458C8900"/>
    <w:lvl w:ilvl="0">
      <w:start w:val="1"/>
      <w:numFmt w:val="decimal"/>
      <w:lvlText w:val="%1."/>
      <w:lvlJc w:val="left"/>
      <w:pPr>
        <w:tabs>
          <w:tab w:val="num" w:pos="432"/>
        </w:tabs>
        <w:ind w:left="432" w:hanging="432"/>
      </w:pPr>
      <w:rPr>
        <w:rFonts w:cs="Times New Roman"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4046C6A"/>
    <w:multiLevelType w:val="hybridMultilevel"/>
    <w:tmpl w:val="13FE5F3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27593C05"/>
    <w:multiLevelType w:val="hybridMultilevel"/>
    <w:tmpl w:val="AD647A4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2F17368C"/>
    <w:multiLevelType w:val="hybridMultilevel"/>
    <w:tmpl w:val="13FE5F3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C263941"/>
    <w:multiLevelType w:val="hybridMultilevel"/>
    <w:tmpl w:val="7604D34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3D58146D"/>
    <w:multiLevelType w:val="hybridMultilevel"/>
    <w:tmpl w:val="13FE5F3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5B3F488C"/>
    <w:multiLevelType w:val="hybridMultilevel"/>
    <w:tmpl w:val="B15A3E1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628C4F50"/>
    <w:multiLevelType w:val="hybridMultilevel"/>
    <w:tmpl w:val="3A58A264"/>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69BE709E"/>
    <w:multiLevelType w:val="hybridMultilevel"/>
    <w:tmpl w:val="CCC066B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EB8630A"/>
    <w:multiLevelType w:val="hybridMultilevel"/>
    <w:tmpl w:val="0BD8D7CC"/>
    <w:lvl w:ilvl="0">
      <w:start w:val="1"/>
      <w:numFmt w:val="decimal"/>
      <w:lvlText w:val="%1."/>
      <w:lvlJc w:val="left"/>
      <w:pPr>
        <w:tabs>
          <w:tab w:val="num" w:pos="432"/>
        </w:tabs>
        <w:ind w:left="432" w:hanging="432"/>
      </w:pPr>
      <w:rPr>
        <w:rFonts w:cs="Times New Roman" w:hint="default"/>
        <w:sz w:val="18"/>
        <w:szCs w:val="1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7F595705"/>
    <w:multiLevelType w:val="hybridMultilevel"/>
    <w:tmpl w:val="13FE5F3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756563254">
    <w:abstractNumId w:val="1"/>
  </w:num>
  <w:num w:numId="2" w16cid:durableId="740172674">
    <w:abstractNumId w:val="5"/>
  </w:num>
  <w:num w:numId="3" w16cid:durableId="1755324095">
    <w:abstractNumId w:val="7"/>
  </w:num>
  <w:num w:numId="4" w16cid:durableId="36397830">
    <w:abstractNumId w:val="12"/>
  </w:num>
  <w:num w:numId="5" w16cid:durableId="1680623267">
    <w:abstractNumId w:val="0"/>
  </w:num>
  <w:num w:numId="6" w16cid:durableId="1505245583">
    <w:abstractNumId w:val="3"/>
  </w:num>
  <w:num w:numId="7" w16cid:durableId="2010794182">
    <w:abstractNumId w:val="9"/>
  </w:num>
  <w:num w:numId="8" w16cid:durableId="1469008672">
    <w:abstractNumId w:val="6"/>
  </w:num>
  <w:num w:numId="9" w16cid:durableId="581530462">
    <w:abstractNumId w:val="11"/>
  </w:num>
  <w:num w:numId="10" w16cid:durableId="905069544">
    <w:abstractNumId w:val="8"/>
  </w:num>
  <w:num w:numId="11" w16cid:durableId="641272130">
    <w:abstractNumId w:val="4"/>
  </w:num>
  <w:num w:numId="12" w16cid:durableId="71582660">
    <w:abstractNumId w:val="2"/>
  </w:num>
  <w:num w:numId="13" w16cid:durableId="16828493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D2"/>
    <w:rsid w:val="00001ADB"/>
    <w:rsid w:val="000063D7"/>
    <w:rsid w:val="00030666"/>
    <w:rsid w:val="00035CB8"/>
    <w:rsid w:val="00045161"/>
    <w:rsid w:val="00091E42"/>
    <w:rsid w:val="000A31F9"/>
    <w:rsid w:val="000A3B75"/>
    <w:rsid w:val="000B0124"/>
    <w:rsid w:val="000B036E"/>
    <w:rsid w:val="000D0B70"/>
    <w:rsid w:val="000E51D1"/>
    <w:rsid w:val="00112617"/>
    <w:rsid w:val="0011441E"/>
    <w:rsid w:val="00117AD6"/>
    <w:rsid w:val="00132A48"/>
    <w:rsid w:val="00145792"/>
    <w:rsid w:val="00154C8F"/>
    <w:rsid w:val="0017247A"/>
    <w:rsid w:val="001A0256"/>
    <w:rsid w:val="001A337B"/>
    <w:rsid w:val="001B35D5"/>
    <w:rsid w:val="001E1A3A"/>
    <w:rsid w:val="00203696"/>
    <w:rsid w:val="00253478"/>
    <w:rsid w:val="00280856"/>
    <w:rsid w:val="002818FD"/>
    <w:rsid w:val="00286038"/>
    <w:rsid w:val="002C0A0C"/>
    <w:rsid w:val="002C7DDF"/>
    <w:rsid w:val="002D445F"/>
    <w:rsid w:val="002D4DFD"/>
    <w:rsid w:val="002D6736"/>
    <w:rsid w:val="002E7227"/>
    <w:rsid w:val="002F463F"/>
    <w:rsid w:val="0030173F"/>
    <w:rsid w:val="00340846"/>
    <w:rsid w:val="00344EC7"/>
    <w:rsid w:val="00353EF9"/>
    <w:rsid w:val="0035753D"/>
    <w:rsid w:val="00364755"/>
    <w:rsid w:val="00390FD3"/>
    <w:rsid w:val="00424793"/>
    <w:rsid w:val="00462C6B"/>
    <w:rsid w:val="00466666"/>
    <w:rsid w:val="004C4803"/>
    <w:rsid w:val="004E1E3C"/>
    <w:rsid w:val="004F7414"/>
    <w:rsid w:val="0051096D"/>
    <w:rsid w:val="00517A67"/>
    <w:rsid w:val="00531B61"/>
    <w:rsid w:val="00536673"/>
    <w:rsid w:val="00537775"/>
    <w:rsid w:val="0054354C"/>
    <w:rsid w:val="00565609"/>
    <w:rsid w:val="005737D3"/>
    <w:rsid w:val="0057420E"/>
    <w:rsid w:val="005A6E8A"/>
    <w:rsid w:val="005B121D"/>
    <w:rsid w:val="00605EC6"/>
    <w:rsid w:val="006173B2"/>
    <w:rsid w:val="006257EF"/>
    <w:rsid w:val="00626826"/>
    <w:rsid w:val="006308B7"/>
    <w:rsid w:val="0065086D"/>
    <w:rsid w:val="00661E80"/>
    <w:rsid w:val="00666B77"/>
    <w:rsid w:val="00677AB9"/>
    <w:rsid w:val="00696255"/>
    <w:rsid w:val="006A631D"/>
    <w:rsid w:val="006A7359"/>
    <w:rsid w:val="006E3122"/>
    <w:rsid w:val="00715A93"/>
    <w:rsid w:val="00761DAC"/>
    <w:rsid w:val="00776A33"/>
    <w:rsid w:val="007E44F8"/>
    <w:rsid w:val="007E53E8"/>
    <w:rsid w:val="007E737A"/>
    <w:rsid w:val="007F7313"/>
    <w:rsid w:val="008127F6"/>
    <w:rsid w:val="00827D9F"/>
    <w:rsid w:val="0086574C"/>
    <w:rsid w:val="00892F27"/>
    <w:rsid w:val="008C7F6D"/>
    <w:rsid w:val="00907AF6"/>
    <w:rsid w:val="00915AD7"/>
    <w:rsid w:val="00924C55"/>
    <w:rsid w:val="0093543C"/>
    <w:rsid w:val="00964699"/>
    <w:rsid w:val="00964F85"/>
    <w:rsid w:val="009A0E29"/>
    <w:rsid w:val="009A3B62"/>
    <w:rsid w:val="009B7E22"/>
    <w:rsid w:val="009D2936"/>
    <w:rsid w:val="009F6C9D"/>
    <w:rsid w:val="00A40CF3"/>
    <w:rsid w:val="00A63E84"/>
    <w:rsid w:val="00A77F5F"/>
    <w:rsid w:val="00A86349"/>
    <w:rsid w:val="00A926D7"/>
    <w:rsid w:val="00AB27C6"/>
    <w:rsid w:val="00AB293F"/>
    <w:rsid w:val="00AD03D8"/>
    <w:rsid w:val="00AE2730"/>
    <w:rsid w:val="00B6503C"/>
    <w:rsid w:val="00B86F95"/>
    <w:rsid w:val="00BE0999"/>
    <w:rsid w:val="00C34697"/>
    <w:rsid w:val="00C40D77"/>
    <w:rsid w:val="00C83E63"/>
    <w:rsid w:val="00CA2763"/>
    <w:rsid w:val="00CB56C8"/>
    <w:rsid w:val="00CF0941"/>
    <w:rsid w:val="00D010FA"/>
    <w:rsid w:val="00D2522A"/>
    <w:rsid w:val="00D3108C"/>
    <w:rsid w:val="00D70503"/>
    <w:rsid w:val="00D7156C"/>
    <w:rsid w:val="00D85E4D"/>
    <w:rsid w:val="00DB6DEC"/>
    <w:rsid w:val="00DC115F"/>
    <w:rsid w:val="00DC5BAF"/>
    <w:rsid w:val="00DF571B"/>
    <w:rsid w:val="00E00366"/>
    <w:rsid w:val="00E21209"/>
    <w:rsid w:val="00E31FD2"/>
    <w:rsid w:val="00E63F3D"/>
    <w:rsid w:val="00E73266"/>
    <w:rsid w:val="00E754B9"/>
    <w:rsid w:val="00EA77DA"/>
    <w:rsid w:val="00EC1B57"/>
    <w:rsid w:val="00EC5983"/>
    <w:rsid w:val="00ED2FEF"/>
    <w:rsid w:val="00ED32F6"/>
    <w:rsid w:val="00F0570E"/>
    <w:rsid w:val="00F173F9"/>
    <w:rsid w:val="00F249AD"/>
    <w:rsid w:val="00F372AF"/>
    <w:rsid w:val="00F50688"/>
    <w:rsid w:val="00F509D6"/>
    <w:rsid w:val="00F5137A"/>
    <w:rsid w:val="00F57444"/>
    <w:rsid w:val="00F67B25"/>
    <w:rsid w:val="00F859A5"/>
    <w:rsid w:val="00F974A7"/>
    <w:rsid w:val="00FA7F95"/>
    <w:rsid w:val="00FF1034"/>
    <w:rsid w:val="00FF773F"/>
    <w:rsid w:val="0F35E738"/>
    <w:rsid w:val="153F7427"/>
    <w:rsid w:val="3306A493"/>
    <w:rsid w:val="4551C83A"/>
    <w:rsid w:val="52E7CE1A"/>
    <w:rsid w:val="5784F36F"/>
    <w:rsid w:val="64F7F0FB"/>
    <w:rsid w:val="6A76C4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7E5990E"/>
  <w15:docId w15:val="{2DC39009-8F58-4F35-8B34-7AB2776D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3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1FD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31FD2"/>
    <w:rPr>
      <w:rFonts w:cs="Times New Roman"/>
    </w:rPr>
  </w:style>
  <w:style w:type="paragraph" w:styleId="Footer">
    <w:name w:val="footer"/>
    <w:basedOn w:val="Normal"/>
    <w:link w:val="FooterChar"/>
    <w:uiPriority w:val="99"/>
    <w:rsid w:val="00E31FD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31FD2"/>
    <w:rPr>
      <w:rFonts w:cs="Times New Roman"/>
    </w:rPr>
  </w:style>
  <w:style w:type="paragraph" w:styleId="BalloonText">
    <w:name w:val="Balloon Text"/>
    <w:basedOn w:val="Normal"/>
    <w:link w:val="BalloonTextChar"/>
    <w:uiPriority w:val="99"/>
    <w:semiHidden/>
    <w:rsid w:val="00E31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1FD2"/>
    <w:rPr>
      <w:rFonts w:ascii="Tahoma" w:hAnsi="Tahoma" w:cs="Tahoma"/>
      <w:sz w:val="16"/>
      <w:szCs w:val="16"/>
    </w:rPr>
  </w:style>
  <w:style w:type="table" w:styleId="TableGrid">
    <w:name w:val="Table Grid"/>
    <w:basedOn w:val="TableNormal"/>
    <w:uiPriority w:val="99"/>
    <w:rsid w:val="00E31FD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091E42"/>
    <w:rPr>
      <w:rFonts w:cs="Times New Roman"/>
      <w:sz w:val="16"/>
      <w:szCs w:val="16"/>
    </w:rPr>
  </w:style>
  <w:style w:type="paragraph" w:styleId="CommentText">
    <w:name w:val="annotation text"/>
    <w:basedOn w:val="Normal"/>
    <w:link w:val="CommentTextChar"/>
    <w:uiPriority w:val="99"/>
    <w:semiHidden/>
    <w:rsid w:val="00091E42"/>
    <w:rPr>
      <w:sz w:val="20"/>
      <w:szCs w:val="20"/>
    </w:rPr>
  </w:style>
  <w:style w:type="character" w:customStyle="1" w:styleId="CommentTextChar">
    <w:name w:val="Comment Text Char"/>
    <w:basedOn w:val="DefaultParagraphFont"/>
    <w:link w:val="CommentText"/>
    <w:uiPriority w:val="99"/>
    <w:semiHidden/>
    <w:locked/>
    <w:rsid w:val="00C34697"/>
    <w:rPr>
      <w:rFonts w:cs="Times New Roman"/>
      <w:sz w:val="20"/>
      <w:szCs w:val="20"/>
    </w:rPr>
  </w:style>
  <w:style w:type="paragraph" w:styleId="CommentSubject">
    <w:name w:val="annotation subject"/>
    <w:basedOn w:val="CommentText"/>
    <w:next w:val="CommentText"/>
    <w:link w:val="CommentSubjectChar"/>
    <w:uiPriority w:val="99"/>
    <w:semiHidden/>
    <w:rsid w:val="00091E42"/>
    <w:rPr>
      <w:b/>
      <w:bCs/>
    </w:rPr>
  </w:style>
  <w:style w:type="character" w:customStyle="1" w:styleId="CommentSubjectChar">
    <w:name w:val="Comment Subject Char"/>
    <w:basedOn w:val="CommentTextChar"/>
    <w:link w:val="CommentSubject"/>
    <w:uiPriority w:val="99"/>
    <w:semiHidden/>
    <w:locked/>
    <w:rsid w:val="00C34697"/>
    <w:rPr>
      <w:rFonts w:cs="Times New Roman"/>
      <w:b/>
      <w:bCs/>
      <w:sz w:val="20"/>
      <w:szCs w:val="20"/>
    </w:rPr>
  </w:style>
  <w:style w:type="paragraph" w:styleId="ListParagraph">
    <w:name w:val="List Paragraph"/>
    <w:basedOn w:val="Normal"/>
    <w:uiPriority w:val="34"/>
    <w:qFormat/>
    <w:rsid w:val="00661E80"/>
    <w:pPr>
      <w:ind w:left="720"/>
      <w:contextualSpacing/>
    </w:pPr>
  </w:style>
  <w:style w:type="paragraph" w:styleId="BodyText">
    <w:name w:val="Body Text"/>
    <w:basedOn w:val="Normal"/>
    <w:link w:val="BodyTextChar"/>
    <w:uiPriority w:val="99"/>
    <w:rsid w:val="009B7E22"/>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9B7E22"/>
    <w:rPr>
      <w:rFonts w:ascii="Times New Roman" w:hAnsi="Times New Roman" w:cs="Times New Roman"/>
      <w:sz w:val="24"/>
    </w:rPr>
  </w:style>
  <w:style w:type="character" w:styleId="Strong">
    <w:name w:val="Strong"/>
    <w:basedOn w:val="DefaultParagraphFont"/>
    <w:uiPriority w:val="22"/>
    <w:qFormat/>
    <w:locked/>
    <w:rsid w:val="00761DAC"/>
    <w:rPr>
      <w:b/>
      <w:bCs/>
    </w:rPr>
  </w:style>
  <w:style w:type="paragraph" w:styleId="Revision">
    <w:name w:val="Revision"/>
    <w:hidden/>
    <w:uiPriority w:val="99"/>
    <w:semiHidden/>
    <w:rsid w:val="00F509D6"/>
  </w:style>
  <w:style w:type="character" w:styleId="Hyperlink">
    <w:name w:val="Hyperlink"/>
    <w:basedOn w:val="DefaultParagraphFont"/>
    <w:uiPriority w:val="99"/>
    <w:unhideWhenUsed/>
    <w:rsid w:val="00FA7F95"/>
    <w:rPr>
      <w:color w:val="0000FF" w:themeColor="hyperlink"/>
      <w:u w:val="single"/>
    </w:rPr>
  </w:style>
  <w:style w:type="character" w:styleId="UnresolvedMention">
    <w:name w:val="Unresolved Mention"/>
    <w:basedOn w:val="DefaultParagraphFont"/>
    <w:uiPriority w:val="99"/>
    <w:semiHidden/>
    <w:unhideWhenUsed/>
    <w:rsid w:val="00FA7F95"/>
    <w:rPr>
      <w:color w:val="605E5C"/>
      <w:shd w:val="clear" w:color="auto" w:fill="E1DFDD"/>
    </w:rPr>
  </w:style>
  <w:style w:type="character" w:styleId="Mention">
    <w:name w:val="Mention"/>
    <w:basedOn w:val="DefaultParagraphFont"/>
    <w:uiPriority w:val="99"/>
    <w:unhideWhenUsed/>
    <w:rsid w:val="002534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751F-AF52-43E8-A9C5-28D6CE37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392</Words>
  <Characters>2241</Characters>
  <Application>Microsoft Office Word</Application>
  <DocSecurity>0</DocSecurity>
  <Lines>18</Lines>
  <Paragraphs>5</Paragraphs>
  <ScaleCrop>false</ScaleCrop>
  <Company>OWCP - DOL</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ensure that OFCCP continues to meet your learning needs, we would appreciate your feedback</dc:title>
  <dc:creator>kjsmith</dc:creator>
  <cp:lastModifiedBy>Jonide Simon</cp:lastModifiedBy>
  <cp:revision>14</cp:revision>
  <cp:lastPrinted>2012-05-16T22:36:00Z</cp:lastPrinted>
  <dcterms:created xsi:type="dcterms:W3CDTF">2023-10-25T02:28:00Z</dcterms:created>
  <dcterms:modified xsi:type="dcterms:W3CDTF">2023-11-01T18:35:00Z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