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5183"/>
        <w:gridCol w:w="2397"/>
      </w:tblGrid>
      <w:tr w14:paraId="1F844073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342618" w:rsidP="00EA4E38" w14:paraId="68FADE3A" w14:textId="77777777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342618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="00281492" w:rsidRPr="00342618" w:rsidP="00EA4E38" w14:paraId="7B2C576B" w14:textId="3E208F9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31DF">
              <w:rPr>
                <w:rFonts w:ascii="Arial" w:hAnsi="Arial" w:cs="Arial"/>
              </w:rPr>
              <w:t>Cybers</w:t>
            </w:r>
            <w:r w:rsidRPr="00342618" w:rsidR="00544A52">
              <w:rPr>
                <w:rFonts w:ascii="Arial" w:hAnsi="Arial" w:cs="Arial"/>
              </w:rPr>
              <w:t xml:space="preserve">ecurity Plans </w:t>
            </w:r>
          </w:p>
        </w:tc>
        <w:tc>
          <w:tcPr>
            <w:tcW w:w="2430" w:type="dxa"/>
          </w:tcPr>
          <w:p w:rsidR="0025366D" w:rsidRPr="00342618" w:rsidP="00EA4E38" w14:paraId="6F22A9D7" w14:textId="4A3CF99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42618">
              <w:rPr>
                <w:rFonts w:ascii="Arial" w:hAnsi="Arial" w:cs="Arial"/>
              </w:rPr>
              <w:t>OMB No. 1625-</w:t>
            </w:r>
            <w:r w:rsidRPr="00342618" w:rsidR="008212BE">
              <w:rPr>
                <w:rFonts w:ascii="Arial" w:hAnsi="Arial" w:cs="Arial"/>
              </w:rPr>
              <w:t>new</w:t>
            </w:r>
          </w:p>
          <w:p w:rsidR="0025366D" w:rsidRPr="00342618" w:rsidP="0081110B" w14:paraId="1FDA949E" w14:textId="209973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42618">
              <w:rPr>
                <w:rFonts w:ascii="Arial" w:hAnsi="Arial" w:cs="Arial"/>
              </w:rPr>
              <w:t xml:space="preserve">Exp: </w:t>
            </w:r>
            <w:r w:rsidRPr="00342618" w:rsidR="008212BE">
              <w:rPr>
                <w:rFonts w:ascii="Arial" w:hAnsi="Arial" w:cs="Arial"/>
              </w:rPr>
              <w:t>mm</w:t>
            </w:r>
            <w:r w:rsidRPr="00342618" w:rsidR="001222F1">
              <w:rPr>
                <w:rFonts w:ascii="Arial" w:hAnsi="Arial" w:cs="Arial"/>
              </w:rPr>
              <w:t>/</w:t>
            </w:r>
            <w:r w:rsidRPr="00342618" w:rsidR="008212BE">
              <w:rPr>
                <w:rFonts w:ascii="Arial" w:hAnsi="Arial" w:cs="Arial"/>
              </w:rPr>
              <w:t>dd</w:t>
            </w:r>
            <w:r w:rsidRPr="00342618" w:rsidR="001222F1">
              <w:rPr>
                <w:rFonts w:ascii="Arial" w:hAnsi="Arial" w:cs="Arial"/>
              </w:rPr>
              <w:t>/</w:t>
            </w:r>
            <w:r w:rsidRPr="00342618" w:rsidR="008212BE">
              <w:rPr>
                <w:rFonts w:ascii="Arial" w:hAnsi="Arial" w:cs="Arial"/>
              </w:rPr>
              <w:t>yyyy</w:t>
            </w:r>
          </w:p>
        </w:tc>
      </w:tr>
    </w:tbl>
    <w:p w:rsidR="00FE4C8A" w:rsidRPr="00342618" w:rsidP="007A543D" w14:paraId="2FA94775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1942215E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342618" w:rsidP="00927CE3" w14:paraId="0C27188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E718A0" w:rsidP="001A01AD" w14:paraId="52E43E98" w14:textId="38941635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Vessel and facility o</w:t>
            </w:r>
            <w:r w:rsidRPr="00E718A0" w:rsidR="00544A52">
              <w:rPr>
                <w:rFonts w:ascii="Arial" w:hAnsi="Arial" w:cs="Arial"/>
              </w:rPr>
              <w:t>wners</w:t>
            </w:r>
            <w:r w:rsidRPr="00E718A0" w:rsidR="0033756A">
              <w:rPr>
                <w:rFonts w:ascii="Arial" w:hAnsi="Arial" w:cs="Arial"/>
              </w:rPr>
              <w:t xml:space="preserve"> and</w:t>
            </w:r>
            <w:r w:rsidRPr="00E718A0" w:rsidR="00544A52">
              <w:rPr>
                <w:rFonts w:ascii="Arial" w:hAnsi="Arial" w:cs="Arial"/>
              </w:rPr>
              <w:t xml:space="preserve"> operators operating in the U.S. Maritime Transportation System</w:t>
            </w:r>
            <w:r w:rsidRPr="00E718A0">
              <w:rPr>
                <w:rFonts w:ascii="Arial" w:hAnsi="Arial" w:cs="Arial"/>
              </w:rPr>
              <w:t xml:space="preserve"> that are regulated by 33 CFR </w:t>
            </w:r>
            <w:r w:rsidRPr="00E718A0" w:rsidR="00544A52">
              <w:rPr>
                <w:rFonts w:ascii="Arial" w:hAnsi="Arial" w:cs="Arial"/>
              </w:rPr>
              <w:t xml:space="preserve">parts </w:t>
            </w:r>
            <w:r w:rsidRPr="00E718A0" w:rsidR="00DC05AA">
              <w:rPr>
                <w:rFonts w:ascii="Arial" w:hAnsi="Arial" w:cs="Arial"/>
              </w:rPr>
              <w:t xml:space="preserve">101, </w:t>
            </w:r>
            <w:r w:rsidRPr="00E718A0" w:rsidR="00544A52">
              <w:rPr>
                <w:rFonts w:ascii="Arial" w:hAnsi="Arial" w:cs="Arial"/>
              </w:rPr>
              <w:t xml:space="preserve">104, 105, </w:t>
            </w:r>
            <w:r w:rsidRPr="00E718A0" w:rsidR="00D41D61">
              <w:rPr>
                <w:rFonts w:ascii="Arial" w:hAnsi="Arial" w:cs="Arial"/>
              </w:rPr>
              <w:t xml:space="preserve">and </w:t>
            </w:r>
            <w:r w:rsidRPr="00E718A0" w:rsidR="00544A52">
              <w:rPr>
                <w:rFonts w:ascii="Arial" w:hAnsi="Arial" w:cs="Arial"/>
              </w:rPr>
              <w:t>106</w:t>
            </w:r>
            <w:r w:rsidRPr="00E718A0" w:rsidR="00D41D61">
              <w:rPr>
                <w:rFonts w:ascii="Arial" w:hAnsi="Arial" w:cs="Arial"/>
              </w:rPr>
              <w:t>.</w:t>
            </w:r>
          </w:p>
        </w:tc>
      </w:tr>
      <w:tr w14:paraId="6DB0E77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42618" w:rsidP="00927CE3" w14:paraId="1906C5F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E718A0" w:rsidP="00DC05AA" w14:paraId="33E4DAF6" w14:textId="2CEDA4EB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The Coast Guard</w:t>
            </w:r>
            <w:r w:rsidRPr="00E718A0" w:rsidR="00E04CE6">
              <w:rPr>
                <w:rFonts w:ascii="Arial" w:hAnsi="Arial" w:cs="Arial"/>
              </w:rPr>
              <w:t xml:space="preserve"> (CG)</w:t>
            </w:r>
            <w:r w:rsidRPr="00E718A0">
              <w:rPr>
                <w:rFonts w:ascii="Arial" w:hAnsi="Arial" w:cs="Arial"/>
              </w:rPr>
              <w:t xml:space="preserve"> implemented </w:t>
            </w:r>
            <w:r w:rsidRPr="00E718A0" w:rsidR="00BF7D56">
              <w:rPr>
                <w:rFonts w:ascii="Arial" w:hAnsi="Arial" w:cs="Arial"/>
              </w:rPr>
              <w:t>cyber</w:t>
            </w:r>
            <w:r w:rsidRPr="00E718A0">
              <w:rPr>
                <w:rFonts w:ascii="Arial" w:hAnsi="Arial" w:cs="Arial"/>
              </w:rPr>
              <w:t>security regulations in Title 33 C</w:t>
            </w:r>
            <w:r w:rsidRPr="00E718A0" w:rsidR="001A01AD">
              <w:rPr>
                <w:rFonts w:ascii="Arial" w:hAnsi="Arial" w:cs="Arial"/>
              </w:rPr>
              <w:t>FR</w:t>
            </w:r>
            <w:r w:rsidRPr="00E718A0">
              <w:rPr>
                <w:rFonts w:ascii="Arial" w:hAnsi="Arial" w:cs="Arial"/>
              </w:rPr>
              <w:t xml:space="preserve"> </w:t>
            </w:r>
            <w:r w:rsidRPr="00E718A0" w:rsidR="00BF7D56">
              <w:rPr>
                <w:rFonts w:ascii="Arial" w:hAnsi="Arial" w:cs="Arial"/>
              </w:rPr>
              <w:t>Part 101</w:t>
            </w:r>
            <w:r w:rsidRPr="00E718A0">
              <w:rPr>
                <w:rFonts w:ascii="Arial" w:hAnsi="Arial" w:cs="Arial"/>
              </w:rPr>
              <w:t xml:space="preserve">.  A prime element of these requirements </w:t>
            </w:r>
            <w:r w:rsidRPr="00E718A0" w:rsidR="003B10AF">
              <w:rPr>
                <w:rFonts w:ascii="Arial" w:hAnsi="Arial" w:cs="Arial"/>
              </w:rPr>
              <w:t>is</w:t>
            </w:r>
            <w:r w:rsidRPr="00E718A0">
              <w:rPr>
                <w:rFonts w:ascii="Arial" w:hAnsi="Arial" w:cs="Arial"/>
              </w:rPr>
              <w:t xml:space="preserve"> security assessments and plans for </w:t>
            </w:r>
            <w:r w:rsidRPr="00E718A0" w:rsidR="00DC05AA">
              <w:rPr>
                <w:rFonts w:ascii="Arial" w:hAnsi="Arial" w:cs="Arial"/>
              </w:rPr>
              <w:t>MTSA-regulated</w:t>
            </w:r>
            <w:r w:rsidRPr="00E718A0">
              <w:rPr>
                <w:rFonts w:ascii="Arial" w:hAnsi="Arial" w:cs="Arial"/>
              </w:rPr>
              <w:t xml:space="preserve"> vessels</w:t>
            </w:r>
            <w:r w:rsidRPr="00E718A0" w:rsidR="00703F41">
              <w:rPr>
                <w:rFonts w:ascii="Arial" w:hAnsi="Arial" w:cs="Arial"/>
              </w:rPr>
              <w:t xml:space="preserve">, facilities, </w:t>
            </w:r>
            <w:r w:rsidRPr="00E718A0">
              <w:rPr>
                <w:rFonts w:ascii="Arial" w:hAnsi="Arial" w:cs="Arial"/>
              </w:rPr>
              <w:t xml:space="preserve">and </w:t>
            </w:r>
            <w:r w:rsidRPr="00E718A0" w:rsidR="00703F41">
              <w:rPr>
                <w:rFonts w:ascii="Arial" w:hAnsi="Arial" w:cs="Arial"/>
              </w:rPr>
              <w:t xml:space="preserve">Outer Continental Shelf </w:t>
            </w:r>
            <w:r w:rsidRPr="00E718A0" w:rsidR="007A3A84">
              <w:rPr>
                <w:rFonts w:ascii="Arial" w:hAnsi="Arial" w:cs="Arial"/>
              </w:rPr>
              <w:t xml:space="preserve">(OCS) </w:t>
            </w:r>
            <w:r w:rsidRPr="00E718A0" w:rsidR="00703F41">
              <w:rPr>
                <w:rFonts w:ascii="Arial" w:hAnsi="Arial" w:cs="Arial"/>
              </w:rPr>
              <w:t>facilities</w:t>
            </w:r>
            <w:r w:rsidRPr="00E718A0" w:rsidR="003B10AF">
              <w:rPr>
                <w:rFonts w:ascii="Arial" w:hAnsi="Arial" w:cs="Arial"/>
              </w:rPr>
              <w:t>.  These s</w:t>
            </w:r>
            <w:r w:rsidRPr="00E718A0">
              <w:rPr>
                <w:rFonts w:ascii="Arial" w:hAnsi="Arial" w:cs="Arial"/>
              </w:rPr>
              <w:t>e</w:t>
            </w:r>
            <w:r w:rsidRPr="00E718A0" w:rsidR="003B10AF">
              <w:rPr>
                <w:rFonts w:ascii="Arial" w:hAnsi="Arial" w:cs="Arial"/>
              </w:rPr>
              <w:t>curity p</w:t>
            </w:r>
            <w:r w:rsidRPr="00E718A0">
              <w:rPr>
                <w:rFonts w:ascii="Arial" w:hAnsi="Arial" w:cs="Arial"/>
              </w:rPr>
              <w:t>lans involve collections of information that are vital to securing the safety of maritime areas.  These requirements are critical in determining appropriate security measures to reduce the risk of a Transportation Security Incident (TSI).</w:t>
            </w:r>
          </w:p>
        </w:tc>
      </w:tr>
      <w:tr w14:paraId="17A9DCD8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42618" w:rsidP="00927CE3" w14:paraId="36AD4AE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Where do I find the requirements</w:t>
            </w:r>
            <w:r w:rsidRPr="00342618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34261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E718A0" w:rsidP="00EA4E38" w14:paraId="311F4514" w14:textId="77777777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Title </w:t>
            </w:r>
            <w:r w:rsidRPr="00E718A0" w:rsidR="00A35735">
              <w:rPr>
                <w:rFonts w:ascii="Arial" w:hAnsi="Arial" w:cs="Arial"/>
              </w:rPr>
              <w:t>33</w:t>
            </w:r>
            <w:r w:rsidRPr="00E718A0">
              <w:rPr>
                <w:rFonts w:ascii="Arial" w:hAnsi="Arial" w:cs="Arial"/>
              </w:rPr>
              <w:t xml:space="preserve"> CFR, is available at—</w:t>
            </w:r>
            <w:hyperlink r:id="rId5" w:history="1">
              <w:r w:rsidRPr="00E718A0" w:rsidR="0002336D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E718A0">
              <w:rPr>
                <w:rFonts w:ascii="Arial" w:hAnsi="Arial" w:cs="Arial"/>
              </w:rPr>
              <w:t xml:space="preserve">, select TITLE </w:t>
            </w:r>
            <w:r w:rsidRPr="00E718A0" w:rsidR="00A35735">
              <w:rPr>
                <w:rFonts w:ascii="Arial" w:hAnsi="Arial" w:cs="Arial"/>
              </w:rPr>
              <w:t>33</w:t>
            </w:r>
            <w:r w:rsidRPr="00E718A0">
              <w:rPr>
                <w:rFonts w:ascii="Arial" w:hAnsi="Arial" w:cs="Arial"/>
              </w:rPr>
              <w:t xml:space="preserve"> – </w:t>
            </w:r>
            <w:r w:rsidRPr="00E718A0" w:rsidR="001A01AD">
              <w:rPr>
                <w:rFonts w:ascii="Arial" w:hAnsi="Arial" w:cs="Arial"/>
              </w:rPr>
              <w:t>NAVIGATION AND NAVIGABLE WATERS, and follow to subchapter H – Maritime Security</w:t>
            </w:r>
            <w:r w:rsidRPr="00E718A0">
              <w:rPr>
                <w:rFonts w:ascii="Arial" w:hAnsi="Arial" w:cs="Arial"/>
              </w:rPr>
              <w:t>.</w:t>
            </w:r>
          </w:p>
        </w:tc>
      </w:tr>
      <w:tr w14:paraId="783B41B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342618" w:rsidP="00927CE3" w14:paraId="6A8A165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7A3A84" w:rsidRPr="00E718A0" w:rsidP="000A3BD9" w14:paraId="4E89146D" w14:textId="33DC91F4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Security plans</w:t>
            </w:r>
            <w:r w:rsidRPr="00E718A0" w:rsidR="00652FC5">
              <w:rPr>
                <w:rFonts w:ascii="Arial" w:hAnsi="Arial" w:cs="Arial"/>
              </w:rPr>
              <w:t xml:space="preserve"> </w:t>
            </w:r>
            <w:r w:rsidRPr="00E718A0">
              <w:rPr>
                <w:rFonts w:ascii="Arial" w:hAnsi="Arial" w:cs="Arial"/>
              </w:rPr>
              <w:t>and related material</w:t>
            </w:r>
            <w:r w:rsidRPr="00E718A0">
              <w:rPr>
                <w:rFonts w:ascii="Arial" w:hAnsi="Arial" w:cs="Arial"/>
              </w:rPr>
              <w:t xml:space="preserve"> </w:t>
            </w:r>
            <w:r w:rsidRPr="00E718A0">
              <w:rPr>
                <w:rFonts w:ascii="Arial" w:hAnsi="Arial" w:cs="Arial"/>
              </w:rPr>
              <w:t>must be submitted</w:t>
            </w:r>
            <w:r w:rsidRPr="00E718A0">
              <w:rPr>
                <w:rFonts w:ascii="Arial" w:hAnsi="Arial" w:cs="Arial"/>
              </w:rPr>
              <w:t>—</w:t>
            </w:r>
          </w:p>
          <w:p w:rsidR="007A3A84" w:rsidRPr="00E718A0" w:rsidP="007A3A84" w14:paraId="7BE1723C" w14:textId="77777777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For a new vessel or facility, prior to operation, or</w:t>
            </w:r>
          </w:p>
          <w:p w:rsidR="00E04CE6" w:rsidRPr="00E718A0" w:rsidP="00DC05AA" w14:paraId="12E8636F" w14:textId="77777777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For an existing vessel or facility with an approved CG security plan, prior to </w:t>
            </w:r>
            <w:r w:rsidRPr="00E718A0" w:rsidR="003B10AF">
              <w:rPr>
                <w:rFonts w:ascii="Arial" w:hAnsi="Arial" w:cs="Arial"/>
              </w:rPr>
              <w:t xml:space="preserve">the </w:t>
            </w:r>
            <w:r w:rsidRPr="00E718A0" w:rsidR="003B10AF">
              <w:rPr>
                <w:rFonts w:ascii="Arial" w:hAnsi="Arial" w:cs="Arial"/>
              </w:rPr>
              <w:t>expiration</w:t>
            </w:r>
            <w:r w:rsidRPr="00E718A0">
              <w:rPr>
                <w:rFonts w:ascii="Arial" w:hAnsi="Arial" w:cs="Arial"/>
              </w:rPr>
              <w:t xml:space="preserve"> of the plan</w:t>
            </w:r>
            <w:r w:rsidRPr="00E718A0" w:rsidR="003B10AF">
              <w:rPr>
                <w:rFonts w:ascii="Arial" w:hAnsi="Arial" w:cs="Arial"/>
              </w:rPr>
              <w:t xml:space="preserve"> or </w:t>
            </w:r>
            <w:r w:rsidRPr="00E718A0" w:rsidR="000A3BD9">
              <w:rPr>
                <w:rFonts w:ascii="Arial" w:hAnsi="Arial" w:cs="Arial"/>
              </w:rPr>
              <w:t xml:space="preserve">when changes/updates are </w:t>
            </w:r>
            <w:r w:rsidRPr="00E718A0" w:rsidR="00DC05AA">
              <w:rPr>
                <w:rFonts w:ascii="Arial" w:hAnsi="Arial" w:cs="Arial"/>
              </w:rPr>
              <w:t xml:space="preserve">required or </w:t>
            </w:r>
            <w:r w:rsidRPr="00E718A0" w:rsidR="000A3BD9">
              <w:rPr>
                <w:rFonts w:ascii="Arial" w:hAnsi="Arial" w:cs="Arial"/>
              </w:rPr>
              <w:t>deemed necessary.</w:t>
            </w:r>
          </w:p>
        </w:tc>
      </w:tr>
      <w:tr w14:paraId="3FC7B02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342618" w:rsidP="00927CE3" w14:paraId="1454B94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143E45" w:rsidRPr="00E718A0" w:rsidP="000A3BD9" w14:paraId="1154FB2A" w14:textId="77777777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By mail, fax or electronically submitted via e-mail to the CG.  A comprehensive list of contact info for CG units, including District Commanders, can be found at: </w:t>
            </w:r>
            <w:hyperlink r:id="rId6" w:history="1">
              <w:r w:rsidRPr="00E718A0" w:rsidR="008B709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E718A0">
              <w:rPr>
                <w:rFonts w:ascii="Arial" w:hAnsi="Arial" w:cs="Arial"/>
              </w:rPr>
              <w:t>.</w:t>
            </w:r>
          </w:p>
          <w:p w:rsidR="00143E45" w:rsidRPr="00E718A0" w:rsidP="00143E45" w14:paraId="04344557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For a vessel security plan, </w:t>
            </w:r>
            <w:r w:rsidRPr="00E718A0" w:rsidR="000A3BD9">
              <w:rPr>
                <w:rFonts w:ascii="Arial" w:hAnsi="Arial" w:cs="Arial"/>
              </w:rPr>
              <w:t xml:space="preserve">to </w:t>
            </w:r>
            <w:r w:rsidRPr="00E718A0">
              <w:rPr>
                <w:rFonts w:ascii="Arial" w:hAnsi="Arial" w:cs="Arial"/>
              </w:rPr>
              <w:t xml:space="preserve">the </w:t>
            </w:r>
            <w:r w:rsidRPr="00E718A0" w:rsidR="000A3BD9">
              <w:rPr>
                <w:rFonts w:ascii="Arial" w:hAnsi="Arial" w:cs="Arial"/>
              </w:rPr>
              <w:t xml:space="preserve">CG Marine Safety </w:t>
            </w:r>
            <w:r w:rsidRPr="00E718A0" w:rsidR="000A3BD9">
              <w:rPr>
                <w:rFonts w:ascii="Arial" w:hAnsi="Arial" w:cs="Arial"/>
              </w:rPr>
              <w:t>Center</w:t>
            </w:r>
            <w:r w:rsidRPr="00E718A0">
              <w:rPr>
                <w:rFonts w:ascii="Arial" w:hAnsi="Arial" w:cs="Arial"/>
              </w:rPr>
              <w:t>;</w:t>
            </w:r>
          </w:p>
          <w:p w:rsidR="00143E45" w:rsidRPr="00E718A0" w:rsidP="00143E45" w14:paraId="6454CE3B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>For a facility security plan,</w:t>
            </w:r>
            <w:r w:rsidRPr="00E718A0" w:rsidR="000A3BD9">
              <w:rPr>
                <w:rFonts w:ascii="Arial" w:hAnsi="Arial" w:cs="Arial"/>
              </w:rPr>
              <w:t xml:space="preserve"> to </w:t>
            </w:r>
            <w:r w:rsidRPr="00E718A0">
              <w:rPr>
                <w:rFonts w:ascii="Arial" w:hAnsi="Arial" w:cs="Arial"/>
              </w:rPr>
              <w:t xml:space="preserve">the </w:t>
            </w:r>
            <w:r w:rsidRPr="00E718A0" w:rsidR="003B2E1C">
              <w:rPr>
                <w:rFonts w:ascii="Arial" w:hAnsi="Arial" w:cs="Arial"/>
              </w:rPr>
              <w:t>local</w:t>
            </w:r>
            <w:r w:rsidRPr="00E718A0" w:rsidR="000A3BD9">
              <w:rPr>
                <w:rFonts w:ascii="Arial" w:hAnsi="Arial" w:cs="Arial"/>
              </w:rPr>
              <w:t xml:space="preserve"> Captain of the </w:t>
            </w:r>
            <w:r w:rsidRPr="00E718A0" w:rsidR="000A3BD9">
              <w:rPr>
                <w:rFonts w:ascii="Arial" w:hAnsi="Arial" w:cs="Arial"/>
              </w:rPr>
              <w:t>Port</w:t>
            </w:r>
            <w:r w:rsidRPr="00E718A0">
              <w:rPr>
                <w:rFonts w:ascii="Arial" w:hAnsi="Arial" w:cs="Arial"/>
              </w:rPr>
              <w:t>;</w:t>
            </w:r>
          </w:p>
          <w:p w:rsidR="007A3A84" w:rsidRPr="00E718A0" w:rsidP="003B2E1C" w14:paraId="24788D0B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For an OCS facility security plan, to the </w:t>
            </w:r>
            <w:r w:rsidRPr="00E718A0" w:rsidR="003B2E1C">
              <w:rPr>
                <w:rFonts w:ascii="Arial" w:hAnsi="Arial" w:cs="Arial"/>
              </w:rPr>
              <w:t>local</w:t>
            </w:r>
            <w:r w:rsidRPr="00E718A0" w:rsidR="000A3BD9">
              <w:rPr>
                <w:rFonts w:ascii="Arial" w:hAnsi="Arial" w:cs="Arial"/>
              </w:rPr>
              <w:t xml:space="preserve"> CG District Commander. </w:t>
            </w:r>
          </w:p>
        </w:tc>
      </w:tr>
      <w:tr w14:paraId="7F48B04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342618" w:rsidP="00927CE3" w14:paraId="6ABD4A6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E718A0" w:rsidP="00D41D61" w14:paraId="7ADCAF94" w14:textId="77777777">
            <w:pPr>
              <w:spacing w:before="120" w:after="120"/>
              <w:rPr>
                <w:rFonts w:ascii="Arial" w:hAnsi="Arial" w:cs="Arial"/>
              </w:rPr>
            </w:pPr>
            <w:r w:rsidRPr="00E718A0">
              <w:rPr>
                <w:rFonts w:ascii="Arial" w:hAnsi="Arial" w:cs="Arial"/>
              </w:rPr>
              <w:t xml:space="preserve">The </w:t>
            </w:r>
            <w:r w:rsidRPr="00E718A0" w:rsidR="000A3BD9">
              <w:rPr>
                <w:rFonts w:ascii="Arial" w:hAnsi="Arial" w:cs="Arial"/>
              </w:rPr>
              <w:t xml:space="preserve">CG will review the information </w:t>
            </w:r>
            <w:r w:rsidRPr="00E718A0">
              <w:rPr>
                <w:rFonts w:ascii="Arial" w:hAnsi="Arial" w:cs="Arial"/>
              </w:rPr>
              <w:t xml:space="preserve">and </w:t>
            </w:r>
            <w:r w:rsidRPr="00E718A0" w:rsidR="00D41D61">
              <w:rPr>
                <w:rFonts w:ascii="Arial" w:hAnsi="Arial" w:cs="Arial"/>
              </w:rPr>
              <w:t>respond via</w:t>
            </w:r>
            <w:r w:rsidRPr="00E718A0" w:rsidR="000A3BD9">
              <w:rPr>
                <w:rFonts w:ascii="Arial" w:hAnsi="Arial" w:cs="Arial"/>
              </w:rPr>
              <w:t xml:space="preserve"> writing.</w:t>
            </w:r>
          </w:p>
        </w:tc>
      </w:tr>
      <w:tr w14:paraId="467994B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342618" w:rsidP="00927CE3" w14:paraId="229EB89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342618">
              <w:rPr>
                <w:rFonts w:ascii="Arial" w:hAnsi="Arial" w:cs="Arial"/>
                <w:b/>
              </w:rPr>
              <w:t xml:space="preserve">For </w:t>
            </w:r>
            <w:r w:rsidRPr="00342618" w:rsidR="006473A2">
              <w:rPr>
                <w:rFonts w:ascii="Arial" w:hAnsi="Arial" w:cs="Arial"/>
                <w:b/>
              </w:rPr>
              <w:t>additional information</w:t>
            </w:r>
            <w:r w:rsidRPr="00342618" w:rsidR="00232252">
              <w:rPr>
                <w:rFonts w:ascii="Arial" w:hAnsi="Arial" w:cs="Arial"/>
                <w:b/>
              </w:rPr>
              <w:t xml:space="preserve">, </w:t>
            </w:r>
            <w:r w:rsidRPr="00342618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D37BEB" w:rsidRPr="00E718A0" w:rsidP="00D37BEB" w14:paraId="3E1CEA0D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>The</w:t>
            </w:r>
            <w:r w:rsidRPr="00E718A0">
              <w:rPr>
                <w:rFonts w:ascii="Arial" w:hAnsi="Arial" w:cs="Arial"/>
                <w:color w:val="000000"/>
              </w:rPr>
              <w:t xml:space="preserve"> CG</w:t>
            </w:r>
            <w:r w:rsidRPr="00E718A0">
              <w:rPr>
                <w:rFonts w:ascii="Arial" w:hAnsi="Arial" w:cs="Arial"/>
                <w:color w:val="000000"/>
              </w:rPr>
              <w:t>—</w:t>
            </w:r>
            <w:r w:rsidRPr="00E718A0">
              <w:rPr>
                <w:rFonts w:ascii="Arial" w:hAnsi="Arial" w:cs="Arial"/>
                <w:color w:val="000000"/>
              </w:rPr>
              <w:t xml:space="preserve">  </w:t>
            </w:r>
          </w:p>
          <w:p w:rsidR="00A05D9D" w:rsidRPr="00E718A0" w:rsidP="00A05D9D" w14:paraId="764BC318" w14:textId="77777777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>For Vessel Security Plans</w:t>
            </w:r>
            <w:r w:rsidRPr="00E718A0" w:rsidR="00147C2B">
              <w:rPr>
                <w:rFonts w:ascii="Arial" w:hAnsi="Arial" w:cs="Arial"/>
                <w:color w:val="000000"/>
              </w:rPr>
              <w:t xml:space="preserve"> questions</w:t>
            </w:r>
            <w:r w:rsidRPr="00E718A0">
              <w:rPr>
                <w:rFonts w:ascii="Arial" w:hAnsi="Arial" w:cs="Arial"/>
                <w:color w:val="000000"/>
              </w:rPr>
              <w:t xml:space="preserve">, please contact the Marine Safety Center at (202) </w:t>
            </w:r>
            <w:r w:rsidRPr="00E718A0" w:rsidR="00EA4E38">
              <w:rPr>
                <w:rFonts w:ascii="Arial" w:hAnsi="Arial" w:cs="Arial"/>
                <w:color w:val="000000"/>
              </w:rPr>
              <w:t>795-6729</w:t>
            </w:r>
            <w:r w:rsidRPr="00E718A0">
              <w:rPr>
                <w:rFonts w:ascii="Arial" w:hAnsi="Arial" w:cs="Arial"/>
                <w:color w:val="000000"/>
              </w:rPr>
              <w:t xml:space="preserve"> or </w:t>
            </w:r>
            <w:hyperlink r:id="rId7" w:history="1">
              <w:r w:rsidRPr="00E718A0">
                <w:rPr>
                  <w:rStyle w:val="Hyperlink"/>
                  <w:rFonts w:ascii="Arial" w:hAnsi="Arial" w:cs="Arial"/>
                </w:rPr>
                <w:t>securityplaninfo@uscg.mil</w:t>
              </w:r>
            </w:hyperlink>
            <w:r w:rsidRPr="00E718A0">
              <w:rPr>
                <w:rFonts w:ascii="Arial" w:hAnsi="Arial" w:cs="Arial"/>
                <w:color w:val="000000"/>
              </w:rPr>
              <w:t>.</w:t>
            </w:r>
            <w:r w:rsidRPr="00E718A0" w:rsidR="007A3A84">
              <w:rPr>
                <w:rFonts w:ascii="Arial" w:hAnsi="Arial" w:cs="Arial"/>
                <w:color w:val="000000"/>
              </w:rPr>
              <w:t xml:space="preserve">  </w:t>
            </w:r>
          </w:p>
          <w:p w:rsidR="00D37BEB" w:rsidRPr="00E718A0" w:rsidP="00A05D9D" w14:paraId="53886FC5" w14:textId="77777777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 xml:space="preserve">For </w:t>
            </w:r>
            <w:r w:rsidRPr="00E718A0" w:rsidR="00147C2B">
              <w:rPr>
                <w:rFonts w:ascii="Arial" w:hAnsi="Arial" w:cs="Arial"/>
                <w:color w:val="000000"/>
              </w:rPr>
              <w:t xml:space="preserve">Facility Security Plan </w:t>
            </w:r>
            <w:r w:rsidRPr="00E718A0">
              <w:rPr>
                <w:rFonts w:ascii="Arial" w:hAnsi="Arial" w:cs="Arial"/>
                <w:color w:val="000000"/>
              </w:rPr>
              <w:t>questions, please contact your local</w:t>
            </w:r>
            <w:r w:rsidRPr="00E718A0">
              <w:rPr>
                <w:rFonts w:ascii="Arial" w:hAnsi="Arial" w:cs="Arial"/>
                <w:color w:val="000000"/>
              </w:rPr>
              <w:t xml:space="preserve"> Coast Guard </w:t>
            </w:r>
            <w:r w:rsidRPr="00E718A0">
              <w:rPr>
                <w:rFonts w:ascii="Arial" w:hAnsi="Arial" w:cs="Arial"/>
                <w:color w:val="000000"/>
              </w:rPr>
              <w:t>S</w:t>
            </w:r>
            <w:r w:rsidRPr="00E718A0">
              <w:rPr>
                <w:rFonts w:ascii="Arial" w:hAnsi="Arial" w:cs="Arial"/>
                <w:color w:val="000000"/>
              </w:rPr>
              <w:t>ector</w:t>
            </w:r>
            <w:r w:rsidRPr="00E718A0">
              <w:rPr>
                <w:rFonts w:ascii="Arial" w:hAnsi="Arial" w:cs="Arial"/>
                <w:color w:val="000000"/>
              </w:rPr>
              <w:t xml:space="preserve"> Office</w:t>
            </w:r>
            <w:r w:rsidRPr="00E718A0" w:rsidR="00147C2B">
              <w:rPr>
                <w:rFonts w:ascii="Arial" w:hAnsi="Arial" w:cs="Arial"/>
                <w:color w:val="000000"/>
              </w:rPr>
              <w:t xml:space="preserve">.  Those offices, </w:t>
            </w:r>
            <w:r w:rsidRPr="00E718A0">
              <w:rPr>
                <w:rFonts w:ascii="Arial" w:hAnsi="Arial" w:cs="Arial"/>
                <w:color w:val="000000"/>
              </w:rPr>
              <w:t xml:space="preserve">as part of a comprehensive list of Coast Guard units, can be found at </w:t>
            </w:r>
            <w:hyperlink r:id="rId6" w:history="1">
              <w:r w:rsidRPr="00E718A0" w:rsidR="008B709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E718A0">
              <w:rPr>
                <w:rFonts w:ascii="Arial" w:hAnsi="Arial" w:cs="Arial"/>
                <w:color w:val="000000"/>
              </w:rPr>
              <w:t xml:space="preserve">.  </w:t>
            </w:r>
          </w:p>
          <w:p w:rsidR="00147C2B" w:rsidRPr="00E718A0" w:rsidP="00A05D9D" w14:paraId="3434C2BE" w14:textId="77777777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 xml:space="preserve">For OCS Facility Security Plan questions, please contact your local CG District Commander.  Those offices, as part of a comprehensive list of Coast Guard units, can be found at </w:t>
            </w:r>
            <w:hyperlink r:id="rId6" w:history="1">
              <w:r w:rsidRPr="00E718A0" w:rsidR="008B709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E718A0">
              <w:rPr>
                <w:rFonts w:ascii="Arial" w:hAnsi="Arial" w:cs="Arial"/>
                <w:color w:val="000000"/>
              </w:rPr>
              <w:t xml:space="preserve">.  </w:t>
            </w:r>
          </w:p>
          <w:p w:rsidR="00342618" w:rsidRPr="00E718A0" w:rsidP="00342618" w14:paraId="671FB542" w14:textId="35C237B0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E718A0">
              <w:rPr>
                <w:rFonts w:ascii="Arial" w:hAnsi="Arial" w:cs="Arial"/>
                <w:color w:val="000000"/>
              </w:rPr>
              <w:t xml:space="preserve">For general maritime security questions, please contact </w:t>
            </w:r>
            <w:r w:rsidRPr="00E718A0" w:rsidR="000A3BD9">
              <w:rPr>
                <w:rFonts w:ascii="Arial" w:hAnsi="Arial" w:cs="Arial"/>
                <w:color w:val="000000"/>
              </w:rPr>
              <w:t>Commandant (CG-</w:t>
            </w:r>
            <w:r w:rsidRPr="00E718A0" w:rsidR="005A069F">
              <w:rPr>
                <w:rFonts w:ascii="Arial" w:hAnsi="Arial" w:cs="Arial"/>
                <w:color w:val="000000"/>
              </w:rPr>
              <w:t>FAC</w:t>
            </w:r>
            <w:r w:rsidRPr="00E718A0" w:rsidR="000A3BD9">
              <w:rPr>
                <w:rFonts w:ascii="Arial" w:hAnsi="Arial" w:cs="Arial"/>
                <w:color w:val="000000"/>
              </w:rPr>
              <w:t>)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0A3BD9">
              <w:rPr>
                <w:rFonts w:ascii="Arial" w:hAnsi="Arial" w:cs="Arial"/>
                <w:color w:val="000000"/>
              </w:rPr>
              <w:t xml:space="preserve">U.S. Coast Guard </w:t>
            </w:r>
            <w:r w:rsidRPr="00E718A0" w:rsidR="00E41230">
              <w:rPr>
                <w:rFonts w:ascii="Arial" w:hAnsi="Arial" w:cs="Arial"/>
                <w:color w:val="000000"/>
              </w:rPr>
              <w:t xml:space="preserve">Stop </w:t>
            </w:r>
            <w:r w:rsidRPr="00E718A0" w:rsidR="00EB2A58">
              <w:rPr>
                <w:rFonts w:ascii="Arial" w:hAnsi="Arial" w:cs="Arial"/>
                <w:color w:val="000000"/>
              </w:rPr>
              <w:t>7501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6E7128">
              <w:rPr>
                <w:rFonts w:ascii="Arial" w:hAnsi="Arial" w:cs="Arial"/>
                <w:color w:val="000000"/>
              </w:rPr>
              <w:t xml:space="preserve">Attn:  </w:t>
            </w:r>
            <w:r w:rsidRPr="00E718A0" w:rsidR="000A3BD9">
              <w:rPr>
                <w:rFonts w:ascii="Arial" w:hAnsi="Arial" w:cs="Arial"/>
                <w:color w:val="000000"/>
              </w:rPr>
              <w:t>Office of Port and Facility Activities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E41230">
              <w:rPr>
                <w:rFonts w:ascii="Arial" w:hAnsi="Arial" w:cs="Arial"/>
                <w:color w:val="000000"/>
              </w:rPr>
              <w:t>2703 Martin Luther King Jr Ave SE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0A3BD9">
              <w:rPr>
                <w:rFonts w:ascii="Arial" w:hAnsi="Arial" w:cs="Arial"/>
                <w:color w:val="000000"/>
              </w:rPr>
              <w:t>Washington, DC</w:t>
            </w:r>
            <w:r w:rsidRPr="00E718A0" w:rsidR="00143E45">
              <w:rPr>
                <w:rFonts w:ascii="Arial" w:hAnsi="Arial" w:cs="Arial"/>
                <w:color w:val="000000"/>
              </w:rPr>
              <w:t xml:space="preserve"> </w:t>
            </w:r>
            <w:r w:rsidRPr="00E718A0" w:rsidR="000A3BD9">
              <w:rPr>
                <w:rFonts w:ascii="Arial" w:hAnsi="Arial" w:cs="Arial"/>
                <w:color w:val="000000"/>
              </w:rPr>
              <w:t xml:space="preserve"> 20593-75</w:t>
            </w:r>
            <w:r w:rsidRPr="00E718A0" w:rsidR="00EB2A58">
              <w:rPr>
                <w:rFonts w:ascii="Arial" w:hAnsi="Arial" w:cs="Arial"/>
                <w:color w:val="000000"/>
              </w:rPr>
              <w:t>0</w:t>
            </w:r>
            <w:r w:rsidRPr="00E718A0" w:rsidR="000A3BD9">
              <w:rPr>
                <w:rFonts w:ascii="Arial" w:hAnsi="Arial" w:cs="Arial"/>
                <w:color w:val="000000"/>
              </w:rPr>
              <w:t>1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DD4C9F">
              <w:rPr>
                <w:rFonts w:ascii="Arial" w:hAnsi="Arial" w:cs="Arial"/>
                <w:color w:val="000000"/>
              </w:rPr>
              <w:t xml:space="preserve">Tel: </w:t>
            </w:r>
            <w:r w:rsidRPr="00E718A0" w:rsidR="00143E45">
              <w:rPr>
                <w:rFonts w:ascii="Arial" w:hAnsi="Arial" w:cs="Arial"/>
                <w:color w:val="000000"/>
              </w:rPr>
              <w:t xml:space="preserve"> </w:t>
            </w:r>
            <w:r w:rsidRPr="00E718A0" w:rsidR="00AE4898">
              <w:rPr>
                <w:rFonts w:ascii="Arial" w:hAnsi="Arial" w:cs="Arial"/>
                <w:color w:val="000000"/>
              </w:rPr>
              <w:t>1-877-MTSA-AID or 1-877-687-2243</w:t>
            </w:r>
            <w:r w:rsidRPr="00E718A0" w:rsidR="00D37BEB">
              <w:rPr>
                <w:rFonts w:ascii="Arial" w:hAnsi="Arial" w:cs="Arial"/>
                <w:color w:val="000000"/>
              </w:rPr>
              <w:br/>
            </w:r>
            <w:r w:rsidRPr="00E718A0" w:rsidR="00DD4C9F">
              <w:rPr>
                <w:rFonts w:ascii="Arial" w:hAnsi="Arial" w:cs="Arial"/>
                <w:color w:val="000000"/>
              </w:rPr>
              <w:t xml:space="preserve">Fax: </w:t>
            </w:r>
            <w:r w:rsidRPr="00E718A0" w:rsidR="00143E45">
              <w:rPr>
                <w:rFonts w:ascii="Arial" w:hAnsi="Arial" w:cs="Arial"/>
                <w:color w:val="000000"/>
              </w:rPr>
              <w:t xml:space="preserve"> </w:t>
            </w:r>
            <w:r w:rsidRPr="00E718A0" w:rsidR="00DD4C9F">
              <w:rPr>
                <w:rFonts w:ascii="Arial" w:hAnsi="Arial" w:cs="Arial"/>
                <w:color w:val="000000"/>
              </w:rPr>
              <w:t>202-372-1906</w:t>
            </w:r>
          </w:p>
        </w:tc>
      </w:tr>
    </w:tbl>
    <w:p w:rsidR="00043525" w:rsidP="007A543D" w14:paraId="414A43D6" w14:textId="77777777"/>
    <w:sectPr w:rsidSect="00333767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767" w:rsidP="00333767" w14:paraId="0C5EE104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333767" w:rsidP="00333767" w14:paraId="2EEB1612" w14:textId="6837B3F3">
    <w:pPr>
      <w:pStyle w:val="Footer"/>
    </w:pPr>
    <w:r>
      <w:rPr>
        <w:rFonts w:ascii="Arial" w:hAnsi="Arial" w:cs="Arial"/>
        <w:sz w:val="20"/>
        <w:szCs w:val="16"/>
      </w:rPr>
      <w:t>The Coast Guard estimates that the average burden per response for this report varies per information collection—</w:t>
    </w:r>
    <w:r w:rsidRPr="00E718A0">
      <w:rPr>
        <w:rFonts w:ascii="Arial" w:hAnsi="Arial" w:cs="Arial"/>
        <w:sz w:val="20"/>
        <w:szCs w:val="16"/>
      </w:rPr>
      <w:t xml:space="preserve">about </w:t>
    </w:r>
    <w:r w:rsidRPr="00E718A0" w:rsidR="00B739C0">
      <w:rPr>
        <w:rFonts w:ascii="Arial" w:hAnsi="Arial" w:cs="Arial"/>
        <w:sz w:val="20"/>
        <w:szCs w:val="16"/>
      </w:rPr>
      <w:t>9</w:t>
    </w:r>
    <w:r w:rsidRPr="00E718A0">
      <w:rPr>
        <w:rFonts w:ascii="Arial" w:hAnsi="Arial" w:cs="Arial"/>
        <w:sz w:val="20"/>
        <w:szCs w:val="16"/>
      </w:rPr>
      <w:t xml:space="preserve"> minutes for a </w:t>
    </w:r>
    <w:r w:rsidRPr="00E718A0" w:rsidR="00B739C0">
      <w:rPr>
        <w:rFonts w:ascii="Arial" w:hAnsi="Arial" w:cs="Arial"/>
        <w:sz w:val="20"/>
        <w:szCs w:val="16"/>
      </w:rPr>
      <w:t xml:space="preserve">Transportation Security </w:t>
    </w:r>
    <w:r w:rsidRPr="00E718A0" w:rsidR="00A74B45">
      <w:rPr>
        <w:rFonts w:ascii="Arial" w:hAnsi="Arial" w:cs="Arial"/>
        <w:sz w:val="20"/>
        <w:szCs w:val="16"/>
      </w:rPr>
      <w:t>Incident report</w:t>
    </w:r>
    <w:r w:rsidRPr="00E718A0">
      <w:rPr>
        <w:rFonts w:ascii="Arial" w:hAnsi="Arial" w:cs="Arial"/>
        <w:sz w:val="20"/>
        <w:szCs w:val="16"/>
      </w:rPr>
      <w:t xml:space="preserve">; up to 10 hours for an annual security plan review; up to 15 hours for a 5-year review/resubmission of a security plan; and up to </w:t>
    </w:r>
    <w:r w:rsidRPr="00E718A0" w:rsidR="00A74B45">
      <w:rPr>
        <w:rFonts w:ascii="Arial" w:hAnsi="Arial" w:cs="Arial"/>
        <w:sz w:val="20"/>
        <w:szCs w:val="16"/>
      </w:rPr>
      <w:t>5</w:t>
    </w:r>
    <w:r w:rsidRPr="00E718A0" w:rsidR="00C54897">
      <w:rPr>
        <w:rFonts w:ascii="Arial" w:hAnsi="Arial" w:cs="Arial"/>
        <w:sz w:val="20"/>
        <w:szCs w:val="16"/>
      </w:rPr>
      <w:t>0</w:t>
    </w:r>
    <w:r w:rsidRPr="00E718A0">
      <w:rPr>
        <w:rFonts w:ascii="Arial" w:hAnsi="Arial" w:cs="Arial"/>
        <w:sz w:val="20"/>
        <w:szCs w:val="16"/>
      </w:rPr>
      <w:t xml:space="preserve"> hours for the development of a security plan.  You may submit any comments concerning the accuracy of this burden estimate or any suggestions for reducing the burden to: Commandant (CG-</w:t>
    </w:r>
    <w:r w:rsidRPr="00E718A0" w:rsidR="005A069F">
      <w:rPr>
        <w:rFonts w:ascii="Arial" w:hAnsi="Arial" w:cs="Arial"/>
        <w:sz w:val="20"/>
        <w:szCs w:val="16"/>
      </w:rPr>
      <w:t>FAC</w:t>
    </w:r>
    <w:r w:rsidRPr="00E718A0">
      <w:rPr>
        <w:rFonts w:ascii="Arial" w:hAnsi="Arial" w:cs="Arial"/>
        <w:sz w:val="20"/>
        <w:szCs w:val="16"/>
      </w:rPr>
      <w:t xml:space="preserve">), </w:t>
    </w:r>
    <w:r w:rsidRPr="00E718A0" w:rsidR="00801907">
      <w:rPr>
        <w:rFonts w:ascii="Arial" w:hAnsi="Arial" w:cs="Arial"/>
        <w:sz w:val="20"/>
        <w:szCs w:val="16"/>
      </w:rPr>
      <w:t>U.S. Coast Guard Stop 7501, 2703 Martin Luther King Jr Ave SE, Washington, DC 20593-750</w:t>
    </w:r>
    <w:r w:rsidRPr="00A74B45" w:rsidR="00801907">
      <w:rPr>
        <w:rFonts w:ascii="Arial" w:hAnsi="Arial" w:cs="Arial"/>
        <w:sz w:val="20"/>
        <w:szCs w:val="16"/>
      </w:rPr>
      <w:t>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</w:t>
    </w:r>
    <w:r w:rsidR="008212BE">
      <w:rPr>
        <w:rFonts w:ascii="Arial" w:hAnsi="Arial" w:cs="Arial"/>
        <w:sz w:val="20"/>
        <w:szCs w:val="16"/>
      </w:rPr>
      <w:t>new</w:t>
    </w:r>
    <w:r>
      <w:rPr>
        <w:rFonts w:ascii="Arial" w:hAnsi="Arial" w:cs="Arial"/>
        <w:sz w:val="20"/>
        <w:szCs w:val="16"/>
      </w:rPr>
      <w:t>), Washington, DC 20503.</w:t>
    </w:r>
  </w:p>
  <w:p w:rsidR="007A3A84" w:rsidRPr="00333767" w:rsidP="00333767" w14:paraId="0BBA6C2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D13F4"/>
    <w:multiLevelType w:val="hybridMultilevel"/>
    <w:tmpl w:val="BE820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36A8C"/>
    <w:multiLevelType w:val="hybridMultilevel"/>
    <w:tmpl w:val="806C1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252D4"/>
    <w:multiLevelType w:val="hybridMultilevel"/>
    <w:tmpl w:val="CED08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850DC"/>
    <w:multiLevelType w:val="hybridMultilevel"/>
    <w:tmpl w:val="9CFAB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30EA8"/>
    <w:multiLevelType w:val="hybridMultilevel"/>
    <w:tmpl w:val="D3841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45066">
    <w:abstractNumId w:val="3"/>
  </w:num>
  <w:num w:numId="2" w16cid:durableId="1477184788">
    <w:abstractNumId w:val="1"/>
  </w:num>
  <w:num w:numId="3" w16cid:durableId="1976133912">
    <w:abstractNumId w:val="4"/>
  </w:num>
  <w:num w:numId="4" w16cid:durableId="1202791046">
    <w:abstractNumId w:val="0"/>
  </w:num>
  <w:num w:numId="5" w16cid:durableId="1046105639">
    <w:abstractNumId w:val="7"/>
  </w:num>
  <w:num w:numId="6" w16cid:durableId="372583411">
    <w:abstractNumId w:val="6"/>
  </w:num>
  <w:num w:numId="7" w16cid:durableId="1120875049">
    <w:abstractNumId w:val="2"/>
  </w:num>
  <w:num w:numId="8" w16cid:durableId="44381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359C"/>
    <w:rsid w:val="00007FCB"/>
    <w:rsid w:val="0001418E"/>
    <w:rsid w:val="00015657"/>
    <w:rsid w:val="0002336D"/>
    <w:rsid w:val="00043525"/>
    <w:rsid w:val="00050868"/>
    <w:rsid w:val="0006326F"/>
    <w:rsid w:val="000638BC"/>
    <w:rsid w:val="00074D52"/>
    <w:rsid w:val="000763D5"/>
    <w:rsid w:val="000A3BD9"/>
    <w:rsid w:val="000E792F"/>
    <w:rsid w:val="000F3D3D"/>
    <w:rsid w:val="000F6E9F"/>
    <w:rsid w:val="0011433E"/>
    <w:rsid w:val="00116828"/>
    <w:rsid w:val="001222F1"/>
    <w:rsid w:val="001250B4"/>
    <w:rsid w:val="00132A77"/>
    <w:rsid w:val="00143E45"/>
    <w:rsid w:val="00147C2B"/>
    <w:rsid w:val="00174557"/>
    <w:rsid w:val="00192FA9"/>
    <w:rsid w:val="001A01AD"/>
    <w:rsid w:val="001C098B"/>
    <w:rsid w:val="001E2E43"/>
    <w:rsid w:val="001E389E"/>
    <w:rsid w:val="001E49D7"/>
    <w:rsid w:val="00232252"/>
    <w:rsid w:val="00252FE0"/>
    <w:rsid w:val="0025366D"/>
    <w:rsid w:val="002706C5"/>
    <w:rsid w:val="00276BA4"/>
    <w:rsid w:val="00281492"/>
    <w:rsid w:val="0028484A"/>
    <w:rsid w:val="002901ED"/>
    <w:rsid w:val="00292874"/>
    <w:rsid w:val="00293CBE"/>
    <w:rsid w:val="00297D2E"/>
    <w:rsid w:val="002C1A17"/>
    <w:rsid w:val="002D4B75"/>
    <w:rsid w:val="002E7663"/>
    <w:rsid w:val="002F3B5C"/>
    <w:rsid w:val="002F5576"/>
    <w:rsid w:val="002F7B9A"/>
    <w:rsid w:val="00304007"/>
    <w:rsid w:val="003139BB"/>
    <w:rsid w:val="003273E9"/>
    <w:rsid w:val="00330273"/>
    <w:rsid w:val="00333767"/>
    <w:rsid w:val="003363D4"/>
    <w:rsid w:val="0033756A"/>
    <w:rsid w:val="00342618"/>
    <w:rsid w:val="003438AE"/>
    <w:rsid w:val="00343DD2"/>
    <w:rsid w:val="00350ACA"/>
    <w:rsid w:val="003539BF"/>
    <w:rsid w:val="00361867"/>
    <w:rsid w:val="00362A6D"/>
    <w:rsid w:val="0038171B"/>
    <w:rsid w:val="003830D3"/>
    <w:rsid w:val="00391F04"/>
    <w:rsid w:val="003948EF"/>
    <w:rsid w:val="003A01A5"/>
    <w:rsid w:val="003A1B89"/>
    <w:rsid w:val="003B10AF"/>
    <w:rsid w:val="003B2E1C"/>
    <w:rsid w:val="003C3FEA"/>
    <w:rsid w:val="003D0B81"/>
    <w:rsid w:val="003F2E0C"/>
    <w:rsid w:val="0040071F"/>
    <w:rsid w:val="0040795F"/>
    <w:rsid w:val="00414AB1"/>
    <w:rsid w:val="004322B9"/>
    <w:rsid w:val="0045458E"/>
    <w:rsid w:val="00457A51"/>
    <w:rsid w:val="00465D14"/>
    <w:rsid w:val="00477446"/>
    <w:rsid w:val="004D7CE8"/>
    <w:rsid w:val="00511787"/>
    <w:rsid w:val="0051323A"/>
    <w:rsid w:val="00525908"/>
    <w:rsid w:val="00544A52"/>
    <w:rsid w:val="005641DB"/>
    <w:rsid w:val="0056602D"/>
    <w:rsid w:val="00575C89"/>
    <w:rsid w:val="0057628B"/>
    <w:rsid w:val="00582CC0"/>
    <w:rsid w:val="00584658"/>
    <w:rsid w:val="005861D5"/>
    <w:rsid w:val="005A069F"/>
    <w:rsid w:val="005A5EB6"/>
    <w:rsid w:val="005E6739"/>
    <w:rsid w:val="0060095C"/>
    <w:rsid w:val="00614657"/>
    <w:rsid w:val="00614D23"/>
    <w:rsid w:val="00620414"/>
    <w:rsid w:val="00620A9E"/>
    <w:rsid w:val="0062680F"/>
    <w:rsid w:val="006473A2"/>
    <w:rsid w:val="00652FC5"/>
    <w:rsid w:val="00655606"/>
    <w:rsid w:val="006572EB"/>
    <w:rsid w:val="00657B6B"/>
    <w:rsid w:val="00664FB3"/>
    <w:rsid w:val="00671B22"/>
    <w:rsid w:val="006821C9"/>
    <w:rsid w:val="00683838"/>
    <w:rsid w:val="00686B88"/>
    <w:rsid w:val="006B67A8"/>
    <w:rsid w:val="006C2302"/>
    <w:rsid w:val="006C74A2"/>
    <w:rsid w:val="006D257A"/>
    <w:rsid w:val="006D66B7"/>
    <w:rsid w:val="006E12DC"/>
    <w:rsid w:val="006E7128"/>
    <w:rsid w:val="006F440F"/>
    <w:rsid w:val="00703F41"/>
    <w:rsid w:val="007340D8"/>
    <w:rsid w:val="007542A3"/>
    <w:rsid w:val="007A04ED"/>
    <w:rsid w:val="007A207A"/>
    <w:rsid w:val="007A3A84"/>
    <w:rsid w:val="007A543D"/>
    <w:rsid w:val="007A6172"/>
    <w:rsid w:val="007D04B5"/>
    <w:rsid w:val="007D345D"/>
    <w:rsid w:val="007D3C99"/>
    <w:rsid w:val="00801907"/>
    <w:rsid w:val="00803F42"/>
    <w:rsid w:val="0081110B"/>
    <w:rsid w:val="00815A63"/>
    <w:rsid w:val="008212BE"/>
    <w:rsid w:val="00822567"/>
    <w:rsid w:val="00855595"/>
    <w:rsid w:val="008631BD"/>
    <w:rsid w:val="00884460"/>
    <w:rsid w:val="008B3956"/>
    <w:rsid w:val="008B478D"/>
    <w:rsid w:val="008B709A"/>
    <w:rsid w:val="008B7EAA"/>
    <w:rsid w:val="008C0AD9"/>
    <w:rsid w:val="008C7986"/>
    <w:rsid w:val="008D3E0D"/>
    <w:rsid w:val="008F6479"/>
    <w:rsid w:val="00927CE3"/>
    <w:rsid w:val="00935599"/>
    <w:rsid w:val="00943BD4"/>
    <w:rsid w:val="00991813"/>
    <w:rsid w:val="00997991"/>
    <w:rsid w:val="009A06C7"/>
    <w:rsid w:val="009A09CA"/>
    <w:rsid w:val="009B255E"/>
    <w:rsid w:val="009D6EA5"/>
    <w:rsid w:val="009E160F"/>
    <w:rsid w:val="009E1F6F"/>
    <w:rsid w:val="009F0E55"/>
    <w:rsid w:val="009F4014"/>
    <w:rsid w:val="00A05D9D"/>
    <w:rsid w:val="00A06794"/>
    <w:rsid w:val="00A17D7E"/>
    <w:rsid w:val="00A21009"/>
    <w:rsid w:val="00A27F04"/>
    <w:rsid w:val="00A3451A"/>
    <w:rsid w:val="00A34BDC"/>
    <w:rsid w:val="00A35735"/>
    <w:rsid w:val="00A35CAB"/>
    <w:rsid w:val="00A74B45"/>
    <w:rsid w:val="00A83431"/>
    <w:rsid w:val="00AD2710"/>
    <w:rsid w:val="00AD7A23"/>
    <w:rsid w:val="00AE4898"/>
    <w:rsid w:val="00B46299"/>
    <w:rsid w:val="00B72E8B"/>
    <w:rsid w:val="00B739C0"/>
    <w:rsid w:val="00B86CEE"/>
    <w:rsid w:val="00B94B97"/>
    <w:rsid w:val="00BD6B78"/>
    <w:rsid w:val="00BE13FF"/>
    <w:rsid w:val="00BF6CA7"/>
    <w:rsid w:val="00BF7D56"/>
    <w:rsid w:val="00C04594"/>
    <w:rsid w:val="00C21CCB"/>
    <w:rsid w:val="00C22CA0"/>
    <w:rsid w:val="00C51EC8"/>
    <w:rsid w:val="00C54897"/>
    <w:rsid w:val="00CA069F"/>
    <w:rsid w:val="00CA0E5B"/>
    <w:rsid w:val="00CA2732"/>
    <w:rsid w:val="00CA3857"/>
    <w:rsid w:val="00CB4C5F"/>
    <w:rsid w:val="00D01A4B"/>
    <w:rsid w:val="00D11983"/>
    <w:rsid w:val="00D37BEB"/>
    <w:rsid w:val="00D41D61"/>
    <w:rsid w:val="00D45B75"/>
    <w:rsid w:val="00D50FCB"/>
    <w:rsid w:val="00D75179"/>
    <w:rsid w:val="00D91861"/>
    <w:rsid w:val="00DB6530"/>
    <w:rsid w:val="00DC05AA"/>
    <w:rsid w:val="00DD4C9F"/>
    <w:rsid w:val="00DE7557"/>
    <w:rsid w:val="00E04CE6"/>
    <w:rsid w:val="00E05DB4"/>
    <w:rsid w:val="00E13268"/>
    <w:rsid w:val="00E215A8"/>
    <w:rsid w:val="00E224F3"/>
    <w:rsid w:val="00E2309F"/>
    <w:rsid w:val="00E41230"/>
    <w:rsid w:val="00E439E3"/>
    <w:rsid w:val="00E46600"/>
    <w:rsid w:val="00E52D85"/>
    <w:rsid w:val="00E60747"/>
    <w:rsid w:val="00E718A0"/>
    <w:rsid w:val="00E733DE"/>
    <w:rsid w:val="00E81B35"/>
    <w:rsid w:val="00E875E6"/>
    <w:rsid w:val="00E92AAA"/>
    <w:rsid w:val="00EA0AD6"/>
    <w:rsid w:val="00EA4E38"/>
    <w:rsid w:val="00EB2A58"/>
    <w:rsid w:val="00EB6458"/>
    <w:rsid w:val="00EC4708"/>
    <w:rsid w:val="00F0612A"/>
    <w:rsid w:val="00F220BE"/>
    <w:rsid w:val="00F24730"/>
    <w:rsid w:val="00F331DF"/>
    <w:rsid w:val="00F33CA6"/>
    <w:rsid w:val="00F57B88"/>
    <w:rsid w:val="00F72A8F"/>
    <w:rsid w:val="00FA191B"/>
    <w:rsid w:val="00FE1CA0"/>
    <w:rsid w:val="00FE4C8A"/>
    <w:rsid w:val="00FF7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B9452F"/>
  <w15:chartTrackingRefBased/>
  <w15:docId w15:val="{81C7FA8F-5FA2-4113-87F2-3E326763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3857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customStyle="1" w:styleId="TxBrc2">
    <w:name w:val="TxBr_c2"/>
    <w:basedOn w:val="Normal"/>
    <w:rsid w:val="00D11983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evision">
    <w:name w:val="Revision"/>
    <w:hidden/>
    <w:uiPriority w:val="99"/>
    <w:semiHidden/>
    <w:rsid w:val="00C21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CFR.gov" TargetMode="External" /><Relationship Id="rId6" Type="http://schemas.openxmlformats.org/officeDocument/2006/relationships/hyperlink" Target="https://www.uscg.mil/Units/Organization/" TargetMode="External" /><Relationship Id="rId7" Type="http://schemas.openxmlformats.org/officeDocument/2006/relationships/hyperlink" Target="mailto:securityplaninfo@uscg.mil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CC4E-F6B6-4426-99CA-79760B6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2010-07-15T19:50:00Z</cp:lastPrinted>
  <dcterms:created xsi:type="dcterms:W3CDTF">2024-05-01T12:17:00Z</dcterms:created>
  <dcterms:modified xsi:type="dcterms:W3CDTF">2024-05-01T12:17:00Z</dcterms:modified>
</cp:coreProperties>
</file>