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75A8" w:rsidP="000775A8" w14:paraId="49E555FA" w14:textId="77777777">
      <w:pPr>
        <w:pStyle w:val="C1-CtrBoldHd"/>
        <w:spacing w:after="0"/>
        <w:rPr>
          <w:color w:val="FFFF00"/>
          <w:sz w:val="28"/>
        </w:rPr>
      </w:pPr>
      <w:bookmarkStart w:id="0" w:name="_Hlk16327175"/>
      <w:bookmarkStart w:id="1" w:name="_Hlk16327745"/>
      <w:bookmarkStart w:id="2" w:name="_Toc260729212"/>
    </w:p>
    <w:p w:rsidR="000775A8" w:rsidP="000775A8" w14:paraId="7E2022BF" w14:textId="77777777">
      <w:pPr>
        <w:pStyle w:val="C1-CtrBoldHd"/>
        <w:spacing w:after="0"/>
        <w:rPr>
          <w:color w:val="FFFF00"/>
          <w:sz w:val="28"/>
        </w:rPr>
      </w:pPr>
    </w:p>
    <w:p w:rsidR="000775A8" w:rsidRPr="00387E87" w:rsidP="000775A8" w14:paraId="31E1EBCE" w14:textId="77777777">
      <w:pPr>
        <w:pStyle w:val="C1-CtrBoldHd"/>
        <w:spacing w:after="0"/>
        <w:rPr>
          <w:sz w:val="28"/>
        </w:rPr>
      </w:pPr>
    </w:p>
    <w:p w:rsidR="000775A8" w:rsidRPr="00387E87" w:rsidP="000775A8" w14:paraId="431FFF66" w14:textId="77777777">
      <w:pPr>
        <w:pStyle w:val="C1-CtrBoldHd"/>
        <w:spacing w:after="0"/>
        <w:rPr>
          <w:sz w:val="28"/>
        </w:rPr>
      </w:pPr>
    </w:p>
    <w:p w:rsidR="000775A8" w:rsidRPr="00387E87" w:rsidP="000775A8" w14:paraId="3D95C36C" w14:textId="77777777">
      <w:pPr>
        <w:pStyle w:val="C1-CtrBoldHd"/>
        <w:spacing w:after="0"/>
        <w:rPr>
          <w:sz w:val="28"/>
        </w:rPr>
      </w:pPr>
    </w:p>
    <w:p w:rsidR="000775A8" w:rsidRPr="000C0806" w:rsidP="000775A8" w14:paraId="3576D822" w14:textId="225CB278">
      <w:pPr>
        <w:pStyle w:val="C1-CtrBoldHd"/>
        <w:spacing w:after="0"/>
        <w:rPr>
          <w:caps w:val="0"/>
          <w:sz w:val="56"/>
          <w:szCs w:val="56"/>
        </w:rPr>
      </w:pPr>
      <w:r w:rsidRPr="000C0806">
        <w:rPr>
          <w:caps w:val="0"/>
          <w:sz w:val="56"/>
          <w:szCs w:val="56"/>
        </w:rPr>
        <w:t>Program for International Student Assessment 202</w:t>
      </w:r>
      <w:r w:rsidR="009C7BCC">
        <w:rPr>
          <w:caps w:val="0"/>
          <w:sz w:val="56"/>
          <w:szCs w:val="56"/>
        </w:rPr>
        <w:t>5</w:t>
      </w:r>
      <w:r w:rsidRPr="000C0806">
        <w:rPr>
          <w:caps w:val="0"/>
          <w:sz w:val="56"/>
          <w:szCs w:val="56"/>
        </w:rPr>
        <w:t xml:space="preserve"> (PISA 202</w:t>
      </w:r>
      <w:r w:rsidR="009C7BCC">
        <w:rPr>
          <w:caps w:val="0"/>
          <w:sz w:val="56"/>
          <w:szCs w:val="56"/>
        </w:rPr>
        <w:t>5</w:t>
      </w:r>
      <w:r w:rsidRPr="000C0806">
        <w:rPr>
          <w:caps w:val="0"/>
          <w:sz w:val="56"/>
          <w:szCs w:val="56"/>
        </w:rPr>
        <w:t>) Main Study Recruitment and Field Test</w:t>
      </w:r>
    </w:p>
    <w:p w:rsidR="000775A8" w:rsidRPr="00387E87" w:rsidP="000775A8" w14:paraId="2B4E5849" w14:textId="77777777">
      <w:pPr>
        <w:pStyle w:val="C1-CtrBoldHd"/>
        <w:spacing w:after="0"/>
        <w:rPr>
          <w:sz w:val="28"/>
        </w:rPr>
      </w:pPr>
    </w:p>
    <w:p w:rsidR="000775A8" w:rsidRPr="00387E87" w:rsidP="000775A8" w14:paraId="779DAA61" w14:textId="77777777">
      <w:pPr>
        <w:pStyle w:val="C1-CtrBoldHd"/>
        <w:spacing w:after="0"/>
        <w:rPr>
          <w:sz w:val="28"/>
        </w:rPr>
      </w:pPr>
    </w:p>
    <w:p w:rsidR="000775A8" w:rsidP="000775A8" w14:paraId="769E3E7A" w14:textId="77777777">
      <w:pPr>
        <w:pStyle w:val="C1-CtrBoldHd"/>
        <w:spacing w:after="0"/>
        <w:rPr>
          <w:sz w:val="28"/>
        </w:rPr>
      </w:pPr>
    </w:p>
    <w:p w:rsidR="000775A8" w:rsidP="000775A8" w14:paraId="2FCFB63F" w14:textId="77777777">
      <w:pPr>
        <w:pStyle w:val="C1-CtrBoldHd"/>
        <w:spacing w:after="0"/>
        <w:rPr>
          <w:sz w:val="28"/>
        </w:rPr>
      </w:pPr>
    </w:p>
    <w:p w:rsidR="000775A8" w:rsidP="000775A8" w14:paraId="4E8F6654" w14:textId="77777777">
      <w:pPr>
        <w:pStyle w:val="C1-CtrBoldHd"/>
        <w:spacing w:after="0"/>
        <w:rPr>
          <w:sz w:val="28"/>
        </w:rPr>
      </w:pPr>
    </w:p>
    <w:p w:rsidR="000775A8" w:rsidP="000775A8" w14:paraId="6E557D61" w14:textId="77777777">
      <w:pPr>
        <w:pStyle w:val="C1-CtrBoldHd"/>
        <w:spacing w:after="240"/>
        <w:rPr>
          <w:caps w:val="0"/>
          <w:sz w:val="48"/>
          <w:szCs w:val="48"/>
        </w:rPr>
      </w:pPr>
      <w:r>
        <w:rPr>
          <w:caps w:val="0"/>
          <w:sz w:val="48"/>
          <w:szCs w:val="48"/>
        </w:rPr>
        <w:t>Appendix</w:t>
      </w:r>
      <w:r w:rsidRPr="000C0806">
        <w:rPr>
          <w:caps w:val="0"/>
          <w:sz w:val="48"/>
          <w:szCs w:val="48"/>
        </w:rPr>
        <w:t xml:space="preserve"> A</w:t>
      </w:r>
      <w:r w:rsidR="00D32E57">
        <w:rPr>
          <w:caps w:val="0"/>
          <w:sz w:val="48"/>
          <w:szCs w:val="48"/>
        </w:rPr>
        <w:t>-1</w:t>
      </w:r>
    </w:p>
    <w:p w:rsidR="000775A8" w:rsidRPr="000C0806" w:rsidP="000775A8" w14:paraId="60B7DC69" w14:textId="77777777">
      <w:pPr>
        <w:pStyle w:val="C1-CtrBoldHd"/>
        <w:spacing w:after="0"/>
        <w:rPr>
          <w:sz w:val="48"/>
          <w:szCs w:val="48"/>
        </w:rPr>
      </w:pPr>
      <w:r>
        <w:rPr>
          <w:caps w:val="0"/>
          <w:sz w:val="48"/>
          <w:szCs w:val="48"/>
        </w:rPr>
        <w:t xml:space="preserve">Field Test </w:t>
      </w:r>
      <w:r>
        <w:rPr>
          <w:caps w:val="0"/>
          <w:sz w:val="48"/>
          <w:szCs w:val="48"/>
        </w:rPr>
        <w:t>Recruitment Materials</w:t>
      </w:r>
    </w:p>
    <w:p w:rsidR="000775A8" w:rsidP="000775A8" w14:paraId="088F90D3" w14:textId="77777777">
      <w:pPr>
        <w:pStyle w:val="C1-CtrBoldHd"/>
        <w:spacing w:after="0"/>
        <w:rPr>
          <w:sz w:val="28"/>
        </w:rPr>
      </w:pPr>
    </w:p>
    <w:p w:rsidR="000775A8" w:rsidP="000775A8" w14:paraId="06B3989E" w14:textId="77777777">
      <w:pPr>
        <w:pStyle w:val="C1-CtrBoldHd"/>
        <w:spacing w:after="0"/>
        <w:rPr>
          <w:sz w:val="28"/>
        </w:rPr>
      </w:pPr>
    </w:p>
    <w:p w:rsidR="000775A8" w:rsidP="000775A8" w14:paraId="32F28E16" w14:textId="77777777">
      <w:pPr>
        <w:pStyle w:val="C1-CtrBoldHd"/>
        <w:spacing w:after="0"/>
        <w:rPr>
          <w:sz w:val="28"/>
        </w:rPr>
      </w:pPr>
    </w:p>
    <w:p w:rsidR="000775A8" w:rsidP="000775A8" w14:paraId="1E41ADAC" w14:textId="77777777">
      <w:pPr>
        <w:pStyle w:val="C1-CtrBoldHd"/>
        <w:spacing w:after="0"/>
        <w:rPr>
          <w:sz w:val="28"/>
        </w:rPr>
      </w:pPr>
    </w:p>
    <w:p w:rsidR="000775A8" w:rsidRPr="000C0806" w:rsidP="000775A8" w14:paraId="58B0647E" w14:textId="1D787D0B">
      <w:pPr>
        <w:pStyle w:val="C1-CtrBoldHd"/>
        <w:spacing w:after="0"/>
        <w:rPr>
          <w:sz w:val="40"/>
          <w:szCs w:val="40"/>
        </w:rPr>
      </w:pPr>
      <w:r w:rsidRPr="000C0806">
        <w:rPr>
          <w:sz w:val="40"/>
          <w:szCs w:val="40"/>
        </w:rPr>
        <w:t xml:space="preserve">OMB# 1850-0755 </w:t>
      </w:r>
      <w:r w:rsidRPr="000C0806">
        <w:rPr>
          <w:caps w:val="0"/>
          <w:sz w:val="40"/>
          <w:szCs w:val="40"/>
        </w:rPr>
        <w:t>v</w:t>
      </w:r>
      <w:r w:rsidRPr="000C0806">
        <w:rPr>
          <w:sz w:val="40"/>
          <w:szCs w:val="40"/>
        </w:rPr>
        <w:t>.</w:t>
      </w:r>
      <w:r w:rsidR="004125D5">
        <w:rPr>
          <w:sz w:val="40"/>
          <w:szCs w:val="40"/>
        </w:rPr>
        <w:t>28</w:t>
      </w:r>
    </w:p>
    <w:p w:rsidR="000775A8" w:rsidRPr="00387E87" w:rsidP="000775A8" w14:paraId="020C1AC8" w14:textId="77777777">
      <w:pPr>
        <w:pStyle w:val="C1-CtrBoldHd"/>
        <w:spacing w:after="0"/>
        <w:rPr>
          <w:sz w:val="28"/>
        </w:rPr>
      </w:pPr>
    </w:p>
    <w:p w:rsidR="000775A8" w:rsidRPr="00387E87" w:rsidP="000775A8" w14:paraId="256C1870" w14:textId="77777777">
      <w:pPr>
        <w:pStyle w:val="C1-CtrBoldHd"/>
        <w:spacing w:after="0"/>
        <w:rPr>
          <w:sz w:val="28"/>
        </w:rPr>
      </w:pPr>
    </w:p>
    <w:p w:rsidR="000775A8" w:rsidP="000775A8" w14:paraId="3EF259DB" w14:textId="77777777">
      <w:pPr>
        <w:pStyle w:val="C1-CtrBoldHd"/>
        <w:spacing w:after="0"/>
        <w:rPr>
          <w:sz w:val="28"/>
        </w:rPr>
      </w:pPr>
    </w:p>
    <w:p w:rsidR="000775A8" w:rsidRPr="00387E87" w:rsidP="000775A8" w14:paraId="726DF6E1" w14:textId="77777777">
      <w:pPr>
        <w:pStyle w:val="C1-CtrBoldHd"/>
        <w:spacing w:after="0"/>
        <w:rPr>
          <w:sz w:val="28"/>
        </w:rPr>
      </w:pPr>
    </w:p>
    <w:p w:rsidR="000775A8" w:rsidRPr="00387E87" w:rsidP="000775A8" w14:paraId="7FA50B26" w14:textId="77777777">
      <w:pPr>
        <w:pStyle w:val="C1-CtrBoldHd"/>
        <w:spacing w:after="0"/>
        <w:rPr>
          <w:sz w:val="28"/>
        </w:rPr>
      </w:pPr>
    </w:p>
    <w:p w:rsidR="000775A8" w:rsidRPr="000C0806" w:rsidP="000775A8" w14:paraId="79A9A2EB" w14:textId="77777777">
      <w:pPr>
        <w:pStyle w:val="C1-CtrBoldHd"/>
        <w:spacing w:after="0"/>
        <w:rPr>
          <w:sz w:val="28"/>
          <w:szCs w:val="28"/>
        </w:rPr>
      </w:pPr>
    </w:p>
    <w:p w:rsidR="000775A8" w:rsidRPr="000C0806" w:rsidP="000775A8" w14:paraId="7BDC03C9" w14:textId="77777777">
      <w:pPr>
        <w:pStyle w:val="C1-CtrBoldHd"/>
        <w:spacing w:after="0"/>
        <w:rPr>
          <w:sz w:val="28"/>
          <w:szCs w:val="28"/>
        </w:rPr>
      </w:pPr>
      <w:r w:rsidRPr="000C0806">
        <w:rPr>
          <w:caps w:val="0"/>
          <w:sz w:val="28"/>
          <w:szCs w:val="28"/>
        </w:rPr>
        <w:t>National Center for Education Statistics (NCES)</w:t>
      </w:r>
    </w:p>
    <w:p w:rsidR="000775A8" w:rsidRPr="000C0806" w:rsidP="000775A8" w14:paraId="428A1DF2" w14:textId="77777777">
      <w:pPr>
        <w:pStyle w:val="C1-CtrBoldHd"/>
        <w:spacing w:after="0"/>
        <w:rPr>
          <w:caps w:val="0"/>
          <w:sz w:val="28"/>
          <w:szCs w:val="28"/>
        </w:rPr>
      </w:pPr>
      <w:r w:rsidRPr="000C0806">
        <w:rPr>
          <w:caps w:val="0"/>
          <w:sz w:val="28"/>
          <w:szCs w:val="28"/>
        </w:rPr>
        <w:t>U.S. Department of Education</w:t>
      </w:r>
    </w:p>
    <w:p w:rsidR="000775A8" w:rsidRPr="000C0806" w:rsidP="000775A8" w14:paraId="47ABA45B" w14:textId="77777777">
      <w:pPr>
        <w:pStyle w:val="C1-CtrBoldHd"/>
        <w:spacing w:after="0"/>
        <w:rPr>
          <w:sz w:val="28"/>
          <w:szCs w:val="28"/>
        </w:rPr>
      </w:pPr>
      <w:r w:rsidRPr="000C0806">
        <w:rPr>
          <w:caps w:val="0"/>
          <w:sz w:val="28"/>
          <w:szCs w:val="28"/>
        </w:rPr>
        <w:t>Institute of Education Sciences</w:t>
      </w:r>
    </w:p>
    <w:p w:rsidR="000775A8" w:rsidRPr="000C0806" w:rsidP="000775A8" w14:paraId="1ECD0FED" w14:textId="77777777">
      <w:pPr>
        <w:pStyle w:val="C1-CtrBoldHd"/>
        <w:spacing w:after="0"/>
        <w:rPr>
          <w:sz w:val="28"/>
          <w:szCs w:val="28"/>
        </w:rPr>
      </w:pPr>
      <w:r w:rsidRPr="000C0806">
        <w:rPr>
          <w:caps w:val="0"/>
          <w:sz w:val="28"/>
          <w:szCs w:val="28"/>
        </w:rPr>
        <w:t>Washington, DC</w:t>
      </w:r>
    </w:p>
    <w:p w:rsidR="000775A8" w:rsidRPr="00387E87" w:rsidP="000775A8" w14:paraId="3BE8BAE9" w14:textId="77777777">
      <w:pPr>
        <w:pStyle w:val="C1-CtrBoldHd"/>
        <w:spacing w:after="0"/>
      </w:pPr>
    </w:p>
    <w:p w:rsidR="000775A8" w:rsidP="000775A8" w14:paraId="6A573EE1" w14:textId="77777777">
      <w:pPr>
        <w:pStyle w:val="C1-CtrBoldHd"/>
        <w:spacing w:after="0"/>
      </w:pPr>
    </w:p>
    <w:p w:rsidR="000775A8" w:rsidP="000775A8" w14:paraId="30142D75" w14:textId="77777777">
      <w:pPr>
        <w:pStyle w:val="C1-CtrBoldHd"/>
        <w:spacing w:after="0"/>
      </w:pPr>
    </w:p>
    <w:p w:rsidR="000775A8" w:rsidP="000775A8" w14:paraId="1120B4AD" w14:textId="77777777">
      <w:pPr>
        <w:pStyle w:val="C1-CtrBoldHd"/>
        <w:spacing w:after="0"/>
      </w:pPr>
    </w:p>
    <w:p w:rsidR="000775A8" w:rsidP="000775A8" w14:paraId="2EC01C27" w14:textId="77777777">
      <w:pPr>
        <w:pStyle w:val="C1-CtrBoldHd"/>
        <w:spacing w:after="0"/>
      </w:pPr>
    </w:p>
    <w:p w:rsidR="000775A8" w:rsidRPr="00387E87" w:rsidP="000775A8" w14:paraId="1B04CCB3" w14:textId="77777777">
      <w:pPr>
        <w:pStyle w:val="C1-CtrBoldHd"/>
        <w:spacing w:after="0"/>
      </w:pPr>
    </w:p>
    <w:p w:rsidR="00D936EF" w:rsidP="000775A8" w14:paraId="72410E5B" w14:textId="77777777">
      <w:pPr>
        <w:pStyle w:val="C1-CtrBoldHd"/>
        <w:spacing w:after="0"/>
        <w:rPr>
          <w:caps w:val="0"/>
          <w:sz w:val="28"/>
          <w:szCs w:val="28"/>
        </w:rPr>
      </w:pPr>
      <w:r>
        <w:rPr>
          <w:caps w:val="0"/>
          <w:sz w:val="28"/>
          <w:szCs w:val="28"/>
        </w:rPr>
        <w:t>April</w:t>
      </w:r>
      <w:r>
        <w:rPr>
          <w:caps w:val="0"/>
          <w:sz w:val="28"/>
          <w:szCs w:val="28"/>
        </w:rPr>
        <w:t xml:space="preserve"> 2023</w:t>
      </w:r>
    </w:p>
    <w:p w:rsidR="003F63E1" w:rsidRPr="000C0806" w:rsidP="000775A8" w14:paraId="4480C2CD" w14:textId="175572E7">
      <w:pPr>
        <w:pStyle w:val="C1-CtrBoldHd"/>
        <w:spacing w:after="0"/>
        <w:rPr>
          <w:caps w:val="0"/>
          <w:sz w:val="28"/>
          <w:szCs w:val="28"/>
        </w:rPr>
      </w:pPr>
      <w:r>
        <w:rPr>
          <w:caps w:val="0"/>
          <w:sz w:val="28"/>
          <w:szCs w:val="28"/>
        </w:rPr>
        <w:t>revised</w:t>
      </w:r>
      <w:r w:rsidR="00DE5B5D">
        <w:rPr>
          <w:caps w:val="0"/>
          <w:sz w:val="28"/>
          <w:szCs w:val="28"/>
        </w:rPr>
        <w:t xml:space="preserve"> </w:t>
      </w:r>
      <w:r w:rsidR="00D03A22">
        <w:rPr>
          <w:caps w:val="0"/>
          <w:sz w:val="28"/>
          <w:szCs w:val="28"/>
        </w:rPr>
        <w:t xml:space="preserve">July </w:t>
      </w:r>
      <w:r w:rsidR="00DE5B5D">
        <w:rPr>
          <w:caps w:val="0"/>
          <w:sz w:val="28"/>
          <w:szCs w:val="28"/>
        </w:rPr>
        <w:t>2023</w:t>
      </w:r>
    </w:p>
    <w:bookmarkEnd w:id="0"/>
    <w:p w:rsidR="000775A8" w:rsidP="000775A8" w14:paraId="1ABE0618" w14:textId="77777777">
      <w:pPr>
        <w:pStyle w:val="C1-CtrBoldHd"/>
        <w:spacing w:after="0"/>
        <w:rPr>
          <w:caps w:val="0"/>
        </w:rPr>
      </w:pPr>
    </w:p>
    <w:p w:rsidR="00D12042" w:rsidP="00FA6E18" w14:paraId="29B3F856" w14:textId="5C9749F0">
      <w:pPr>
        <w:spacing w:after="200" w:line="276" w:lineRule="auto"/>
        <w:jc w:val="left"/>
        <w:rPr>
          <w:color w:val="000000"/>
          <w:szCs w:val="22"/>
        </w:rPr>
      </w:pPr>
      <w:r>
        <w:rPr>
          <w:rFonts w:ascii="Garamond" w:hAnsi="Garamond"/>
          <w:sz w:val="24"/>
        </w:rPr>
        <w:br w:type="page"/>
      </w:r>
      <w:bookmarkEnd w:id="1"/>
      <w:bookmarkEnd w:id="2"/>
      <w:r w:rsidRPr="00B104A6" w:rsidR="00A12B45">
        <w:rPr>
          <w:color w:val="000000"/>
          <w:szCs w:val="22"/>
        </w:rPr>
        <w:t xml:space="preserve">Throughout this document are screenshots that show the web content of MyPISA.us for schools and school coordinators from the </w:t>
      </w:r>
      <w:r w:rsidR="009C7BCC">
        <w:rPr>
          <w:color w:val="000000"/>
          <w:szCs w:val="22"/>
        </w:rPr>
        <w:t>main study</w:t>
      </w:r>
      <w:r w:rsidRPr="00B104A6" w:rsidR="00A12B45">
        <w:rPr>
          <w:color w:val="000000"/>
          <w:szCs w:val="22"/>
        </w:rPr>
        <w:t xml:space="preserve"> in PISA 20</w:t>
      </w:r>
      <w:r w:rsidR="00C6673C">
        <w:rPr>
          <w:color w:val="000000"/>
          <w:szCs w:val="22"/>
        </w:rPr>
        <w:t>2</w:t>
      </w:r>
      <w:r w:rsidR="00FC58BC">
        <w:rPr>
          <w:color w:val="000000"/>
          <w:szCs w:val="22"/>
        </w:rPr>
        <w:t>2</w:t>
      </w:r>
      <w:r w:rsidRPr="00B104A6" w:rsidR="00A12B45">
        <w:rPr>
          <w:color w:val="000000"/>
          <w:szCs w:val="22"/>
        </w:rPr>
        <w:t xml:space="preserve">, along with text for </w:t>
      </w:r>
      <w:r w:rsidR="00C6673C">
        <w:rPr>
          <w:color w:val="000000"/>
          <w:szCs w:val="22"/>
        </w:rPr>
        <w:t xml:space="preserve">the </w:t>
      </w:r>
      <w:r w:rsidRPr="00B104A6" w:rsidR="00A12B45">
        <w:rPr>
          <w:color w:val="000000"/>
          <w:szCs w:val="22"/>
        </w:rPr>
        <w:t>PISA 202</w:t>
      </w:r>
      <w:r w:rsidR="009C7BCC">
        <w:rPr>
          <w:color w:val="000000"/>
          <w:szCs w:val="22"/>
        </w:rPr>
        <w:t>5</w:t>
      </w:r>
      <w:r w:rsidR="00C6673C">
        <w:rPr>
          <w:color w:val="000000"/>
          <w:szCs w:val="22"/>
        </w:rPr>
        <w:t xml:space="preserve"> field test</w:t>
      </w:r>
      <w:r w:rsidRPr="00B104A6" w:rsidR="00A12B45">
        <w:rPr>
          <w:color w:val="000000"/>
          <w:szCs w:val="22"/>
        </w:rPr>
        <w:t>. The last section of this document, “</w:t>
      </w:r>
      <w:r w:rsidRPr="00B104A6" w:rsidR="00A12B45">
        <w:rPr>
          <w:rFonts w:eastAsiaTheme="minorEastAsia"/>
          <w:noProof/>
        </w:rPr>
        <w:t>MyPISA project website for School Coordinators and schools,” documents the contents of the website</w:t>
      </w:r>
      <w:r w:rsidR="001A532B">
        <w:rPr>
          <w:rFonts w:eastAsiaTheme="minorEastAsia"/>
          <w:noProof/>
        </w:rPr>
        <w:t xml:space="preserve"> most extensively</w:t>
      </w:r>
      <w:r w:rsidRPr="00B104A6" w:rsidR="00A12B45">
        <w:rPr>
          <w:rFonts w:eastAsiaTheme="minorEastAsia"/>
          <w:noProof/>
        </w:rPr>
        <w:t>, but MyPISA screenshots also appear throughout the sections, “</w:t>
      </w:r>
      <w:r w:rsidRPr="00B104A6" w:rsidR="00A12B45">
        <w:rPr>
          <w:color w:val="000000"/>
          <w:szCs w:val="22"/>
        </w:rPr>
        <w:t>Instructions for School Coordinators to E-file student lists,” and “P</w:t>
      </w:r>
      <w:r w:rsidRPr="00B104A6" w:rsidR="00A12B45">
        <w:rPr>
          <w:rFonts w:eastAsiaTheme="minorEastAsia"/>
          <w:noProof/>
        </w:rPr>
        <w:t>ISA 202</w:t>
      </w:r>
      <w:r w:rsidR="009C7BCC">
        <w:rPr>
          <w:rFonts w:eastAsiaTheme="minorEastAsia"/>
          <w:noProof/>
        </w:rPr>
        <w:t>5</w:t>
      </w:r>
      <w:r w:rsidRPr="00B104A6" w:rsidR="00A12B45">
        <w:rPr>
          <w:rFonts w:eastAsiaTheme="minorEastAsia"/>
          <w:noProof/>
        </w:rPr>
        <w:t xml:space="preserve"> </w:t>
      </w:r>
      <w:r w:rsidR="00A12B45">
        <w:rPr>
          <w:rFonts w:eastAsiaTheme="minorEastAsia"/>
          <w:noProof/>
        </w:rPr>
        <w:t>Field Test</w:t>
      </w:r>
      <w:r w:rsidRPr="00B104A6" w:rsidR="00A12B45">
        <w:rPr>
          <w:rFonts w:eastAsiaTheme="minorEastAsia"/>
          <w:noProof/>
        </w:rPr>
        <w:t xml:space="preserve"> School Coordinator Handbook”. </w:t>
      </w:r>
      <w:r w:rsidRPr="00B104A6">
        <w:rPr>
          <w:color w:val="000000"/>
          <w:szCs w:val="22"/>
        </w:rPr>
        <w:t xml:space="preserve">MyPISA.us is described in Part B of the </w:t>
      </w:r>
      <w:r w:rsidR="009C7BCC">
        <w:rPr>
          <w:color w:val="000000"/>
          <w:szCs w:val="22"/>
        </w:rPr>
        <w:t>field test</w:t>
      </w:r>
      <w:r w:rsidRPr="00B104A6">
        <w:rPr>
          <w:color w:val="000000"/>
          <w:szCs w:val="22"/>
        </w:rPr>
        <w:t xml:space="preserve"> package.</w:t>
      </w:r>
    </w:p>
    <w:p w:rsidR="00D12042" w:rsidP="00A12B45" w14:paraId="784AB861" w14:textId="77777777">
      <w:pPr>
        <w:spacing w:line="240" w:lineRule="auto"/>
        <w:jc w:val="left"/>
        <w:rPr>
          <w:color w:val="000000"/>
          <w:szCs w:val="22"/>
        </w:rPr>
      </w:pPr>
    </w:p>
    <w:p w:rsidR="00A12B45" w:rsidRPr="00B104A6" w:rsidP="00A12B45" w14:paraId="659069D5" w14:textId="232CEB69">
      <w:pPr>
        <w:spacing w:line="240" w:lineRule="auto"/>
        <w:jc w:val="left"/>
        <w:rPr>
          <w:color w:val="000000"/>
          <w:szCs w:val="22"/>
        </w:rPr>
      </w:pPr>
      <w:r w:rsidRPr="00D12042">
        <w:rPr>
          <w:color w:val="000000"/>
          <w:szCs w:val="22"/>
        </w:rPr>
        <w:t>The systems for the PISA 202</w:t>
      </w:r>
      <w:r w:rsidR="009C7BCC">
        <w:rPr>
          <w:color w:val="000000"/>
          <w:szCs w:val="22"/>
        </w:rPr>
        <w:t>5</w:t>
      </w:r>
      <w:r w:rsidRPr="00D12042">
        <w:rPr>
          <w:color w:val="000000"/>
          <w:szCs w:val="22"/>
        </w:rPr>
        <w:t xml:space="preserve"> </w:t>
      </w:r>
      <w:r w:rsidRPr="00D12042" w:rsidR="00D12042">
        <w:rPr>
          <w:color w:val="000000"/>
          <w:szCs w:val="22"/>
        </w:rPr>
        <w:t>F</w:t>
      </w:r>
      <w:r w:rsidRPr="00D12042" w:rsidR="00C6673C">
        <w:rPr>
          <w:color w:val="000000"/>
          <w:szCs w:val="22"/>
        </w:rPr>
        <w:t xml:space="preserve">ield </w:t>
      </w:r>
      <w:r w:rsidRPr="00D12042" w:rsidR="00D12042">
        <w:rPr>
          <w:color w:val="000000"/>
          <w:szCs w:val="22"/>
        </w:rPr>
        <w:t>T</w:t>
      </w:r>
      <w:r w:rsidRPr="00D12042" w:rsidR="00C6673C">
        <w:rPr>
          <w:color w:val="000000"/>
          <w:szCs w:val="22"/>
        </w:rPr>
        <w:t xml:space="preserve">est are </w:t>
      </w:r>
      <w:r w:rsidR="00FC58BC">
        <w:rPr>
          <w:color w:val="000000"/>
          <w:szCs w:val="22"/>
        </w:rPr>
        <w:t>currently inactive</w:t>
      </w:r>
      <w:r w:rsidRPr="00D12042" w:rsidR="00C6673C">
        <w:rPr>
          <w:color w:val="000000"/>
          <w:szCs w:val="22"/>
        </w:rPr>
        <w:t xml:space="preserve">, but will </w:t>
      </w:r>
      <w:r w:rsidR="00FC58BC">
        <w:rPr>
          <w:color w:val="000000"/>
          <w:szCs w:val="22"/>
        </w:rPr>
        <w:t xml:space="preserve">be reactivated in the </w:t>
      </w:r>
      <w:r w:rsidR="00DE5B5D">
        <w:rPr>
          <w:color w:val="000000"/>
          <w:szCs w:val="22"/>
        </w:rPr>
        <w:t xml:space="preserve">fall </w:t>
      </w:r>
      <w:r w:rsidR="00FC58BC">
        <w:rPr>
          <w:color w:val="000000"/>
          <w:szCs w:val="22"/>
        </w:rPr>
        <w:t>of 202</w:t>
      </w:r>
      <w:r w:rsidR="00DE5B5D">
        <w:rPr>
          <w:color w:val="000000"/>
          <w:szCs w:val="22"/>
        </w:rPr>
        <w:t>3</w:t>
      </w:r>
      <w:r w:rsidR="00FC58BC">
        <w:rPr>
          <w:color w:val="000000"/>
          <w:szCs w:val="22"/>
        </w:rPr>
        <w:t xml:space="preserve"> Additional changes will be needed after the field test </w:t>
      </w:r>
      <w:r w:rsidR="009C7BCC">
        <w:rPr>
          <w:color w:val="000000"/>
          <w:szCs w:val="22"/>
        </w:rPr>
        <w:t xml:space="preserve">in </w:t>
      </w:r>
      <w:r w:rsidR="00FC58BC">
        <w:rPr>
          <w:color w:val="000000"/>
          <w:szCs w:val="22"/>
        </w:rPr>
        <w:t xml:space="preserve">fall </w:t>
      </w:r>
      <w:r w:rsidR="009C7BCC">
        <w:rPr>
          <w:color w:val="000000"/>
          <w:szCs w:val="22"/>
        </w:rPr>
        <w:t>2024</w:t>
      </w:r>
      <w:r w:rsidRPr="00D12042" w:rsidR="009C7BCC">
        <w:rPr>
          <w:color w:val="000000"/>
          <w:szCs w:val="22"/>
        </w:rPr>
        <w:t xml:space="preserve"> </w:t>
      </w:r>
      <w:r w:rsidRPr="00D12042" w:rsidR="00C6673C">
        <w:rPr>
          <w:color w:val="000000"/>
          <w:szCs w:val="22"/>
        </w:rPr>
        <w:t xml:space="preserve">to update </w:t>
      </w:r>
      <w:r w:rsidRPr="00D12042">
        <w:rPr>
          <w:color w:val="000000"/>
          <w:szCs w:val="22"/>
        </w:rPr>
        <w:t xml:space="preserve">references to the </w:t>
      </w:r>
      <w:r w:rsidRPr="00D12042" w:rsidR="00C6673C">
        <w:rPr>
          <w:color w:val="000000"/>
          <w:szCs w:val="22"/>
        </w:rPr>
        <w:t xml:space="preserve">PISA </w:t>
      </w:r>
      <w:r w:rsidRPr="00D12042" w:rsidR="00D12042">
        <w:rPr>
          <w:color w:val="000000"/>
          <w:szCs w:val="22"/>
        </w:rPr>
        <w:t>M</w:t>
      </w:r>
      <w:r w:rsidRPr="00D12042" w:rsidR="00C6673C">
        <w:rPr>
          <w:color w:val="000000"/>
          <w:szCs w:val="22"/>
        </w:rPr>
        <w:t xml:space="preserve">ain </w:t>
      </w:r>
      <w:r w:rsidRPr="00D12042" w:rsidR="00D12042">
        <w:rPr>
          <w:color w:val="000000"/>
          <w:szCs w:val="22"/>
        </w:rPr>
        <w:t>S</w:t>
      </w:r>
      <w:r w:rsidRPr="00D12042" w:rsidR="00C6673C">
        <w:rPr>
          <w:color w:val="000000"/>
          <w:szCs w:val="22"/>
        </w:rPr>
        <w:t>tudy</w:t>
      </w:r>
      <w:r w:rsidRPr="00D12042">
        <w:rPr>
          <w:color w:val="000000"/>
          <w:szCs w:val="22"/>
        </w:rPr>
        <w:t>, such as the appropriate birth year of students within the sample</w:t>
      </w:r>
      <w:r w:rsidRPr="00D12042" w:rsidR="00D12042">
        <w:rPr>
          <w:color w:val="000000"/>
          <w:szCs w:val="22"/>
        </w:rPr>
        <w:t xml:space="preserve"> and</w:t>
      </w:r>
      <w:r w:rsidRPr="00D12042">
        <w:rPr>
          <w:color w:val="000000"/>
          <w:szCs w:val="22"/>
        </w:rPr>
        <w:t xml:space="preserve"> the n</w:t>
      </w:r>
      <w:r w:rsidRPr="00D12042" w:rsidR="00C6673C">
        <w:rPr>
          <w:color w:val="000000"/>
          <w:szCs w:val="22"/>
        </w:rPr>
        <w:t xml:space="preserve">umber of students to be sampled. </w:t>
      </w:r>
      <w:r w:rsidRPr="00D12042" w:rsidR="00D12042">
        <w:rPr>
          <w:color w:val="000000"/>
          <w:szCs w:val="22"/>
        </w:rPr>
        <w:t>These changes will be made to Appendix A-2 Main Study Recruitment Materials in change requests by May 202</w:t>
      </w:r>
      <w:r w:rsidR="009C7BCC">
        <w:rPr>
          <w:color w:val="000000"/>
          <w:szCs w:val="22"/>
        </w:rPr>
        <w:t>4</w:t>
      </w:r>
      <w:r w:rsidRPr="00D12042" w:rsidR="00D12042">
        <w:rPr>
          <w:color w:val="000000"/>
          <w:szCs w:val="22"/>
        </w:rPr>
        <w:t>.</w:t>
      </w:r>
      <w:r w:rsidR="00D12042">
        <w:rPr>
          <w:color w:val="000000"/>
          <w:szCs w:val="22"/>
        </w:rPr>
        <w:t xml:space="preserve"> </w:t>
      </w:r>
    </w:p>
    <w:p w:rsidR="00A12B45" w:rsidRPr="00B104A6" w:rsidP="00A12B45" w14:paraId="7038EF4F" w14:textId="77777777">
      <w:pPr>
        <w:spacing w:line="240" w:lineRule="auto"/>
        <w:jc w:val="left"/>
        <w:rPr>
          <w:color w:val="000000"/>
          <w:szCs w:val="22"/>
        </w:rPr>
      </w:pPr>
    </w:p>
    <w:p w:rsidR="00A12B45" w:rsidRPr="00B104A6" w:rsidP="00A12B45" w14:paraId="5341AF38" w14:textId="77777777">
      <w:pPr>
        <w:spacing w:line="240" w:lineRule="auto"/>
        <w:jc w:val="left"/>
        <w:rPr>
          <w:color w:val="000000"/>
          <w:szCs w:val="22"/>
        </w:rPr>
      </w:pPr>
    </w:p>
    <w:p w:rsidR="00285A36" w:rsidP="00285A36" w14:paraId="19EBEB8F" w14:textId="77777777">
      <w:pPr>
        <w:rPr>
          <w:rFonts w:ascii="Garamond" w:hAnsi="Garamond"/>
          <w:szCs w:val="22"/>
        </w:rPr>
      </w:pPr>
    </w:p>
    <w:p w:rsidR="00A12B45" w:rsidP="00285A36" w14:paraId="0AB89C3A" w14:textId="77777777">
      <w:pPr>
        <w:rPr>
          <w:rFonts w:ascii="Garamond" w:hAnsi="Garamond"/>
          <w:b/>
          <w:szCs w:val="22"/>
        </w:rPr>
      </w:pPr>
    </w:p>
    <w:p w:rsidR="00A12B45" w:rsidP="00285A36" w14:paraId="674E174A" w14:textId="77777777">
      <w:pPr>
        <w:rPr>
          <w:rFonts w:ascii="Garamond" w:hAnsi="Garamond"/>
          <w:b/>
          <w:szCs w:val="22"/>
        </w:rPr>
      </w:pPr>
    </w:p>
    <w:p w:rsidR="00853345" w:rsidRPr="00853345" w:rsidP="00285A36" w14:paraId="39E050E5" w14:textId="77777777">
      <w:pPr>
        <w:rPr>
          <w:rFonts w:ascii="Garamond" w:hAnsi="Garamond"/>
          <w:b/>
          <w:szCs w:val="22"/>
        </w:rPr>
      </w:pPr>
      <w:r w:rsidRPr="00853345">
        <w:rPr>
          <w:rFonts w:ascii="Garamond" w:hAnsi="Garamond"/>
          <w:b/>
          <w:szCs w:val="22"/>
        </w:rPr>
        <w:t>TABLE OF CONTENTS</w:t>
      </w:r>
    </w:p>
    <w:p w:rsidR="00285A36" w:rsidP="00285A36" w14:paraId="6D8C20F4" w14:textId="77777777">
      <w:pPr>
        <w:rPr>
          <w:rFonts w:ascii="Garamond" w:hAnsi="Garamond"/>
          <w:szCs w:val="22"/>
        </w:rPr>
      </w:pPr>
    </w:p>
    <w:p w:rsidR="00A9507C" w:rsidP="00127295" w14:paraId="33D92096" w14:textId="543C1738">
      <w:pPr>
        <w:pStyle w:val="TOC1"/>
        <w:rPr>
          <w:rFonts w:asciiTheme="minorHAnsi" w:eastAsiaTheme="minorEastAsia" w:hAnsiTheme="minorHAnsi" w:cstheme="minorBidi"/>
          <w:noProof/>
          <w:szCs w:val="22"/>
        </w:rPr>
      </w:pPr>
      <w:r>
        <w:rPr>
          <w:szCs w:val="22"/>
        </w:rPr>
        <w:fldChar w:fldCharType="begin"/>
      </w:r>
      <w:r>
        <w:rPr>
          <w:szCs w:val="22"/>
        </w:rPr>
        <w:instrText xml:space="preserve"> TOC \o "1-3" \h \z \u </w:instrText>
      </w:r>
      <w:r>
        <w:rPr>
          <w:szCs w:val="22"/>
        </w:rPr>
        <w:fldChar w:fldCharType="separate"/>
      </w:r>
      <w:hyperlink r:id="rId8" w:anchor="_Toc501629874" w:history="1">
        <w:r w:rsidRPr="005673C0">
          <w:rPr>
            <w:rStyle w:val="Hyperlink"/>
            <w:noProof/>
          </w:rPr>
          <w:t>State PISA</w:t>
        </w:r>
        <w:r w:rsidR="00467A54">
          <w:rPr>
            <w:rStyle w:val="Hyperlink"/>
            <w:noProof/>
          </w:rPr>
          <w:t xml:space="preserve"> </w:t>
        </w:r>
        <w:r w:rsidR="00FC58BC">
          <w:rPr>
            <w:rStyle w:val="Hyperlink"/>
            <w:noProof/>
          </w:rPr>
          <w:t>202</w:t>
        </w:r>
        <w:r w:rsidR="00B46FF5">
          <w:rPr>
            <w:rStyle w:val="Hyperlink"/>
            <w:noProof/>
          </w:rPr>
          <w:t>5</w:t>
        </w:r>
        <w:r w:rsidRPr="005673C0">
          <w:rPr>
            <w:rStyle w:val="Hyperlink"/>
            <w:noProof/>
          </w:rPr>
          <w:t xml:space="preserve"> </w:t>
        </w:r>
        <w:r w:rsidR="0066419B">
          <w:rPr>
            <w:rStyle w:val="Hyperlink"/>
            <w:noProof/>
          </w:rPr>
          <w:t xml:space="preserve">Field Test </w:t>
        </w:r>
        <w:r w:rsidRPr="005673C0">
          <w:rPr>
            <w:rStyle w:val="Hyperlink"/>
            <w:noProof/>
          </w:rPr>
          <w:t>Letter</w:t>
        </w:r>
        <w:r>
          <w:rPr>
            <w:noProof/>
            <w:webHidden/>
          </w:rPr>
          <w:tab/>
        </w:r>
        <w:r>
          <w:rPr>
            <w:noProof/>
            <w:webHidden/>
          </w:rPr>
          <w:fldChar w:fldCharType="begin"/>
        </w:r>
        <w:r>
          <w:rPr>
            <w:noProof/>
            <w:webHidden/>
          </w:rPr>
          <w:instrText xml:space="preserve"> PAGEREF _Toc501629874 \h </w:instrText>
        </w:r>
        <w:r>
          <w:rPr>
            <w:noProof/>
            <w:webHidden/>
          </w:rPr>
          <w:fldChar w:fldCharType="separate"/>
        </w:r>
        <w:r w:rsidR="002669D7">
          <w:rPr>
            <w:noProof/>
            <w:webHidden/>
          </w:rPr>
          <w:t>3</w:t>
        </w:r>
        <w:r>
          <w:rPr>
            <w:noProof/>
            <w:webHidden/>
          </w:rPr>
          <w:fldChar w:fldCharType="end"/>
        </w:r>
      </w:hyperlink>
    </w:p>
    <w:p w:rsidR="00A9507C" w:rsidP="00127295" w14:paraId="2BC3DC5B" w14:textId="1AACFEEF">
      <w:pPr>
        <w:pStyle w:val="TOC1"/>
        <w:rPr>
          <w:rFonts w:asciiTheme="minorHAnsi" w:eastAsiaTheme="minorEastAsia" w:hAnsiTheme="minorHAnsi" w:cstheme="minorBidi"/>
          <w:noProof/>
          <w:szCs w:val="22"/>
        </w:rPr>
      </w:pPr>
      <w:hyperlink r:id="rId8" w:anchor="_Toc501629875" w:history="1">
        <w:r w:rsidRPr="005673C0">
          <w:rPr>
            <w:rStyle w:val="Hyperlink"/>
            <w:noProof/>
          </w:rPr>
          <w:t>School District PISA</w:t>
        </w:r>
        <w:r w:rsidR="0066419B">
          <w:rPr>
            <w:rStyle w:val="Hyperlink"/>
            <w:noProof/>
          </w:rPr>
          <w:t xml:space="preserve"> </w:t>
        </w:r>
        <w:r w:rsidR="00B46FF5">
          <w:rPr>
            <w:rStyle w:val="Hyperlink"/>
            <w:noProof/>
          </w:rPr>
          <w:t>2025</w:t>
        </w:r>
        <w:r w:rsidR="00467A54">
          <w:rPr>
            <w:rStyle w:val="Hyperlink"/>
            <w:noProof/>
          </w:rPr>
          <w:t xml:space="preserve"> </w:t>
        </w:r>
        <w:r w:rsidR="0066419B">
          <w:rPr>
            <w:rStyle w:val="Hyperlink"/>
            <w:noProof/>
          </w:rPr>
          <w:t>Field Test</w:t>
        </w:r>
        <w:r w:rsidRPr="005673C0">
          <w:rPr>
            <w:rStyle w:val="Hyperlink"/>
            <w:noProof/>
          </w:rPr>
          <w:t xml:space="preserve"> Letter</w:t>
        </w:r>
        <w:r>
          <w:rPr>
            <w:noProof/>
            <w:webHidden/>
          </w:rPr>
          <w:tab/>
        </w:r>
        <w:r>
          <w:rPr>
            <w:noProof/>
            <w:webHidden/>
          </w:rPr>
          <w:fldChar w:fldCharType="begin"/>
        </w:r>
        <w:r>
          <w:rPr>
            <w:noProof/>
            <w:webHidden/>
          </w:rPr>
          <w:instrText xml:space="preserve"> PAGEREF _Toc501629875 \h </w:instrText>
        </w:r>
        <w:r>
          <w:rPr>
            <w:noProof/>
            <w:webHidden/>
          </w:rPr>
          <w:fldChar w:fldCharType="separate"/>
        </w:r>
        <w:r w:rsidR="002669D7">
          <w:rPr>
            <w:noProof/>
            <w:webHidden/>
          </w:rPr>
          <w:t>4</w:t>
        </w:r>
        <w:r>
          <w:rPr>
            <w:noProof/>
            <w:webHidden/>
          </w:rPr>
          <w:fldChar w:fldCharType="end"/>
        </w:r>
      </w:hyperlink>
    </w:p>
    <w:p w:rsidR="00A9507C" w:rsidP="00127295" w14:paraId="13E95BF0" w14:textId="6FF47B5A">
      <w:pPr>
        <w:pStyle w:val="TOC1"/>
        <w:rPr>
          <w:rFonts w:asciiTheme="minorHAnsi" w:eastAsiaTheme="minorEastAsia" w:hAnsiTheme="minorHAnsi" w:cstheme="minorBidi"/>
          <w:noProof/>
          <w:szCs w:val="22"/>
        </w:rPr>
      </w:pPr>
      <w:hyperlink r:id="rId8" w:anchor="_Toc501629876" w:history="1">
        <w:r w:rsidRPr="005673C0">
          <w:rPr>
            <w:rStyle w:val="Hyperlink"/>
            <w:noProof/>
          </w:rPr>
          <w:t xml:space="preserve">School PISA </w:t>
        </w:r>
        <w:r w:rsidR="00B46FF5">
          <w:rPr>
            <w:rStyle w:val="Hyperlink"/>
            <w:noProof/>
          </w:rPr>
          <w:t>2025</w:t>
        </w:r>
        <w:r w:rsidR="00467A54">
          <w:rPr>
            <w:rStyle w:val="Hyperlink"/>
            <w:noProof/>
          </w:rPr>
          <w:t xml:space="preserve"> </w:t>
        </w:r>
        <w:r w:rsidR="0066419B">
          <w:rPr>
            <w:rStyle w:val="Hyperlink"/>
            <w:noProof/>
          </w:rPr>
          <w:t xml:space="preserve">Field Test </w:t>
        </w:r>
        <w:r w:rsidRPr="005673C0">
          <w:rPr>
            <w:rStyle w:val="Hyperlink"/>
            <w:noProof/>
          </w:rPr>
          <w:t>Letter</w:t>
        </w:r>
        <w:r>
          <w:rPr>
            <w:noProof/>
            <w:webHidden/>
          </w:rPr>
          <w:tab/>
        </w:r>
        <w:r w:rsidR="00A40F88">
          <w:rPr>
            <w:noProof/>
            <w:webHidden/>
          </w:rPr>
          <w:t>6</w:t>
        </w:r>
      </w:hyperlink>
    </w:p>
    <w:p w:rsidR="00A9507C" w:rsidP="00127295" w14:paraId="7A78C799" w14:textId="58B8FEA6">
      <w:pPr>
        <w:pStyle w:val="TOC1"/>
        <w:rPr>
          <w:rFonts w:asciiTheme="minorHAnsi" w:eastAsiaTheme="minorEastAsia" w:hAnsiTheme="minorHAnsi" w:cstheme="minorBidi"/>
          <w:noProof/>
          <w:szCs w:val="22"/>
        </w:rPr>
      </w:pPr>
      <w:hyperlink r:id="rId8" w:anchor="_Toc501629877" w:history="1">
        <w:r w:rsidRPr="005673C0">
          <w:rPr>
            <w:rStyle w:val="Hyperlink"/>
            <w:noProof/>
          </w:rPr>
          <w:t xml:space="preserve">PISA </w:t>
        </w:r>
        <w:r w:rsidR="00B46FF5">
          <w:rPr>
            <w:rStyle w:val="Hyperlink"/>
            <w:noProof/>
          </w:rPr>
          <w:t>2025</w:t>
        </w:r>
        <w:r w:rsidRPr="005673C0">
          <w:rPr>
            <w:rStyle w:val="Hyperlink"/>
            <w:noProof/>
          </w:rPr>
          <w:t xml:space="preserve"> </w:t>
        </w:r>
        <w:r w:rsidR="0066419B">
          <w:rPr>
            <w:rStyle w:val="Hyperlink"/>
            <w:noProof/>
          </w:rPr>
          <w:t xml:space="preserve">Field Test </w:t>
        </w:r>
        <w:r w:rsidRPr="005673C0">
          <w:rPr>
            <w:rStyle w:val="Hyperlink"/>
            <w:noProof/>
          </w:rPr>
          <w:t>Brochure</w:t>
        </w:r>
        <w:r>
          <w:rPr>
            <w:noProof/>
            <w:webHidden/>
          </w:rPr>
          <w:tab/>
        </w:r>
        <w:r w:rsidR="00A40F88">
          <w:rPr>
            <w:noProof/>
            <w:webHidden/>
          </w:rPr>
          <w:t>8</w:t>
        </w:r>
      </w:hyperlink>
    </w:p>
    <w:p w:rsidR="00A9507C" w:rsidP="00127295" w14:paraId="068E2861" w14:textId="633F4DB9">
      <w:pPr>
        <w:pStyle w:val="TOC1"/>
        <w:rPr>
          <w:rFonts w:asciiTheme="minorHAnsi" w:eastAsiaTheme="minorEastAsia" w:hAnsiTheme="minorHAnsi" w:cstheme="minorBidi"/>
          <w:noProof/>
          <w:szCs w:val="22"/>
        </w:rPr>
      </w:pPr>
      <w:hyperlink r:id="rId8" w:anchor="_Toc501629879" w:history="1">
        <w:r w:rsidRPr="005673C0">
          <w:rPr>
            <w:rStyle w:val="Hyperlink"/>
            <w:noProof/>
          </w:rPr>
          <w:t xml:space="preserve">PISA </w:t>
        </w:r>
        <w:r w:rsidR="00B46FF5">
          <w:rPr>
            <w:rStyle w:val="Hyperlink"/>
            <w:noProof/>
          </w:rPr>
          <w:t>2025</w:t>
        </w:r>
        <w:r w:rsidRPr="005673C0">
          <w:rPr>
            <w:rStyle w:val="Hyperlink"/>
            <w:noProof/>
          </w:rPr>
          <w:t xml:space="preserve"> </w:t>
        </w:r>
        <w:r w:rsidR="0066419B">
          <w:rPr>
            <w:rStyle w:val="Hyperlink"/>
            <w:noProof/>
          </w:rPr>
          <w:t xml:space="preserve">Field Test </w:t>
        </w:r>
        <w:r w:rsidRPr="005673C0">
          <w:rPr>
            <w:rStyle w:val="Hyperlink"/>
            <w:noProof/>
          </w:rPr>
          <w:t>FAQ for school administrators - Front Page</w:t>
        </w:r>
        <w:r>
          <w:rPr>
            <w:noProof/>
            <w:webHidden/>
          </w:rPr>
          <w:tab/>
        </w:r>
        <w:r w:rsidR="00A40F88">
          <w:rPr>
            <w:noProof/>
            <w:webHidden/>
          </w:rPr>
          <w:t>10</w:t>
        </w:r>
      </w:hyperlink>
    </w:p>
    <w:p w:rsidR="00A9507C" w:rsidP="00127295" w14:paraId="16AFC504" w14:textId="4C453F68">
      <w:pPr>
        <w:pStyle w:val="TOC1"/>
        <w:rPr>
          <w:rFonts w:asciiTheme="minorHAnsi" w:eastAsiaTheme="minorEastAsia" w:hAnsiTheme="minorHAnsi" w:cstheme="minorBidi"/>
          <w:noProof/>
          <w:szCs w:val="22"/>
        </w:rPr>
      </w:pPr>
      <w:hyperlink r:id="rId8" w:anchor="_Toc501629881" w:history="1">
        <w:r w:rsidRPr="005673C0">
          <w:rPr>
            <w:rStyle w:val="Hyperlink"/>
            <w:noProof/>
          </w:rPr>
          <w:t xml:space="preserve">PISA </w:t>
        </w:r>
        <w:r w:rsidR="00B46FF5">
          <w:rPr>
            <w:rStyle w:val="Hyperlink"/>
            <w:noProof/>
          </w:rPr>
          <w:t>2025</w:t>
        </w:r>
        <w:r w:rsidRPr="005673C0">
          <w:rPr>
            <w:rStyle w:val="Hyperlink"/>
            <w:noProof/>
          </w:rPr>
          <w:t xml:space="preserve"> </w:t>
        </w:r>
        <w:r w:rsidR="0066419B">
          <w:rPr>
            <w:rStyle w:val="Hyperlink"/>
            <w:noProof/>
          </w:rPr>
          <w:t xml:space="preserve">Field Test </w:t>
        </w:r>
        <w:r w:rsidRPr="005673C0">
          <w:rPr>
            <w:rStyle w:val="Hyperlink"/>
            <w:noProof/>
          </w:rPr>
          <w:t xml:space="preserve">FAQ for Students </w:t>
        </w:r>
        <w:r>
          <w:rPr>
            <w:noProof/>
            <w:webHidden/>
          </w:rPr>
          <w:tab/>
        </w:r>
        <w:r>
          <w:rPr>
            <w:noProof/>
            <w:webHidden/>
          </w:rPr>
          <w:fldChar w:fldCharType="begin"/>
        </w:r>
        <w:r>
          <w:rPr>
            <w:noProof/>
            <w:webHidden/>
          </w:rPr>
          <w:instrText xml:space="preserve"> PAGEREF _Toc501629881 \h </w:instrText>
        </w:r>
        <w:r>
          <w:rPr>
            <w:noProof/>
            <w:webHidden/>
          </w:rPr>
          <w:fldChar w:fldCharType="separate"/>
        </w:r>
        <w:r w:rsidR="002669D7">
          <w:rPr>
            <w:noProof/>
            <w:webHidden/>
          </w:rPr>
          <w:t>1</w:t>
        </w:r>
        <w:r w:rsidR="00A40F88">
          <w:rPr>
            <w:noProof/>
            <w:webHidden/>
          </w:rPr>
          <w:t>2</w:t>
        </w:r>
        <w:r>
          <w:rPr>
            <w:noProof/>
            <w:webHidden/>
          </w:rPr>
          <w:fldChar w:fldCharType="end"/>
        </w:r>
      </w:hyperlink>
    </w:p>
    <w:p w:rsidR="00A9507C" w:rsidP="00127295" w14:paraId="7025F1A2" w14:textId="5CA6DBDF">
      <w:pPr>
        <w:pStyle w:val="TOC1"/>
        <w:rPr>
          <w:rFonts w:asciiTheme="minorHAnsi" w:eastAsiaTheme="minorEastAsia" w:hAnsiTheme="minorHAnsi" w:cstheme="minorBidi"/>
          <w:noProof/>
          <w:szCs w:val="22"/>
        </w:rPr>
      </w:pPr>
      <w:hyperlink r:id="rId8" w:anchor="_Toc501629883" w:history="1">
        <w:r w:rsidRPr="005673C0">
          <w:rPr>
            <w:rStyle w:val="Hyperlink"/>
            <w:noProof/>
          </w:rPr>
          <w:t xml:space="preserve">PISA </w:t>
        </w:r>
        <w:r w:rsidR="00B46FF5">
          <w:rPr>
            <w:rStyle w:val="Hyperlink"/>
            <w:noProof/>
          </w:rPr>
          <w:t>2025</w:t>
        </w:r>
        <w:r w:rsidRPr="005673C0">
          <w:rPr>
            <w:rStyle w:val="Hyperlink"/>
            <w:noProof/>
          </w:rPr>
          <w:t xml:space="preserve"> </w:t>
        </w:r>
        <w:r w:rsidR="0066419B">
          <w:rPr>
            <w:rStyle w:val="Hyperlink"/>
            <w:noProof/>
          </w:rPr>
          <w:t xml:space="preserve">Field Test </w:t>
        </w:r>
        <w:r w:rsidRPr="005673C0">
          <w:rPr>
            <w:rStyle w:val="Hyperlink"/>
            <w:noProof/>
          </w:rPr>
          <w:t>Timeline of Activities</w:t>
        </w:r>
        <w:r>
          <w:rPr>
            <w:noProof/>
            <w:webHidden/>
          </w:rPr>
          <w:tab/>
        </w:r>
        <w:r>
          <w:rPr>
            <w:noProof/>
            <w:webHidden/>
          </w:rPr>
          <w:fldChar w:fldCharType="begin"/>
        </w:r>
        <w:r>
          <w:rPr>
            <w:noProof/>
            <w:webHidden/>
          </w:rPr>
          <w:instrText xml:space="preserve"> PAGEREF _Toc501629883 \h </w:instrText>
        </w:r>
        <w:r>
          <w:rPr>
            <w:noProof/>
            <w:webHidden/>
          </w:rPr>
          <w:fldChar w:fldCharType="separate"/>
        </w:r>
        <w:r w:rsidR="002669D7">
          <w:rPr>
            <w:noProof/>
            <w:webHidden/>
          </w:rPr>
          <w:t>1</w:t>
        </w:r>
        <w:r w:rsidR="00A40F88">
          <w:rPr>
            <w:noProof/>
            <w:webHidden/>
          </w:rPr>
          <w:t>4</w:t>
        </w:r>
        <w:r>
          <w:rPr>
            <w:noProof/>
            <w:webHidden/>
          </w:rPr>
          <w:fldChar w:fldCharType="end"/>
        </w:r>
      </w:hyperlink>
    </w:p>
    <w:p w:rsidR="00485ED4" w:rsidP="00127295" w14:paraId="56B2F597" w14:textId="45A22A32">
      <w:pPr>
        <w:pStyle w:val="TOC1"/>
      </w:pPr>
      <w:r w:rsidRPr="00B44357">
        <w:t xml:space="preserve">PISA </w:t>
      </w:r>
      <w:r w:rsidR="005173E3">
        <w:t>2025 F</w:t>
      </w:r>
      <w:r w:rsidR="005B2A6F">
        <w:t>ield Test Health and Safety</w:t>
      </w:r>
      <w:r w:rsidRPr="00B44357">
        <w:t xml:space="preserve"> Protocols</w:t>
      </w:r>
      <w:r>
        <w:tab/>
        <w:t>15</w:t>
      </w:r>
    </w:p>
    <w:p w:rsidR="00A9507C" w:rsidP="00127295" w14:paraId="7AB3C31E" w14:textId="46D5138B">
      <w:pPr>
        <w:pStyle w:val="TOC1"/>
        <w:rPr>
          <w:rFonts w:asciiTheme="minorHAnsi" w:eastAsiaTheme="minorEastAsia" w:hAnsiTheme="minorHAnsi" w:cstheme="minorBidi"/>
          <w:noProof/>
          <w:szCs w:val="22"/>
        </w:rPr>
      </w:pPr>
      <w:hyperlink r:id="rId8" w:anchor="_Toc501629892" w:history="1">
        <w:r w:rsidRPr="005673C0">
          <w:rPr>
            <w:rStyle w:val="Hyperlink"/>
            <w:noProof/>
          </w:rPr>
          <w:t xml:space="preserve">School Coordinator Email announcing E-Filing for </w:t>
        </w:r>
        <w:r w:rsidR="0066419B">
          <w:rPr>
            <w:rStyle w:val="Hyperlink"/>
            <w:noProof/>
          </w:rPr>
          <w:t>Field Test</w:t>
        </w:r>
        <w:r>
          <w:rPr>
            <w:noProof/>
            <w:webHidden/>
          </w:rPr>
          <w:tab/>
        </w:r>
        <w:r w:rsidR="00231305">
          <w:rPr>
            <w:noProof/>
            <w:webHidden/>
          </w:rPr>
          <w:t>1</w:t>
        </w:r>
        <w:r w:rsidR="00485ED4">
          <w:rPr>
            <w:noProof/>
            <w:webHidden/>
          </w:rPr>
          <w:t>7</w:t>
        </w:r>
      </w:hyperlink>
    </w:p>
    <w:p w:rsidR="00A9507C" w:rsidP="00127295" w14:paraId="5D514C0F" w14:textId="40B1DAA0">
      <w:pPr>
        <w:pStyle w:val="TOC1"/>
        <w:rPr>
          <w:rFonts w:asciiTheme="minorHAnsi" w:eastAsiaTheme="minorEastAsia" w:hAnsiTheme="minorHAnsi" w:cstheme="minorBidi"/>
          <w:noProof/>
          <w:szCs w:val="22"/>
        </w:rPr>
      </w:pPr>
      <w:hyperlink r:id="rId8" w:anchor="_Toc501629893" w:history="1">
        <w:r w:rsidRPr="005673C0">
          <w:rPr>
            <w:rStyle w:val="Hyperlink"/>
            <w:noProof/>
          </w:rPr>
          <w:t>Instructions for School Coordinators to E-file student lists</w:t>
        </w:r>
        <w:r>
          <w:rPr>
            <w:noProof/>
            <w:webHidden/>
          </w:rPr>
          <w:tab/>
        </w:r>
        <w:r w:rsidR="00231305">
          <w:rPr>
            <w:noProof/>
            <w:webHidden/>
          </w:rPr>
          <w:t>1</w:t>
        </w:r>
        <w:r w:rsidR="003807E6">
          <w:rPr>
            <w:noProof/>
            <w:webHidden/>
          </w:rPr>
          <w:t>8</w:t>
        </w:r>
      </w:hyperlink>
    </w:p>
    <w:p w:rsidR="003C6446" w:rsidP="00F56DBB" w14:paraId="12DFC686" w14:textId="22422342">
      <w:pPr>
        <w:tabs>
          <w:tab w:val="left" w:leader="dot" w:pos="9990"/>
        </w:tabs>
        <w:spacing w:after="100"/>
        <w:jc w:val="left"/>
        <w:rPr>
          <w:rFonts w:eastAsiaTheme="minorEastAsia"/>
          <w:noProof/>
        </w:rPr>
      </w:pPr>
      <w:r>
        <w:rPr>
          <w:rFonts w:eastAsiaTheme="minorEastAsia"/>
          <w:noProof/>
        </w:rPr>
        <w:t>PISA E-file reminder email to School Coordinator</w:t>
      </w:r>
      <w:r>
        <w:rPr>
          <w:rFonts w:eastAsiaTheme="minorEastAsia"/>
          <w:noProof/>
        </w:rPr>
        <w:tab/>
      </w:r>
      <w:r w:rsidRPr="00EF44D1" w:rsidR="00D5638F">
        <w:rPr>
          <w:rFonts w:eastAsiaTheme="minorEastAsia"/>
          <w:noProof/>
        </w:rPr>
        <w:t>2</w:t>
      </w:r>
      <w:r w:rsidR="003807E6">
        <w:rPr>
          <w:rFonts w:eastAsiaTheme="minorEastAsia"/>
          <w:noProof/>
        </w:rPr>
        <w:t>6</w:t>
      </w:r>
    </w:p>
    <w:p w:rsidR="00435707" w:rsidP="00435707" w14:paraId="2DCFCBD0" w14:textId="0C0C04FC">
      <w:pPr>
        <w:tabs>
          <w:tab w:val="left" w:leader="dot" w:pos="9990"/>
        </w:tabs>
        <w:jc w:val="left"/>
        <w:rPr>
          <w:rFonts w:eastAsiaTheme="minorEastAsia"/>
          <w:noProof/>
        </w:rPr>
      </w:pPr>
      <w:r w:rsidRPr="003C6446">
        <w:rPr>
          <w:rFonts w:eastAsiaTheme="minorEastAsia"/>
          <w:noProof/>
        </w:rPr>
        <w:t>Email to School Coordinator when student samples are complete and Student Tracking</w:t>
      </w:r>
      <w:r w:rsidR="00E26118">
        <w:rPr>
          <w:rFonts w:eastAsiaTheme="minorEastAsia"/>
          <w:noProof/>
        </w:rPr>
        <w:t xml:space="preserve"> and</w:t>
      </w:r>
      <w:r>
        <w:rPr>
          <w:rFonts w:eastAsiaTheme="minorEastAsia"/>
          <w:noProof/>
        </w:rPr>
        <w:t xml:space="preserve"> </w:t>
      </w:r>
      <w:r w:rsidRPr="003C6446">
        <w:rPr>
          <w:rFonts w:eastAsiaTheme="minorEastAsia"/>
          <w:noProof/>
        </w:rPr>
        <w:t xml:space="preserve">School </w:t>
      </w:r>
    </w:p>
    <w:p w:rsidR="003C6446" w:rsidP="00080596" w14:paraId="17CAA8D5" w14:textId="0F4F3F72">
      <w:pPr>
        <w:tabs>
          <w:tab w:val="left" w:leader="dot" w:pos="9990"/>
        </w:tabs>
        <w:spacing w:after="100"/>
        <w:jc w:val="left"/>
        <w:rPr>
          <w:rFonts w:eastAsiaTheme="minorEastAsia"/>
          <w:noProof/>
        </w:rPr>
      </w:pPr>
      <w:r w:rsidRPr="003C6446">
        <w:rPr>
          <w:rFonts w:eastAsiaTheme="minorEastAsia"/>
          <w:noProof/>
        </w:rPr>
        <w:t>Logon Forms have been posted to MyPISA.us</w:t>
      </w:r>
      <w:r>
        <w:rPr>
          <w:rFonts w:eastAsiaTheme="minorEastAsia"/>
          <w:noProof/>
        </w:rPr>
        <w:tab/>
      </w:r>
      <w:r w:rsidR="00D5638F">
        <w:rPr>
          <w:rFonts w:eastAsiaTheme="minorEastAsia"/>
          <w:noProof/>
        </w:rPr>
        <w:t>2</w:t>
      </w:r>
      <w:r w:rsidR="003807E6">
        <w:rPr>
          <w:rFonts w:eastAsiaTheme="minorEastAsia"/>
          <w:noProof/>
        </w:rPr>
        <w:t>7</w:t>
      </w:r>
    </w:p>
    <w:p w:rsidR="003C6446" w:rsidP="00080596" w14:paraId="54BBA4AE" w14:textId="6766BD29">
      <w:pPr>
        <w:tabs>
          <w:tab w:val="left" w:leader="dot" w:pos="9990"/>
        </w:tabs>
        <w:spacing w:after="100"/>
        <w:jc w:val="left"/>
        <w:rPr>
          <w:rFonts w:eastAsiaTheme="minorEastAsia"/>
          <w:noProof/>
        </w:rPr>
      </w:pPr>
      <w:r w:rsidRPr="003C6446">
        <w:rPr>
          <w:rFonts w:eastAsiaTheme="minorEastAsia"/>
          <w:noProof/>
        </w:rPr>
        <w:t>PISA</w:t>
      </w:r>
      <w:r w:rsidR="0066419B">
        <w:rPr>
          <w:rFonts w:eastAsiaTheme="minorEastAsia"/>
          <w:noProof/>
        </w:rPr>
        <w:t xml:space="preserve"> </w:t>
      </w:r>
      <w:r w:rsidR="00B46FF5">
        <w:rPr>
          <w:rFonts w:eastAsiaTheme="minorEastAsia"/>
          <w:noProof/>
        </w:rPr>
        <w:t>2025</w:t>
      </w:r>
      <w:r w:rsidR="0066419B">
        <w:rPr>
          <w:rFonts w:eastAsiaTheme="minorEastAsia"/>
          <w:noProof/>
        </w:rPr>
        <w:t xml:space="preserve"> Field Test </w:t>
      </w:r>
      <w:r w:rsidRPr="003C6446">
        <w:rPr>
          <w:rFonts w:eastAsiaTheme="minorEastAsia"/>
          <w:noProof/>
        </w:rPr>
        <w:t>– Principal Questionnaire Invitation</w:t>
      </w:r>
      <w:r>
        <w:rPr>
          <w:rFonts w:eastAsiaTheme="minorEastAsia"/>
          <w:noProof/>
        </w:rPr>
        <w:tab/>
      </w:r>
      <w:r w:rsidR="00D5638F">
        <w:rPr>
          <w:rFonts w:eastAsiaTheme="minorEastAsia"/>
          <w:noProof/>
        </w:rPr>
        <w:t>2</w:t>
      </w:r>
      <w:r w:rsidR="003807E6">
        <w:rPr>
          <w:rFonts w:eastAsiaTheme="minorEastAsia"/>
          <w:noProof/>
        </w:rPr>
        <w:t>8</w:t>
      </w:r>
    </w:p>
    <w:p w:rsidR="003C6446" w:rsidP="00080596" w14:paraId="3DA994FB" w14:textId="3BDD22E0">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7B701F">
        <w:rPr>
          <w:rFonts w:eastAsiaTheme="minorEastAsia"/>
          <w:noProof/>
        </w:rPr>
        <w:t xml:space="preserve"> Field Test </w:t>
      </w:r>
      <w:r w:rsidRPr="003C6446">
        <w:rPr>
          <w:rFonts w:eastAsiaTheme="minorEastAsia"/>
          <w:noProof/>
        </w:rPr>
        <w:t>Questionnaire Login Pages - School</w:t>
      </w:r>
      <w:r>
        <w:rPr>
          <w:rFonts w:eastAsiaTheme="minorEastAsia"/>
          <w:noProof/>
        </w:rPr>
        <w:tab/>
      </w:r>
      <w:r w:rsidR="00D5638F">
        <w:rPr>
          <w:rFonts w:eastAsiaTheme="minorEastAsia"/>
          <w:noProof/>
        </w:rPr>
        <w:t>2</w:t>
      </w:r>
      <w:r w:rsidR="003807E6">
        <w:rPr>
          <w:rFonts w:eastAsiaTheme="minorEastAsia"/>
          <w:noProof/>
        </w:rPr>
        <w:t>9</w:t>
      </w:r>
    </w:p>
    <w:p w:rsidR="003C6446" w:rsidP="00080596" w14:paraId="2DC53EFF" w14:textId="5665D4CD">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66419B">
        <w:rPr>
          <w:rFonts w:eastAsiaTheme="minorEastAsia"/>
          <w:noProof/>
        </w:rPr>
        <w:t xml:space="preserve"> Field Test</w:t>
      </w:r>
      <w:r w:rsidRPr="003C6446">
        <w:rPr>
          <w:rFonts w:eastAsiaTheme="minorEastAsia"/>
          <w:noProof/>
        </w:rPr>
        <w:t>– Principal Reminder 1</w:t>
      </w:r>
      <w:r>
        <w:rPr>
          <w:rFonts w:eastAsiaTheme="minorEastAsia"/>
          <w:noProof/>
        </w:rPr>
        <w:tab/>
      </w:r>
      <w:r w:rsidR="003807E6">
        <w:rPr>
          <w:rFonts w:eastAsiaTheme="minorEastAsia"/>
          <w:noProof/>
        </w:rPr>
        <w:t>30</w:t>
      </w:r>
    </w:p>
    <w:p w:rsidR="003C6446" w:rsidP="00080596" w14:paraId="030E8000" w14:textId="2E8148FD">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66419B">
        <w:rPr>
          <w:rFonts w:eastAsiaTheme="minorEastAsia"/>
          <w:noProof/>
        </w:rPr>
        <w:t xml:space="preserve"> Field Test</w:t>
      </w:r>
      <w:r w:rsidRPr="003C6446">
        <w:rPr>
          <w:rFonts w:eastAsiaTheme="minorEastAsia"/>
          <w:noProof/>
        </w:rPr>
        <w:t>– Principal Reminder 2</w:t>
      </w:r>
      <w:r>
        <w:rPr>
          <w:rFonts w:eastAsiaTheme="minorEastAsia"/>
          <w:noProof/>
        </w:rPr>
        <w:tab/>
      </w:r>
      <w:r w:rsidR="003807E6">
        <w:rPr>
          <w:rFonts w:eastAsiaTheme="minorEastAsia"/>
          <w:noProof/>
        </w:rPr>
        <w:t>31</w:t>
      </w:r>
    </w:p>
    <w:p w:rsidR="00734981" w:rsidP="00080596" w14:paraId="1EAD3243" w14:textId="7E913651">
      <w:pPr>
        <w:tabs>
          <w:tab w:val="left" w:leader="dot" w:pos="9990"/>
        </w:tabs>
        <w:spacing w:after="100"/>
        <w:jc w:val="left"/>
        <w:rPr>
          <w:rFonts w:eastAsiaTheme="minorEastAsia"/>
          <w:noProof/>
        </w:rPr>
      </w:pPr>
      <w:r>
        <w:rPr>
          <w:rFonts w:eastAsiaTheme="minorEastAsia"/>
          <w:noProof/>
        </w:rPr>
        <w:t>PISA 2025</w:t>
      </w:r>
      <w:r>
        <w:rPr>
          <w:rFonts w:eastAsiaTheme="minorEastAsia"/>
          <w:noProof/>
        </w:rPr>
        <w:t xml:space="preserve"> Field Test Student Lo</w:t>
      </w:r>
      <w:r w:rsidR="00733A57">
        <w:rPr>
          <w:rFonts w:eastAsiaTheme="minorEastAsia"/>
          <w:noProof/>
        </w:rPr>
        <w:t>g</w:t>
      </w:r>
      <w:r w:rsidR="00374464">
        <w:rPr>
          <w:rFonts w:eastAsiaTheme="minorEastAsia"/>
          <w:noProof/>
        </w:rPr>
        <w:t>in From</w:t>
      </w:r>
      <w:r>
        <w:rPr>
          <w:rFonts w:eastAsiaTheme="minorEastAsia"/>
          <w:noProof/>
        </w:rPr>
        <w:tab/>
        <w:t>3</w:t>
      </w:r>
      <w:r w:rsidR="003807E6">
        <w:rPr>
          <w:rFonts w:eastAsiaTheme="minorEastAsia"/>
          <w:noProof/>
        </w:rPr>
        <w:t>2</w:t>
      </w:r>
    </w:p>
    <w:p w:rsidR="003C6446" w:rsidP="00080596" w14:paraId="5E513ECA" w14:textId="2AD04087">
      <w:pPr>
        <w:tabs>
          <w:tab w:val="left" w:leader="dot" w:pos="9990"/>
        </w:tabs>
        <w:spacing w:after="100"/>
        <w:jc w:val="left"/>
        <w:rPr>
          <w:rFonts w:eastAsiaTheme="minorEastAsia"/>
          <w:noProof/>
        </w:rPr>
      </w:pPr>
      <w:r w:rsidRPr="003C6446">
        <w:rPr>
          <w:rFonts w:eastAsiaTheme="minorEastAsia"/>
          <w:noProof/>
        </w:rPr>
        <w:t xml:space="preserve">PISA </w:t>
      </w:r>
      <w:r w:rsidR="00B46FF5">
        <w:rPr>
          <w:rFonts w:eastAsiaTheme="minorEastAsia"/>
          <w:noProof/>
        </w:rPr>
        <w:t>2025</w:t>
      </w:r>
      <w:r w:rsidR="0066419B">
        <w:rPr>
          <w:rFonts w:eastAsiaTheme="minorEastAsia"/>
          <w:noProof/>
        </w:rPr>
        <w:t xml:space="preserve"> Field Test </w:t>
      </w:r>
      <w:r w:rsidRPr="003C6446">
        <w:rPr>
          <w:rFonts w:eastAsiaTheme="minorEastAsia"/>
          <w:noProof/>
        </w:rPr>
        <w:t xml:space="preserve">School Coordinator </w:t>
      </w:r>
      <w:r w:rsidR="0003510C">
        <w:rPr>
          <w:rFonts w:eastAsiaTheme="minorEastAsia"/>
          <w:noProof/>
        </w:rPr>
        <w:t>Handbook</w:t>
      </w:r>
      <w:r w:rsidRPr="003C6446">
        <w:rPr>
          <w:rFonts w:eastAsiaTheme="minorEastAsia"/>
          <w:noProof/>
        </w:rPr>
        <w:t xml:space="preserve"> Cover Letter</w:t>
      </w:r>
      <w:r>
        <w:rPr>
          <w:rFonts w:eastAsiaTheme="minorEastAsia"/>
          <w:noProof/>
        </w:rPr>
        <w:tab/>
      </w:r>
      <w:r w:rsidR="00A40F88">
        <w:rPr>
          <w:rFonts w:eastAsiaTheme="minorEastAsia"/>
          <w:noProof/>
        </w:rPr>
        <w:t>3</w:t>
      </w:r>
      <w:r w:rsidR="003807E6">
        <w:rPr>
          <w:rFonts w:eastAsiaTheme="minorEastAsia"/>
          <w:noProof/>
        </w:rPr>
        <w:t>3</w:t>
      </w:r>
    </w:p>
    <w:p w:rsidR="003C6446" w:rsidP="00223896" w14:paraId="6DE2AD77" w14:textId="6AD11C18">
      <w:pPr>
        <w:tabs>
          <w:tab w:val="left" w:leader="dot" w:pos="9990"/>
        </w:tabs>
        <w:spacing w:after="100"/>
        <w:jc w:val="left"/>
        <w:rPr>
          <w:rFonts w:eastAsiaTheme="minorEastAsia"/>
          <w:noProof/>
        </w:rPr>
      </w:pPr>
      <w:r>
        <w:rPr>
          <w:rFonts w:eastAsiaTheme="minorEastAsia"/>
          <w:noProof/>
        </w:rPr>
        <w:t xml:space="preserve">PISA </w:t>
      </w:r>
      <w:r w:rsidR="00B46FF5">
        <w:rPr>
          <w:rFonts w:eastAsiaTheme="minorEastAsia"/>
          <w:noProof/>
        </w:rPr>
        <w:t>2025</w:t>
      </w:r>
      <w:r>
        <w:rPr>
          <w:rFonts w:eastAsiaTheme="minorEastAsia"/>
          <w:noProof/>
        </w:rPr>
        <w:t xml:space="preserve"> </w:t>
      </w:r>
      <w:r w:rsidR="0066419B">
        <w:rPr>
          <w:rFonts w:eastAsiaTheme="minorEastAsia"/>
          <w:noProof/>
        </w:rPr>
        <w:t xml:space="preserve">Field Test </w:t>
      </w:r>
      <w:r>
        <w:rPr>
          <w:rFonts w:eastAsiaTheme="minorEastAsia"/>
          <w:noProof/>
        </w:rPr>
        <w:t>School Coordinator Handbook</w:t>
      </w:r>
      <w:r>
        <w:rPr>
          <w:rFonts w:eastAsiaTheme="minorEastAsia"/>
          <w:noProof/>
        </w:rPr>
        <w:tab/>
      </w:r>
      <w:r w:rsidR="00A40F88">
        <w:rPr>
          <w:rFonts w:eastAsiaTheme="minorEastAsia"/>
          <w:noProof/>
        </w:rPr>
        <w:t>3</w:t>
      </w:r>
      <w:r w:rsidR="003807E6">
        <w:rPr>
          <w:rFonts w:eastAsiaTheme="minorEastAsia"/>
          <w:noProof/>
        </w:rPr>
        <w:t>4</w:t>
      </w:r>
    </w:p>
    <w:p w:rsidR="003C6446" w:rsidP="00DE5A8E" w14:paraId="2C259628" w14:textId="5AAE6ED2">
      <w:pPr>
        <w:tabs>
          <w:tab w:val="left" w:leader="dot" w:pos="9990"/>
        </w:tabs>
        <w:spacing w:after="100"/>
        <w:jc w:val="left"/>
        <w:rPr>
          <w:rFonts w:eastAsiaTheme="minorEastAsia"/>
          <w:noProof/>
        </w:rPr>
      </w:pPr>
      <w:r w:rsidRPr="003C6446">
        <w:rPr>
          <w:rFonts w:eastAsiaTheme="minorEastAsia"/>
          <w:noProof/>
        </w:rPr>
        <w:t>MyPISA project website for School Coordinators and schools</w:t>
      </w:r>
      <w:r>
        <w:rPr>
          <w:rFonts w:eastAsiaTheme="minorEastAsia"/>
          <w:noProof/>
        </w:rPr>
        <w:tab/>
      </w:r>
      <w:r w:rsidR="00435707">
        <w:rPr>
          <w:rFonts w:eastAsiaTheme="minorEastAsia"/>
          <w:noProof/>
        </w:rPr>
        <w:t>7</w:t>
      </w:r>
      <w:r w:rsidR="003807E6">
        <w:rPr>
          <w:rFonts w:eastAsiaTheme="minorEastAsia"/>
          <w:noProof/>
        </w:rPr>
        <w:t>8</w:t>
      </w:r>
    </w:p>
    <w:p w:rsidR="00763829" w:rsidP="00DE5A8E" w14:paraId="38FE53F9" w14:textId="29224BC8">
      <w:pPr>
        <w:tabs>
          <w:tab w:val="left" w:leader="dot" w:pos="9994"/>
        </w:tabs>
        <w:spacing w:after="100"/>
        <w:jc w:val="left"/>
        <w:rPr>
          <w:rFonts w:eastAsiaTheme="minorEastAsia"/>
          <w:noProof/>
        </w:rPr>
      </w:pPr>
      <w:r w:rsidRPr="00763829">
        <w:rPr>
          <w:rFonts w:eastAsiaTheme="minorEastAsia"/>
          <w:noProof/>
        </w:rPr>
        <w:t xml:space="preserve">PISA </w:t>
      </w:r>
      <w:r w:rsidR="00B46FF5">
        <w:rPr>
          <w:rFonts w:eastAsiaTheme="minorEastAsia"/>
          <w:noProof/>
        </w:rPr>
        <w:t>2025</w:t>
      </w:r>
      <w:r w:rsidRPr="00763829">
        <w:rPr>
          <w:rFonts w:eastAsiaTheme="minorEastAsia"/>
          <w:noProof/>
        </w:rPr>
        <w:t xml:space="preserve"> </w:t>
      </w:r>
      <w:r w:rsidR="0066419B">
        <w:rPr>
          <w:rFonts w:eastAsiaTheme="minorEastAsia"/>
          <w:noProof/>
        </w:rPr>
        <w:t xml:space="preserve">Field Test </w:t>
      </w:r>
      <w:r w:rsidRPr="00763829">
        <w:rPr>
          <w:rFonts w:eastAsiaTheme="minorEastAsia"/>
          <w:noProof/>
        </w:rPr>
        <w:t>Student Presentation Video</w:t>
      </w:r>
      <w:r>
        <w:rPr>
          <w:rFonts w:eastAsiaTheme="minorEastAsia"/>
          <w:noProof/>
        </w:rPr>
        <w:tab/>
      </w:r>
      <w:r w:rsidR="00D63671">
        <w:rPr>
          <w:rFonts w:eastAsiaTheme="minorEastAsia"/>
          <w:noProof/>
        </w:rPr>
        <w:t>93</w:t>
      </w:r>
    </w:p>
    <w:p w:rsidR="003A64D4" w:rsidP="00DE5A8E" w14:paraId="597EC296" w14:textId="5DAF5796">
      <w:pPr>
        <w:tabs>
          <w:tab w:val="left" w:leader="dot" w:pos="9994"/>
        </w:tabs>
        <w:spacing w:after="100"/>
        <w:jc w:val="left"/>
        <w:rPr>
          <w:rFonts w:eastAsiaTheme="minorEastAsia"/>
          <w:noProof/>
        </w:rPr>
      </w:pPr>
      <w:r>
        <w:rPr>
          <w:rFonts w:eastAsiaTheme="minorEastAsia"/>
          <w:noProof/>
        </w:rPr>
        <w:t xml:space="preserve">PISA 2025 Field Test Quick Guide to </w:t>
      </w:r>
      <w:r w:rsidRPr="003A64D4">
        <w:rPr>
          <w:rFonts w:eastAsiaTheme="minorEastAsia"/>
          <w:noProof/>
        </w:rPr>
        <w:t>for Conducting the PISA Student Meeting</w:t>
      </w:r>
      <w:r>
        <w:rPr>
          <w:rFonts w:eastAsiaTheme="minorEastAsia"/>
          <w:noProof/>
        </w:rPr>
        <w:tab/>
        <w:t>106</w:t>
      </w:r>
    </w:p>
    <w:p w:rsidR="008811BC" w14:paraId="0FE85053" w14:textId="77777777">
      <w:pPr>
        <w:spacing w:after="200" w:line="276" w:lineRule="auto"/>
        <w:jc w:val="left"/>
        <w:rPr>
          <w:rFonts w:ascii="Garamond" w:hAnsi="Garamond"/>
          <w:szCs w:val="22"/>
        </w:rPr>
      </w:pPr>
      <w:r>
        <w:rPr>
          <w:szCs w:val="22"/>
        </w:rPr>
        <w:fldChar w:fldCharType="end"/>
      </w:r>
      <w:r>
        <w:rPr>
          <w:rFonts w:ascii="Garamond" w:hAnsi="Garamond"/>
          <w:szCs w:val="22"/>
        </w:rPr>
        <w:br w:type="page"/>
      </w:r>
    </w:p>
    <w:bookmarkStart w:id="3" w:name="_Hlk490579523"/>
    <w:p w:rsidR="00B6715C" w:rsidP="00B6715C" w14:paraId="1F1EDA78" w14:textId="2E56C95A">
      <w:pPr>
        <w:spacing w:line="260" w:lineRule="atLeast"/>
        <w:rPr>
          <w:sz w:val="20"/>
        </w:rPr>
      </w:pPr>
      <w:r>
        <w:rPr>
          <w:rFonts w:ascii="Garamond" w:hAnsi="Garamond"/>
          <w:noProof/>
          <w:szCs w:val="22"/>
        </w:rPr>
        <mc:AlternateContent>
          <mc:Choice Requires="wps">
            <w:drawing>
              <wp:anchor distT="0" distB="0" distL="114300" distR="114300" simplePos="0" relativeHeight="251692032" behindDoc="0" locked="0" layoutInCell="1" allowOverlap="1">
                <wp:simplePos x="0" y="0"/>
                <wp:positionH relativeFrom="column">
                  <wp:posOffset>-51435</wp:posOffset>
                </wp:positionH>
                <wp:positionV relativeFrom="paragraph">
                  <wp:posOffset>22860</wp:posOffset>
                </wp:positionV>
                <wp:extent cx="2899410" cy="284480"/>
                <wp:effectExtent l="5715" t="10795" r="9525" b="9525"/>
                <wp:wrapNone/>
                <wp:docPr id="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99410" cy="284480"/>
                        </a:xfrm>
                        <a:prstGeom prst="rect">
                          <a:avLst/>
                        </a:prstGeom>
                        <a:solidFill>
                          <a:srgbClr val="FFFFFF"/>
                        </a:solidFill>
                        <a:ln w="9525">
                          <a:solidFill>
                            <a:srgbClr val="000000"/>
                          </a:solidFill>
                          <a:miter lim="800000"/>
                          <a:headEnd/>
                          <a:tailEnd/>
                        </a:ln>
                      </wps:spPr>
                      <wps:txbx>
                        <w:txbxContent>
                          <w:p w:rsidR="00697E4F" w:rsidRPr="00421066" w:rsidP="00B6715C" w14:textId="6DE05CCF">
                            <w:pPr>
                              <w:pStyle w:val="Heading1"/>
                            </w:pPr>
                            <w:bookmarkStart w:id="4" w:name="_Toc140245752"/>
                            <w:r w:rsidRPr="00421066">
                              <w:t xml:space="preserve">State PISA </w:t>
                            </w:r>
                            <w:r>
                              <w:t xml:space="preserve">2025 Field Test </w:t>
                            </w:r>
                            <w:r w:rsidRPr="00421066">
                              <w:t>Letter</w:t>
                            </w:r>
                            <w:bookmarkEnd w:id="4"/>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28.3pt;height:22.4pt;margin-top:1.8pt;margin-left:-4.05pt;mso-height-percent:0;mso-height-relative:page;mso-width-percent:0;mso-width-relative:page;mso-wrap-distance-bottom:0;mso-wrap-distance-left:9pt;mso-wrap-distance-right:9pt;mso-wrap-distance-top:0;mso-wrap-style:square;position:absolute;visibility:visible;v-text-anchor:top;z-index:251693056">
                <v:textbox>
                  <w:txbxContent>
                    <w:p w:rsidR="00697E4F" w:rsidRPr="00421066" w:rsidP="00B6715C" w14:paraId="1A49D262" w14:textId="6DE05CCF">
                      <w:pPr>
                        <w:pStyle w:val="Heading1"/>
                      </w:pPr>
                      <w:bookmarkStart w:id="4" w:name="_Toc140245752"/>
                      <w:r w:rsidRPr="00421066">
                        <w:t xml:space="preserve">State PISA </w:t>
                      </w:r>
                      <w:r>
                        <w:t xml:space="preserve">2025 Field Test </w:t>
                      </w:r>
                      <w:r w:rsidRPr="00421066">
                        <w:t>Letter</w:t>
                      </w:r>
                      <w:bookmarkEnd w:id="4"/>
                    </w:p>
                  </w:txbxContent>
                </v:textbox>
              </v:shape>
            </w:pict>
          </mc:Fallback>
        </mc:AlternateContent>
      </w:r>
    </w:p>
    <w:p w:rsidR="00B6715C" w:rsidP="00B6715C" w14:paraId="59CE44E4" w14:textId="3973E64C">
      <w:pPr>
        <w:spacing w:line="260" w:lineRule="atLeast"/>
        <w:rPr>
          <w:sz w:val="20"/>
        </w:rPr>
      </w:pPr>
    </w:p>
    <w:p w:rsidR="00B6715C" w:rsidRPr="00422BF1" w:rsidP="00B6715C" w14:paraId="6F2FE16E" w14:textId="7A53FCBB">
      <w:pPr>
        <w:spacing w:line="260" w:lineRule="atLeast"/>
        <w:rPr>
          <w:sz w:val="20"/>
          <w:vertAlign w:val="subscript"/>
        </w:rPr>
      </w:pPr>
      <w:r>
        <w:rPr>
          <w:sz w:val="20"/>
        </w:rPr>
        <w:t>[</w:t>
      </w:r>
      <w:r w:rsidRPr="00422BF1">
        <w:rPr>
          <w:sz w:val="20"/>
        </w:rPr>
        <w:t>Date</w:t>
      </w:r>
      <w:r>
        <w:rPr>
          <w:sz w:val="20"/>
        </w:rPr>
        <w:t>]</w:t>
      </w:r>
    </w:p>
    <w:p w:rsidR="00B6715C" w:rsidRPr="00422BF1" w:rsidP="00B6715C" w14:paraId="1AE81F2A" w14:textId="2832349B">
      <w:pPr>
        <w:spacing w:line="260" w:lineRule="atLeast"/>
        <w:rPr>
          <w:sz w:val="20"/>
        </w:rPr>
      </w:pPr>
    </w:p>
    <w:p w:rsidR="00B6715C" w:rsidRPr="00422BF1" w:rsidP="00B6715C" w14:paraId="6741E8CA" w14:textId="71681F8C">
      <w:pPr>
        <w:spacing w:line="260" w:lineRule="atLeast"/>
        <w:rPr>
          <w:sz w:val="20"/>
        </w:rPr>
      </w:pPr>
      <w:r>
        <w:rPr>
          <w:sz w:val="20"/>
        </w:rPr>
        <w:t xml:space="preserve">[Title] </w:t>
      </w:r>
      <w:r w:rsidR="00C47E35">
        <w:rPr>
          <w:sz w:val="20"/>
        </w:rPr>
        <w:t>[Name</w:t>
      </w:r>
      <w:r>
        <w:rPr>
          <w:sz w:val="20"/>
        </w:rPr>
        <w:t xml:space="preserve"> First] [Name Last]</w:t>
      </w:r>
    </w:p>
    <w:p w:rsidR="00B6715C" w:rsidRPr="00422BF1" w:rsidP="00B6715C" w14:paraId="668C730F" w14:textId="580B2213">
      <w:pPr>
        <w:spacing w:line="260" w:lineRule="atLeast"/>
        <w:rPr>
          <w:sz w:val="20"/>
        </w:rPr>
      </w:pPr>
      <w:r>
        <w:rPr>
          <w:sz w:val="20"/>
        </w:rPr>
        <w:t>[Title/Department]</w:t>
      </w:r>
    </w:p>
    <w:p w:rsidR="00B6715C" w:rsidRPr="00422BF1" w:rsidP="00B6715C" w14:paraId="3526F2F2" w14:textId="77777777">
      <w:pPr>
        <w:spacing w:line="260" w:lineRule="atLeast"/>
        <w:rPr>
          <w:sz w:val="20"/>
        </w:rPr>
      </w:pPr>
      <w:r>
        <w:rPr>
          <w:sz w:val="20"/>
        </w:rPr>
        <w:t>[State]</w:t>
      </w:r>
    </w:p>
    <w:p w:rsidR="00B6715C" w:rsidRPr="00422BF1" w:rsidP="00B6715C" w14:paraId="3243085B" w14:textId="331E0F49">
      <w:pPr>
        <w:spacing w:line="260" w:lineRule="atLeast"/>
        <w:rPr>
          <w:sz w:val="20"/>
        </w:rPr>
      </w:pPr>
      <w:r>
        <w:rPr>
          <w:sz w:val="20"/>
        </w:rPr>
        <w:t>[Address 1]</w:t>
      </w:r>
    </w:p>
    <w:p w:rsidR="00B6715C" w:rsidP="00B6715C" w14:paraId="50A447C0" w14:textId="77777777">
      <w:pPr>
        <w:spacing w:line="260" w:lineRule="atLeast"/>
        <w:rPr>
          <w:sz w:val="20"/>
        </w:rPr>
      </w:pPr>
      <w:r>
        <w:rPr>
          <w:sz w:val="20"/>
        </w:rPr>
        <w:t>[Address 2]</w:t>
      </w:r>
    </w:p>
    <w:p w:rsidR="00B6715C" w:rsidRPr="00422BF1" w:rsidP="00B6715C" w14:paraId="49616F89" w14:textId="77777777">
      <w:pPr>
        <w:spacing w:line="260" w:lineRule="atLeast"/>
        <w:rPr>
          <w:sz w:val="20"/>
        </w:rPr>
      </w:pPr>
      <w:r>
        <w:rPr>
          <w:sz w:val="20"/>
        </w:rPr>
        <w:t>[City], [State] [Zip code]</w:t>
      </w:r>
    </w:p>
    <w:p w:rsidR="00B6715C" w:rsidRPr="00422BF1" w:rsidP="00B6715C" w14:paraId="46D30537" w14:textId="77777777">
      <w:pPr>
        <w:spacing w:line="260" w:lineRule="atLeast"/>
        <w:rPr>
          <w:sz w:val="20"/>
        </w:rPr>
      </w:pPr>
    </w:p>
    <w:p w:rsidR="00B6715C" w:rsidRPr="00422BF1" w:rsidP="00B6715C" w14:paraId="287BF5EF" w14:textId="77777777">
      <w:pPr>
        <w:spacing w:line="260" w:lineRule="atLeast"/>
        <w:rPr>
          <w:sz w:val="20"/>
        </w:rPr>
      </w:pPr>
      <w:r>
        <w:rPr>
          <w:sz w:val="20"/>
        </w:rPr>
        <w:t>Dear [Title] [Name Last]</w:t>
      </w:r>
      <w:r w:rsidRPr="00422BF1">
        <w:rPr>
          <w:sz w:val="20"/>
        </w:rPr>
        <w:t>:</w:t>
      </w:r>
    </w:p>
    <w:p w:rsidR="00B6715C" w:rsidRPr="00422BF1" w:rsidP="00B6715C" w14:paraId="36969B54" w14:textId="77777777">
      <w:pPr>
        <w:spacing w:line="260" w:lineRule="atLeast"/>
        <w:rPr>
          <w:sz w:val="20"/>
        </w:rPr>
      </w:pPr>
    </w:p>
    <w:p w:rsidR="00B6715C" w:rsidP="00B6715C" w14:paraId="6CBDAB2F" w14:textId="6D327AD6">
      <w:pPr>
        <w:rPr>
          <w:sz w:val="20"/>
        </w:rPr>
      </w:pPr>
      <w:r w:rsidRPr="004E1A0B">
        <w:rPr>
          <w:sz w:val="20"/>
        </w:rPr>
        <w:t>The United States</w:t>
      </w:r>
      <w:r>
        <w:rPr>
          <w:sz w:val="20"/>
        </w:rPr>
        <w:t xml:space="preserve"> and more than 80 other countries and education systems will</w:t>
      </w:r>
      <w:r w:rsidRPr="004E1A0B">
        <w:rPr>
          <w:sz w:val="20"/>
        </w:rPr>
        <w:t xml:space="preserve"> participat</w:t>
      </w:r>
      <w:r>
        <w:rPr>
          <w:sz w:val="20"/>
        </w:rPr>
        <w:t>e</w:t>
      </w:r>
      <w:r w:rsidRPr="004E1A0B">
        <w:rPr>
          <w:sz w:val="20"/>
        </w:rPr>
        <w:t xml:space="preserve"> in the 202</w:t>
      </w:r>
      <w:r w:rsidR="006657FA">
        <w:rPr>
          <w:sz w:val="20"/>
        </w:rPr>
        <w:t>5</w:t>
      </w:r>
      <w:r w:rsidRPr="004E1A0B">
        <w:rPr>
          <w:sz w:val="20"/>
        </w:rPr>
        <w:t xml:space="preserve"> Program for International Student Assessment (PISA). </w:t>
      </w:r>
      <w:r>
        <w:rPr>
          <w:sz w:val="20"/>
        </w:rPr>
        <w:t>PISA is the</w:t>
      </w:r>
      <w:r w:rsidRPr="004E1A0B">
        <w:rPr>
          <w:sz w:val="20"/>
        </w:rPr>
        <w:t xml:space="preserve"> largest international education study in the world</w:t>
      </w:r>
      <w:r>
        <w:rPr>
          <w:sz w:val="20"/>
        </w:rPr>
        <w:t xml:space="preserve"> and</w:t>
      </w:r>
      <w:r w:rsidRPr="004E1A0B">
        <w:rPr>
          <w:sz w:val="20"/>
        </w:rPr>
        <w:t xml:space="preserve"> measures the mathematics, reading, </w:t>
      </w:r>
      <w:r w:rsidR="00C76F10">
        <w:rPr>
          <w:sz w:val="20"/>
        </w:rPr>
        <w:t xml:space="preserve">and </w:t>
      </w:r>
      <w:r w:rsidRPr="004E1A0B">
        <w:rPr>
          <w:sz w:val="20"/>
        </w:rPr>
        <w:t>science</w:t>
      </w:r>
      <w:r w:rsidR="00435DE2">
        <w:rPr>
          <w:sz w:val="20"/>
        </w:rPr>
        <w:t xml:space="preserve"> literacy</w:t>
      </w:r>
      <w:r w:rsidRPr="004E1A0B">
        <w:rPr>
          <w:sz w:val="20"/>
        </w:rPr>
        <w:t xml:space="preserve"> of students nearing the end of compulsory education.</w:t>
      </w:r>
      <w:r>
        <w:rPr>
          <w:sz w:val="20"/>
        </w:rPr>
        <w:t xml:space="preserve"> </w:t>
      </w:r>
      <w:r w:rsidR="00435DE2">
        <w:rPr>
          <w:sz w:val="20"/>
        </w:rPr>
        <w:t xml:space="preserve">PISA 2025 will </w:t>
      </w:r>
      <w:r w:rsidR="008A02EA">
        <w:rPr>
          <w:sz w:val="20"/>
        </w:rPr>
        <w:t xml:space="preserve">also </w:t>
      </w:r>
      <w:r w:rsidR="00435DE2">
        <w:rPr>
          <w:sz w:val="20"/>
        </w:rPr>
        <w:t xml:space="preserve">introduce a new domain called Learning in a Digital World that asks students to engage </w:t>
      </w:r>
      <w:r w:rsidR="008A02EA">
        <w:rPr>
          <w:sz w:val="20"/>
        </w:rPr>
        <w:t>in problem-solving tasks</w:t>
      </w:r>
      <w:r w:rsidR="00435DE2">
        <w:rPr>
          <w:sz w:val="20"/>
        </w:rPr>
        <w:t xml:space="preserve">. </w:t>
      </w:r>
      <w:r w:rsidR="00775F45">
        <w:rPr>
          <w:sz w:val="20"/>
        </w:rPr>
        <w:t>I am asking</w:t>
      </w:r>
      <w:r w:rsidRPr="004E351E">
        <w:rPr>
          <w:sz w:val="20"/>
        </w:rPr>
        <w:t xml:space="preserve"> your agency</w:t>
      </w:r>
      <w:r w:rsidRPr="004E351E">
        <w:rPr>
          <w:b/>
          <w:sz w:val="20"/>
        </w:rPr>
        <w:t xml:space="preserve"> </w:t>
      </w:r>
      <w:r w:rsidRPr="004E351E">
        <w:rPr>
          <w:sz w:val="20"/>
        </w:rPr>
        <w:t>to</w:t>
      </w:r>
      <w:r w:rsidRPr="004E351E">
        <w:rPr>
          <w:b/>
          <w:sz w:val="20"/>
        </w:rPr>
        <w:t xml:space="preserve"> support the participation of the schools</w:t>
      </w:r>
      <w:r>
        <w:rPr>
          <w:b/>
          <w:sz w:val="20"/>
        </w:rPr>
        <w:t xml:space="preserve"> in your state</w:t>
      </w:r>
      <w:r w:rsidRPr="004E351E">
        <w:rPr>
          <w:b/>
          <w:sz w:val="20"/>
        </w:rPr>
        <w:t xml:space="preserve"> </w:t>
      </w:r>
      <w:r w:rsidRPr="004E351E">
        <w:rPr>
          <w:sz w:val="20"/>
        </w:rPr>
        <w:t xml:space="preserve">that have been randomly selected to take </w:t>
      </w:r>
      <w:r>
        <w:rPr>
          <w:sz w:val="20"/>
        </w:rPr>
        <w:t xml:space="preserve">the </w:t>
      </w:r>
      <w:r w:rsidRPr="004E351E">
        <w:rPr>
          <w:sz w:val="20"/>
        </w:rPr>
        <w:t xml:space="preserve">PISA </w:t>
      </w:r>
      <w:r w:rsidR="00391C53">
        <w:rPr>
          <w:sz w:val="20"/>
        </w:rPr>
        <w:t>field test scheduled</w:t>
      </w:r>
      <w:r w:rsidR="00367C8D">
        <w:rPr>
          <w:sz w:val="20"/>
        </w:rPr>
        <w:t xml:space="preserve"> </w:t>
      </w:r>
      <w:r w:rsidR="00423F36">
        <w:rPr>
          <w:sz w:val="20"/>
        </w:rPr>
        <w:t>for</w:t>
      </w:r>
      <w:r w:rsidR="00775F45">
        <w:rPr>
          <w:sz w:val="20"/>
        </w:rPr>
        <w:t xml:space="preserve"> the </w:t>
      </w:r>
      <w:r w:rsidR="006657FA">
        <w:rPr>
          <w:sz w:val="20"/>
        </w:rPr>
        <w:t>spring</w:t>
      </w:r>
      <w:r w:rsidR="00775F45">
        <w:rPr>
          <w:sz w:val="20"/>
        </w:rPr>
        <w:t xml:space="preserve"> of 202</w:t>
      </w:r>
      <w:r w:rsidR="006657FA">
        <w:rPr>
          <w:sz w:val="20"/>
        </w:rPr>
        <w:t>4</w:t>
      </w:r>
      <w:r w:rsidR="00775F45">
        <w:rPr>
          <w:sz w:val="20"/>
        </w:rPr>
        <w:t>.</w:t>
      </w:r>
    </w:p>
    <w:p w:rsidR="00B6715C" w:rsidP="00B6715C" w14:paraId="435D19B8" w14:textId="77777777">
      <w:pPr>
        <w:rPr>
          <w:sz w:val="20"/>
        </w:rPr>
      </w:pPr>
    </w:p>
    <w:p w:rsidR="00B6715C" w:rsidP="00B6715C" w14:paraId="65B07432" w14:textId="77777777">
      <w:pPr>
        <w:rPr>
          <w:sz w:val="20"/>
        </w:rPr>
      </w:pPr>
      <w:r w:rsidRPr="004E1A0B">
        <w:rPr>
          <w:sz w:val="20"/>
        </w:rPr>
        <w:t xml:space="preserve">While participation is voluntary, </w:t>
      </w:r>
      <w:r>
        <w:rPr>
          <w:sz w:val="20"/>
        </w:rPr>
        <w:t>your state’s participation ensures</w:t>
      </w:r>
      <w:r w:rsidRPr="004E1A0B">
        <w:rPr>
          <w:sz w:val="20"/>
        </w:rPr>
        <w:t xml:space="preserve"> that </w:t>
      </w:r>
      <w:r>
        <w:rPr>
          <w:sz w:val="20"/>
        </w:rPr>
        <w:t>the U.S. results are complete, accurate, and representative of all students across the country. R</w:t>
      </w:r>
      <w:r w:rsidRPr="004E1A0B">
        <w:rPr>
          <w:sz w:val="20"/>
        </w:rPr>
        <w:t xml:space="preserve">esearchers and policymakers </w:t>
      </w:r>
      <w:r>
        <w:rPr>
          <w:sz w:val="20"/>
        </w:rPr>
        <w:t xml:space="preserve">use PISA results </w:t>
      </w:r>
      <w:r w:rsidRPr="004E1A0B">
        <w:rPr>
          <w:sz w:val="20"/>
        </w:rPr>
        <w:t xml:space="preserve">to </w:t>
      </w:r>
      <w:r>
        <w:rPr>
          <w:sz w:val="20"/>
        </w:rPr>
        <w:t>compare</w:t>
      </w:r>
      <w:r w:rsidRPr="004E1A0B">
        <w:rPr>
          <w:sz w:val="20"/>
        </w:rPr>
        <w:t xml:space="preserve"> national progress against international standards and the educational progress of our global economic peers and competitors.</w:t>
      </w:r>
      <w:r>
        <w:rPr>
          <w:sz w:val="20"/>
        </w:rPr>
        <w:t xml:space="preserve"> </w:t>
      </w:r>
      <w:r w:rsidRPr="00BF0850">
        <w:rPr>
          <w:sz w:val="20"/>
        </w:rPr>
        <w:t xml:space="preserve">The purposes of the field test are to refine operational processes and </w:t>
      </w:r>
      <w:r>
        <w:rPr>
          <w:sz w:val="20"/>
        </w:rPr>
        <w:t>ensure</w:t>
      </w:r>
      <w:r w:rsidRPr="00BF0850">
        <w:rPr>
          <w:sz w:val="20"/>
        </w:rPr>
        <w:t xml:space="preserve"> new questions accurately measure students’ knowledge and skills and are unbiased toward U.S. students.</w:t>
      </w:r>
    </w:p>
    <w:p w:rsidR="00B6715C" w:rsidP="00B6715C" w14:paraId="3D667F86" w14:textId="77777777">
      <w:pPr>
        <w:rPr>
          <w:sz w:val="20"/>
        </w:rPr>
      </w:pPr>
    </w:p>
    <w:p w:rsidR="00B6715C" w:rsidRPr="004E1A0B" w:rsidP="00B6715C" w14:paraId="20371DF6" w14:textId="77777777">
      <w:pPr>
        <w:rPr>
          <w:sz w:val="20"/>
        </w:rPr>
      </w:pPr>
      <w:r>
        <w:rPr>
          <w:sz w:val="20"/>
        </w:rPr>
        <w:t>To acknowledge their time and effort, participating schools, school coordinators (a school staff person designated to communicate with PISA staff), and students will receive an honorarium for their participation in the PISA field test.</w:t>
      </w:r>
    </w:p>
    <w:p w:rsidR="00B6715C" w:rsidP="00B6715C" w14:paraId="7D851784" w14:textId="77777777">
      <w:pPr>
        <w:rPr>
          <w:sz w:val="20"/>
        </w:rPr>
      </w:pPr>
    </w:p>
    <w:p w:rsidR="00B6715C" w:rsidRPr="004E1A0B" w:rsidP="00B6715C" w14:paraId="75E42926" w14:textId="77777777">
      <w:pPr>
        <w:rPr>
          <w:sz w:val="20"/>
        </w:rPr>
      </w:pPr>
      <w:r w:rsidRPr="004E1A0B">
        <w:rPr>
          <w:sz w:val="20"/>
        </w:rPr>
        <w:t xml:space="preserve">PISA is conducted in the United States by the National Center for Education Statistics (NCES) within the U.S. Department of Education and is administered by Westat, a research firm in Rockville, Maryland. The U.S. Office of Management and Budget (OMB) has approved the data collection under OMB# 1850-0755. </w:t>
      </w:r>
      <w:r>
        <w:rPr>
          <w:sz w:val="20"/>
        </w:rPr>
        <w:t>You can find more details about PISA, including</w:t>
      </w:r>
      <w:r w:rsidRPr="004E1A0B">
        <w:rPr>
          <w:sz w:val="20"/>
        </w:rPr>
        <w:t xml:space="preserve"> information on the confidentiality of the data collected, </w:t>
      </w:r>
      <w:r>
        <w:rPr>
          <w:sz w:val="20"/>
        </w:rPr>
        <w:t>in the enclosed materials</w:t>
      </w:r>
      <w:r w:rsidRPr="004E1A0B">
        <w:rPr>
          <w:sz w:val="20"/>
        </w:rPr>
        <w:t xml:space="preserve">. </w:t>
      </w:r>
    </w:p>
    <w:p w:rsidR="00B6715C" w:rsidP="00B6715C" w14:paraId="4D0B7CEE" w14:textId="77777777">
      <w:pPr>
        <w:rPr>
          <w:sz w:val="20"/>
        </w:rPr>
      </w:pPr>
    </w:p>
    <w:p w:rsidR="00B6715C" w:rsidP="00B6715C" w14:paraId="4CC4A67A" w14:textId="77777777">
      <w:pPr>
        <w:rPr>
          <w:sz w:val="20"/>
        </w:rPr>
      </w:pPr>
      <w:r w:rsidRPr="004E1A0B">
        <w:rPr>
          <w:sz w:val="20"/>
        </w:rPr>
        <w:t>Westat will contact sampled school districts and schools</w:t>
      </w:r>
      <w:r>
        <w:rPr>
          <w:sz w:val="20"/>
        </w:rPr>
        <w:t xml:space="preserve"> in the next few weeks</w:t>
      </w:r>
      <w:r w:rsidRPr="004E1A0B">
        <w:rPr>
          <w:sz w:val="20"/>
        </w:rPr>
        <w:t xml:space="preserve"> to discuss participat</w:t>
      </w:r>
      <w:r>
        <w:rPr>
          <w:sz w:val="20"/>
        </w:rPr>
        <w:t>ion</w:t>
      </w:r>
      <w:r w:rsidRPr="004E1A0B">
        <w:rPr>
          <w:sz w:val="20"/>
        </w:rPr>
        <w:t xml:space="preserve">. </w:t>
      </w:r>
      <w:r>
        <w:rPr>
          <w:sz w:val="20"/>
        </w:rPr>
        <w:t>We understand the ongoing challenges schools face due to COVID-19, and the health and safety of students and school staff is our top priority. PISA representatives will provide significant assistance to schools by administering the field test and bringing all necessary materials and equipment. Information about our protocols is included in the enclosed COVID-19 Protocols document.</w:t>
      </w:r>
    </w:p>
    <w:p w:rsidR="00B6715C" w:rsidP="00B6715C" w14:paraId="2F33855E" w14:textId="77777777">
      <w:pPr>
        <w:rPr>
          <w:sz w:val="20"/>
        </w:rPr>
      </w:pPr>
    </w:p>
    <w:p w:rsidR="00B6715C" w:rsidP="00B6715C" w14:paraId="669021F7" w14:textId="77777777">
      <w:pPr>
        <w:rPr>
          <w:sz w:val="20"/>
        </w:rPr>
      </w:pPr>
      <w:r w:rsidRPr="004E1A0B">
        <w:rPr>
          <w:sz w:val="20"/>
        </w:rPr>
        <w:t xml:space="preserve">We are </w:t>
      </w:r>
      <w:r>
        <w:rPr>
          <w:sz w:val="20"/>
        </w:rPr>
        <w:t xml:space="preserve">also </w:t>
      </w:r>
      <w:r w:rsidRPr="004E1A0B">
        <w:rPr>
          <w:sz w:val="20"/>
        </w:rPr>
        <w:t xml:space="preserve">in contact with your state assessment director and NAEP State Coordinator to try to ensure we </w:t>
      </w:r>
      <w:r>
        <w:rPr>
          <w:sz w:val="20"/>
        </w:rPr>
        <w:t>do not conflict</w:t>
      </w:r>
      <w:r w:rsidRPr="004E1A0B">
        <w:rPr>
          <w:sz w:val="20"/>
        </w:rPr>
        <w:t xml:space="preserve"> with other state efforts and to help districts and schools understand how </w:t>
      </w:r>
      <w:r>
        <w:rPr>
          <w:sz w:val="20"/>
        </w:rPr>
        <w:t xml:space="preserve">the </w:t>
      </w:r>
      <w:r w:rsidRPr="004E1A0B">
        <w:rPr>
          <w:sz w:val="20"/>
        </w:rPr>
        <w:t xml:space="preserve">PISA </w:t>
      </w:r>
      <w:r>
        <w:rPr>
          <w:sz w:val="20"/>
        </w:rPr>
        <w:t xml:space="preserve">field test </w:t>
      </w:r>
      <w:r w:rsidRPr="004E1A0B">
        <w:rPr>
          <w:sz w:val="20"/>
        </w:rPr>
        <w:t xml:space="preserve">fits in with other </w:t>
      </w:r>
      <w:r>
        <w:rPr>
          <w:sz w:val="20"/>
        </w:rPr>
        <w:t xml:space="preserve">NCES </w:t>
      </w:r>
      <w:r w:rsidRPr="004E1A0B">
        <w:rPr>
          <w:sz w:val="20"/>
        </w:rPr>
        <w:t xml:space="preserve">data collections. </w:t>
      </w:r>
    </w:p>
    <w:p w:rsidR="00B6715C" w:rsidP="00B6715C" w14:paraId="4273F120" w14:textId="77777777">
      <w:pPr>
        <w:rPr>
          <w:sz w:val="20"/>
        </w:rPr>
      </w:pPr>
    </w:p>
    <w:p w:rsidR="00B6715C" w:rsidP="00B6715C" w14:paraId="74F61DC8" w14:textId="77777777">
      <w:pPr>
        <w:rPr>
          <w:sz w:val="20"/>
        </w:rPr>
      </w:pPr>
      <w:r>
        <w:rPr>
          <w:sz w:val="20"/>
        </w:rPr>
        <w:t>If</w:t>
      </w:r>
      <w:r w:rsidRPr="004E1A0B">
        <w:rPr>
          <w:sz w:val="20"/>
        </w:rPr>
        <w:t xml:space="preserve"> you have questions about the study</w:t>
      </w:r>
      <w:r>
        <w:rPr>
          <w:sz w:val="20"/>
        </w:rPr>
        <w:t xml:space="preserve"> in the meantime</w:t>
      </w:r>
      <w:r w:rsidRPr="004E1A0B">
        <w:rPr>
          <w:sz w:val="20"/>
        </w:rPr>
        <w:t xml:space="preserve">, please call David Kastberg at 301-294-3811 or send an email to PISAHELP@westat.com. You may also get more information by contacting </w:t>
      </w:r>
      <w:r>
        <w:rPr>
          <w:sz w:val="20"/>
        </w:rPr>
        <w:t xml:space="preserve">Samantha Burg </w:t>
      </w:r>
      <w:r w:rsidRPr="004E1A0B">
        <w:rPr>
          <w:sz w:val="20"/>
        </w:rPr>
        <w:t xml:space="preserve">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or </w:t>
      </w:r>
      <w:r>
        <w:rPr>
          <w:sz w:val="20"/>
        </w:rPr>
        <w:t>samantha</w:t>
      </w:r>
      <w:r w:rsidRPr="004E1A0B">
        <w:rPr>
          <w:sz w:val="20"/>
        </w:rPr>
        <w:t>.</w:t>
      </w:r>
      <w:r>
        <w:rPr>
          <w:sz w:val="20"/>
        </w:rPr>
        <w:t>burg</w:t>
      </w:r>
      <w:r w:rsidRPr="004E1A0B">
        <w:rPr>
          <w:sz w:val="20"/>
        </w:rPr>
        <w:t xml:space="preserve">@ed.gov, or by visiting the PISA website at </w:t>
      </w:r>
      <w:hyperlink r:id="rId9" w:history="1">
        <w:r w:rsidRPr="004E1A0B">
          <w:rPr>
            <w:rStyle w:val="Hyperlink"/>
          </w:rPr>
          <w:t>http://nces.ed.gov/surveys/pisa</w:t>
        </w:r>
      </w:hyperlink>
      <w:r w:rsidRPr="004E1A0B">
        <w:rPr>
          <w:sz w:val="20"/>
        </w:rPr>
        <w:t>.</w:t>
      </w:r>
    </w:p>
    <w:p w:rsidR="00B6715C" w:rsidP="00B6715C" w14:paraId="20E17499" w14:textId="77777777">
      <w:pPr>
        <w:rPr>
          <w:sz w:val="20"/>
        </w:rPr>
      </w:pPr>
    </w:p>
    <w:p w:rsidR="00B6715C" w:rsidRPr="004E1A0B" w:rsidP="00B6715C" w14:paraId="152604CB" w14:textId="77777777">
      <w:pPr>
        <w:rPr>
          <w:sz w:val="20"/>
        </w:rPr>
      </w:pPr>
      <w:r>
        <w:rPr>
          <w:sz w:val="20"/>
        </w:rPr>
        <w:t>Thank you for your time and support.</w:t>
      </w:r>
    </w:p>
    <w:p w:rsidR="00B6715C" w:rsidRPr="00422BF1" w:rsidP="00B6715C" w14:paraId="079429FA" w14:textId="77777777">
      <w:pPr>
        <w:spacing w:line="260" w:lineRule="atLeast"/>
        <w:rPr>
          <w:sz w:val="20"/>
        </w:rPr>
      </w:pPr>
    </w:p>
    <w:p w:rsidR="00B6715C" w:rsidRPr="00422BF1" w:rsidP="00B6715C" w14:paraId="5A1B2147" w14:textId="77777777">
      <w:pPr>
        <w:spacing w:line="260" w:lineRule="atLeast"/>
        <w:rPr>
          <w:sz w:val="20"/>
        </w:rPr>
      </w:pPr>
      <w:r>
        <w:rPr>
          <w:sz w:val="20"/>
        </w:rPr>
        <w:t>Sincerely</w:t>
      </w:r>
      <w:r w:rsidRPr="00422BF1">
        <w:rPr>
          <w:sz w:val="20"/>
        </w:rPr>
        <w:t>,</w:t>
      </w:r>
    </w:p>
    <w:p w:rsidR="00B6715C" w:rsidRPr="00422BF1" w:rsidP="00B6715C" w14:paraId="7FD718BF" w14:textId="77777777">
      <w:pPr>
        <w:spacing w:line="260" w:lineRule="atLeast"/>
        <w:rPr>
          <w:sz w:val="20"/>
        </w:rPr>
      </w:pPr>
    </w:p>
    <w:p w:rsidR="00B6715C" w:rsidRPr="00422BF1" w:rsidP="00B6715C" w14:paraId="79DD484D" w14:textId="77777777">
      <w:pPr>
        <w:spacing w:line="260" w:lineRule="atLeast"/>
        <w:rPr>
          <w:sz w:val="20"/>
        </w:rPr>
      </w:pPr>
      <w:r>
        <w:rPr>
          <w:sz w:val="20"/>
        </w:rPr>
        <w:t>Peggy Carr, Ph.D.</w:t>
      </w:r>
    </w:p>
    <w:p w:rsidR="00B6715C" w:rsidP="00B6715C" w14:paraId="392BA7FC" w14:textId="77777777">
      <w:pPr>
        <w:spacing w:line="260" w:lineRule="atLeast"/>
        <w:rPr>
          <w:sz w:val="20"/>
        </w:rPr>
      </w:pPr>
      <w:r>
        <w:rPr>
          <w:sz w:val="20"/>
        </w:rPr>
        <w:t>Associate Commissioner, National Center for Education Statistics</w:t>
      </w:r>
    </w:p>
    <w:p w:rsidR="00B6715C" w:rsidP="00B6715C" w14:paraId="5AD84BAE" w14:textId="77777777">
      <w:pPr>
        <w:spacing w:line="260" w:lineRule="atLeast"/>
        <w:rPr>
          <w:sz w:val="20"/>
        </w:rPr>
      </w:pPr>
      <w:r>
        <w:rPr>
          <w:sz w:val="20"/>
        </w:rPr>
        <w:t>cc: [State assessment coordinator name]</w:t>
      </w:r>
    </w:p>
    <w:p w:rsidR="00B6715C" w:rsidP="00B6715C" w14:paraId="36DC49F2" w14:textId="77777777">
      <w:pPr>
        <w:spacing w:line="260" w:lineRule="atLeast"/>
        <w:rPr>
          <w:sz w:val="20"/>
        </w:rPr>
      </w:pPr>
    </w:p>
    <w:p w:rsidR="00B6715C" w:rsidRPr="00E2136C" w:rsidP="00B6715C" w14:paraId="73AAC674" w14:textId="77777777">
      <w:pPr>
        <w:rPr>
          <w:sz w:val="20"/>
        </w:rPr>
      </w:pPr>
      <w:r w:rsidRPr="00E2136C">
        <w:rPr>
          <w:sz w:val="20"/>
        </w:rPr>
        <w:t>Enclosures</w:t>
      </w:r>
    </w:p>
    <w:p w:rsidR="00B6715C" w:rsidRPr="00FA6E18" w:rsidP="00B6715C" w14:paraId="798C40C1" w14:textId="0FB5A2F5">
      <w:pPr>
        <w:pStyle w:val="BodyText1"/>
        <w:spacing w:line="240" w:lineRule="auto"/>
        <w:rPr>
          <w:rFonts w:ascii="Times New Roman" w:hAnsi="Times New Roman"/>
          <w:i/>
          <w:iCs/>
          <w:sz w:val="16"/>
          <w:szCs w:val="16"/>
        </w:rPr>
      </w:pPr>
      <w:r w:rsidRPr="00FA6E18">
        <w:rPr>
          <w:rFonts w:ascii="Times New Roman" w:hAnsi="Times New Roman"/>
          <w:i/>
          <w:iCs/>
          <w:sz w:val="16"/>
          <w:szCs w:val="16"/>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FA6E18">
        <w:rPr>
          <w:rFonts w:ascii="Times New Roman" w:hAnsi="Times New Roman"/>
          <w:i/>
          <w:iCs/>
          <w:sz w:val="16"/>
          <w:szCs w:val="16"/>
        </w:rPr>
        <w:t>)(</w:t>
      </w:r>
      <w:r w:rsidRPr="00FA6E18">
        <w:rPr>
          <w:rFonts w:ascii="Times New Roman" w:hAnsi="Times New Roman"/>
          <w:i/>
          <w:iCs/>
          <w:sz w:val="16"/>
          <w:szCs w:val="16"/>
        </w:rPr>
        <w:t>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2A551F" w:rsidP="008104AB" w14:paraId="121D2C23" w14:textId="00AB09A2">
      <w:pPr>
        <w:rPr>
          <w:rFonts w:ascii="Garamond" w:hAnsi="Garamond"/>
          <w:i/>
          <w:sz w:val="18"/>
        </w:rPr>
      </w:pPr>
      <w:r>
        <w:rPr>
          <w:noProof/>
        </w:rPr>
        <mc:AlternateContent>
          <mc:Choice Requires="wps">
            <w:drawing>
              <wp:anchor distT="0" distB="0" distL="114300" distR="114300" simplePos="0" relativeHeight="251694080" behindDoc="0" locked="0" layoutInCell="1" allowOverlap="1">
                <wp:simplePos x="0" y="0"/>
                <wp:positionH relativeFrom="column">
                  <wp:posOffset>14886</wp:posOffset>
                </wp:positionH>
                <wp:positionV relativeFrom="paragraph">
                  <wp:posOffset>-6380</wp:posOffset>
                </wp:positionV>
                <wp:extent cx="3476846" cy="313690"/>
                <wp:effectExtent l="0" t="0" r="28575" b="10160"/>
                <wp:wrapNone/>
                <wp:docPr id="49"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6846" cy="313690"/>
                        </a:xfrm>
                        <a:prstGeom prst="rect">
                          <a:avLst/>
                        </a:prstGeom>
                        <a:solidFill>
                          <a:srgbClr val="FFFFFF"/>
                        </a:solidFill>
                        <a:ln w="9525">
                          <a:solidFill>
                            <a:srgbClr val="000000"/>
                          </a:solidFill>
                          <a:miter lim="800000"/>
                          <a:headEnd/>
                          <a:tailEnd/>
                        </a:ln>
                      </wps:spPr>
                      <wps:txbx>
                        <w:txbxContent>
                          <w:p w:rsidR="00697E4F" w:rsidRPr="00E8084B" w:rsidP="002A551F" w14:textId="31EE8E22">
                            <w:pPr>
                              <w:pStyle w:val="Heading1"/>
                            </w:pPr>
                            <w:bookmarkStart w:id="5" w:name="_Toc140245753"/>
                            <w:r>
                              <w:t>School D</w:t>
                            </w:r>
                            <w:r w:rsidRPr="00E8084B">
                              <w:t xml:space="preserve">istrict </w:t>
                            </w:r>
                            <w:r>
                              <w:t>PISA 2025 Field Test L</w:t>
                            </w:r>
                            <w:r w:rsidRPr="004A2B6B">
                              <w:t>etter</w:t>
                            </w:r>
                            <w:bookmarkEnd w:id="5"/>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6" type="#_x0000_t202" style="width:273.75pt;height:24.7pt;margin-top:-0.5pt;margin-left:1.15pt;mso-height-percent:0;mso-height-relative:page;mso-width-percent:0;mso-width-relative:page;mso-wrap-distance-bottom:0;mso-wrap-distance-left:9pt;mso-wrap-distance-right:9pt;mso-wrap-distance-top:0;mso-wrap-style:square;position:absolute;visibility:visible;v-text-anchor:top;z-index:251695104">
                <v:textbox>
                  <w:txbxContent>
                    <w:p w:rsidR="00697E4F" w:rsidRPr="00E8084B" w:rsidP="002A551F" w14:paraId="3E0F074E" w14:textId="31EE8E22">
                      <w:pPr>
                        <w:pStyle w:val="Heading1"/>
                      </w:pPr>
                      <w:bookmarkStart w:id="5" w:name="_Toc140245753"/>
                      <w:r>
                        <w:t>School D</w:t>
                      </w:r>
                      <w:r w:rsidRPr="00E8084B">
                        <w:t xml:space="preserve">istrict </w:t>
                      </w:r>
                      <w:r>
                        <w:t>PISA 2025 Field Test L</w:t>
                      </w:r>
                      <w:r w:rsidRPr="004A2B6B">
                        <w:t>etter</w:t>
                      </w:r>
                      <w:bookmarkEnd w:id="5"/>
                    </w:p>
                  </w:txbxContent>
                </v:textbox>
              </v:shape>
            </w:pict>
          </mc:Fallback>
        </mc:AlternateContent>
      </w:r>
    </w:p>
    <w:p w:rsidR="002A551F" w:rsidP="008104AB" w14:paraId="2371CD92" w14:textId="57F31C7B">
      <w:pPr>
        <w:rPr>
          <w:rFonts w:ascii="Garamond" w:hAnsi="Garamond"/>
          <w:i/>
          <w:sz w:val="18"/>
        </w:rPr>
      </w:pPr>
    </w:p>
    <w:p w:rsidR="007B1084" w:rsidP="008104AB" w14:paraId="7ADEADF6" w14:textId="254EB763">
      <w:pPr>
        <w:rPr>
          <w:rFonts w:ascii="Garamond" w:hAnsi="Garamond"/>
          <w:i/>
          <w:sz w:val="18"/>
        </w:rPr>
      </w:pPr>
    </w:p>
    <w:p w:rsidR="002A551F" w:rsidRPr="00422BF1" w:rsidP="002A551F" w14:paraId="223331F8" w14:textId="77777777">
      <w:pPr>
        <w:spacing w:line="260" w:lineRule="atLeast"/>
        <w:rPr>
          <w:sz w:val="20"/>
          <w:vertAlign w:val="subscript"/>
        </w:rPr>
      </w:pPr>
      <w:r>
        <w:rPr>
          <w:sz w:val="20"/>
        </w:rPr>
        <w:t>[</w:t>
      </w:r>
      <w:r w:rsidRPr="00422BF1">
        <w:rPr>
          <w:sz w:val="20"/>
        </w:rPr>
        <w:t>Date</w:t>
      </w:r>
      <w:r>
        <w:rPr>
          <w:sz w:val="20"/>
        </w:rPr>
        <w:t>]</w:t>
      </w:r>
    </w:p>
    <w:p w:rsidR="002A551F" w:rsidRPr="00422BF1" w:rsidP="002A551F" w14:paraId="2110B1FD" w14:textId="77777777">
      <w:pPr>
        <w:spacing w:line="260" w:lineRule="atLeast"/>
        <w:rPr>
          <w:sz w:val="20"/>
        </w:rPr>
      </w:pPr>
    </w:p>
    <w:p w:rsidR="002A551F" w:rsidRPr="00422BF1" w:rsidP="002A551F" w14:paraId="5C0136AE" w14:textId="469B08D1">
      <w:pPr>
        <w:spacing w:line="260" w:lineRule="atLeast"/>
        <w:rPr>
          <w:sz w:val="20"/>
        </w:rPr>
      </w:pPr>
      <w:r>
        <w:rPr>
          <w:sz w:val="20"/>
        </w:rPr>
        <w:t xml:space="preserve">[Title] </w:t>
      </w:r>
      <w:r w:rsidR="00C47E35">
        <w:rPr>
          <w:sz w:val="20"/>
        </w:rPr>
        <w:t>[Name</w:t>
      </w:r>
      <w:r>
        <w:rPr>
          <w:sz w:val="20"/>
        </w:rPr>
        <w:t xml:space="preserve"> First] [Name Last], [Title/Department]</w:t>
      </w:r>
    </w:p>
    <w:p w:rsidR="002A551F" w:rsidRPr="00422BF1" w:rsidP="002A551F" w14:paraId="359BA487" w14:textId="77777777">
      <w:pPr>
        <w:spacing w:line="260" w:lineRule="atLeast"/>
        <w:rPr>
          <w:sz w:val="20"/>
        </w:rPr>
      </w:pPr>
      <w:r>
        <w:rPr>
          <w:sz w:val="20"/>
        </w:rPr>
        <w:t>[School District]</w:t>
      </w:r>
    </w:p>
    <w:p w:rsidR="002A551F" w:rsidRPr="00422BF1" w:rsidP="002A551F" w14:paraId="2F03976D" w14:textId="77777777">
      <w:pPr>
        <w:spacing w:line="260" w:lineRule="atLeast"/>
        <w:rPr>
          <w:sz w:val="20"/>
        </w:rPr>
      </w:pPr>
      <w:r>
        <w:rPr>
          <w:sz w:val="20"/>
        </w:rPr>
        <w:t>[Address 1]</w:t>
      </w:r>
    </w:p>
    <w:p w:rsidR="002A551F" w:rsidRPr="00422BF1" w:rsidP="002A551F" w14:paraId="37D4F5E8" w14:textId="77777777">
      <w:pPr>
        <w:spacing w:line="260" w:lineRule="atLeast"/>
        <w:rPr>
          <w:sz w:val="20"/>
        </w:rPr>
      </w:pPr>
      <w:r>
        <w:rPr>
          <w:sz w:val="20"/>
        </w:rPr>
        <w:t>[City], [State] [Zip code]</w:t>
      </w:r>
    </w:p>
    <w:p w:rsidR="002A551F" w:rsidRPr="00422BF1" w:rsidP="002A551F" w14:paraId="7FEA9FCB" w14:textId="77777777">
      <w:pPr>
        <w:spacing w:line="260" w:lineRule="atLeast"/>
        <w:rPr>
          <w:sz w:val="20"/>
        </w:rPr>
      </w:pPr>
    </w:p>
    <w:p w:rsidR="002A551F" w:rsidRPr="00422BF1" w:rsidP="002A551F" w14:paraId="3020184E" w14:textId="77777777">
      <w:pPr>
        <w:spacing w:line="260" w:lineRule="atLeast"/>
        <w:rPr>
          <w:sz w:val="20"/>
        </w:rPr>
      </w:pPr>
      <w:r>
        <w:rPr>
          <w:sz w:val="20"/>
        </w:rPr>
        <w:t>Dear [Title] [Name Last]</w:t>
      </w:r>
      <w:r w:rsidRPr="00422BF1">
        <w:rPr>
          <w:sz w:val="20"/>
        </w:rPr>
        <w:t>:</w:t>
      </w:r>
    </w:p>
    <w:p w:rsidR="002A551F" w:rsidRPr="00422BF1" w:rsidP="002A551F" w14:paraId="5A5140E6" w14:textId="77777777">
      <w:pPr>
        <w:spacing w:line="260" w:lineRule="atLeast"/>
        <w:rPr>
          <w:sz w:val="20"/>
        </w:rPr>
      </w:pPr>
    </w:p>
    <w:p w:rsidR="002A551F" w:rsidRPr="00AD2E70" w:rsidP="002A551F" w14:paraId="2B62B311" w14:textId="4A2DA95C">
      <w:pPr>
        <w:rPr>
          <w:sz w:val="20"/>
        </w:rPr>
      </w:pPr>
      <w:r w:rsidRPr="00AD2E70">
        <w:rPr>
          <w:sz w:val="20"/>
        </w:rPr>
        <w:t>The United States</w:t>
      </w:r>
      <w:r>
        <w:rPr>
          <w:sz w:val="20"/>
        </w:rPr>
        <w:t xml:space="preserve"> and more than 80 other countries and education systems will participate</w:t>
      </w:r>
      <w:r w:rsidRPr="00AD2E70">
        <w:rPr>
          <w:sz w:val="20"/>
        </w:rPr>
        <w:t xml:space="preserve"> in the 202</w:t>
      </w:r>
      <w:r w:rsidR="00936DFD">
        <w:rPr>
          <w:sz w:val="20"/>
        </w:rPr>
        <w:t>5</w:t>
      </w:r>
      <w:r w:rsidRPr="00AD2E70">
        <w:rPr>
          <w:sz w:val="20"/>
        </w:rPr>
        <w:t xml:space="preserve"> Program for International Student Assessment (PISA). </w:t>
      </w:r>
      <w:r>
        <w:rPr>
          <w:sz w:val="20"/>
        </w:rPr>
        <w:t xml:space="preserve">PISA is </w:t>
      </w:r>
      <w:r w:rsidRPr="00AD2E70">
        <w:rPr>
          <w:sz w:val="20"/>
        </w:rPr>
        <w:t>the largest international education study in the world</w:t>
      </w:r>
      <w:r>
        <w:rPr>
          <w:sz w:val="20"/>
        </w:rPr>
        <w:t xml:space="preserve"> and</w:t>
      </w:r>
      <w:r w:rsidRPr="00AD2E70">
        <w:rPr>
          <w:sz w:val="20"/>
        </w:rPr>
        <w:t xml:space="preserve"> measures the mathematics, reading, </w:t>
      </w:r>
      <w:r w:rsidR="00936DFD">
        <w:rPr>
          <w:sz w:val="20"/>
        </w:rPr>
        <w:t xml:space="preserve">and </w:t>
      </w:r>
      <w:r w:rsidRPr="00AD2E70">
        <w:rPr>
          <w:sz w:val="20"/>
        </w:rPr>
        <w:t>science</w:t>
      </w:r>
      <w:r w:rsidR="000C20E7">
        <w:rPr>
          <w:sz w:val="20"/>
        </w:rPr>
        <w:t xml:space="preserve"> literacy </w:t>
      </w:r>
      <w:r w:rsidR="003B780D">
        <w:rPr>
          <w:sz w:val="20"/>
        </w:rPr>
        <w:t xml:space="preserve">of students </w:t>
      </w:r>
      <w:r w:rsidRPr="00AD2E70">
        <w:rPr>
          <w:sz w:val="20"/>
        </w:rPr>
        <w:t>nearing the end of compulsory education.</w:t>
      </w:r>
      <w:r w:rsidRPr="00F41C85">
        <w:rPr>
          <w:sz w:val="20"/>
        </w:rPr>
        <w:t xml:space="preserve"> </w:t>
      </w:r>
      <w:r w:rsidR="0021581F">
        <w:rPr>
          <w:sz w:val="20"/>
        </w:rPr>
        <w:t>PISA 2025 will also introduce a new domain called Learning in a Digital World that asks students to engage in problem-solving tasks.</w:t>
      </w:r>
      <w:r w:rsidR="000C20E7">
        <w:rPr>
          <w:sz w:val="20"/>
        </w:rPr>
        <w:t xml:space="preserve"> </w:t>
      </w:r>
      <w:r w:rsidRPr="00F41C85">
        <w:rPr>
          <w:sz w:val="20"/>
        </w:rPr>
        <w:t xml:space="preserve">I am writing to </w:t>
      </w:r>
      <w:r w:rsidR="00FD2121">
        <w:rPr>
          <w:sz w:val="20"/>
        </w:rPr>
        <w:t>ask</w:t>
      </w:r>
      <w:r w:rsidRPr="00F41C85">
        <w:rPr>
          <w:sz w:val="20"/>
        </w:rPr>
        <w:t xml:space="preserve"> your agency to </w:t>
      </w:r>
      <w:r w:rsidRPr="00F41C85">
        <w:rPr>
          <w:b/>
          <w:sz w:val="20"/>
        </w:rPr>
        <w:t>support the participation of the schools in your district</w:t>
      </w:r>
      <w:r>
        <w:rPr>
          <w:sz w:val="20"/>
        </w:rPr>
        <w:t xml:space="preserve"> that have been randomly selected to take the PISA field test </w:t>
      </w:r>
      <w:r w:rsidR="00423F36">
        <w:rPr>
          <w:sz w:val="20"/>
        </w:rPr>
        <w:t>scheduled</w:t>
      </w:r>
      <w:r w:rsidR="00367C8D">
        <w:rPr>
          <w:sz w:val="20"/>
        </w:rPr>
        <w:t xml:space="preserve"> </w:t>
      </w:r>
      <w:r w:rsidR="00423F36">
        <w:rPr>
          <w:sz w:val="20"/>
        </w:rPr>
        <w:t>for</w:t>
      </w:r>
      <w:r>
        <w:rPr>
          <w:sz w:val="20"/>
        </w:rPr>
        <w:t xml:space="preserve"> the </w:t>
      </w:r>
      <w:r w:rsidR="00936DFD">
        <w:rPr>
          <w:sz w:val="20"/>
        </w:rPr>
        <w:t>spring</w:t>
      </w:r>
      <w:r>
        <w:rPr>
          <w:sz w:val="20"/>
        </w:rPr>
        <w:t xml:space="preserve"> of 202</w:t>
      </w:r>
      <w:r w:rsidR="00936DFD">
        <w:rPr>
          <w:sz w:val="20"/>
        </w:rPr>
        <w:t>4</w:t>
      </w:r>
      <w:r>
        <w:rPr>
          <w:sz w:val="20"/>
        </w:rPr>
        <w:t xml:space="preserve"> and to include the assessment window (</w:t>
      </w:r>
      <w:r w:rsidR="003B780D">
        <w:rPr>
          <w:sz w:val="20"/>
        </w:rPr>
        <w:t>March 25‒May 3, 2024</w:t>
      </w:r>
      <w:r>
        <w:rPr>
          <w:sz w:val="20"/>
        </w:rPr>
        <w:t>) on your district calendar</w:t>
      </w:r>
      <w:r w:rsidRPr="0053483D">
        <w:rPr>
          <w:sz w:val="20"/>
        </w:rPr>
        <w:t>.</w:t>
      </w:r>
    </w:p>
    <w:p w:rsidR="002A551F" w:rsidRPr="00AD2E70" w:rsidP="002A551F" w14:paraId="047C5B09" w14:textId="77777777">
      <w:pPr>
        <w:spacing w:line="260" w:lineRule="atLeast"/>
        <w:rPr>
          <w:sz w:val="20"/>
        </w:rPr>
      </w:pPr>
    </w:p>
    <w:p w:rsidR="002A551F" w:rsidP="002A551F" w14:paraId="31BD232A" w14:textId="53262C4F">
      <w:pPr>
        <w:rPr>
          <w:sz w:val="20"/>
        </w:rPr>
      </w:pPr>
      <w:r>
        <w:rPr>
          <w:sz w:val="20"/>
        </w:rPr>
        <w:t>While participat</w:t>
      </w:r>
      <w:r w:rsidR="00FD2121">
        <w:rPr>
          <w:sz w:val="20"/>
        </w:rPr>
        <w:t>ion is voluntary, your district’</w:t>
      </w:r>
      <w:r>
        <w:rPr>
          <w:sz w:val="20"/>
        </w:rPr>
        <w:t xml:space="preserve">s participation ensures that the U.S. results are complete, accurate, and representative of all students across the country. </w:t>
      </w:r>
      <w:r w:rsidRPr="00AD2E70">
        <w:rPr>
          <w:sz w:val="20"/>
        </w:rPr>
        <w:t>PISA results are used by researchers and policymakers to chart national progress against international standards and the educational progress of our global economic peers and competitors.</w:t>
      </w:r>
      <w:r>
        <w:rPr>
          <w:sz w:val="20"/>
        </w:rPr>
        <w:t xml:space="preserve"> </w:t>
      </w:r>
      <w:r w:rsidRPr="00801B11">
        <w:rPr>
          <w:sz w:val="20"/>
        </w:rPr>
        <w:t>The purposes of the field test are to refine operational processes and try out new questions to ensure they accurately measure students’ knowledge and skills, and are unbiased toward U.S. students.</w:t>
      </w:r>
    </w:p>
    <w:p w:rsidR="002A551F" w:rsidP="002A551F" w14:paraId="3FFAD341" w14:textId="77777777">
      <w:pPr>
        <w:rPr>
          <w:sz w:val="20"/>
        </w:rPr>
      </w:pPr>
    </w:p>
    <w:p w:rsidR="002A551F" w:rsidRPr="00C12153" w:rsidP="00B73024" w14:paraId="14874C04" w14:textId="13608332">
      <w:pPr>
        <w:pStyle w:val="ListParagraph"/>
        <w:numPr>
          <w:ilvl w:val="0"/>
          <w:numId w:val="61"/>
        </w:numPr>
        <w:spacing w:line="260" w:lineRule="atLeast"/>
        <w:jc w:val="left"/>
        <w:rPr>
          <w:sz w:val="20"/>
        </w:rPr>
      </w:pPr>
      <w:r>
        <w:rPr>
          <w:sz w:val="20"/>
        </w:rPr>
        <w:t>As a thank you for your time and effort to par</w:t>
      </w:r>
      <w:r w:rsidR="00423F36">
        <w:rPr>
          <w:sz w:val="20"/>
        </w:rPr>
        <w:t xml:space="preserve">ticipate in the PISA field test, </w:t>
      </w:r>
      <w:r w:rsidRPr="00C12153">
        <w:rPr>
          <w:sz w:val="20"/>
        </w:rPr>
        <w:t>school</w:t>
      </w:r>
      <w:r w:rsidR="00E13ECE">
        <w:rPr>
          <w:sz w:val="20"/>
        </w:rPr>
        <w:t>s</w:t>
      </w:r>
      <w:r w:rsidRPr="00C12153">
        <w:rPr>
          <w:sz w:val="20"/>
        </w:rPr>
        <w:t xml:space="preserve"> will receive $250 for participating. </w:t>
      </w:r>
    </w:p>
    <w:p w:rsidR="002A551F" w:rsidP="00B73024" w14:paraId="257C0268" w14:textId="1AEC07F5">
      <w:pPr>
        <w:pStyle w:val="ListParagraph"/>
        <w:numPr>
          <w:ilvl w:val="0"/>
          <w:numId w:val="60"/>
        </w:numPr>
        <w:spacing w:line="240" w:lineRule="auto"/>
        <w:jc w:val="left"/>
        <w:rPr>
          <w:sz w:val="20"/>
        </w:rPr>
      </w:pPr>
      <w:r>
        <w:rPr>
          <w:sz w:val="20"/>
        </w:rPr>
        <w:t xml:space="preserve">The </w:t>
      </w:r>
      <w:r w:rsidRPr="00C12153">
        <w:rPr>
          <w:sz w:val="20"/>
        </w:rPr>
        <w:t>school’s PISA school coordinator (a school staff person designated to</w:t>
      </w:r>
      <w:r>
        <w:rPr>
          <w:sz w:val="20"/>
        </w:rPr>
        <w:t xml:space="preserve"> communicate </w:t>
      </w:r>
      <w:r w:rsidRPr="00C12153">
        <w:rPr>
          <w:sz w:val="20"/>
        </w:rPr>
        <w:t xml:space="preserve">with PISA staff) will receive $200 as a thank you for their time and effort. </w:t>
      </w:r>
    </w:p>
    <w:p w:rsidR="002A551F" w:rsidP="00B73024" w14:paraId="2175182A" w14:textId="77777777">
      <w:pPr>
        <w:pStyle w:val="ListParagraph"/>
        <w:numPr>
          <w:ilvl w:val="0"/>
          <w:numId w:val="60"/>
        </w:numPr>
        <w:spacing w:line="240" w:lineRule="auto"/>
        <w:jc w:val="left"/>
        <w:rPr>
          <w:sz w:val="20"/>
        </w:rPr>
      </w:pPr>
      <w:r w:rsidRPr="00C12153">
        <w:rPr>
          <w:sz w:val="20"/>
        </w:rPr>
        <w:t xml:space="preserve">Each </w:t>
      </w:r>
      <w:r>
        <w:rPr>
          <w:sz w:val="20"/>
        </w:rPr>
        <w:t xml:space="preserve">participating </w:t>
      </w:r>
      <w:r w:rsidRPr="00C12153">
        <w:rPr>
          <w:sz w:val="20"/>
        </w:rPr>
        <w:t xml:space="preserve">student will be eligible to receive $25 and a volunteer service certificate of 4 hours from the U.S. Department of Education. </w:t>
      </w:r>
    </w:p>
    <w:p w:rsidR="002A551F" w:rsidRPr="00AD2E70" w:rsidP="002A551F" w14:paraId="242CC892" w14:textId="77777777">
      <w:pPr>
        <w:spacing w:line="260" w:lineRule="atLeast"/>
        <w:rPr>
          <w:sz w:val="20"/>
        </w:rPr>
      </w:pPr>
    </w:p>
    <w:p w:rsidR="002A551F" w:rsidRPr="00AD2E70" w:rsidP="002A551F" w14:paraId="65173D30" w14:textId="77777777">
      <w:pPr>
        <w:rPr>
          <w:sz w:val="20"/>
        </w:rPr>
      </w:pPr>
      <w:r w:rsidRPr="00AD2E70">
        <w:rPr>
          <w:sz w:val="20"/>
        </w:rPr>
        <w:t xml:space="preserve">PISA is conducted in the United States by the National Center for Education Statistics (NCES) within the U.S. Department of Education and is administered by Westat, a research firm in Rockville, Maryland. The U.S. Office of Management and Budget has approved the data collection under OMB# 1850-0755. </w:t>
      </w:r>
      <w:r>
        <w:rPr>
          <w:sz w:val="20"/>
        </w:rPr>
        <w:t>You can find more details about PISA, including</w:t>
      </w:r>
      <w:r w:rsidRPr="00AD2E70">
        <w:rPr>
          <w:sz w:val="20"/>
        </w:rPr>
        <w:t xml:space="preserve"> information on the confidentiality of the data collected, </w:t>
      </w:r>
      <w:r>
        <w:rPr>
          <w:sz w:val="20"/>
        </w:rPr>
        <w:t>in the enclosed materials</w:t>
      </w:r>
      <w:r w:rsidRPr="00AD2E70">
        <w:rPr>
          <w:sz w:val="20"/>
        </w:rPr>
        <w:t xml:space="preserve">. </w:t>
      </w:r>
    </w:p>
    <w:p w:rsidR="002A551F" w:rsidRPr="00AD2E70" w:rsidP="002A551F" w14:paraId="47934476" w14:textId="77777777">
      <w:pPr>
        <w:rPr>
          <w:sz w:val="20"/>
        </w:rPr>
      </w:pPr>
    </w:p>
    <w:p w:rsidR="002A551F" w:rsidP="002A551F" w14:paraId="77B63D87" w14:textId="50B9A149">
      <w:pPr>
        <w:rPr>
          <w:sz w:val="20"/>
        </w:rPr>
      </w:pPr>
      <w:r w:rsidRPr="00AD2E70">
        <w:rPr>
          <w:sz w:val="20"/>
        </w:rPr>
        <w:t xml:space="preserve">Within the next few days, </w:t>
      </w:r>
      <w:r w:rsidR="00DF2264">
        <w:rPr>
          <w:sz w:val="20"/>
        </w:rPr>
        <w:t xml:space="preserve">a PISA representative from </w:t>
      </w:r>
      <w:r w:rsidRPr="00AD2E70">
        <w:rPr>
          <w:sz w:val="20"/>
        </w:rPr>
        <w:t xml:space="preserve">Westat will contact the following school(s) in your district that have been selected for </w:t>
      </w:r>
      <w:r>
        <w:rPr>
          <w:sz w:val="20"/>
        </w:rPr>
        <w:t>PISA</w:t>
      </w:r>
      <w:r w:rsidRPr="00AD2E70">
        <w:rPr>
          <w:sz w:val="20"/>
        </w:rPr>
        <w:t xml:space="preserve">: [LIST SAMPLED SCHOOLS HERE…]. </w:t>
      </w:r>
    </w:p>
    <w:p w:rsidR="002A551F" w:rsidP="002A551F" w14:paraId="25635C01" w14:textId="77777777">
      <w:pPr>
        <w:rPr>
          <w:sz w:val="20"/>
        </w:rPr>
      </w:pPr>
    </w:p>
    <w:p w:rsidR="002A551F" w:rsidP="002A551F" w14:paraId="6FCD64DB" w14:textId="77777777">
      <w:pPr>
        <w:rPr>
          <w:sz w:val="20"/>
        </w:rPr>
      </w:pPr>
      <w:bookmarkStart w:id="6" w:name="_Hlk56148998"/>
      <w:r>
        <w:rPr>
          <w:sz w:val="20"/>
        </w:rPr>
        <w:t>We understand the ongoing challenges schools face due to COVID-19, and the health and safety of students and school staff is our top priority. PISA representatives will provide significant assistance to schools by administering the field test and bringing all necessary materials and equipment.  Information about our protocols is included in the enclosed COVID-19 Protocols document.</w:t>
      </w:r>
    </w:p>
    <w:bookmarkEnd w:id="6"/>
    <w:p w:rsidR="002A551F" w:rsidP="002A551F" w14:paraId="35A3253D" w14:textId="77777777">
      <w:pPr>
        <w:rPr>
          <w:sz w:val="20"/>
        </w:rPr>
      </w:pPr>
    </w:p>
    <w:p w:rsidR="002A551F" w:rsidRPr="00AD2E70" w:rsidP="002A551F" w14:paraId="4ED85C6B" w14:textId="1D89CF87">
      <w:pPr>
        <w:rPr>
          <w:sz w:val="20"/>
        </w:rPr>
      </w:pPr>
      <w:r w:rsidRPr="00AD2E70">
        <w:rPr>
          <w:sz w:val="20"/>
        </w:rPr>
        <w:t xml:space="preserve">If you have any questions, please do not hesitate to call 1-888-638-2597 or </w:t>
      </w:r>
      <w:r w:rsidRPr="00AD2E70" w:rsidR="00C47E35">
        <w:rPr>
          <w:sz w:val="20"/>
        </w:rPr>
        <w:t>email PISAHELP@westat.com</w:t>
      </w:r>
      <w:r w:rsidRPr="00AD2E70">
        <w:rPr>
          <w:sz w:val="20"/>
        </w:rPr>
        <w:t xml:space="preserve">. You may also get more information by contacting </w:t>
      </w:r>
      <w:r>
        <w:rPr>
          <w:sz w:val="20"/>
        </w:rPr>
        <w:t>Samantha</w:t>
      </w:r>
      <w:r w:rsidRPr="00AD2E70">
        <w:rPr>
          <w:sz w:val="20"/>
        </w:rPr>
        <w:t xml:space="preserve"> </w:t>
      </w:r>
      <w:r>
        <w:rPr>
          <w:sz w:val="20"/>
        </w:rPr>
        <w:t>Burg</w:t>
      </w:r>
      <w:r w:rsidRPr="00AD2E70">
        <w:rPr>
          <w:sz w:val="20"/>
        </w:rPr>
        <w:t xml:space="preserve"> 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w:t>
      </w:r>
      <w:r w:rsidRPr="00AD2E70">
        <w:rPr>
          <w:sz w:val="20"/>
        </w:rPr>
        <w:t xml:space="preserve">or </w:t>
      </w:r>
      <w:r>
        <w:rPr>
          <w:sz w:val="20"/>
        </w:rPr>
        <w:t>samantha</w:t>
      </w:r>
      <w:r w:rsidRPr="00AD2E70">
        <w:rPr>
          <w:sz w:val="20"/>
        </w:rPr>
        <w:t>.</w:t>
      </w:r>
      <w:r>
        <w:rPr>
          <w:sz w:val="20"/>
        </w:rPr>
        <w:t>burg</w:t>
      </w:r>
      <w:r w:rsidRPr="00AD2E70">
        <w:rPr>
          <w:sz w:val="20"/>
        </w:rPr>
        <w:t>@ed.gov,</w:t>
      </w:r>
      <w:r w:rsidRPr="00AD2E70">
        <w:rPr>
          <w:sz w:val="20"/>
        </w:rPr>
        <w:t xml:space="preserve"> </w:t>
      </w:r>
      <w:r w:rsidRPr="00AD2E70">
        <w:rPr>
          <w:sz w:val="20"/>
        </w:rPr>
        <w:t xml:space="preserve">or by visiting the PISA website at </w:t>
      </w:r>
      <w:hyperlink r:id="rId9" w:history="1">
        <w:r w:rsidRPr="00AD2E70">
          <w:rPr>
            <w:rStyle w:val="Hyperlink"/>
          </w:rPr>
          <w:t>http://nces.ed.gov/surveys/pisa</w:t>
        </w:r>
      </w:hyperlink>
      <w:r w:rsidRPr="00AD2E70">
        <w:rPr>
          <w:sz w:val="20"/>
        </w:rPr>
        <w:t>.</w:t>
      </w:r>
    </w:p>
    <w:p w:rsidR="002A551F" w:rsidRPr="00AD2E70" w:rsidP="002A551F" w14:paraId="5D5E44BE" w14:textId="77777777">
      <w:pPr>
        <w:rPr>
          <w:sz w:val="20"/>
        </w:rPr>
      </w:pPr>
    </w:p>
    <w:p w:rsidR="002A551F" w:rsidRPr="004E1A0B" w:rsidP="002A551F" w14:paraId="04801EFE" w14:textId="77777777">
      <w:pPr>
        <w:rPr>
          <w:sz w:val="20"/>
        </w:rPr>
      </w:pPr>
      <w:r>
        <w:rPr>
          <w:sz w:val="20"/>
        </w:rPr>
        <w:t>Thank you for your time and support.</w:t>
      </w:r>
    </w:p>
    <w:p w:rsidR="002A551F" w:rsidRPr="00422BF1" w:rsidP="002A551F" w14:paraId="4231B450" w14:textId="77777777">
      <w:pPr>
        <w:spacing w:line="260" w:lineRule="atLeast"/>
        <w:rPr>
          <w:sz w:val="20"/>
        </w:rPr>
      </w:pPr>
    </w:p>
    <w:p w:rsidR="002A551F" w:rsidRPr="00422BF1" w:rsidP="002A551F" w14:paraId="1C2DE736" w14:textId="77777777">
      <w:pPr>
        <w:spacing w:line="260" w:lineRule="atLeast"/>
        <w:rPr>
          <w:sz w:val="20"/>
        </w:rPr>
      </w:pPr>
      <w:r>
        <w:rPr>
          <w:sz w:val="20"/>
        </w:rPr>
        <w:t>Sincerely</w:t>
      </w:r>
      <w:r w:rsidRPr="00422BF1">
        <w:rPr>
          <w:sz w:val="20"/>
        </w:rPr>
        <w:t>,</w:t>
      </w:r>
    </w:p>
    <w:p w:rsidR="002A551F" w:rsidRPr="00422BF1" w:rsidP="002A551F" w14:paraId="64C2C379" w14:textId="77777777">
      <w:pPr>
        <w:spacing w:line="260" w:lineRule="atLeast"/>
        <w:rPr>
          <w:sz w:val="20"/>
        </w:rPr>
      </w:pPr>
    </w:p>
    <w:p w:rsidR="002A551F" w:rsidRPr="00422BF1" w:rsidP="002A551F" w14:paraId="1ED1F591" w14:textId="77777777">
      <w:pPr>
        <w:spacing w:line="260" w:lineRule="atLeast"/>
        <w:rPr>
          <w:sz w:val="20"/>
        </w:rPr>
      </w:pPr>
    </w:p>
    <w:p w:rsidR="002A551F" w:rsidRPr="00422BF1" w:rsidP="002A551F" w14:paraId="77C671C5" w14:textId="77777777">
      <w:pPr>
        <w:spacing w:line="260" w:lineRule="atLeast"/>
        <w:rPr>
          <w:sz w:val="20"/>
        </w:rPr>
      </w:pPr>
      <w:r>
        <w:rPr>
          <w:sz w:val="20"/>
        </w:rPr>
        <w:t>Peggy Carr, Ph.D.</w:t>
      </w:r>
    </w:p>
    <w:p w:rsidR="002A551F" w:rsidRPr="00AD2E70" w:rsidP="002A551F" w14:paraId="13079851" w14:textId="77777777">
      <w:pPr>
        <w:spacing w:line="260" w:lineRule="atLeast"/>
        <w:rPr>
          <w:sz w:val="20"/>
        </w:rPr>
      </w:pPr>
      <w:r w:rsidRPr="00AD2E70">
        <w:rPr>
          <w:sz w:val="20"/>
        </w:rPr>
        <w:t>Associate Commissioner, National Center for Education Statistics</w:t>
      </w:r>
    </w:p>
    <w:p w:rsidR="002A551F" w:rsidRPr="00AD2E70" w:rsidP="002A551F" w14:paraId="256B17BF" w14:textId="77777777">
      <w:pPr>
        <w:spacing w:line="260" w:lineRule="atLeast"/>
        <w:rPr>
          <w:sz w:val="20"/>
        </w:rPr>
      </w:pPr>
      <w:r w:rsidRPr="00AD2E70">
        <w:rPr>
          <w:sz w:val="20"/>
        </w:rPr>
        <w:t>cc: [State assessment coordinator name]</w:t>
      </w:r>
    </w:p>
    <w:p w:rsidR="002A551F" w:rsidRPr="00AD2E70" w:rsidP="002A551F" w14:paraId="187AB655" w14:textId="77777777">
      <w:pPr>
        <w:spacing w:line="260" w:lineRule="atLeast"/>
        <w:rPr>
          <w:sz w:val="20"/>
        </w:rPr>
      </w:pPr>
    </w:p>
    <w:p w:rsidR="002A551F" w:rsidRPr="00AD2E70" w:rsidP="002A551F" w14:paraId="36B19A58" w14:textId="77777777">
      <w:pPr>
        <w:spacing w:line="260" w:lineRule="atLeast"/>
        <w:rPr>
          <w:sz w:val="20"/>
        </w:rPr>
      </w:pPr>
    </w:p>
    <w:p w:rsidR="002A551F" w:rsidRPr="00AD2E70" w:rsidP="002A551F" w14:paraId="567AF60A" w14:textId="77777777">
      <w:pPr>
        <w:rPr>
          <w:sz w:val="20"/>
        </w:rPr>
      </w:pPr>
      <w:r w:rsidRPr="00AD2E70">
        <w:rPr>
          <w:sz w:val="20"/>
        </w:rPr>
        <w:t>Enclosures</w:t>
      </w:r>
    </w:p>
    <w:p w:rsidR="002A551F" w:rsidRPr="00FA6E18" w:rsidP="002A551F" w14:paraId="463DAFD4" w14:textId="77777777">
      <w:pPr>
        <w:pStyle w:val="BodyText1"/>
        <w:spacing w:line="240" w:lineRule="auto"/>
        <w:rPr>
          <w:rFonts w:ascii="Times New Roman" w:hAnsi="Times New Roman"/>
          <w:i/>
          <w:iCs/>
          <w:sz w:val="16"/>
          <w:szCs w:val="16"/>
        </w:rPr>
      </w:pPr>
      <w:r w:rsidRPr="00FA6E18">
        <w:rPr>
          <w:rFonts w:ascii="Times New Roman" w:hAnsi="Times New Roman"/>
          <w:i/>
          <w:iCs/>
          <w:sz w:val="16"/>
          <w:szCs w:val="16"/>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FA6E18">
        <w:rPr>
          <w:rFonts w:ascii="Times New Roman" w:hAnsi="Times New Roman"/>
          <w:i/>
          <w:iCs/>
          <w:sz w:val="16"/>
          <w:szCs w:val="16"/>
        </w:rPr>
        <w:t>)(</w:t>
      </w:r>
      <w:r w:rsidRPr="00FA6E18">
        <w:rPr>
          <w:rFonts w:ascii="Times New Roman" w:hAnsi="Times New Roman"/>
          <w:i/>
          <w:iCs/>
          <w:sz w:val="16"/>
          <w:szCs w:val="16"/>
        </w:rPr>
        <w:t>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2A551F" w:rsidP="008104AB" w14:paraId="57DE2449" w14:textId="3ED6205B">
      <w:pPr>
        <w:rPr>
          <w:rFonts w:ascii="Garamond" w:hAnsi="Garamond"/>
          <w:i/>
          <w:sz w:val="18"/>
        </w:rPr>
      </w:pPr>
    </w:p>
    <w:p w:rsidR="002A551F" w:rsidP="008104AB" w14:paraId="7F983D0A" w14:textId="77777777">
      <w:pPr>
        <w:rPr>
          <w:rFonts w:ascii="Garamond" w:hAnsi="Garamond"/>
          <w:i/>
          <w:sz w:val="18"/>
        </w:rPr>
        <w:sectPr w:rsidSect="00A83935">
          <w:footerReference w:type="default" r:id="rId10"/>
          <w:headerReference w:type="first" r:id="rId11"/>
          <w:footerReference w:type="first" r:id="rId12"/>
          <w:pgSz w:w="12240" w:h="15840" w:code="1"/>
          <w:pgMar w:top="864" w:right="630" w:bottom="720" w:left="864" w:header="432" w:footer="288" w:gutter="0"/>
          <w:cols w:space="720"/>
          <w:titlePg/>
          <w:docGrid w:linePitch="299"/>
        </w:sectPr>
      </w:pPr>
    </w:p>
    <w:p w:rsidR="00527251" w:rsidP="00527251" w14:paraId="4BC4B1B3" w14:textId="0E076941">
      <w:r>
        <w:rPr>
          <w:noProof/>
        </w:rPr>
        <mc:AlternateContent>
          <mc:Choice Requires="wps">
            <w:drawing>
              <wp:anchor distT="0" distB="0" distL="114300" distR="114300" simplePos="0" relativeHeight="251696128" behindDoc="0" locked="0" layoutInCell="1" allowOverlap="1">
                <wp:simplePos x="0" y="0"/>
                <wp:positionH relativeFrom="margin">
                  <wp:align>left</wp:align>
                </wp:positionH>
                <wp:positionV relativeFrom="paragraph">
                  <wp:posOffset>-9201</wp:posOffset>
                </wp:positionV>
                <wp:extent cx="3490622" cy="313690"/>
                <wp:effectExtent l="0" t="0" r="14605" b="10160"/>
                <wp:wrapNone/>
                <wp:docPr id="50"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90622" cy="313690"/>
                        </a:xfrm>
                        <a:prstGeom prst="rect">
                          <a:avLst/>
                        </a:prstGeom>
                        <a:solidFill>
                          <a:srgbClr val="FFFFFF"/>
                        </a:solidFill>
                        <a:ln w="9525">
                          <a:solidFill>
                            <a:srgbClr val="000000"/>
                          </a:solidFill>
                          <a:miter lim="800000"/>
                          <a:headEnd/>
                          <a:tailEnd/>
                        </a:ln>
                      </wps:spPr>
                      <wps:txbx>
                        <w:txbxContent>
                          <w:p w:rsidR="00697E4F" w:rsidRPr="00E8084B" w:rsidP="002A551F" w14:textId="56213704">
                            <w:pPr>
                              <w:pStyle w:val="Heading1"/>
                            </w:pPr>
                            <w:bookmarkStart w:id="7" w:name="_Toc140245754"/>
                            <w:r>
                              <w:t>School PISA 2025 Field Test L</w:t>
                            </w:r>
                            <w:r w:rsidRPr="004A2B6B">
                              <w:t>etter</w:t>
                            </w:r>
                            <w:bookmarkEnd w:id="7"/>
                            <w: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7" type="#_x0000_t202" style="width:274.85pt;height:24.7pt;margin-top:-0.7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97152">
                <v:textbox>
                  <w:txbxContent>
                    <w:p w:rsidR="00697E4F" w:rsidRPr="00E8084B" w:rsidP="002A551F" w14:paraId="742910A0" w14:textId="56213704">
                      <w:pPr>
                        <w:pStyle w:val="Heading1"/>
                      </w:pPr>
                      <w:bookmarkStart w:id="7" w:name="_Toc140245754"/>
                      <w:r>
                        <w:t>School PISA 2025 Field Test L</w:t>
                      </w:r>
                      <w:r w:rsidRPr="004A2B6B">
                        <w:t>etter</w:t>
                      </w:r>
                      <w:bookmarkEnd w:id="7"/>
                      <w:r>
                        <w:t xml:space="preserve"> </w:t>
                      </w:r>
                    </w:p>
                  </w:txbxContent>
                </v:textbox>
                <w10:wrap anchorx="margin"/>
              </v:shape>
            </w:pict>
          </mc:Fallback>
        </mc:AlternateContent>
      </w:r>
    </w:p>
    <w:p w:rsidR="00BC6B8A" w:rsidP="00527251" w14:paraId="53E1F944" w14:textId="1A51E469">
      <w:pPr>
        <w:rPr>
          <w:rFonts w:ascii="Garamond" w:hAnsi="Garamond"/>
        </w:rPr>
      </w:pPr>
    </w:p>
    <w:p w:rsidR="00BC6B8A" w:rsidP="00527251" w14:paraId="1F248C5B" w14:textId="28810C61">
      <w:pPr>
        <w:rPr>
          <w:rFonts w:ascii="Garamond" w:hAnsi="Garamond"/>
        </w:rPr>
      </w:pPr>
    </w:p>
    <w:p w:rsidR="002A551F" w:rsidRPr="00422BF1" w:rsidP="002A551F" w14:paraId="32ACF19C" w14:textId="77777777">
      <w:pPr>
        <w:spacing w:line="260" w:lineRule="atLeast"/>
        <w:rPr>
          <w:sz w:val="20"/>
          <w:vertAlign w:val="subscript"/>
        </w:rPr>
      </w:pPr>
      <w:bookmarkStart w:id="8" w:name="_Toc352143238"/>
      <w:bookmarkStart w:id="9" w:name="_Toc352145837"/>
      <w:bookmarkStart w:id="10" w:name="_Toc359414189"/>
      <w:bookmarkStart w:id="11" w:name="_Toc359414567"/>
      <w:bookmarkStart w:id="12" w:name="_Toc483238152"/>
      <w:bookmarkStart w:id="13" w:name="_Toc484086405"/>
      <w:r>
        <w:rPr>
          <w:sz w:val="20"/>
        </w:rPr>
        <w:t>[</w:t>
      </w:r>
      <w:r w:rsidRPr="00422BF1">
        <w:rPr>
          <w:sz w:val="20"/>
        </w:rPr>
        <w:t>Date</w:t>
      </w:r>
      <w:r>
        <w:rPr>
          <w:sz w:val="20"/>
        </w:rPr>
        <w:t>]</w:t>
      </w:r>
    </w:p>
    <w:p w:rsidR="002A551F" w:rsidRPr="00422BF1" w:rsidP="002A551F" w14:paraId="1DB5C89C" w14:textId="77777777">
      <w:pPr>
        <w:spacing w:line="260" w:lineRule="atLeast"/>
        <w:rPr>
          <w:sz w:val="20"/>
        </w:rPr>
      </w:pPr>
    </w:p>
    <w:p w:rsidR="002A551F" w:rsidRPr="00422BF1" w:rsidP="002A551F" w14:paraId="61DDD279" w14:textId="402FFF9A">
      <w:pPr>
        <w:spacing w:line="260" w:lineRule="atLeast"/>
        <w:rPr>
          <w:sz w:val="20"/>
        </w:rPr>
      </w:pPr>
      <w:r>
        <w:rPr>
          <w:sz w:val="20"/>
        </w:rPr>
        <w:t xml:space="preserve">[Title] </w:t>
      </w:r>
      <w:r w:rsidR="00C47E35">
        <w:rPr>
          <w:sz w:val="20"/>
        </w:rPr>
        <w:t>[Name</w:t>
      </w:r>
      <w:r>
        <w:rPr>
          <w:sz w:val="20"/>
        </w:rPr>
        <w:t xml:space="preserve"> First] [Name Last], [Title/Department]</w:t>
      </w:r>
    </w:p>
    <w:p w:rsidR="002A551F" w:rsidRPr="00422BF1" w:rsidP="002A551F" w14:paraId="15E068F1" w14:textId="77777777">
      <w:pPr>
        <w:spacing w:line="260" w:lineRule="atLeast"/>
        <w:rPr>
          <w:sz w:val="20"/>
        </w:rPr>
      </w:pPr>
      <w:r>
        <w:rPr>
          <w:sz w:val="20"/>
        </w:rPr>
        <w:t>[School District]</w:t>
      </w:r>
    </w:p>
    <w:p w:rsidR="002A551F" w:rsidRPr="00422BF1" w:rsidP="002A551F" w14:paraId="5D269820" w14:textId="77777777">
      <w:pPr>
        <w:spacing w:line="260" w:lineRule="atLeast"/>
        <w:rPr>
          <w:sz w:val="20"/>
        </w:rPr>
      </w:pPr>
      <w:r>
        <w:rPr>
          <w:sz w:val="20"/>
        </w:rPr>
        <w:t>[Address 1]</w:t>
      </w:r>
    </w:p>
    <w:p w:rsidR="002A551F" w:rsidRPr="00422BF1" w:rsidP="002A551F" w14:paraId="2CA6F4C5" w14:textId="77777777">
      <w:pPr>
        <w:spacing w:line="260" w:lineRule="atLeast"/>
        <w:rPr>
          <w:sz w:val="20"/>
        </w:rPr>
      </w:pPr>
      <w:r>
        <w:rPr>
          <w:sz w:val="20"/>
        </w:rPr>
        <w:t>[City], [State] [Zip code]</w:t>
      </w:r>
    </w:p>
    <w:p w:rsidR="002A551F" w:rsidRPr="00422BF1" w:rsidP="002A551F" w14:paraId="1C08E7AF" w14:textId="77777777">
      <w:pPr>
        <w:spacing w:line="260" w:lineRule="atLeast"/>
        <w:rPr>
          <w:sz w:val="20"/>
        </w:rPr>
      </w:pPr>
    </w:p>
    <w:p w:rsidR="002A551F" w:rsidRPr="00422BF1" w:rsidP="002A551F" w14:paraId="313EF5FC" w14:textId="77777777">
      <w:pPr>
        <w:spacing w:line="260" w:lineRule="atLeast"/>
        <w:rPr>
          <w:sz w:val="20"/>
        </w:rPr>
      </w:pPr>
      <w:r>
        <w:rPr>
          <w:sz w:val="20"/>
        </w:rPr>
        <w:t>Dear [Title] [Name Last]</w:t>
      </w:r>
      <w:r w:rsidRPr="00422BF1">
        <w:rPr>
          <w:sz w:val="20"/>
        </w:rPr>
        <w:t>:</w:t>
      </w:r>
    </w:p>
    <w:p w:rsidR="002A551F" w:rsidRPr="00422BF1" w:rsidP="002A551F" w14:paraId="576FA19B" w14:textId="77777777">
      <w:pPr>
        <w:spacing w:line="260" w:lineRule="atLeast"/>
        <w:rPr>
          <w:sz w:val="20"/>
        </w:rPr>
      </w:pPr>
    </w:p>
    <w:p w:rsidR="002A551F" w:rsidRPr="00B428E8" w:rsidP="002A551F" w14:paraId="0517C8E8" w14:textId="0CD09D27">
      <w:pPr>
        <w:rPr>
          <w:sz w:val="20"/>
        </w:rPr>
      </w:pPr>
      <w:r w:rsidRPr="00720254">
        <w:rPr>
          <w:sz w:val="20"/>
        </w:rPr>
        <w:t>The United States</w:t>
      </w:r>
      <w:r>
        <w:rPr>
          <w:sz w:val="20"/>
        </w:rPr>
        <w:t xml:space="preserve"> and more than 80 other countries and education systems will participate</w:t>
      </w:r>
      <w:r w:rsidRPr="00720254">
        <w:rPr>
          <w:sz w:val="20"/>
        </w:rPr>
        <w:t xml:space="preserve"> in the 202</w:t>
      </w:r>
      <w:r w:rsidR="0065296B">
        <w:rPr>
          <w:sz w:val="20"/>
        </w:rPr>
        <w:t>5</w:t>
      </w:r>
      <w:r w:rsidRPr="00720254">
        <w:rPr>
          <w:sz w:val="20"/>
        </w:rPr>
        <w:t xml:space="preserve"> Program for International Student Assessment (PISA). </w:t>
      </w:r>
      <w:r>
        <w:rPr>
          <w:sz w:val="20"/>
        </w:rPr>
        <w:t>PISA is</w:t>
      </w:r>
      <w:r w:rsidRPr="00720254">
        <w:rPr>
          <w:sz w:val="20"/>
        </w:rPr>
        <w:t xml:space="preserve"> the largest international education study in the world</w:t>
      </w:r>
      <w:r>
        <w:rPr>
          <w:sz w:val="20"/>
        </w:rPr>
        <w:t xml:space="preserve"> and</w:t>
      </w:r>
      <w:r w:rsidRPr="00720254">
        <w:rPr>
          <w:sz w:val="20"/>
        </w:rPr>
        <w:t xml:space="preserve"> measures the reading, mathematics, </w:t>
      </w:r>
      <w:r w:rsidR="004C3F9B">
        <w:rPr>
          <w:sz w:val="20"/>
        </w:rPr>
        <w:t xml:space="preserve">and </w:t>
      </w:r>
      <w:r w:rsidRPr="00720254">
        <w:rPr>
          <w:sz w:val="20"/>
        </w:rPr>
        <w:t xml:space="preserve">science literacy of students nearing the end of compulsory education. </w:t>
      </w:r>
      <w:r w:rsidR="0021581F">
        <w:rPr>
          <w:sz w:val="20"/>
        </w:rPr>
        <w:t>PISA 2025 will also introduce a new domain called Learning in a Digital World that asks students to engage in problem-solving tasks.</w:t>
      </w:r>
      <w:r w:rsidRPr="004C3F9B" w:rsidR="004C3F9B">
        <w:rPr>
          <w:sz w:val="20"/>
        </w:rPr>
        <w:t xml:space="preserve"> </w:t>
      </w:r>
      <w:r w:rsidRPr="007C0801">
        <w:rPr>
          <w:sz w:val="20"/>
        </w:rPr>
        <w:t xml:space="preserve">Your school is one of about </w:t>
      </w:r>
      <w:r>
        <w:rPr>
          <w:sz w:val="20"/>
        </w:rPr>
        <w:t>50</w:t>
      </w:r>
      <w:r w:rsidRPr="007C0801">
        <w:rPr>
          <w:sz w:val="20"/>
        </w:rPr>
        <w:t xml:space="preserve"> schools across the United States that has been randomly </w:t>
      </w:r>
      <w:r w:rsidRPr="007C0801">
        <w:rPr>
          <w:b/>
          <w:sz w:val="20"/>
        </w:rPr>
        <w:t xml:space="preserve">selected to take part in </w:t>
      </w:r>
      <w:r>
        <w:rPr>
          <w:b/>
          <w:sz w:val="20"/>
        </w:rPr>
        <w:t xml:space="preserve">the </w:t>
      </w:r>
      <w:r w:rsidRPr="007C0801">
        <w:rPr>
          <w:b/>
          <w:sz w:val="20"/>
        </w:rPr>
        <w:t>PISA</w:t>
      </w:r>
      <w:r>
        <w:rPr>
          <w:b/>
          <w:sz w:val="20"/>
        </w:rPr>
        <w:t xml:space="preserve"> field test</w:t>
      </w:r>
      <w:r w:rsidRPr="007C0801">
        <w:rPr>
          <w:b/>
          <w:sz w:val="20"/>
        </w:rPr>
        <w:t xml:space="preserve"> </w:t>
      </w:r>
      <w:r w:rsidR="00117FE3">
        <w:rPr>
          <w:b/>
          <w:sz w:val="20"/>
        </w:rPr>
        <w:t>scheduled</w:t>
      </w:r>
      <w:r w:rsidR="00033B66">
        <w:rPr>
          <w:b/>
          <w:sz w:val="20"/>
        </w:rPr>
        <w:t xml:space="preserve"> </w:t>
      </w:r>
      <w:r w:rsidR="00117FE3">
        <w:rPr>
          <w:b/>
          <w:sz w:val="20"/>
        </w:rPr>
        <w:t>for</w:t>
      </w:r>
      <w:r w:rsidRPr="007C0801">
        <w:rPr>
          <w:b/>
          <w:sz w:val="20"/>
        </w:rPr>
        <w:t xml:space="preserve"> </w:t>
      </w:r>
      <w:r w:rsidR="000546E1">
        <w:rPr>
          <w:b/>
          <w:sz w:val="20"/>
        </w:rPr>
        <w:t>spring</w:t>
      </w:r>
      <w:r w:rsidRPr="007C0801" w:rsidR="000546E1">
        <w:rPr>
          <w:b/>
          <w:sz w:val="20"/>
        </w:rPr>
        <w:t xml:space="preserve"> </w:t>
      </w:r>
      <w:r w:rsidRPr="007C0801">
        <w:rPr>
          <w:b/>
          <w:sz w:val="20"/>
        </w:rPr>
        <w:t>202</w:t>
      </w:r>
      <w:r w:rsidR="000546E1">
        <w:rPr>
          <w:b/>
          <w:sz w:val="20"/>
        </w:rPr>
        <w:t>4</w:t>
      </w:r>
      <w:r w:rsidRPr="00B428E8">
        <w:rPr>
          <w:sz w:val="20"/>
        </w:rPr>
        <w:t>.</w:t>
      </w:r>
    </w:p>
    <w:p w:rsidR="002A551F" w:rsidRPr="00AD2E70" w:rsidP="002A551F" w14:paraId="7C832440" w14:textId="77777777">
      <w:pPr>
        <w:spacing w:line="260" w:lineRule="atLeast"/>
        <w:rPr>
          <w:sz w:val="20"/>
        </w:rPr>
      </w:pPr>
    </w:p>
    <w:p w:rsidR="002A551F" w:rsidRPr="00720254" w:rsidP="002A551F" w14:paraId="4E129F63" w14:textId="74259607">
      <w:pPr>
        <w:rPr>
          <w:sz w:val="20"/>
        </w:rPr>
      </w:pPr>
      <w:r w:rsidRPr="00720254">
        <w:rPr>
          <w:sz w:val="20"/>
        </w:rPr>
        <w:t>PISA</w:t>
      </w:r>
      <w:r>
        <w:rPr>
          <w:sz w:val="20"/>
        </w:rPr>
        <w:t xml:space="preserve"> provides comparative information on the performance of U.S. students with their peers in other countries. It</w:t>
      </w:r>
      <w:r w:rsidRPr="00720254">
        <w:rPr>
          <w:sz w:val="20"/>
        </w:rPr>
        <w:t xml:space="preserve"> fosters international engagement across education systems, allowing teachers, education professionals, and policy experts to compare shared experiences in the global learning community</w:t>
      </w:r>
      <w:r w:rsidRPr="00720254">
        <w:rPr>
          <w:sz w:val="20"/>
        </w:rPr>
        <w:t>..</w:t>
      </w:r>
      <w:r w:rsidRPr="00720254">
        <w:rPr>
          <w:sz w:val="20"/>
        </w:rPr>
        <w:t xml:space="preserve"> </w:t>
      </w:r>
      <w:r w:rsidRPr="0056012B">
        <w:rPr>
          <w:sz w:val="20"/>
        </w:rPr>
        <w:t>The purposes of the field test are to refine operational processes and</w:t>
      </w:r>
      <w:r>
        <w:rPr>
          <w:sz w:val="20"/>
        </w:rPr>
        <w:t xml:space="preserve"> ensure</w:t>
      </w:r>
      <w:r w:rsidRPr="0056012B">
        <w:rPr>
          <w:sz w:val="20"/>
        </w:rPr>
        <w:t xml:space="preserve"> new questions accurately measure students’ knowledge and skills and are unbiased toward U.S. students.</w:t>
      </w:r>
    </w:p>
    <w:p w:rsidR="002A551F" w:rsidRPr="00AD2E70" w:rsidP="002A551F" w14:paraId="3B7987C9" w14:textId="77777777">
      <w:pPr>
        <w:spacing w:line="260" w:lineRule="atLeast"/>
        <w:rPr>
          <w:sz w:val="20"/>
        </w:rPr>
      </w:pPr>
    </w:p>
    <w:p w:rsidR="002A551F" w:rsidRPr="00C12153" w:rsidP="00B73024" w14:paraId="405AF64C" w14:textId="20EF55D7">
      <w:pPr>
        <w:pStyle w:val="ListParagraph"/>
        <w:numPr>
          <w:ilvl w:val="0"/>
          <w:numId w:val="61"/>
        </w:numPr>
        <w:spacing w:line="260" w:lineRule="atLeast"/>
        <w:jc w:val="left"/>
        <w:rPr>
          <w:sz w:val="20"/>
        </w:rPr>
      </w:pPr>
      <w:r w:rsidRPr="00720254">
        <w:rPr>
          <w:sz w:val="20"/>
        </w:rPr>
        <w:t xml:space="preserve">While participation in this study is voluntary, </w:t>
      </w:r>
      <w:r>
        <w:rPr>
          <w:sz w:val="20"/>
        </w:rPr>
        <w:t>your</w:t>
      </w:r>
      <w:r w:rsidRPr="00720254">
        <w:rPr>
          <w:sz w:val="20"/>
        </w:rPr>
        <w:t xml:space="preserve"> school plays an important role in ensuring that the U.S. sample is representative of the knowledge and skills of </w:t>
      </w:r>
      <w:r w:rsidRPr="00C12153">
        <w:rPr>
          <w:sz w:val="20"/>
        </w:rPr>
        <w:t>all</w:t>
      </w:r>
      <w:r w:rsidRPr="00720254">
        <w:rPr>
          <w:sz w:val="20"/>
        </w:rPr>
        <w:t xml:space="preserve"> students </w:t>
      </w:r>
      <w:r>
        <w:rPr>
          <w:sz w:val="20"/>
        </w:rPr>
        <w:t>across the country</w:t>
      </w:r>
      <w:r w:rsidRPr="00720254">
        <w:rPr>
          <w:sz w:val="20"/>
        </w:rPr>
        <w:t>.</w:t>
      </w:r>
      <w:r>
        <w:rPr>
          <w:sz w:val="20"/>
        </w:rPr>
        <w:t xml:space="preserve"> As a thank you for your time and effort to par</w:t>
      </w:r>
      <w:r w:rsidR="00B50B8A">
        <w:rPr>
          <w:sz w:val="20"/>
        </w:rPr>
        <w:t>ticipate in the PISA field test,</w:t>
      </w:r>
      <w:r>
        <w:rPr>
          <w:sz w:val="20"/>
        </w:rPr>
        <w:t xml:space="preserve"> </w:t>
      </w:r>
      <w:r w:rsidR="00B50B8A">
        <w:rPr>
          <w:sz w:val="20"/>
        </w:rPr>
        <w:t>y</w:t>
      </w:r>
      <w:r w:rsidRPr="00C12153">
        <w:rPr>
          <w:sz w:val="20"/>
        </w:rPr>
        <w:t xml:space="preserve">our school will receive $250 for participating. </w:t>
      </w:r>
    </w:p>
    <w:p w:rsidR="002A551F" w:rsidP="00B73024" w14:paraId="7CA79800" w14:textId="77777777">
      <w:pPr>
        <w:pStyle w:val="ListParagraph"/>
        <w:numPr>
          <w:ilvl w:val="0"/>
          <w:numId w:val="60"/>
        </w:numPr>
        <w:spacing w:line="240" w:lineRule="auto"/>
        <w:jc w:val="left"/>
        <w:rPr>
          <w:sz w:val="20"/>
        </w:rPr>
      </w:pPr>
      <w:r>
        <w:rPr>
          <w:sz w:val="20"/>
        </w:rPr>
        <w:t>Your</w:t>
      </w:r>
      <w:r w:rsidRPr="00C12153">
        <w:rPr>
          <w:sz w:val="20"/>
        </w:rPr>
        <w:t xml:space="preserve"> school’s PISA school coordinator (a school staff person designated to</w:t>
      </w:r>
      <w:r>
        <w:rPr>
          <w:sz w:val="20"/>
        </w:rPr>
        <w:t xml:space="preserve"> communicate </w:t>
      </w:r>
      <w:r w:rsidRPr="00C12153">
        <w:rPr>
          <w:sz w:val="20"/>
        </w:rPr>
        <w:t xml:space="preserve">with PISA staff) will receive $200 as a thank you for their time and effort. </w:t>
      </w:r>
    </w:p>
    <w:p w:rsidR="002A551F" w:rsidP="00B73024" w14:paraId="447F2266" w14:textId="77777777">
      <w:pPr>
        <w:pStyle w:val="ListParagraph"/>
        <w:numPr>
          <w:ilvl w:val="0"/>
          <w:numId w:val="60"/>
        </w:numPr>
        <w:spacing w:line="240" w:lineRule="auto"/>
        <w:jc w:val="left"/>
        <w:rPr>
          <w:sz w:val="20"/>
        </w:rPr>
      </w:pPr>
      <w:r w:rsidRPr="00C12153">
        <w:rPr>
          <w:sz w:val="20"/>
        </w:rPr>
        <w:t xml:space="preserve">Each </w:t>
      </w:r>
      <w:r>
        <w:rPr>
          <w:sz w:val="20"/>
        </w:rPr>
        <w:t xml:space="preserve">participating </w:t>
      </w:r>
      <w:r w:rsidRPr="00C12153">
        <w:rPr>
          <w:sz w:val="20"/>
        </w:rPr>
        <w:t xml:space="preserve">student will be eligible to receive $25 and a volunteer service certificate of 4 hours from the U.S. Department of Education. </w:t>
      </w:r>
    </w:p>
    <w:p w:rsidR="002A551F" w:rsidP="002A551F" w14:paraId="5C577A32" w14:textId="77777777">
      <w:pPr>
        <w:pStyle w:val="ListParagraph"/>
        <w:rPr>
          <w:sz w:val="20"/>
        </w:rPr>
      </w:pPr>
    </w:p>
    <w:p w:rsidR="002A551F" w:rsidRPr="00AD2E70" w:rsidP="002A551F" w14:paraId="22F7B385" w14:textId="77777777">
      <w:pPr>
        <w:spacing w:line="260" w:lineRule="atLeast"/>
        <w:rPr>
          <w:sz w:val="20"/>
        </w:rPr>
      </w:pPr>
    </w:p>
    <w:p w:rsidR="002A551F" w:rsidRPr="00720254" w:rsidP="002A551F" w14:paraId="13AEC99D" w14:textId="77777777">
      <w:pPr>
        <w:rPr>
          <w:sz w:val="20"/>
        </w:rPr>
      </w:pPr>
      <w:r>
        <w:rPr>
          <w:sz w:val="20"/>
        </w:rPr>
        <w:t>Please review the enclosed materials to learn more about t</w:t>
      </w:r>
      <w:r w:rsidRPr="00720254">
        <w:rPr>
          <w:sz w:val="20"/>
        </w:rPr>
        <w:t>he PISA assessment experience and the benefits of participating</w:t>
      </w:r>
      <w:r>
        <w:rPr>
          <w:sz w:val="20"/>
        </w:rPr>
        <w:t>.</w:t>
      </w:r>
      <w:r w:rsidRPr="00720254">
        <w:rPr>
          <w:sz w:val="20"/>
        </w:rPr>
        <w:t xml:space="preserve"> PISA is conducted in the United States by the National Center for Education Statistics (NCES) within the U.S. Department of Education and is administered by Westat, a research firm in Rockville, Maryland. The U.S. Office of Management and Budget (OMB) has approved the data collection under OMB# 1850-0755. </w:t>
      </w:r>
      <w:r>
        <w:rPr>
          <w:sz w:val="20"/>
        </w:rPr>
        <w:t>Please see the enclosed FAQ for more info</w:t>
      </w:r>
      <w:r w:rsidRPr="00720254">
        <w:rPr>
          <w:sz w:val="20"/>
        </w:rPr>
        <w:t xml:space="preserve">rmation on the confidentiality of the data collected. </w:t>
      </w:r>
    </w:p>
    <w:p w:rsidR="002A551F" w:rsidRPr="00AD2E70" w:rsidP="002A551F" w14:paraId="33794CC6" w14:textId="77777777">
      <w:pPr>
        <w:rPr>
          <w:sz w:val="20"/>
        </w:rPr>
      </w:pPr>
    </w:p>
    <w:p w:rsidR="002A551F" w:rsidP="002A551F" w14:paraId="4F831F5F" w14:textId="62BED9CA">
      <w:pPr>
        <w:rPr>
          <w:sz w:val="20"/>
        </w:rPr>
      </w:pPr>
      <w:r w:rsidRPr="00720254">
        <w:rPr>
          <w:sz w:val="20"/>
        </w:rPr>
        <w:t xml:space="preserve">The PISA </w:t>
      </w:r>
      <w:r>
        <w:rPr>
          <w:sz w:val="20"/>
        </w:rPr>
        <w:t>field test</w:t>
      </w:r>
      <w:r w:rsidRPr="00720254">
        <w:rPr>
          <w:sz w:val="20"/>
        </w:rPr>
        <w:t xml:space="preserve"> window is </w:t>
      </w:r>
      <w:r w:rsidRPr="004125D5" w:rsidR="003B780D">
        <w:rPr>
          <w:rFonts w:eastAsiaTheme="minorHAnsi"/>
          <w:sz w:val="20"/>
        </w:rPr>
        <w:t>March 25</w:t>
      </w:r>
      <w:r w:rsidRPr="002423E1">
        <w:rPr>
          <w:sz w:val="20"/>
        </w:rPr>
        <w:t>–</w:t>
      </w:r>
      <w:r w:rsidRPr="004125D5" w:rsidR="003B780D">
        <w:rPr>
          <w:rFonts w:eastAsiaTheme="minorHAnsi"/>
          <w:sz w:val="20"/>
        </w:rPr>
        <w:t>May 3</w:t>
      </w:r>
      <w:r w:rsidRPr="002423E1">
        <w:rPr>
          <w:rFonts w:eastAsiaTheme="minorHAnsi"/>
          <w:sz w:val="20"/>
        </w:rPr>
        <w:t>, 202</w:t>
      </w:r>
      <w:r w:rsidRPr="004125D5" w:rsidR="003B780D">
        <w:rPr>
          <w:rFonts w:eastAsiaTheme="minorHAnsi"/>
          <w:sz w:val="20"/>
        </w:rPr>
        <w:t>4</w:t>
      </w:r>
      <w:r w:rsidRPr="00720254">
        <w:rPr>
          <w:sz w:val="20"/>
        </w:rPr>
        <w:t xml:space="preserve">. Within the next few days, </w:t>
      </w:r>
      <w:r w:rsidR="00E36195">
        <w:rPr>
          <w:sz w:val="20"/>
        </w:rPr>
        <w:t xml:space="preserve">a </w:t>
      </w:r>
      <w:r w:rsidR="00DF2264">
        <w:rPr>
          <w:sz w:val="20"/>
        </w:rPr>
        <w:t>PISA</w:t>
      </w:r>
      <w:r w:rsidR="00E36195">
        <w:rPr>
          <w:sz w:val="20"/>
        </w:rPr>
        <w:t xml:space="preserve"> representative from </w:t>
      </w:r>
      <w:r w:rsidRPr="00720254">
        <w:rPr>
          <w:sz w:val="20"/>
        </w:rPr>
        <w:t xml:space="preserve">Westat will contact you to discuss your school’s participation. </w:t>
      </w:r>
      <w:r>
        <w:rPr>
          <w:sz w:val="20"/>
        </w:rPr>
        <w:t>We understand the ongoing challenges your school faces due to COVID-19, and the health and safety of your students and school staff is our top priority. We will provide significant support to your school by administering the field test and bringing all necessary materials and equipment. Information about our protocols is included in</w:t>
      </w:r>
      <w:r w:rsidRPr="00C12153">
        <w:rPr>
          <w:sz w:val="20"/>
        </w:rPr>
        <w:t xml:space="preserve"> the enclosed COVID-19 Protocols document.</w:t>
      </w:r>
    </w:p>
    <w:p w:rsidR="002A551F" w:rsidP="002A551F" w14:paraId="74575860" w14:textId="77777777">
      <w:pPr>
        <w:rPr>
          <w:sz w:val="20"/>
        </w:rPr>
      </w:pPr>
    </w:p>
    <w:p w:rsidR="002A551F" w:rsidRPr="00720254" w:rsidP="002A551F" w14:paraId="55E6450C" w14:textId="77777777">
      <w:pPr>
        <w:rPr>
          <w:sz w:val="20"/>
        </w:rPr>
      </w:pPr>
      <w:r w:rsidRPr="00720254">
        <w:rPr>
          <w:sz w:val="20"/>
        </w:rPr>
        <w:t>If you have any questions, please do not hesitate to call 1-888-638-2597 or email</w:t>
      </w:r>
      <w:r>
        <w:rPr>
          <w:sz w:val="20"/>
        </w:rPr>
        <w:t xml:space="preserve"> </w:t>
      </w:r>
      <w:r w:rsidRPr="00720254">
        <w:rPr>
          <w:sz w:val="20"/>
        </w:rPr>
        <w:t xml:space="preserve">PISAHELP@westat.com. You may also get more information by contacting </w:t>
      </w:r>
      <w:r>
        <w:rPr>
          <w:sz w:val="20"/>
        </w:rPr>
        <w:t>Samantha</w:t>
      </w:r>
      <w:r w:rsidRPr="00720254">
        <w:rPr>
          <w:sz w:val="20"/>
        </w:rPr>
        <w:t xml:space="preserve"> </w:t>
      </w:r>
      <w:r>
        <w:rPr>
          <w:sz w:val="20"/>
        </w:rPr>
        <w:t>Burg</w:t>
      </w:r>
      <w:r w:rsidRPr="00720254">
        <w:rPr>
          <w:sz w:val="20"/>
        </w:rPr>
        <w:t xml:space="preserve"> at NCES at </w:t>
      </w:r>
      <w:r>
        <w:rPr>
          <w:sz w:val="20"/>
        </w:rPr>
        <w:t>202</w:t>
      </w:r>
      <w:r w:rsidRPr="004E1A0B">
        <w:rPr>
          <w:sz w:val="20"/>
        </w:rPr>
        <w:t>-</w:t>
      </w:r>
      <w:r>
        <w:rPr>
          <w:sz w:val="20"/>
        </w:rPr>
        <w:t>245</w:t>
      </w:r>
      <w:r w:rsidRPr="004E1A0B">
        <w:rPr>
          <w:sz w:val="20"/>
        </w:rPr>
        <w:t>-</w:t>
      </w:r>
      <w:r>
        <w:rPr>
          <w:sz w:val="20"/>
        </w:rPr>
        <w:t>7537</w:t>
      </w:r>
      <w:r w:rsidRPr="004E1A0B">
        <w:rPr>
          <w:sz w:val="20"/>
        </w:rPr>
        <w:t xml:space="preserve"> </w:t>
      </w:r>
      <w:r w:rsidRPr="00720254">
        <w:rPr>
          <w:sz w:val="20"/>
        </w:rPr>
        <w:t xml:space="preserve">or </w:t>
      </w:r>
      <w:r>
        <w:rPr>
          <w:sz w:val="20"/>
        </w:rPr>
        <w:t>samantha</w:t>
      </w:r>
      <w:r w:rsidRPr="00720254">
        <w:rPr>
          <w:sz w:val="20"/>
        </w:rPr>
        <w:t>.</w:t>
      </w:r>
      <w:r>
        <w:rPr>
          <w:sz w:val="20"/>
        </w:rPr>
        <w:t>burg</w:t>
      </w:r>
      <w:r w:rsidRPr="00720254">
        <w:rPr>
          <w:sz w:val="20"/>
        </w:rPr>
        <w:t xml:space="preserve">@ed.gov, or by visiting the PISA website at </w:t>
      </w:r>
      <w:hyperlink r:id="rId9" w:history="1">
        <w:r w:rsidRPr="00720254">
          <w:rPr>
            <w:rStyle w:val="Hyperlink"/>
          </w:rPr>
          <w:t>http://nces.ed.gov/surveys/pisa</w:t>
        </w:r>
      </w:hyperlink>
      <w:r w:rsidRPr="00720254">
        <w:rPr>
          <w:sz w:val="20"/>
        </w:rPr>
        <w:t>.</w:t>
      </w:r>
    </w:p>
    <w:p w:rsidR="002A551F" w:rsidRPr="00AD2E70" w:rsidP="002A551F" w14:paraId="7DF3C608" w14:textId="77777777">
      <w:pPr>
        <w:rPr>
          <w:sz w:val="20"/>
        </w:rPr>
      </w:pPr>
    </w:p>
    <w:p w:rsidR="002A551F" w:rsidRPr="00720254" w:rsidP="002A551F" w14:paraId="0C011799" w14:textId="77777777">
      <w:pPr>
        <w:rPr>
          <w:sz w:val="20"/>
        </w:rPr>
      </w:pPr>
      <w:r w:rsidRPr="00720254">
        <w:rPr>
          <w:sz w:val="20"/>
        </w:rPr>
        <w:t xml:space="preserve">Your school’s participation in </w:t>
      </w:r>
      <w:r>
        <w:rPr>
          <w:sz w:val="20"/>
        </w:rPr>
        <w:t xml:space="preserve">the </w:t>
      </w:r>
      <w:r w:rsidRPr="00720254">
        <w:rPr>
          <w:sz w:val="20"/>
        </w:rPr>
        <w:t xml:space="preserve">PISA </w:t>
      </w:r>
      <w:r>
        <w:rPr>
          <w:sz w:val="20"/>
        </w:rPr>
        <w:t>field test</w:t>
      </w:r>
      <w:r w:rsidRPr="00720254">
        <w:rPr>
          <w:sz w:val="20"/>
        </w:rPr>
        <w:t xml:space="preserve"> is vital to ensuring a fair and valid assessment for all U.S. students. Thank you for your time and for supporting this important international education study.</w:t>
      </w:r>
    </w:p>
    <w:p w:rsidR="002A551F" w:rsidRPr="00AD2E70" w:rsidP="002A551F" w14:paraId="20F2F145" w14:textId="77777777">
      <w:pPr>
        <w:rPr>
          <w:sz w:val="20"/>
        </w:rPr>
      </w:pPr>
    </w:p>
    <w:p w:rsidR="002A551F" w:rsidRPr="00422BF1" w:rsidP="002A551F" w14:paraId="0104FAD0" w14:textId="77777777">
      <w:pPr>
        <w:spacing w:line="260" w:lineRule="atLeast"/>
        <w:rPr>
          <w:sz w:val="20"/>
        </w:rPr>
      </w:pPr>
      <w:r>
        <w:rPr>
          <w:sz w:val="20"/>
        </w:rPr>
        <w:t>Sincerely</w:t>
      </w:r>
      <w:r w:rsidRPr="00422BF1">
        <w:rPr>
          <w:sz w:val="20"/>
        </w:rPr>
        <w:t>,</w:t>
      </w:r>
    </w:p>
    <w:p w:rsidR="002A551F" w:rsidRPr="00422BF1" w:rsidP="002A551F" w14:paraId="7C78BF77" w14:textId="77777777">
      <w:pPr>
        <w:spacing w:line="260" w:lineRule="atLeast"/>
        <w:rPr>
          <w:sz w:val="20"/>
        </w:rPr>
      </w:pPr>
    </w:p>
    <w:p w:rsidR="002A551F" w:rsidRPr="00422BF1" w:rsidP="002A551F" w14:paraId="3F56422C" w14:textId="77777777">
      <w:pPr>
        <w:spacing w:line="260" w:lineRule="atLeast"/>
        <w:rPr>
          <w:sz w:val="20"/>
        </w:rPr>
      </w:pPr>
    </w:p>
    <w:p w:rsidR="002A551F" w:rsidRPr="00422BF1" w:rsidP="002A551F" w14:paraId="6B357B42" w14:textId="77777777">
      <w:pPr>
        <w:spacing w:line="260" w:lineRule="atLeast"/>
        <w:rPr>
          <w:sz w:val="20"/>
        </w:rPr>
      </w:pPr>
      <w:r>
        <w:rPr>
          <w:sz w:val="20"/>
        </w:rPr>
        <w:t>Peggy Carr, Ph.D.</w:t>
      </w:r>
    </w:p>
    <w:p w:rsidR="002A551F" w:rsidRPr="00AD2E70" w:rsidP="002A551F" w14:paraId="7DC674AE" w14:textId="77777777">
      <w:pPr>
        <w:spacing w:line="260" w:lineRule="atLeast"/>
        <w:rPr>
          <w:sz w:val="20"/>
        </w:rPr>
      </w:pPr>
      <w:r w:rsidRPr="00AD2E70">
        <w:rPr>
          <w:sz w:val="20"/>
        </w:rPr>
        <w:t>Associate Commissioner, National Center for Education Statistics</w:t>
      </w:r>
    </w:p>
    <w:p w:rsidR="002A551F" w:rsidRPr="00AD2E70" w:rsidP="002A551F" w14:paraId="41773205" w14:textId="77777777">
      <w:pPr>
        <w:spacing w:line="260" w:lineRule="atLeast"/>
        <w:rPr>
          <w:sz w:val="20"/>
        </w:rPr>
      </w:pPr>
      <w:r w:rsidRPr="00AD2E70">
        <w:rPr>
          <w:sz w:val="20"/>
        </w:rPr>
        <w:t>cc: [State assessment coordinator name]</w:t>
      </w:r>
    </w:p>
    <w:p w:rsidR="002A551F" w:rsidRPr="00AD2E70" w:rsidP="002A551F" w14:paraId="14C6B892" w14:textId="77777777">
      <w:pPr>
        <w:spacing w:line="260" w:lineRule="atLeast"/>
        <w:rPr>
          <w:sz w:val="20"/>
        </w:rPr>
      </w:pPr>
    </w:p>
    <w:p w:rsidR="002A551F" w:rsidRPr="00AD2E70" w:rsidP="002A551F" w14:paraId="26A368D8" w14:textId="77777777">
      <w:pPr>
        <w:spacing w:line="260" w:lineRule="atLeast"/>
        <w:rPr>
          <w:sz w:val="20"/>
        </w:rPr>
      </w:pPr>
    </w:p>
    <w:p w:rsidR="002A551F" w:rsidRPr="00AD2E70" w:rsidP="002A551F" w14:paraId="65F9FBF6" w14:textId="77777777">
      <w:pPr>
        <w:rPr>
          <w:sz w:val="20"/>
        </w:rPr>
      </w:pPr>
      <w:r w:rsidRPr="00AD2E70">
        <w:rPr>
          <w:sz w:val="20"/>
        </w:rPr>
        <w:t>Enclosures</w:t>
      </w:r>
    </w:p>
    <w:p w:rsidR="002A551F" w:rsidRPr="00FA6E18" w:rsidP="002A551F" w14:paraId="4243EFDF" w14:textId="77777777">
      <w:pPr>
        <w:pStyle w:val="BodyText1"/>
        <w:spacing w:line="240" w:lineRule="auto"/>
        <w:rPr>
          <w:rFonts w:ascii="Times New Roman" w:hAnsi="Times New Roman"/>
          <w:i/>
          <w:iCs/>
          <w:sz w:val="16"/>
          <w:szCs w:val="16"/>
        </w:rPr>
      </w:pPr>
      <w:r w:rsidRPr="00FA6E18">
        <w:rPr>
          <w:rFonts w:ascii="Times New Roman" w:hAnsi="Times New Roman"/>
          <w:i/>
          <w:iCs/>
          <w:sz w:val="16"/>
          <w:szCs w:val="16"/>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FA6E18">
        <w:rPr>
          <w:rFonts w:ascii="Times New Roman" w:hAnsi="Times New Roman"/>
          <w:i/>
          <w:iCs/>
          <w:sz w:val="16"/>
          <w:szCs w:val="16"/>
        </w:rPr>
        <w:t>)(</w:t>
      </w:r>
      <w:r w:rsidRPr="00FA6E18">
        <w:rPr>
          <w:rFonts w:ascii="Times New Roman" w:hAnsi="Times New Roman"/>
          <w:i/>
          <w:iCs/>
          <w:sz w:val="16"/>
          <w:szCs w:val="16"/>
        </w:rPr>
        <w:t>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2A551F" w:rsidP="006747AD" w14:paraId="7353758F" w14:textId="2026CAF4">
      <w:pPr>
        <w:rPr>
          <w:rFonts w:ascii="Garamond" w:hAnsi="Garamond"/>
          <w:sz w:val="21"/>
          <w:szCs w:val="21"/>
        </w:rPr>
      </w:pPr>
    </w:p>
    <w:p w:rsidR="002A551F" w:rsidP="006747AD" w14:paraId="0B44B375" w14:textId="77777777">
      <w:pPr>
        <w:rPr>
          <w:rFonts w:ascii="Garamond" w:hAnsi="Garamond"/>
          <w:sz w:val="21"/>
          <w:szCs w:val="21"/>
        </w:rPr>
      </w:pPr>
    </w:p>
    <w:p w:rsidR="002A551F" w:rsidP="006747AD" w14:paraId="7A88CEBD" w14:textId="77777777">
      <w:pPr>
        <w:rPr>
          <w:rFonts w:ascii="Garamond" w:hAnsi="Garamond"/>
          <w:sz w:val="21"/>
          <w:szCs w:val="21"/>
        </w:rPr>
        <w:sectPr w:rsidSect="000775A8">
          <w:pgSz w:w="12240" w:h="15840" w:code="1"/>
          <w:pgMar w:top="864" w:right="864" w:bottom="720" w:left="864" w:header="432" w:footer="288" w:gutter="0"/>
          <w:cols w:space="720"/>
          <w:titlePg/>
          <w:docGrid w:linePitch="299"/>
        </w:sectPr>
      </w:pPr>
    </w:p>
    <w:bookmarkEnd w:id="8"/>
    <w:bookmarkEnd w:id="9"/>
    <w:bookmarkEnd w:id="10"/>
    <w:bookmarkEnd w:id="11"/>
    <w:bookmarkEnd w:id="12"/>
    <w:bookmarkEnd w:id="13"/>
    <w:p w:rsidR="006747AD" w:rsidRPr="00CD2695" w:rsidP="006747AD" w14:paraId="43B9FC97" w14:textId="617BF8BE">
      <w:pPr>
        <w:rPr>
          <w:rFonts w:ascii="Garamond" w:hAnsi="Garamond"/>
          <w:sz w:val="21"/>
          <w:szCs w:val="21"/>
        </w:rPr>
      </w:pPr>
    </w:p>
    <w:p w:rsidR="0020219B" w:rsidRPr="00421066" w:rsidP="00E23A97" w14:paraId="511BFA8E" w14:textId="1F67BB36">
      <w:pPr>
        <w:pStyle w:val="SL-FlLftSgl"/>
      </w:pPr>
    </w:p>
    <w:p w:rsidR="0020219B" w:rsidP="00961534" w14:paraId="3968014A" w14:textId="77777777">
      <w:pPr>
        <w:rPr>
          <w:rFonts w:ascii="Garamond" w:hAnsi="Garamond"/>
          <w:sz w:val="21"/>
          <w:szCs w:val="21"/>
        </w:rPr>
      </w:pPr>
    </w:p>
    <w:p w:rsidR="00F64FCD" w:rsidP="00F64FCD" w14:paraId="519700C6" w14:textId="77777777">
      <w:pPr>
        <w:jc w:val="left"/>
        <w:rPr>
          <w:rFonts w:ascii="Garamond" w:hAnsi="Garamond"/>
          <w:b/>
          <w:bCs/>
          <w:szCs w:val="22"/>
        </w:rPr>
      </w:pPr>
      <w:r>
        <w:rPr>
          <w:noProof/>
        </w:rPr>
        <mc:AlternateContent>
          <mc:Choice Requires="wps">
            <w:drawing>
              <wp:anchor distT="0" distB="0" distL="114300" distR="114300" simplePos="0" relativeHeight="251670528" behindDoc="0" locked="0" layoutInCell="1" allowOverlap="1">
                <wp:simplePos x="0" y="0"/>
                <wp:positionH relativeFrom="column">
                  <wp:posOffset>-55245</wp:posOffset>
                </wp:positionH>
                <wp:positionV relativeFrom="paragraph">
                  <wp:posOffset>35137</wp:posOffset>
                </wp:positionV>
                <wp:extent cx="4213225" cy="405130"/>
                <wp:effectExtent l="0" t="0" r="15875" b="23495"/>
                <wp:wrapNone/>
                <wp:docPr id="18"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3225" cy="405130"/>
                        </a:xfrm>
                        <a:prstGeom prst="rect">
                          <a:avLst/>
                        </a:prstGeom>
                        <a:solidFill>
                          <a:srgbClr val="FFFFFF"/>
                        </a:solidFill>
                        <a:ln w="9525">
                          <a:solidFill>
                            <a:srgbClr val="000000"/>
                          </a:solidFill>
                          <a:miter lim="800000"/>
                          <a:headEnd/>
                          <a:tailEnd/>
                        </a:ln>
                      </wps:spPr>
                      <wps:txbx>
                        <w:txbxContent>
                          <w:p w:rsidR="00697E4F" w:rsidRPr="00E8084B" w:rsidP="00E426FF" w14:textId="67742FB0">
                            <w:pPr>
                              <w:pStyle w:val="Style1"/>
                            </w:pPr>
                            <w:bookmarkStart w:id="14" w:name="_Toc490469934"/>
                            <w:bookmarkStart w:id="15" w:name="_Toc501629877"/>
                            <w:bookmarkStart w:id="16" w:name="_Toc19631498"/>
                            <w:bookmarkStart w:id="17" w:name="_Toc140245755"/>
                            <w:r w:rsidRPr="00BC6B8A">
                              <w:rPr>
                                <w:rStyle w:val="Heading1Char"/>
                              </w:rPr>
                              <w:t xml:space="preserve">PISA </w:t>
                            </w:r>
                            <w:r>
                              <w:rPr>
                                <w:rStyle w:val="Heading1Char"/>
                              </w:rPr>
                              <w:t xml:space="preserve">2025 Field Test </w:t>
                            </w:r>
                            <w:r w:rsidRPr="00BC6B8A">
                              <w:rPr>
                                <w:rStyle w:val="Heading1Char"/>
                              </w:rPr>
                              <w:t>Brochure</w:t>
                            </w:r>
                            <w:bookmarkEnd w:id="14"/>
                            <w:bookmarkEnd w:id="15"/>
                            <w:bookmarkEnd w:id="16"/>
                            <w:bookmarkEnd w:id="17"/>
                            <w:r>
                              <w:t xml:space="preserve"> –Front Cover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width:331.75pt;height:31.9pt;margin-top:2.75pt;margin-left:-4.35pt;mso-height-percent:0;mso-height-relative:page;mso-width-percent:0;mso-width-relative:page;mso-wrap-distance-bottom:0;mso-wrap-distance-left:9pt;mso-wrap-distance-right:9pt;mso-wrap-distance-top:0;mso-wrap-style:square;position:absolute;visibility:visible;v-text-anchor:top;z-index:251671552">
                <v:textbox style="mso-fit-shape-to-text:t">
                  <w:txbxContent>
                    <w:p w:rsidR="00697E4F" w:rsidRPr="00E8084B" w:rsidP="00E426FF" w14:paraId="0C3CFAAC" w14:textId="67742FB0">
                      <w:pPr>
                        <w:pStyle w:val="Style1"/>
                      </w:pPr>
                      <w:bookmarkStart w:id="14" w:name="_Toc490469934"/>
                      <w:bookmarkStart w:id="15" w:name="_Toc501629877"/>
                      <w:bookmarkStart w:id="16" w:name="_Toc19631498"/>
                      <w:bookmarkStart w:id="17" w:name="_Toc140245755"/>
                      <w:r w:rsidRPr="00BC6B8A">
                        <w:rPr>
                          <w:rStyle w:val="Heading1Char"/>
                        </w:rPr>
                        <w:t xml:space="preserve">PISA </w:t>
                      </w:r>
                      <w:r>
                        <w:rPr>
                          <w:rStyle w:val="Heading1Char"/>
                        </w:rPr>
                        <w:t xml:space="preserve">2025 Field Test </w:t>
                      </w:r>
                      <w:r w:rsidRPr="00BC6B8A">
                        <w:rPr>
                          <w:rStyle w:val="Heading1Char"/>
                        </w:rPr>
                        <w:t>Brochure</w:t>
                      </w:r>
                      <w:bookmarkEnd w:id="14"/>
                      <w:bookmarkEnd w:id="15"/>
                      <w:bookmarkEnd w:id="16"/>
                      <w:bookmarkEnd w:id="17"/>
                      <w:r>
                        <w:t xml:space="preserve"> –Front Cover</w:t>
                      </w:r>
                    </w:p>
                  </w:txbxContent>
                </v:textbox>
              </v:shape>
            </w:pict>
          </mc:Fallback>
        </mc:AlternateContent>
      </w:r>
    </w:p>
    <w:p w:rsidR="00F64FCD" w:rsidP="00F64FCD" w14:paraId="29058A31" w14:textId="77777777">
      <w:pPr>
        <w:rPr>
          <w:noProof/>
        </w:rPr>
      </w:pPr>
    </w:p>
    <w:p w:rsidR="00F64FCD" w:rsidP="00E426FF" w14:paraId="5493409B" w14:textId="77777777">
      <w:pPr>
        <w:jc w:val="left"/>
        <w:rPr>
          <w:noProof/>
        </w:rPr>
      </w:pPr>
    </w:p>
    <w:p w:rsidR="008F50E0" w:rsidRPr="000F4C2C" w:rsidP="008F50E0" w14:paraId="30226D1A" w14:textId="77777777">
      <w:pPr>
        <w:rPr>
          <w:b/>
        </w:rPr>
      </w:pPr>
      <w:r w:rsidRPr="000F4C2C">
        <w:rPr>
          <w:b/>
        </w:rPr>
        <w:t>What is PISA?</w:t>
      </w:r>
    </w:p>
    <w:p w:rsidR="008F50E0" w:rsidP="008F50E0" w14:paraId="33C03C69" w14:textId="179A3DB6">
      <w:pPr>
        <w:jc w:val="left"/>
      </w:pPr>
      <w:r>
        <w:t xml:space="preserve">The Program for International Student Assessment (PISA) is an international assessment of students nearing the end of compulsory education that measures how well students apply their knowledge and skills in </w:t>
      </w:r>
      <w:r w:rsidR="0021581F">
        <w:t xml:space="preserve">science, reading, and </w:t>
      </w:r>
      <w:r>
        <w:t>mathematics</w:t>
      </w:r>
      <w:r w:rsidR="0021581F">
        <w:t xml:space="preserve">, </w:t>
      </w:r>
      <w:r>
        <w:t xml:space="preserve">and </w:t>
      </w:r>
      <w:r w:rsidR="0021581F">
        <w:t>a new domain called Learning in a Digital World</w:t>
      </w:r>
      <w:r w:rsidR="00AA1668">
        <w:t xml:space="preserve"> (LDW)</w:t>
      </w:r>
      <w:r>
        <w:t xml:space="preserve">. Conducted </w:t>
      </w:r>
      <w:r w:rsidR="00AD0CA5">
        <w:t xml:space="preserve">eight </w:t>
      </w:r>
      <w:r w:rsidR="0032082E">
        <w:t>times</w:t>
      </w:r>
      <w:r>
        <w:t xml:space="preserve"> since 2000, the next round of PISA in </w:t>
      </w:r>
      <w:r w:rsidR="00FC58BC">
        <w:t>202</w:t>
      </w:r>
      <w:r w:rsidR="00AD0CA5">
        <w:t>5</w:t>
      </w:r>
      <w:r>
        <w:t xml:space="preserve"> will include students from more than 80 countries and education systems around the world, including the United States. PISA is coordinated by the Organization for Economic Cooperation and Development (OECD) and conducted in the United States by the National Center for Education Statistics (NCES) within the U.S. Department of Education.</w:t>
      </w:r>
    </w:p>
    <w:p w:rsidR="008F50E0" w:rsidP="008F50E0" w14:paraId="70DA6A4C" w14:textId="77777777">
      <w:pPr>
        <w:jc w:val="left"/>
      </w:pPr>
    </w:p>
    <w:p w:rsidR="008F50E0" w:rsidRPr="000F4C2C" w:rsidP="008F50E0" w14:paraId="062CE3DE" w14:textId="77777777">
      <w:pPr>
        <w:jc w:val="left"/>
        <w:rPr>
          <w:b/>
        </w:rPr>
      </w:pPr>
      <w:r w:rsidRPr="000F4C2C">
        <w:rPr>
          <w:b/>
        </w:rPr>
        <w:t>Why is PISA important and what are the benefits of participating?</w:t>
      </w:r>
    </w:p>
    <w:p w:rsidR="008F50E0" w:rsidP="008F50E0" w14:paraId="032E71AD" w14:textId="0B585150">
      <w:pPr>
        <w:jc w:val="left"/>
      </w:pPr>
      <w:r>
        <w:t xml:space="preserve">PISA provides a unique opportunity for the United States to understand how well students nearing the end of compulsory education are prepared to enter the workforce or post-secondary education in comparison to their peers from more than 80 countries. Through participating in PISA, schools, and students contribute to ongoing efforts to improve education in our country. PISA helps identify U.S. students’ strengths and weaknesses in the domains of mathematics, reading, science, and </w:t>
      </w:r>
      <w:r w:rsidR="00AA1668">
        <w:t>LDW</w:t>
      </w:r>
      <w:r>
        <w:t xml:space="preserve"> and offers insights into successful policies and practices in other countries.</w:t>
      </w:r>
    </w:p>
    <w:p w:rsidR="008F50E0" w:rsidP="008F50E0" w14:paraId="27CBABE7" w14:textId="77777777">
      <w:pPr>
        <w:jc w:val="left"/>
      </w:pPr>
    </w:p>
    <w:p w:rsidR="008F50E0" w:rsidP="008F50E0" w14:paraId="4B8E7D49" w14:textId="77777777">
      <w:pPr>
        <w:jc w:val="left"/>
      </w:pPr>
      <w:r>
        <w:t xml:space="preserve">Each school and student that participates in PISA plays a vital role in representing other schools and students that are similar. It is essential that sampled schools contribute to this important measurement of educational progress to ensure the U.S. sample reflects the knowledge and skills of </w:t>
      </w:r>
      <w:r>
        <w:rPr>
          <w:i/>
        </w:rPr>
        <w:t>all</w:t>
      </w:r>
      <w:r>
        <w:t xml:space="preserve"> students across the country.</w:t>
      </w:r>
    </w:p>
    <w:p w:rsidR="008F50E0" w:rsidP="008F50E0" w14:paraId="34692520" w14:textId="77777777">
      <w:pPr>
        <w:jc w:val="left"/>
      </w:pPr>
    </w:p>
    <w:p w:rsidR="008F50E0" w:rsidP="008F50E0" w14:paraId="40C1FAAA" w14:textId="77777777">
      <w:pPr>
        <w:jc w:val="left"/>
      </w:pPr>
      <w:r>
        <w:t xml:space="preserve">As a token of appreciation for participating, schools will receive $250, the school coordinator will receive $200, students who participate will each receive $25 as well as 4 hours of volunteer service time. </w:t>
      </w:r>
    </w:p>
    <w:p w:rsidR="008F50E0" w:rsidP="008F50E0" w14:paraId="6CBA34E1" w14:textId="77777777">
      <w:pPr>
        <w:jc w:val="left"/>
      </w:pPr>
    </w:p>
    <w:p w:rsidR="008F50E0" w:rsidRPr="00C94FB6" w:rsidP="008F50E0" w14:paraId="3E8B95DF" w14:textId="2A54EA57">
      <w:pPr>
        <w:jc w:val="left"/>
        <w:rPr>
          <w:b/>
        </w:rPr>
      </w:pPr>
      <w:r w:rsidRPr="00C94FB6">
        <w:rPr>
          <w:b/>
        </w:rPr>
        <w:t xml:space="preserve">What is the purpose of the </w:t>
      </w:r>
      <w:r>
        <w:rPr>
          <w:b/>
        </w:rPr>
        <w:t xml:space="preserve">PISA Field Test in </w:t>
      </w:r>
      <w:r w:rsidR="00AD0CA5">
        <w:rPr>
          <w:b/>
        </w:rPr>
        <w:t>spring 2024</w:t>
      </w:r>
      <w:r w:rsidRPr="00C94FB6">
        <w:rPr>
          <w:b/>
        </w:rPr>
        <w:t>?</w:t>
      </w:r>
    </w:p>
    <w:p w:rsidR="008F50E0" w:rsidP="008F50E0" w14:paraId="0C0168DA" w14:textId="56A9311D">
      <w:pPr>
        <w:jc w:val="left"/>
      </w:pPr>
      <w:r w:rsidRPr="009B4027">
        <w:t xml:space="preserve">PISA conducts a field test (a small-scale, trial run of the assessment) in every participating country to determine if any of the test questions are biased because of national, social, or cultural differences and whether field operations worked as planned. Analyses of student responses are conducted to check for evidence of unanticipated differences in student performance across countries that could indicate a linguistic or conceptual translation problem. Test items found to be problematic are revised to </w:t>
      </w:r>
      <w:r>
        <w:t>mitigate</w:t>
      </w:r>
      <w:r w:rsidRPr="009B4027">
        <w:t xml:space="preserve"> identified issues or dropped from the assessm</w:t>
      </w:r>
      <w:r w:rsidRPr="00AD4B40">
        <w:t xml:space="preserve">ent altogether. In </w:t>
      </w:r>
      <w:r w:rsidR="00AD0CA5">
        <w:t>spring 2024</w:t>
      </w:r>
      <w:r w:rsidRPr="009B4027">
        <w:t>, the United States wil</w:t>
      </w:r>
      <w:r w:rsidRPr="00AD4B40">
        <w:t xml:space="preserve">l participate in the PISA </w:t>
      </w:r>
      <w:r w:rsidR="00FC58BC">
        <w:t>202</w:t>
      </w:r>
      <w:r w:rsidR="00AD0CA5">
        <w:t>5</w:t>
      </w:r>
      <w:r w:rsidRPr="009B4027">
        <w:t xml:space="preserve"> field test. Assessments will be conducted using computers. The field test data will provide valuable information to ensure that the PISA </w:t>
      </w:r>
      <w:r w:rsidR="00FC58BC">
        <w:t>202</w:t>
      </w:r>
      <w:r w:rsidR="00AD0CA5">
        <w:t>5</w:t>
      </w:r>
      <w:r w:rsidRPr="009B4027">
        <w:t xml:space="preserve"> assessment is unbiased and fair to U.S. students</w:t>
      </w:r>
      <w:r>
        <w:t>.</w:t>
      </w:r>
    </w:p>
    <w:p w:rsidR="008F50E0" w:rsidRPr="009B4027" w:rsidP="008F50E0" w14:paraId="2D2028B2" w14:textId="77777777">
      <w:pPr>
        <w:jc w:val="left"/>
      </w:pPr>
    </w:p>
    <w:p w:rsidR="008F50E0" w:rsidP="008F50E0" w14:paraId="45C602AA" w14:textId="77777777">
      <w:pPr>
        <w:jc w:val="left"/>
      </w:pPr>
      <w:r w:rsidRPr="000F4C2C">
        <w:rPr>
          <w:b/>
        </w:rPr>
        <w:t>What will schools</w:t>
      </w:r>
      <w:r>
        <w:rPr>
          <w:b/>
        </w:rPr>
        <w:t xml:space="preserve"> and</w:t>
      </w:r>
      <w:r w:rsidRPr="000F4C2C">
        <w:rPr>
          <w:b/>
        </w:rPr>
        <w:t xml:space="preserve"> students be asked to do </w:t>
      </w:r>
      <w:r>
        <w:rPr>
          <w:b/>
        </w:rPr>
        <w:t>in the PISA field test</w:t>
      </w:r>
      <w:r w:rsidRPr="000F4C2C">
        <w:rPr>
          <w:b/>
        </w:rPr>
        <w:t>?</w:t>
      </w:r>
    </w:p>
    <w:p w:rsidR="008F50E0" w:rsidP="008F50E0" w14:paraId="586110F8" w14:textId="392CE57A">
      <w:pPr>
        <w:jc w:val="left"/>
      </w:pPr>
      <w:r>
        <w:t xml:space="preserve">The PISA </w:t>
      </w:r>
      <w:r w:rsidR="00FC58BC">
        <w:t>202</w:t>
      </w:r>
      <w:r w:rsidR="00AD0CA5">
        <w:t>5</w:t>
      </w:r>
      <w:r>
        <w:t xml:space="preserve"> field test has three primary components: (1) a computer-based student assessment, (2) a computer-based student questionnaire</w:t>
      </w:r>
      <w:r w:rsidR="00026C1E">
        <w:t>,</w:t>
      </w:r>
      <w:r>
        <w:t xml:space="preserve"> and (3) an online school questionnaire.</w:t>
      </w:r>
    </w:p>
    <w:p w:rsidR="008F50E0" w:rsidP="008F50E0" w14:paraId="1ED4D270" w14:textId="77777777">
      <w:pPr>
        <w:jc w:val="left"/>
      </w:pPr>
    </w:p>
    <w:p w:rsidR="008F50E0" w:rsidP="008F50E0" w14:paraId="6599CC15" w14:textId="7F624EC5">
      <w:pPr>
        <w:pStyle w:val="ListParagraph"/>
        <w:numPr>
          <w:ilvl w:val="0"/>
          <w:numId w:val="13"/>
        </w:numPr>
        <w:jc w:val="left"/>
      </w:pPr>
      <w:r>
        <w:t xml:space="preserve">Up to </w:t>
      </w:r>
      <w:r w:rsidR="00AB08FD">
        <w:t xml:space="preserve">52 </w:t>
      </w:r>
      <w:r>
        <w:t>students in each school will be selected to participate in the PISA assessment, which takes about 3</w:t>
      </w:r>
      <w:r w:rsidR="00992FFB">
        <w:t xml:space="preserve"> 1/2</w:t>
      </w:r>
      <w:r>
        <w:t xml:space="preserve"> hours, including instructions, breaks, and a questionnaire. Students will answer questions in various combinations of mathematics, reading, science, and </w:t>
      </w:r>
      <w:r w:rsidR="00992FFB">
        <w:t>Learning in a Digital World</w:t>
      </w:r>
      <w:r>
        <w:t>.</w:t>
      </w:r>
    </w:p>
    <w:p w:rsidR="008F50E0" w:rsidP="008F50E0" w14:paraId="583720B6" w14:textId="77777777">
      <w:pPr>
        <w:jc w:val="left"/>
      </w:pPr>
    </w:p>
    <w:p w:rsidR="008F50E0" w:rsidP="008F50E0" w14:paraId="55EED336" w14:textId="1B4FEBA7">
      <w:pPr>
        <w:pStyle w:val="ListParagraph"/>
        <w:numPr>
          <w:ilvl w:val="0"/>
          <w:numId w:val="13"/>
        </w:numPr>
        <w:jc w:val="left"/>
      </w:pPr>
      <w:r>
        <w:t xml:space="preserve">The principal of each school will be asked to appoint a staff member to act as the PISA school coordinator. The school coordinator will work with Westat staff to coordinate the assessment and submit a student list for sampling. The principal of each school will also be asked to complete a </w:t>
      </w:r>
      <w:r w:rsidR="00992FFB">
        <w:t>53</w:t>
      </w:r>
      <w:r>
        <w:t>-minute online questionnaire about school and student body characteristics and policies.</w:t>
      </w:r>
    </w:p>
    <w:p w:rsidR="00F66BCC" w:rsidP="00A10020" w14:paraId="4629AA70" w14:textId="77777777">
      <w:pPr>
        <w:jc w:val="left"/>
      </w:pPr>
    </w:p>
    <w:p w:rsidR="00150D06" w14:paraId="477C7323" w14:textId="77777777">
      <w:pPr>
        <w:spacing w:after="200" w:line="276" w:lineRule="auto"/>
        <w:jc w:val="left"/>
      </w:pPr>
      <w:r>
        <w:br w:type="page"/>
      </w:r>
    </w:p>
    <w:p w:rsidR="00F64FCD" w:rsidP="00F64FCD" w14:paraId="0C59E780" w14:textId="77777777">
      <w:r>
        <w:rPr>
          <w:noProof/>
        </w:rPr>
        <mc:AlternateContent>
          <mc:Choice Requires="wps">
            <w:drawing>
              <wp:anchor distT="0" distB="0" distL="114300" distR="114300" simplePos="0" relativeHeight="251668480" behindDoc="0" locked="0" layoutInCell="1" allowOverlap="1">
                <wp:simplePos x="0" y="0"/>
                <wp:positionH relativeFrom="column">
                  <wp:posOffset>32385</wp:posOffset>
                </wp:positionH>
                <wp:positionV relativeFrom="paragraph">
                  <wp:posOffset>47625</wp:posOffset>
                </wp:positionV>
                <wp:extent cx="5934075" cy="252730"/>
                <wp:effectExtent l="0" t="0" r="28575" b="23495"/>
                <wp:wrapNone/>
                <wp:docPr id="10"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4075" cy="252730"/>
                        </a:xfrm>
                        <a:prstGeom prst="rect">
                          <a:avLst/>
                        </a:prstGeom>
                        <a:solidFill>
                          <a:srgbClr val="FFFFFF"/>
                        </a:solidFill>
                        <a:ln w="9525">
                          <a:solidFill>
                            <a:srgbClr val="000000"/>
                          </a:solidFill>
                          <a:miter lim="800000"/>
                          <a:headEnd/>
                          <a:tailEnd/>
                        </a:ln>
                      </wps:spPr>
                      <wps:txbx>
                        <w:txbxContent>
                          <w:p w:rsidR="00697E4F" w:rsidRPr="00E8084B" w:rsidP="00F64FCD" w14:textId="1224A191">
                            <w:pPr>
                              <w:pStyle w:val="Style1"/>
                            </w:pPr>
                            <w:bookmarkStart w:id="18" w:name="_Toc490469935"/>
                            <w:bookmarkStart w:id="19" w:name="_Toc501629878"/>
                            <w:bookmarkStart w:id="20" w:name="_Toc19631499"/>
                            <w:bookmarkStart w:id="21" w:name="_Toc140245756"/>
                            <w:r w:rsidRPr="00BC6B8A">
                              <w:rPr>
                                <w:rStyle w:val="Heading1Char"/>
                              </w:rPr>
                              <w:t xml:space="preserve">PISA </w:t>
                            </w:r>
                            <w:r>
                              <w:rPr>
                                <w:rStyle w:val="Heading1Char"/>
                              </w:rPr>
                              <w:t xml:space="preserve">2025 Field Test </w:t>
                            </w:r>
                            <w:r w:rsidRPr="00BC6B8A">
                              <w:rPr>
                                <w:rStyle w:val="Heading1Char"/>
                              </w:rPr>
                              <w:t>Brochure</w:t>
                            </w:r>
                            <w:bookmarkEnd w:id="18"/>
                            <w:bookmarkEnd w:id="19"/>
                            <w:bookmarkEnd w:id="20"/>
                            <w:bookmarkEnd w:id="21"/>
                            <w:r>
                              <w:t xml:space="preserve"> – (Continued Inside Cover)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width:467.25pt;height:19.9pt;margin-top:3.75pt;margin-left:2.55pt;mso-height-percent:0;mso-height-relative:page;mso-width-percent:0;mso-width-relative:page;mso-wrap-distance-bottom:0;mso-wrap-distance-left:9pt;mso-wrap-distance-right:9pt;mso-wrap-distance-top:0;mso-wrap-style:square;position:absolute;visibility:visible;v-text-anchor:top;z-index:251669504">
                <v:textbox style="mso-fit-shape-to-text:t">
                  <w:txbxContent>
                    <w:p w:rsidR="00697E4F" w:rsidRPr="00E8084B" w:rsidP="00F64FCD" w14:paraId="554905E4" w14:textId="1224A191">
                      <w:pPr>
                        <w:pStyle w:val="Style1"/>
                      </w:pPr>
                      <w:bookmarkStart w:id="18" w:name="_Toc490469935"/>
                      <w:bookmarkStart w:id="19" w:name="_Toc501629878"/>
                      <w:bookmarkStart w:id="20" w:name="_Toc19631499"/>
                      <w:bookmarkStart w:id="21" w:name="_Toc140245756"/>
                      <w:r w:rsidRPr="00BC6B8A">
                        <w:rPr>
                          <w:rStyle w:val="Heading1Char"/>
                        </w:rPr>
                        <w:t xml:space="preserve">PISA </w:t>
                      </w:r>
                      <w:r>
                        <w:rPr>
                          <w:rStyle w:val="Heading1Char"/>
                        </w:rPr>
                        <w:t xml:space="preserve">2025 Field Test </w:t>
                      </w:r>
                      <w:r w:rsidRPr="00BC6B8A">
                        <w:rPr>
                          <w:rStyle w:val="Heading1Char"/>
                        </w:rPr>
                        <w:t>Brochure</w:t>
                      </w:r>
                      <w:bookmarkEnd w:id="18"/>
                      <w:bookmarkEnd w:id="19"/>
                      <w:bookmarkEnd w:id="20"/>
                      <w:bookmarkEnd w:id="21"/>
                      <w:r>
                        <w:t xml:space="preserve"> – (Continued Inside Cover)</w:t>
                      </w:r>
                    </w:p>
                  </w:txbxContent>
                </v:textbox>
              </v:shape>
            </w:pict>
          </mc:Fallback>
        </mc:AlternateContent>
      </w:r>
    </w:p>
    <w:p w:rsidR="00F64FCD" w:rsidP="00F64FCD" w14:paraId="7012CE8C" w14:textId="77777777"/>
    <w:p w:rsidR="00A72C0D" w:rsidP="00F64FCD" w14:paraId="1C8AC1C7" w14:textId="77777777"/>
    <w:p w:rsidR="008F50E0" w:rsidRPr="000F4C2C" w:rsidP="008F50E0" w14:paraId="1238BEF2" w14:textId="77777777">
      <w:pPr>
        <w:rPr>
          <w:b/>
        </w:rPr>
      </w:pPr>
      <w:r>
        <w:rPr>
          <w:b/>
        </w:rPr>
        <w:t>How</w:t>
      </w:r>
      <w:r w:rsidRPr="000F4C2C">
        <w:rPr>
          <w:b/>
        </w:rPr>
        <w:t xml:space="preserve"> is PISA</w:t>
      </w:r>
      <w:r>
        <w:rPr>
          <w:b/>
        </w:rPr>
        <w:t xml:space="preserve"> developed</w:t>
      </w:r>
      <w:r w:rsidRPr="000F4C2C">
        <w:rPr>
          <w:b/>
        </w:rPr>
        <w:t>?</w:t>
      </w:r>
    </w:p>
    <w:p w:rsidR="008F50E0" w:rsidP="008F50E0" w14:paraId="2602009D" w14:textId="1CD2BF0B">
      <w:pPr>
        <w:jc w:val="left"/>
      </w:pPr>
      <w:r>
        <w:t xml:space="preserve">PISA is developed through an international collaborative process involving input from U.S. and international experts in science, reading, mathematics, </w:t>
      </w:r>
      <w:r w:rsidR="00AA1668">
        <w:t>LDW</w:t>
      </w:r>
      <w:r>
        <w:t>, and educational measurement. The PISA assessment materials are thoroughly reviewed by within-country experts to make sure the materials are appropriate for each country’s students. Finally, the final assessment materials are endorsed by all participating countries.</w:t>
      </w:r>
    </w:p>
    <w:p w:rsidR="008F50E0" w:rsidP="008F50E0" w14:paraId="35DE5171" w14:textId="77777777">
      <w:pPr>
        <w:jc w:val="left"/>
      </w:pPr>
    </w:p>
    <w:p w:rsidR="008F50E0" w:rsidRPr="000F4C2C" w:rsidP="008F50E0" w14:paraId="2CE71DB1" w14:textId="77777777">
      <w:pPr>
        <w:jc w:val="left"/>
        <w:rPr>
          <w:b/>
        </w:rPr>
      </w:pPr>
      <w:r>
        <w:rPr>
          <w:b/>
        </w:rPr>
        <w:t>What do</w:t>
      </w:r>
      <w:r w:rsidRPr="000F4C2C">
        <w:rPr>
          <w:b/>
        </w:rPr>
        <w:t xml:space="preserve"> PISA </w:t>
      </w:r>
      <w:r>
        <w:rPr>
          <w:b/>
        </w:rPr>
        <w:t>questions look like</w:t>
      </w:r>
      <w:r w:rsidRPr="000F4C2C">
        <w:rPr>
          <w:b/>
        </w:rPr>
        <w:t>?</w:t>
      </w:r>
    </w:p>
    <w:p w:rsidR="008F50E0" w:rsidP="008F50E0" w14:paraId="396AC746" w14:textId="7224F342">
      <w:pPr>
        <w:jc w:val="left"/>
      </w:pPr>
      <w:r>
        <w:t>S</w:t>
      </w:r>
      <w:r>
        <w:t xml:space="preserve">ome items require students to select from among possible responses, while others require students solve problems and provide written answers. Examples of PISA assessment questions are available at </w:t>
      </w:r>
      <w:hyperlink r:id="rId13" w:history="1">
        <w:r w:rsidRPr="007F72F4">
          <w:rPr>
            <w:rStyle w:val="Hyperlink"/>
          </w:rPr>
          <w:t>http://nces.ed.gov/surveys/pisa/educators.asp</w:t>
        </w:r>
      </w:hyperlink>
      <w:r>
        <w:t xml:space="preserve"> and </w:t>
      </w:r>
      <w:hyperlink r:id="rId14" w:history="1">
        <w:r w:rsidRPr="003C01DE">
          <w:rPr>
            <w:rStyle w:val="Hyperlink"/>
          </w:rPr>
          <w:t>https://www.oecd.org/pisa/pisaproducts/pisa-test-questions.htm</w:t>
        </w:r>
      </w:hyperlink>
      <w:r>
        <w:t>.</w:t>
      </w:r>
    </w:p>
    <w:p w:rsidR="008F50E0" w:rsidP="008F50E0" w14:paraId="506B9634" w14:textId="77777777">
      <w:pPr>
        <w:jc w:val="left"/>
      </w:pPr>
    </w:p>
    <w:p w:rsidR="008F50E0" w:rsidP="008F50E0" w14:paraId="4A6E378F" w14:textId="4ABB80A2">
      <w:pPr>
        <w:jc w:val="left"/>
        <w:rPr>
          <w:b/>
        </w:rPr>
      </w:pPr>
      <w:r>
        <w:rPr>
          <w:b/>
        </w:rPr>
        <w:t>Which countries</w:t>
      </w:r>
      <w:r w:rsidRPr="005E22F8">
        <w:rPr>
          <w:b/>
        </w:rPr>
        <w:t xml:space="preserve"> </w:t>
      </w:r>
      <w:r>
        <w:rPr>
          <w:b/>
        </w:rPr>
        <w:t>are</w:t>
      </w:r>
      <w:r w:rsidRPr="005E22F8">
        <w:rPr>
          <w:b/>
        </w:rPr>
        <w:t xml:space="preserve"> participating in PISA </w:t>
      </w:r>
      <w:r w:rsidR="00FC58BC">
        <w:rPr>
          <w:b/>
        </w:rPr>
        <w:t>202</w:t>
      </w:r>
      <w:r w:rsidR="00AD0CA5">
        <w:rPr>
          <w:b/>
        </w:rPr>
        <w:t>5</w:t>
      </w:r>
      <w:r w:rsidRPr="005E22F8">
        <w:rPr>
          <w:b/>
        </w:rPr>
        <w:t>?</w:t>
      </w:r>
    </w:p>
    <w:p w:rsidR="008F50E0" w:rsidRPr="005E22F8" w:rsidP="008F50E0" w14:paraId="01564DA8" w14:textId="77777777">
      <w:pPr>
        <w:jc w:val="left"/>
        <w:rPr>
          <w:b/>
        </w:rPr>
      </w:pPr>
    </w:p>
    <w:p w:rsidR="008F50E0" w:rsidP="008F50E0" w14:paraId="66EDDE4D" w14:textId="77777777">
      <w:pPr>
        <w:jc w:val="left"/>
      </w:pPr>
      <w:r w:rsidRPr="0047153C">
        <w:rPr>
          <w:noProof/>
        </w:rPr>
        <w:drawing>
          <wp:inline distT="0" distB="0" distL="0" distR="0">
            <wp:extent cx="3297381" cy="35193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5"/>
                    <a:stretch>
                      <a:fillRect/>
                    </a:stretch>
                  </pic:blipFill>
                  <pic:spPr>
                    <a:xfrm>
                      <a:off x="0" y="0"/>
                      <a:ext cx="3297381" cy="3519320"/>
                    </a:xfrm>
                    <a:prstGeom prst="rect">
                      <a:avLst/>
                    </a:prstGeom>
                  </pic:spPr>
                </pic:pic>
              </a:graphicData>
            </a:graphic>
          </wp:inline>
        </w:drawing>
      </w:r>
    </w:p>
    <w:p w:rsidR="008F50E0" w:rsidP="008F50E0" w14:paraId="4E76199F" w14:textId="77777777">
      <w:pPr>
        <w:jc w:val="left"/>
      </w:pPr>
    </w:p>
    <w:p w:rsidR="008F50E0" w:rsidRPr="000F4C2C" w:rsidP="008F50E0" w14:paraId="23C1D26A" w14:textId="77777777">
      <w:pPr>
        <w:jc w:val="left"/>
        <w:rPr>
          <w:b/>
        </w:rPr>
      </w:pPr>
      <w:r>
        <w:rPr>
          <w:b/>
        </w:rPr>
        <w:t>Where do I find</w:t>
      </w:r>
      <w:r w:rsidRPr="000F4C2C">
        <w:rPr>
          <w:b/>
        </w:rPr>
        <w:t xml:space="preserve"> more information?</w:t>
      </w:r>
    </w:p>
    <w:p w:rsidR="008F50E0" w:rsidP="008F50E0" w14:paraId="5DB1E454" w14:textId="77777777">
      <w:pPr>
        <w:jc w:val="left"/>
      </w:pPr>
    </w:p>
    <w:p w:rsidR="008F50E0" w:rsidP="008F50E0" w14:paraId="0C9150B9" w14:textId="77777777">
      <w:pPr>
        <w:jc w:val="left"/>
      </w:pPr>
      <w:r>
        <w:t xml:space="preserve">Visit the PISA website at </w:t>
      </w:r>
      <w:hyperlink r:id="rId9" w:history="1">
        <w:r w:rsidRPr="00E759C8">
          <w:rPr>
            <w:rStyle w:val="Hyperlink"/>
          </w:rPr>
          <w:t>http://nces.ed.gov/surveys/pisa</w:t>
        </w:r>
      </w:hyperlink>
      <w:r>
        <w:t>.</w:t>
      </w:r>
    </w:p>
    <w:p w:rsidR="008F50E0" w:rsidP="008F50E0" w14:paraId="3DD27364" w14:textId="77777777">
      <w:pPr>
        <w:jc w:val="left"/>
      </w:pPr>
    </w:p>
    <w:p w:rsidR="008F50E0" w:rsidP="008F50E0" w14:paraId="4DA1A748" w14:textId="546407C1">
      <w:pPr>
        <w:jc w:val="left"/>
      </w:pPr>
      <w:r>
        <w:t xml:space="preserve">For additional questions about PISA </w:t>
      </w:r>
      <w:r w:rsidR="00FC58BC">
        <w:t>202</w:t>
      </w:r>
      <w:r w:rsidR="00AD0CA5">
        <w:t>5</w:t>
      </w:r>
      <w:r>
        <w:t xml:space="preserve">, contact the PISA U.S. home office at 1-888-638-2597 or email </w:t>
      </w:r>
      <w:hyperlink r:id="rId16" w:history="1">
        <w:r w:rsidRPr="00B4158B">
          <w:rPr>
            <w:rStyle w:val="Hyperlink"/>
          </w:rPr>
          <w:t>PISAHELP@westat.com</w:t>
        </w:r>
      </w:hyperlink>
      <w:r>
        <w:t>.</w:t>
      </w:r>
    </w:p>
    <w:p w:rsidR="008F50E0" w:rsidP="008F50E0" w14:paraId="4D9B5AD5" w14:textId="77777777">
      <w:pPr>
        <w:jc w:val="left"/>
      </w:pPr>
    </w:p>
    <w:p w:rsidR="000A0241" w:rsidP="000A0241" w14:paraId="5BF889E0"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 xml:space="preserve">zation. All of the information </w:t>
      </w:r>
      <w:r w:rsidR="001156A7">
        <w:rPr>
          <w:i/>
          <w:iCs/>
          <w:sz w:val="18"/>
          <w:szCs w:val="18"/>
        </w:rPr>
        <w:t xml:space="preserve">you </w:t>
      </w:r>
      <w:r w:rsidRPr="00896CCC">
        <w:rPr>
          <w:i/>
          <w:iCs/>
          <w:sz w:val="18"/>
          <w:szCs w:val="18"/>
        </w:rPr>
        <w:t>provide may be used only for statistical purposes and may not be disclosed, or used, in identifiable form for any other purpose except as required by law (20 U.S.C. §9573 and 6 U.S.C. §151).</w:t>
      </w:r>
    </w:p>
    <w:p w:rsidR="00FD13EE" w:rsidP="00E46C57" w14:paraId="68CE30D0" w14:textId="77777777">
      <w:pPr>
        <w:spacing w:line="240" w:lineRule="auto"/>
        <w:jc w:val="left"/>
        <w:rPr>
          <w:i/>
          <w:sz w:val="16"/>
          <w:szCs w:val="16"/>
        </w:rPr>
      </w:pPr>
    </w:p>
    <w:p w:rsidR="000A0241" w:rsidRPr="00E46C57" w:rsidP="00E46C57" w14:paraId="49337E9E" w14:textId="77777777">
      <w:pPr>
        <w:spacing w:line="240" w:lineRule="auto"/>
        <w:jc w:val="left"/>
        <w:rPr>
          <w:i/>
          <w:sz w:val="16"/>
          <w:szCs w:val="16"/>
        </w:rPr>
        <w:sectPr w:rsidSect="001B4558">
          <w:pgSz w:w="12240" w:h="15840" w:code="1"/>
          <w:pgMar w:top="864" w:right="720" w:bottom="720" w:left="864" w:header="432" w:footer="288" w:gutter="0"/>
          <w:cols w:space="720"/>
          <w:titlePg/>
          <w:docGrid w:linePitch="299"/>
        </w:sectPr>
      </w:pPr>
    </w:p>
    <w:p w:rsidR="00F64FCD" w:rsidP="00F64FCD" w14:paraId="578D522E" w14:textId="77777777">
      <w:r>
        <w:rPr>
          <w:noProof/>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-132080</wp:posOffset>
                </wp:positionV>
                <wp:extent cx="5991225" cy="252730"/>
                <wp:effectExtent l="0" t="0" r="28575" b="23495"/>
                <wp:wrapNone/>
                <wp:docPr id="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252730"/>
                        </a:xfrm>
                        <a:prstGeom prst="rect">
                          <a:avLst/>
                        </a:prstGeom>
                        <a:solidFill>
                          <a:srgbClr val="FFFFFF"/>
                        </a:solidFill>
                        <a:ln w="9525">
                          <a:solidFill>
                            <a:srgbClr val="000000"/>
                          </a:solidFill>
                          <a:miter lim="800000"/>
                          <a:headEnd/>
                          <a:tailEnd/>
                        </a:ln>
                      </wps:spPr>
                      <wps:txbx>
                        <w:txbxContent>
                          <w:p w:rsidR="00697E4F" w:rsidRPr="00E8084B" w:rsidP="00150D06" w14:textId="52A96536">
                            <w:pPr>
                              <w:pStyle w:val="Heading1"/>
                            </w:pPr>
                            <w:bookmarkStart w:id="22" w:name="_Toc483238155"/>
                            <w:bookmarkStart w:id="23" w:name="_Toc484426044"/>
                            <w:bookmarkStart w:id="24" w:name="_Toc489632285"/>
                            <w:bookmarkStart w:id="25" w:name="_Toc490469936"/>
                            <w:bookmarkStart w:id="26" w:name="_Toc501629879"/>
                            <w:bookmarkStart w:id="27" w:name="_Toc19631500"/>
                            <w:bookmarkStart w:id="28" w:name="_Toc140245757"/>
                            <w:r w:rsidRPr="00BC6B8A">
                              <w:rPr>
                                <w:rStyle w:val="Heading1Char"/>
                              </w:rPr>
                              <w:t xml:space="preserve">PISA </w:t>
                            </w:r>
                            <w:r>
                              <w:rPr>
                                <w:rStyle w:val="Heading1Char"/>
                              </w:rPr>
                              <w:t>2025 Field Test</w:t>
                            </w:r>
                            <w:r w:rsidRPr="00BC6B8A">
                              <w:rPr>
                                <w:rStyle w:val="Heading1Char"/>
                              </w:rPr>
                              <w:t xml:space="preserve"> FAQ</w:t>
                            </w:r>
                            <w:bookmarkEnd w:id="22"/>
                            <w:r>
                              <w:t xml:space="preserve"> for school administrators –Front Page</w:t>
                            </w:r>
                            <w:bookmarkEnd w:id="23"/>
                            <w:bookmarkEnd w:id="24"/>
                            <w:bookmarkEnd w:id="25"/>
                            <w:bookmarkEnd w:id="26"/>
                            <w:bookmarkEnd w:id="27"/>
                            <w:bookmarkEnd w:id="28"/>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width:471.75pt;height:19.9pt;margin-top:-10.4pt;margin-left:-1.5pt;mso-height-percent:0;mso-height-relative:page;mso-width-percent:0;mso-width-relative:page;mso-wrap-distance-bottom:0;mso-wrap-distance-left:9pt;mso-wrap-distance-right:9pt;mso-wrap-distance-top:0;mso-wrap-style:square;position:absolute;visibility:visible;v-text-anchor:top;z-index:251667456">
                <v:textbox style="mso-fit-shape-to-text:t">
                  <w:txbxContent>
                    <w:p w:rsidR="00697E4F" w:rsidRPr="00E8084B" w:rsidP="00150D06" w14:paraId="111DA42F" w14:textId="52A96536">
                      <w:pPr>
                        <w:pStyle w:val="Heading1"/>
                      </w:pPr>
                      <w:bookmarkStart w:id="22" w:name="_Toc483238155"/>
                      <w:bookmarkStart w:id="23" w:name="_Toc484426044"/>
                      <w:bookmarkStart w:id="24" w:name="_Toc489632285"/>
                      <w:bookmarkStart w:id="25" w:name="_Toc490469936"/>
                      <w:bookmarkStart w:id="26" w:name="_Toc501629879"/>
                      <w:bookmarkStart w:id="27" w:name="_Toc19631500"/>
                      <w:bookmarkStart w:id="28" w:name="_Toc140245757"/>
                      <w:r w:rsidRPr="00BC6B8A">
                        <w:rPr>
                          <w:rStyle w:val="Heading1Char"/>
                        </w:rPr>
                        <w:t xml:space="preserve">PISA </w:t>
                      </w:r>
                      <w:r>
                        <w:rPr>
                          <w:rStyle w:val="Heading1Char"/>
                        </w:rPr>
                        <w:t>2025 Field Test</w:t>
                      </w:r>
                      <w:r w:rsidRPr="00BC6B8A">
                        <w:rPr>
                          <w:rStyle w:val="Heading1Char"/>
                        </w:rPr>
                        <w:t xml:space="preserve"> FAQ</w:t>
                      </w:r>
                      <w:bookmarkEnd w:id="22"/>
                      <w:r>
                        <w:t xml:space="preserve"> for school administrators –Front Page</w:t>
                      </w:r>
                      <w:bookmarkEnd w:id="23"/>
                      <w:bookmarkEnd w:id="24"/>
                      <w:bookmarkEnd w:id="25"/>
                      <w:bookmarkEnd w:id="26"/>
                      <w:bookmarkEnd w:id="27"/>
                      <w:bookmarkEnd w:id="28"/>
                    </w:p>
                  </w:txbxContent>
                </v:textbox>
              </v:shape>
            </w:pict>
          </mc:Fallback>
        </mc:AlternateContent>
      </w:r>
    </w:p>
    <w:p w:rsidR="00F64FCD" w:rsidP="00F64FCD" w14:paraId="6396A64B" w14:textId="77777777"/>
    <w:p w:rsidR="00636CB7" w:rsidP="00636CB7" w14:paraId="2576878E" w14:textId="77777777">
      <w:pPr>
        <w:autoSpaceDE w:val="0"/>
        <w:autoSpaceDN w:val="0"/>
        <w:adjustRightInd w:val="0"/>
        <w:spacing w:line="240" w:lineRule="auto"/>
        <w:jc w:val="left"/>
        <w:rPr>
          <w:rFonts w:ascii="UniversLTStd-Black" w:hAnsi="UniversLTStd-Black" w:eastAsiaTheme="minorHAnsi" w:cs="UniversLTStd-Black"/>
          <w:sz w:val="28"/>
          <w:szCs w:val="28"/>
        </w:rPr>
      </w:pPr>
      <w:r w:rsidRPr="00D32E57">
        <w:rPr>
          <w:rFonts w:ascii="UniversLTStd-Black" w:hAnsi="UniversLTStd-Black" w:eastAsiaTheme="minorHAnsi" w:cs="UniversLTStd-Black"/>
          <w:sz w:val="28"/>
          <w:szCs w:val="28"/>
        </w:rPr>
        <w:t>Program for International Student Assessment</w:t>
      </w:r>
    </w:p>
    <w:p w:rsidR="00636CB7" w:rsidP="00636CB7" w14:paraId="4F3B132C"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636CB7" w:rsidP="00636CB7" w14:paraId="285B6EDB" w14:textId="30113B6F">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 xml:space="preserve">PISA </w:t>
      </w:r>
      <w:r w:rsidR="00FC58BC">
        <w:rPr>
          <w:rFonts w:ascii="UniversLTStd-Obl" w:hAnsi="UniversLTStd-Obl" w:eastAsiaTheme="minorHAnsi" w:cs="UniversLTStd-Obl"/>
          <w:i/>
          <w:iCs/>
          <w:sz w:val="30"/>
          <w:szCs w:val="30"/>
        </w:rPr>
        <w:t>202</w:t>
      </w:r>
      <w:r w:rsidR="00914D24">
        <w:rPr>
          <w:rFonts w:ascii="UniversLTStd-Obl" w:hAnsi="UniversLTStd-Obl" w:eastAsiaTheme="minorHAnsi" w:cs="UniversLTStd-Obl"/>
          <w:i/>
          <w:iCs/>
          <w:sz w:val="30"/>
          <w:szCs w:val="30"/>
        </w:rPr>
        <w:t>5</w:t>
      </w:r>
      <w:r>
        <w:rPr>
          <w:rFonts w:ascii="UniversLTStd-Obl" w:hAnsi="UniversLTStd-Obl" w:eastAsiaTheme="minorHAnsi" w:cs="UniversLTStd-Obl"/>
          <w:i/>
          <w:iCs/>
          <w:sz w:val="30"/>
          <w:szCs w:val="30"/>
        </w:rPr>
        <w:t xml:space="preserve"> Field Test (</w:t>
      </w:r>
      <w:r w:rsidR="00914D24">
        <w:rPr>
          <w:rFonts w:ascii="UniversLTStd-Obl" w:hAnsi="UniversLTStd-Obl" w:eastAsiaTheme="minorHAnsi" w:cs="UniversLTStd-Obl"/>
          <w:i/>
          <w:iCs/>
          <w:sz w:val="30"/>
          <w:szCs w:val="30"/>
        </w:rPr>
        <w:t>Spring 2024</w:t>
      </w:r>
      <w:r>
        <w:rPr>
          <w:rFonts w:ascii="UniversLTStd-Obl" w:hAnsi="UniversLTStd-Obl" w:eastAsiaTheme="minorHAnsi" w:cs="UniversLTStd-Obl"/>
          <w:i/>
          <w:iCs/>
          <w:sz w:val="30"/>
          <w:szCs w:val="30"/>
        </w:rPr>
        <w:t>)</w:t>
      </w:r>
    </w:p>
    <w:p w:rsidR="00636CB7" w:rsidP="00636CB7" w14:paraId="56B8824D" w14:textId="77777777">
      <w:pPr>
        <w:autoSpaceDE w:val="0"/>
        <w:autoSpaceDN w:val="0"/>
        <w:adjustRightInd w:val="0"/>
        <w:spacing w:line="240" w:lineRule="auto"/>
        <w:jc w:val="left"/>
        <w:rPr>
          <w:rFonts w:ascii="AGaramondPro-Italic" w:hAnsi="AGaramondPro-Italic" w:eastAsiaTheme="minorHAnsi" w:cs="AGaramondPro-Italic"/>
          <w:i/>
          <w:iCs/>
          <w:sz w:val="26"/>
          <w:szCs w:val="26"/>
        </w:rPr>
      </w:pPr>
      <w:r>
        <w:rPr>
          <w:rFonts w:ascii="AGaramondPro-Italic" w:hAnsi="AGaramondPro-Italic" w:eastAsiaTheme="minorHAnsi" w:cs="AGaramondPro-Italic"/>
          <w:i/>
          <w:iCs/>
          <w:sz w:val="26"/>
          <w:szCs w:val="26"/>
        </w:rPr>
        <w:t>Information for Schools</w:t>
      </w:r>
    </w:p>
    <w:p w:rsidR="00636CB7" w:rsidP="00636CB7" w14:paraId="7F6BAD65" w14:textId="77777777">
      <w:pPr>
        <w:autoSpaceDE w:val="0"/>
        <w:autoSpaceDN w:val="0"/>
        <w:adjustRightInd w:val="0"/>
        <w:spacing w:line="240" w:lineRule="auto"/>
        <w:jc w:val="left"/>
        <w:rPr>
          <w:rFonts w:ascii="AGaramondPro-Regular" w:hAnsi="AGaramondPro-Regular" w:eastAsiaTheme="minorHAnsi" w:cs="AGaramondPro-Regular"/>
          <w:sz w:val="20"/>
        </w:rPr>
      </w:pPr>
    </w:p>
    <w:p w:rsidR="00636CB7" w:rsidP="00636CB7" w14:paraId="60E7EB55" w14:textId="33DC707F">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PISA is an international assessment of students nearing the end of compulsory education that measures how well students apply their knowledge and skills to solve problems related to </w:t>
      </w:r>
      <w:r w:rsidRPr="0021581F" w:rsidR="0021581F">
        <w:rPr>
          <w:rFonts w:ascii="AGaramondPro-Regular" w:hAnsi="AGaramondPro-Regular" w:eastAsiaTheme="minorHAnsi" w:cs="AGaramondPro-Regular"/>
          <w:sz w:val="20"/>
        </w:rPr>
        <w:t>science, reading, mathematics, and a new domain called Learning in a Digital World</w:t>
      </w:r>
      <w:r w:rsidR="00AA1668">
        <w:rPr>
          <w:rFonts w:ascii="AGaramondPro-Regular" w:hAnsi="AGaramondPro-Regular" w:eastAsiaTheme="minorHAnsi" w:cs="AGaramondPro-Regular"/>
          <w:sz w:val="20"/>
        </w:rPr>
        <w:t xml:space="preserve"> (LDW)</w:t>
      </w:r>
      <w:r w:rsidRPr="0021581F" w:rsidR="0021581F">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In the PISA </w:t>
      </w:r>
      <w:r w:rsidR="00FC58BC">
        <w:rPr>
          <w:rFonts w:ascii="AGaramondPro-Regular" w:hAnsi="AGaramondPro-Regular" w:eastAsiaTheme="minorHAnsi" w:cs="AGaramondPro-Regular"/>
          <w:sz w:val="20"/>
        </w:rPr>
        <w:t>202</w:t>
      </w:r>
      <w:r w:rsidR="00914D24">
        <w:rPr>
          <w:rFonts w:ascii="AGaramondPro-Regular" w:hAnsi="AGaramondPro-Regular" w:eastAsiaTheme="minorHAnsi" w:cs="AGaramondPro-Regular"/>
          <w:sz w:val="20"/>
        </w:rPr>
        <w:t>5</w:t>
      </w:r>
      <w:r>
        <w:rPr>
          <w:rFonts w:ascii="AGaramondPro-Regular" w:hAnsi="AGaramondPro-Regular" w:eastAsiaTheme="minorHAnsi" w:cs="AGaramondPro-Regular"/>
          <w:sz w:val="20"/>
        </w:rPr>
        <w:t xml:space="preserve"> field test, students will be assessed in mathematics, reading, science, </w:t>
      </w:r>
      <w:r w:rsidR="00AA1668">
        <w:rPr>
          <w:rFonts w:ascii="AGaramondPro-Regular" w:hAnsi="AGaramondPro-Regular" w:eastAsiaTheme="minorHAnsi" w:cs="AGaramondPro-Regular"/>
          <w:sz w:val="20"/>
        </w:rPr>
        <w:t>LDW</w:t>
      </w:r>
      <w:r>
        <w:rPr>
          <w:rFonts w:ascii="AGaramondPro-Regular" w:hAnsi="AGaramondPro-Regular" w:eastAsiaTheme="minorHAnsi" w:cs="AGaramondPro-Regular"/>
          <w:sz w:val="20"/>
        </w:rPr>
        <w:t xml:space="preserve">, or some combination of these subjects. The PISA </w:t>
      </w:r>
      <w:r w:rsidR="00FC58BC">
        <w:rPr>
          <w:rFonts w:ascii="AGaramondPro-Regular" w:hAnsi="AGaramondPro-Regular" w:eastAsiaTheme="minorHAnsi" w:cs="AGaramondPro-Regular"/>
          <w:sz w:val="20"/>
        </w:rPr>
        <w:t>202</w:t>
      </w:r>
      <w:r w:rsidR="00914D24">
        <w:rPr>
          <w:rFonts w:ascii="AGaramondPro-Regular" w:hAnsi="AGaramondPro-Regular" w:eastAsiaTheme="minorHAnsi" w:cs="AGaramondPro-Regular"/>
          <w:sz w:val="20"/>
        </w:rPr>
        <w:t>5</w:t>
      </w:r>
      <w:r>
        <w:rPr>
          <w:rFonts w:ascii="AGaramondPro-Regular" w:hAnsi="AGaramondPro-Regular" w:eastAsiaTheme="minorHAnsi" w:cs="AGaramondPro-Regular"/>
          <w:sz w:val="20"/>
        </w:rPr>
        <w:t xml:space="preserve"> field test will be administered in the </w:t>
      </w:r>
      <w:r w:rsidR="00914D24">
        <w:rPr>
          <w:rFonts w:ascii="AGaramondPro-Regular" w:hAnsi="AGaramondPro-Regular" w:eastAsiaTheme="minorHAnsi" w:cs="AGaramondPro-Regular"/>
          <w:sz w:val="20"/>
        </w:rPr>
        <w:t>spring 2024</w:t>
      </w:r>
      <w:r>
        <w:rPr>
          <w:rFonts w:ascii="AGaramondPro-Regular" w:hAnsi="AGaramondPro-Regular" w:eastAsiaTheme="minorHAnsi" w:cs="AGaramondPro-Regular"/>
          <w:sz w:val="20"/>
        </w:rPr>
        <w:t>.</w:t>
      </w:r>
    </w:p>
    <w:p w:rsidR="00636CB7" w:rsidP="00636CB7" w14:paraId="3C3C0E98" w14:textId="77777777">
      <w:pPr>
        <w:autoSpaceDE w:val="0"/>
        <w:autoSpaceDN w:val="0"/>
        <w:adjustRightInd w:val="0"/>
        <w:spacing w:line="240" w:lineRule="auto"/>
        <w:jc w:val="left"/>
        <w:rPr>
          <w:rFonts w:ascii="AGaramondPro-Regular" w:hAnsi="AGaramondPro-Regular" w:eastAsiaTheme="minorHAnsi" w:cs="AGaramondPro-Regular"/>
          <w:sz w:val="20"/>
        </w:rPr>
      </w:pPr>
    </w:p>
    <w:p w:rsidR="00636CB7" w:rsidRPr="004125D5" w:rsidP="00636CB7" w14:paraId="6708BA94" w14:textId="77777777">
      <w:pPr>
        <w:autoSpaceDE w:val="0"/>
        <w:autoSpaceDN w:val="0"/>
        <w:adjustRightInd w:val="0"/>
        <w:spacing w:line="240" w:lineRule="auto"/>
        <w:jc w:val="left"/>
        <w:rPr>
          <w:rFonts w:ascii="UniversLTStd-Black" w:hAnsi="UniversLTStd-Black" w:eastAsiaTheme="minorHAnsi" w:cs="UniversLTStd-Black"/>
          <w:b/>
          <w:szCs w:val="22"/>
        </w:rPr>
      </w:pPr>
      <w:r w:rsidRPr="004125D5">
        <w:rPr>
          <w:rFonts w:ascii="UniversLTStd-Black" w:hAnsi="UniversLTStd-Black" w:eastAsiaTheme="minorHAnsi" w:cs="UniversLTStd-Black"/>
          <w:b/>
          <w:szCs w:val="22"/>
        </w:rPr>
        <w:t>What does participating in PISA entail?</w:t>
      </w:r>
    </w:p>
    <w:p w:rsidR="00636CB7" w:rsidRPr="00BC35FE" w:rsidP="00636CB7" w14:paraId="54EAA60B" w14:textId="38B1649F">
      <w:pPr>
        <w:autoSpaceDE w:val="0"/>
        <w:autoSpaceDN w:val="0"/>
        <w:adjustRightInd w:val="0"/>
        <w:spacing w:line="240" w:lineRule="auto"/>
        <w:jc w:val="left"/>
        <w:rPr>
          <w:rFonts w:ascii="AGaramondPro-Regular" w:hAnsi="AGaramondPro-Regular" w:eastAsiaTheme="minorHAnsi" w:cs="AGaramondPro-Regular"/>
          <w:sz w:val="20"/>
        </w:rPr>
      </w:pPr>
      <w:r w:rsidRPr="00BC35FE">
        <w:rPr>
          <w:rFonts w:ascii="AGaramondPro-Regular" w:hAnsi="AGaramondPro-Regular" w:eastAsiaTheme="minorHAnsi" w:cs="AGaramondPro-Regular"/>
          <w:sz w:val="20"/>
        </w:rPr>
        <w:t>Each school is asked to designate a school coordinator to work with Westat and to submit a list of all students</w:t>
      </w:r>
      <w:r>
        <w:rPr>
          <w:rFonts w:ascii="AGaramondPro-Regular" w:hAnsi="AGaramondPro-Regular" w:eastAsiaTheme="minorHAnsi" w:cs="AGaramondPro-Regular"/>
          <w:sz w:val="20"/>
        </w:rPr>
        <w:t xml:space="preserve"> born </w:t>
      </w:r>
      <w:r w:rsidR="00AB08FD">
        <w:rPr>
          <w:rFonts w:ascii="AGaramondPro-Regular" w:hAnsi="AGaramondPro-Regular" w:eastAsiaTheme="minorHAnsi" w:cs="AGaramondPro-Regular"/>
          <w:sz w:val="20"/>
        </w:rPr>
        <w:t>in</w:t>
      </w:r>
      <w:r w:rsidR="002F1031">
        <w:rPr>
          <w:rFonts w:ascii="AGaramondPro-Regular" w:hAnsi="AGaramondPro-Regular" w:eastAsiaTheme="minorHAnsi" w:cs="AGaramondPro-Regular"/>
          <w:sz w:val="20"/>
        </w:rPr>
        <w:t xml:space="preserve"> </w:t>
      </w:r>
      <w:r w:rsidRPr="004125D5" w:rsidR="00AB08FD">
        <w:rPr>
          <w:rFonts w:ascii="AGaramondPro-Regular" w:hAnsi="AGaramondPro-Regular" w:eastAsiaTheme="minorHAnsi" w:cs="AGaramondPro-Regular"/>
          <w:sz w:val="20"/>
        </w:rPr>
        <w:t>200</w:t>
      </w:r>
      <w:r w:rsidRPr="004125D5" w:rsidR="00E14DBB">
        <w:rPr>
          <w:rFonts w:ascii="AGaramondPro-Regular" w:hAnsi="AGaramondPro-Regular" w:eastAsiaTheme="minorHAnsi" w:cs="AGaramondPro-Regular"/>
          <w:sz w:val="20"/>
        </w:rPr>
        <w:t>8</w:t>
      </w:r>
      <w:r w:rsidRPr="00EE552C">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Up to </w:t>
      </w:r>
      <w:r w:rsidR="00AB08FD">
        <w:rPr>
          <w:rFonts w:ascii="AGaramondPro-Regular" w:hAnsi="AGaramondPro-Regular" w:eastAsiaTheme="minorHAnsi" w:cs="AGaramondPro-Regular"/>
          <w:sz w:val="20"/>
        </w:rPr>
        <w:t xml:space="preserve">52 </w:t>
      </w:r>
      <w:r w:rsidRPr="00BC35FE">
        <w:rPr>
          <w:rFonts w:ascii="AGaramondPro-Regular" w:hAnsi="AGaramondPro-Regular" w:eastAsiaTheme="minorHAnsi" w:cs="AGaramondPro-Regular"/>
          <w:sz w:val="20"/>
        </w:rPr>
        <w:t>students in each school will be sampled to participate in the PISA assessment, which takes about 3</w:t>
      </w:r>
      <w:r w:rsidR="00FA5DEC">
        <w:rPr>
          <w:rFonts w:ascii="AGaramondPro-Regular" w:hAnsi="AGaramondPro-Regular" w:eastAsiaTheme="minorHAnsi" w:cs="AGaramondPro-Regular"/>
          <w:szCs w:val="22"/>
        </w:rPr>
        <w:t>½</w:t>
      </w:r>
      <w:r w:rsidR="00D936EF">
        <w:rPr>
          <w:rFonts w:ascii="AGaramondPro-Regular" w:hAnsi="AGaramondPro-Regular" w:eastAsiaTheme="minorHAnsi" w:cs="AGaramondPro-Regular"/>
          <w:szCs w:val="22"/>
        </w:rPr>
        <w:t xml:space="preserve"> </w:t>
      </w:r>
      <w:r w:rsidRPr="00BC35FE">
        <w:rPr>
          <w:rFonts w:ascii="AGaramondPro-Regular" w:hAnsi="AGaramondPro-Regular" w:eastAsiaTheme="minorHAnsi" w:cs="AGaramondPro-Regular"/>
          <w:sz w:val="20"/>
        </w:rPr>
        <w:t>hours of total time, including instructions, breaks, and a questionnaire.</w:t>
      </w:r>
      <w:r>
        <w:rPr>
          <w:rFonts w:ascii="AGaramondPro-Regular" w:hAnsi="AGaramondPro-Regular" w:eastAsiaTheme="minorHAnsi" w:cs="AGaramondPro-Regular"/>
          <w:sz w:val="20"/>
        </w:rPr>
        <w:t xml:space="preserve"> </w:t>
      </w:r>
      <w:r w:rsidRPr="00BC35FE">
        <w:rPr>
          <w:rFonts w:ascii="AGaramondPro-Regular" w:hAnsi="AGaramondPro-Regular" w:eastAsiaTheme="minorHAnsi" w:cs="AGaramondPro-Regular"/>
          <w:sz w:val="20"/>
        </w:rPr>
        <w:t>The principal of each school will also be asked to complete a</w:t>
      </w:r>
      <w:r w:rsidR="00101F68">
        <w:rPr>
          <w:rFonts w:ascii="AGaramondPro-Regular" w:hAnsi="AGaramondPro-Regular" w:eastAsiaTheme="minorHAnsi" w:cs="AGaramondPro-Regular"/>
          <w:sz w:val="20"/>
        </w:rPr>
        <w:t xml:space="preserve">n </w:t>
      </w:r>
      <w:r w:rsidRPr="00BC35FE">
        <w:rPr>
          <w:rFonts w:ascii="AGaramondPro-Regular" w:hAnsi="AGaramondPro-Regular" w:eastAsiaTheme="minorHAnsi" w:cs="AGaramondPro-Regular"/>
          <w:sz w:val="20"/>
        </w:rPr>
        <w:t>online questionnaire about school and student body characteristics and policies.</w:t>
      </w:r>
    </w:p>
    <w:p w:rsidR="00636CB7" w:rsidP="00636CB7" w14:paraId="48F0CB83" w14:textId="77777777">
      <w:pPr>
        <w:autoSpaceDE w:val="0"/>
        <w:autoSpaceDN w:val="0"/>
        <w:adjustRightInd w:val="0"/>
        <w:spacing w:line="240" w:lineRule="auto"/>
        <w:jc w:val="left"/>
        <w:rPr>
          <w:rFonts w:ascii="AGaramondPro-Regular" w:hAnsi="AGaramondPro-Regular" w:eastAsiaTheme="minorHAnsi" w:cs="AGaramondPro-Regular"/>
          <w:sz w:val="20"/>
        </w:rPr>
      </w:pPr>
    </w:p>
    <w:p w:rsidR="00636CB7" w:rsidRPr="000A39E6" w:rsidP="00636CB7" w14:paraId="58BC406C"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is the field test for?</w:t>
      </w:r>
    </w:p>
    <w:p w:rsidR="00636CB7" w:rsidP="00636CB7" w14:paraId="49005549" w14:textId="07E51BE6">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Field tests are a critical part of the development of test questions for international assessments like PISA. </w:t>
      </w:r>
      <w:r w:rsidR="00C47E35">
        <w:rPr>
          <w:rFonts w:ascii="AGaramondPro-Regular" w:hAnsi="AGaramondPro-Regular" w:eastAsiaTheme="minorHAnsi" w:cs="AGaramondPro-Regular"/>
          <w:sz w:val="20"/>
        </w:rPr>
        <w:t>These small</w:t>
      </w:r>
      <w:r>
        <w:rPr>
          <w:rFonts w:ascii="AGaramondPro-Regular" w:hAnsi="AGaramondPro-Regular" w:eastAsiaTheme="minorHAnsi" w:cs="AGaramondPro-Regular"/>
          <w:sz w:val="20"/>
        </w:rPr>
        <w:t>-scale, trial runs of an assessment allow assessment developers to try out new questions to determine their performance when administered to students around the world. The results of the U.S. field test will help assessment developers to eliminate wording or topics that would put U.S. students at a disadvantage relative to students in other countries.</w:t>
      </w:r>
      <w:r w:rsidR="00435707">
        <w:rPr>
          <w:rFonts w:ascii="AGaramondPro-Regular" w:hAnsi="AGaramondPro-Regular" w:eastAsiaTheme="minorHAnsi" w:cs="AGaramondPro-Regular"/>
          <w:sz w:val="20"/>
        </w:rPr>
        <w:t xml:space="preserve"> </w:t>
      </w:r>
      <w:r>
        <w:rPr>
          <w:rFonts w:ascii="AGaramondPro-Regular" w:hAnsi="AGaramondPro-Regular" w:eastAsiaTheme="minorHAnsi" w:cs="AGaramondPro-Regular"/>
          <w:sz w:val="20"/>
        </w:rPr>
        <w:t>The field test also ensures that data collection procedures are done efficiently and correctly.</w:t>
      </w:r>
      <w:r w:rsidR="00435707">
        <w:rPr>
          <w:rFonts w:ascii="AGaramondPro-Regular" w:hAnsi="AGaramondPro-Regular" w:eastAsiaTheme="minorHAnsi" w:cs="AGaramondPro-Regular"/>
          <w:sz w:val="20"/>
        </w:rPr>
        <w:t xml:space="preserve"> </w:t>
      </w:r>
    </w:p>
    <w:p w:rsidR="00636CB7" w:rsidP="00636CB7" w14:paraId="2CD4BA7F"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RPr="000A39E6" w:rsidP="00636CB7" w14:paraId="78035FF7"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Why should my school and students participate?</w:t>
      </w:r>
    </w:p>
    <w:p w:rsidR="00636CB7" w:rsidRPr="00BC35FE" w:rsidP="00636CB7" w14:paraId="34859206"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Your school was randomly selected so that the overall U.S. field test sample would be representative of the overall U.S. school population. Field-testing on a diverse sample of students from a variety of schools, locations, and backgrounds ensures that the assessment wording and concepts are not regionally, culturally, or socially biased. </w:t>
      </w:r>
      <w:r w:rsidRPr="00BC35FE">
        <w:rPr>
          <w:rFonts w:ascii="AGaramondPro-Regular" w:hAnsi="AGaramondPro-Regular" w:eastAsiaTheme="minorHAnsi" w:cs="AGaramondPro-Regular"/>
          <w:sz w:val="20"/>
        </w:rPr>
        <w:t xml:space="preserve">The participation of selected schools in the United States is vital to ensuring an accurate representation of the overall population </w:t>
      </w:r>
      <w:r>
        <w:rPr>
          <w:rFonts w:ascii="AGaramondPro-Regular" w:hAnsi="AGaramondPro-Regular" w:eastAsiaTheme="minorHAnsi" w:cs="AGaramondPro-Regular"/>
          <w:sz w:val="20"/>
        </w:rPr>
        <w:t xml:space="preserve">of students nearing the end of compulsory education </w:t>
      </w:r>
      <w:r w:rsidRPr="00BC35FE">
        <w:rPr>
          <w:rFonts w:ascii="AGaramondPro-Regular" w:hAnsi="AGaramondPro-Regular" w:eastAsiaTheme="minorHAnsi" w:cs="AGaramondPro-Regular"/>
          <w:sz w:val="20"/>
        </w:rPr>
        <w:t>across the country</w:t>
      </w:r>
      <w:r w:rsidRPr="0015719A">
        <w:rPr>
          <w:rFonts w:ascii="Garamond" w:hAnsi="Garamond" w:eastAsiaTheme="minorHAnsi" w:cs="AGaramondPro-Regular"/>
          <w:sz w:val="20"/>
        </w:rPr>
        <w:t>—</w:t>
      </w:r>
      <w:r w:rsidRPr="00B66D96">
        <w:rPr>
          <w:rFonts w:ascii="AGaramondPro-Regular" w:hAnsi="AGaramondPro-Regular" w:eastAsiaTheme="minorHAnsi" w:cs="AGaramondPro-Regular"/>
          <w:sz w:val="20"/>
        </w:rPr>
        <w:t>including U.S. public</w:t>
      </w:r>
      <w:r>
        <w:rPr>
          <w:rFonts w:ascii="AGaramondPro-Regular" w:hAnsi="AGaramondPro-Regular" w:eastAsiaTheme="minorHAnsi" w:cs="AGaramondPro-Regular"/>
          <w:sz w:val="20"/>
        </w:rPr>
        <w:t xml:space="preserve"> and</w:t>
      </w:r>
      <w:r w:rsidRPr="00B66D96">
        <w:rPr>
          <w:rFonts w:ascii="AGaramondPro-Regular" w:hAnsi="AGaramondPro-Regular" w:eastAsiaTheme="minorHAnsi" w:cs="AGaramondPro-Regular"/>
          <w:sz w:val="20"/>
        </w:rPr>
        <w:t xml:space="preserve"> private schools</w:t>
      </w:r>
      <w:r w:rsidRPr="00BC35FE">
        <w:rPr>
          <w:rFonts w:ascii="AGaramondPro-Regular" w:hAnsi="AGaramondPro-Regular" w:eastAsiaTheme="minorHAnsi" w:cs="AGaramondPro-Regular"/>
          <w:sz w:val="20"/>
        </w:rPr>
        <w:t xml:space="preserve">. Although </w:t>
      </w:r>
      <w:r>
        <w:rPr>
          <w:rFonts w:ascii="AGaramondPro-Regular" w:hAnsi="AGaramondPro-Regular" w:eastAsiaTheme="minorHAnsi" w:cs="AGaramondPro-Regular"/>
          <w:sz w:val="20"/>
        </w:rPr>
        <w:t>the assessment</w:t>
      </w:r>
      <w:r w:rsidRPr="00BC35FE">
        <w:rPr>
          <w:rFonts w:ascii="AGaramondPro-Regular" w:hAnsi="AGaramondPro-Regular" w:eastAsiaTheme="minorHAnsi" w:cs="AGaramondPro-Regular"/>
          <w:sz w:val="20"/>
        </w:rPr>
        <w:t xml:space="preserve"> is voluntary, we rely on school and student participation to ensure the results are complete and accurate. We cannot do that without the support of schools like yours.</w:t>
      </w:r>
    </w:p>
    <w:p w:rsidR="00636CB7" w:rsidP="00636CB7" w14:paraId="033FBD6F" w14:textId="77777777">
      <w:pPr>
        <w:autoSpaceDE w:val="0"/>
        <w:autoSpaceDN w:val="0"/>
        <w:adjustRightInd w:val="0"/>
        <w:spacing w:line="240" w:lineRule="auto"/>
        <w:jc w:val="left"/>
        <w:rPr>
          <w:rFonts w:ascii="AGaramondPro-Regular" w:hAnsi="AGaramondPro-Regular" w:eastAsiaTheme="minorHAnsi" w:cs="AGaramondPro-Regular"/>
          <w:sz w:val="20"/>
        </w:rPr>
      </w:pPr>
    </w:p>
    <w:p w:rsidR="002F1031" w:rsidP="002F1031" w14:paraId="3F530937" w14:textId="77777777">
      <w:pPr>
        <w:autoSpaceDE w:val="0"/>
        <w:autoSpaceDN w:val="0"/>
        <w:adjustRightInd w:val="0"/>
        <w:spacing w:line="240" w:lineRule="auto"/>
        <w:jc w:val="left"/>
        <w:rPr>
          <w:rFonts w:ascii="UniversLTStd-Black" w:hAnsi="UniversLTStd-Black" w:eastAsiaTheme="minorHAnsi" w:cs="UniversLTStd-Black"/>
          <w:b/>
          <w:szCs w:val="22"/>
        </w:rPr>
      </w:pPr>
      <w:r w:rsidRPr="00BC35FE">
        <w:rPr>
          <w:rFonts w:ascii="AGaramondPro-Regular" w:hAnsi="AGaramondPro-Regular" w:eastAsiaTheme="minorHAnsi" w:cs="AGaramondPro-Regular"/>
          <w:sz w:val="20"/>
        </w:rPr>
        <w:t xml:space="preserve">As a token of appreciation for participating, </w:t>
      </w:r>
      <w:r w:rsidRPr="004E3B03">
        <w:rPr>
          <w:sz w:val="20"/>
        </w:rPr>
        <w:t xml:space="preserve">schools will receive $250, the school coordinator will receive $200, </w:t>
      </w:r>
      <w:r>
        <w:rPr>
          <w:sz w:val="20"/>
        </w:rPr>
        <w:t xml:space="preserve">and </w:t>
      </w:r>
      <w:r w:rsidRPr="004E3B03">
        <w:rPr>
          <w:sz w:val="20"/>
        </w:rPr>
        <w:t>students who participate will each receive $25 as well as 4 hours of volunteer service time</w:t>
      </w:r>
      <w:r>
        <w:rPr>
          <w:sz w:val="20"/>
        </w:rPr>
        <w:t>.</w:t>
      </w:r>
    </w:p>
    <w:p w:rsidR="002F1031" w:rsidP="00636CB7" w14:paraId="6F955E2B"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P="00636CB7" w14:paraId="504A8AA3" w14:textId="77777777">
      <w:pPr>
        <w:autoSpaceDE w:val="0"/>
        <w:autoSpaceDN w:val="0"/>
        <w:adjustRightInd w:val="0"/>
        <w:spacing w:line="240" w:lineRule="auto"/>
        <w:jc w:val="left"/>
        <w:rPr>
          <w:rFonts w:ascii="AGaramondPro-Regular" w:hAnsi="AGaramondPro-Regular" w:eastAsiaTheme="minorHAnsi" w:cs="AGaramondPro-Regular"/>
          <w:sz w:val="20"/>
        </w:rPr>
      </w:pPr>
      <w:r w:rsidRPr="00653BC9">
        <w:rPr>
          <w:rFonts w:ascii="UniversLTStd-Black" w:hAnsi="UniversLTStd-Black" w:eastAsiaTheme="minorHAnsi" w:cs="UniversLTStd-Black"/>
          <w:b/>
          <w:szCs w:val="22"/>
        </w:rPr>
        <w:t>What are the benefits to participating?</w:t>
      </w:r>
    </w:p>
    <w:p w:rsidR="00636CB7" w:rsidP="00636CB7" w14:paraId="56B56229" w14:textId="0A89731A">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PISA informs national discussions about education as well as international competitiveness. By participating, students ensure fairness in the questions that will be used in the main study in </w:t>
      </w:r>
      <w:r w:rsidR="00FC58BC">
        <w:rPr>
          <w:rFonts w:ascii="AGaramondPro-Regular" w:hAnsi="AGaramondPro-Regular" w:eastAsiaTheme="minorHAnsi" w:cs="AGaramondPro-Regular"/>
          <w:sz w:val="20"/>
        </w:rPr>
        <w:t>202</w:t>
      </w:r>
      <w:r w:rsidR="00914D24">
        <w:rPr>
          <w:rFonts w:ascii="AGaramondPro-Regular" w:hAnsi="AGaramondPro-Regular" w:eastAsiaTheme="minorHAnsi" w:cs="AGaramondPro-Regular"/>
          <w:sz w:val="20"/>
        </w:rPr>
        <w:t>5</w:t>
      </w:r>
      <w:r>
        <w:rPr>
          <w:rFonts w:ascii="AGaramondPro-Regular" w:hAnsi="AGaramondPro-Regular" w:eastAsiaTheme="minorHAnsi" w:cs="AGaramondPro-Regular"/>
          <w:sz w:val="20"/>
        </w:rPr>
        <w:t>. Field-testing the assessment questions will identify wording and concepts that could disadvantage U.S. students in the main study. Students’ efforts in the field test ensure that the achievement of our nation’s 15-year-olds is accurately and fairly reported.</w:t>
      </w:r>
    </w:p>
    <w:p w:rsidR="00636CB7" w:rsidRPr="00BC35FE" w:rsidP="00636CB7" w14:paraId="07839BA9" w14:textId="77777777">
      <w:pPr>
        <w:autoSpaceDE w:val="0"/>
        <w:autoSpaceDN w:val="0"/>
        <w:adjustRightInd w:val="0"/>
        <w:spacing w:line="240" w:lineRule="auto"/>
        <w:jc w:val="left"/>
        <w:rPr>
          <w:rFonts w:ascii="AGaramondPro-Regular" w:hAnsi="AGaramondPro-Regular" w:eastAsiaTheme="minorHAnsi" w:cs="AGaramondPro-Regular"/>
          <w:sz w:val="20"/>
        </w:rPr>
      </w:pPr>
    </w:p>
    <w:p w:rsidR="00636CB7" w:rsidP="00636CB7" w14:paraId="50E86638"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RPr="00CE3310" w:rsidP="00636CB7" w14:paraId="7EA64F2D" w14:textId="77777777">
      <w:pPr>
        <w:autoSpaceDE w:val="0"/>
        <w:autoSpaceDN w:val="0"/>
        <w:adjustRightInd w:val="0"/>
        <w:spacing w:line="240" w:lineRule="auto"/>
        <w:jc w:val="left"/>
        <w:rPr>
          <w:rFonts w:ascii="UniversLTStd-Black" w:hAnsi="UniversLTStd-Black" w:eastAsiaTheme="minorHAnsi" w:cs="UniversLTStd-Black"/>
          <w:b/>
          <w:szCs w:val="22"/>
        </w:rPr>
      </w:pPr>
      <w:r w:rsidRPr="00CE3310">
        <w:rPr>
          <w:rFonts w:ascii="UniversLTStd-Black" w:hAnsi="UniversLTStd-Black" w:eastAsiaTheme="minorHAnsi" w:cs="UniversLTStd-Black"/>
          <w:b/>
          <w:szCs w:val="22"/>
        </w:rPr>
        <w:t>Is it possible that my school will be selected for the main study as well as the field test?</w:t>
      </w:r>
    </w:p>
    <w:p w:rsidR="00636CB7" w:rsidP="00636CB7" w14:paraId="4D387393"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It is extremely unlikely that a school selected for the field test will be selected for the main study.</w:t>
      </w:r>
    </w:p>
    <w:p w:rsidR="00636CB7" w:rsidP="00636CB7" w14:paraId="09B69C8E"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RPr="000A39E6" w:rsidP="00636CB7" w14:paraId="3DA0B85F"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Will all of our students be asked to participate?</w:t>
      </w:r>
    </w:p>
    <w:p w:rsidR="00636CB7" w:rsidP="00636CB7" w14:paraId="59CDE49C" w14:textId="5F176CC0">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Probably not. In each school, all students born </w:t>
      </w:r>
      <w:r w:rsidR="00AB08FD">
        <w:rPr>
          <w:rFonts w:ascii="AGaramondPro-Regular" w:hAnsi="AGaramondPro-Regular" w:eastAsiaTheme="minorHAnsi" w:cs="AGaramondPro-Regular"/>
          <w:sz w:val="20"/>
        </w:rPr>
        <w:t xml:space="preserve">in </w:t>
      </w:r>
      <w:r w:rsidR="00977035">
        <w:rPr>
          <w:rFonts w:ascii="AGaramondPro-Regular" w:hAnsi="AGaramondPro-Regular" w:eastAsiaTheme="minorHAnsi" w:cs="AGaramondPro-Regular"/>
          <w:sz w:val="20"/>
        </w:rPr>
        <w:t xml:space="preserve">2008 </w:t>
      </w:r>
      <w:r>
        <w:rPr>
          <w:rFonts w:ascii="AGaramondPro-Regular" w:hAnsi="AGaramondPro-Regular" w:eastAsiaTheme="minorHAnsi" w:cs="AGaramondPro-Regular"/>
          <w:sz w:val="20"/>
        </w:rPr>
        <w:t xml:space="preserve">and enrolled in grade 7 or higher will have an equal chance of selection. Up to </w:t>
      </w:r>
      <w:r w:rsidR="00AB08FD">
        <w:rPr>
          <w:rFonts w:ascii="AGaramondPro-Regular" w:hAnsi="AGaramondPro-Regular" w:eastAsiaTheme="minorHAnsi" w:cs="AGaramondPro-Regular"/>
          <w:sz w:val="20"/>
        </w:rPr>
        <w:t xml:space="preserve">52 </w:t>
      </w:r>
      <w:r>
        <w:rPr>
          <w:rFonts w:ascii="AGaramondPro-Regular" w:hAnsi="AGaramondPro-Regular" w:eastAsiaTheme="minorHAnsi" w:cs="AGaramondPro-Regular"/>
          <w:sz w:val="20"/>
        </w:rPr>
        <w:t>students in each school will be selected to participate. Only in very small schools will the school sample likely include all eligible students. In addition, some students with disabilities or limited English proficiency may be offered a limited set of accommodations to enable their participation; otherwise, they may be excused from the assessment.</w:t>
      </w:r>
    </w:p>
    <w:p w:rsidR="00534E41" w:rsidP="00636CB7" w14:paraId="7E07FA00" w14:textId="4B0A42AB">
      <w:pPr>
        <w:autoSpaceDE w:val="0"/>
        <w:autoSpaceDN w:val="0"/>
        <w:adjustRightInd w:val="0"/>
        <w:spacing w:line="240" w:lineRule="auto"/>
        <w:jc w:val="left"/>
        <w:rPr>
          <w:rFonts w:ascii="AGaramondPro-Regular" w:hAnsi="AGaramondPro-Regular" w:eastAsiaTheme="minorHAnsi" w:cs="AGaramondPro-Regular"/>
          <w:sz w:val="20"/>
        </w:rPr>
      </w:pPr>
    </w:p>
    <w:p w:rsidR="00534E41" w:rsidP="00636CB7" w14:paraId="63AC7887" w14:textId="235BB873">
      <w:pPr>
        <w:autoSpaceDE w:val="0"/>
        <w:autoSpaceDN w:val="0"/>
        <w:adjustRightInd w:val="0"/>
        <w:spacing w:line="240" w:lineRule="auto"/>
        <w:jc w:val="left"/>
      </w:pPr>
    </w:p>
    <w:p w:rsidR="00410A48" w:rsidP="00636CB7" w14:paraId="10BFE3F4" w14:textId="348ADFF8">
      <w:pPr>
        <w:autoSpaceDE w:val="0"/>
        <w:autoSpaceDN w:val="0"/>
        <w:adjustRightInd w:val="0"/>
        <w:spacing w:line="240" w:lineRule="auto"/>
        <w:jc w:val="left"/>
      </w:pPr>
    </w:p>
    <w:p w:rsidR="00410A48" w:rsidP="00636CB7" w14:paraId="4EBF031C" w14:textId="77777777">
      <w:pPr>
        <w:autoSpaceDE w:val="0"/>
        <w:autoSpaceDN w:val="0"/>
        <w:adjustRightInd w:val="0"/>
        <w:spacing w:line="240" w:lineRule="auto"/>
        <w:jc w:val="left"/>
      </w:pPr>
    </w:p>
    <w:p w:rsidR="0081296B" w:rsidP="004412BA" w14:paraId="4AC8152E" w14:textId="1D4D98F3">
      <w:pPr>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-140525</wp:posOffset>
                </wp:positionH>
                <wp:positionV relativeFrom="paragraph">
                  <wp:posOffset>129449</wp:posOffset>
                </wp:positionV>
                <wp:extent cx="6181725" cy="252730"/>
                <wp:effectExtent l="0" t="0" r="28575" b="23495"/>
                <wp:wrapNone/>
                <wp:docPr id="6"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1725" cy="252730"/>
                        </a:xfrm>
                        <a:prstGeom prst="rect">
                          <a:avLst/>
                        </a:prstGeom>
                        <a:solidFill>
                          <a:srgbClr val="FFFFFF"/>
                        </a:solidFill>
                        <a:ln w="9525">
                          <a:solidFill>
                            <a:srgbClr val="000000"/>
                          </a:solidFill>
                          <a:miter lim="800000"/>
                          <a:headEnd/>
                          <a:tailEnd/>
                        </a:ln>
                      </wps:spPr>
                      <wps:txbx>
                        <w:txbxContent>
                          <w:p w:rsidR="00697E4F" w:rsidRPr="00E8084B" w:rsidP="0081296B" w14:textId="5BC4E55A">
                            <w:pPr>
                              <w:pStyle w:val="Style1"/>
                            </w:pPr>
                            <w:r>
                              <w:t>PISA 2025 Field Test FAQ for school administrators – Back Page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width:486.75pt;height:19.9pt;margin-top:10.2pt;margin-left:-11.05pt;mso-height-percent:0;mso-height-relative:page;mso-width-percent:0;mso-width-relative:page;mso-wrap-distance-bottom:0;mso-wrap-distance-left:9pt;mso-wrap-distance-right:9pt;mso-wrap-distance-top:0;mso-wrap-style:square;position:absolute;visibility:visible;v-text-anchor:top;z-index:251673600">
                <v:textbox style="mso-fit-shape-to-text:t">
                  <w:txbxContent>
                    <w:p w:rsidR="00697E4F" w:rsidRPr="00E8084B" w:rsidP="0081296B" w14:paraId="0D0146BA" w14:textId="5BC4E55A">
                      <w:pPr>
                        <w:pStyle w:val="Style1"/>
                      </w:pPr>
                      <w:r>
                        <w:t>PISA 2025 Field Test FAQ for school administrators – Back Page</w:t>
                      </w:r>
                    </w:p>
                  </w:txbxContent>
                </v:textbox>
              </v:shape>
            </w:pict>
          </mc:Fallback>
        </mc:AlternateContent>
      </w:r>
    </w:p>
    <w:p w:rsidR="007B701F" w14:paraId="78E15DC0" w14:textId="002C9591">
      <w:pPr>
        <w:spacing w:after="200" w:line="276" w:lineRule="auto"/>
        <w:jc w:val="left"/>
      </w:pPr>
    </w:p>
    <w:p w:rsidR="00534E41" w:rsidP="00534E41" w14:paraId="6D5397D0" w14:textId="77777777">
      <w:pPr>
        <w:spacing w:after="200" w:line="276" w:lineRule="auto"/>
        <w:jc w:val="left"/>
        <w:rPr>
          <w:rFonts w:ascii="UniversLTStd-Black" w:hAnsi="UniversLTStd-Black" w:eastAsiaTheme="minorHAnsi" w:cs="UniversLTStd-Black"/>
          <w:b/>
          <w:szCs w:val="22"/>
        </w:rPr>
      </w:pPr>
    </w:p>
    <w:p w:rsidR="00636CB7" w:rsidRPr="000A39E6" w:rsidP="004125D5" w14:paraId="324BBB15" w14:textId="4F61930F">
      <w:pPr>
        <w:spacing w:line="276"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Who conducts the PISA assessment?</w:t>
      </w:r>
    </w:p>
    <w:p w:rsidR="00636CB7" w:rsidP="00636CB7" w14:paraId="1E54E840" w14:textId="77777777">
      <w:pPr>
        <w:autoSpaceDE w:val="0"/>
        <w:autoSpaceDN w:val="0"/>
        <w:adjustRightInd w:val="0"/>
        <w:spacing w:line="240" w:lineRule="auto"/>
        <w:jc w:val="left"/>
        <w:rPr>
          <w:rFonts w:ascii="AGaramondPro-Regular" w:hAnsi="AGaramondPro-Regular" w:eastAsiaTheme="minorHAnsi" w:cs="AGaramondPro-Regular"/>
          <w:sz w:val="20"/>
        </w:rPr>
      </w:pPr>
      <w:r w:rsidRPr="00E415E7">
        <w:rPr>
          <w:rFonts w:ascii="AGaramondPro-Regular" w:hAnsi="AGaramondPro-Regular" w:eastAsiaTheme="minorHAnsi" w:cs="AGaramondPro-Regular"/>
          <w:sz w:val="20"/>
        </w:rPr>
        <w:t>The National Center for Education Statistics (NCES), within the U.S. Department of Education</w:t>
      </w:r>
      <w:r>
        <w:rPr>
          <w:rFonts w:ascii="AGaramondPro-Regular" w:hAnsi="AGaramondPro-Regular" w:eastAsiaTheme="minorHAnsi" w:cs="AGaramondPro-Regular"/>
          <w:sz w:val="20"/>
        </w:rPr>
        <w:t>, conducts this study as authorized by the Education Sciences Reform Act of 2002 (</w:t>
      </w:r>
      <w:r w:rsidRPr="00A670EA">
        <w:rPr>
          <w:rFonts w:ascii="AGaramondPro-Regular" w:hAnsi="AGaramondPro-Regular" w:eastAsiaTheme="minorHAnsi" w:cs="AGaramondPro-Regular"/>
          <w:sz w:val="20"/>
        </w:rPr>
        <w:t>ESRA 2002, 20 U.S.C. §9543</w:t>
      </w:r>
      <w:r>
        <w:rPr>
          <w:rFonts w:ascii="AGaramondPro-Regular" w:hAnsi="AGaramondPro-Regular" w:eastAsiaTheme="minorHAnsi" w:cs="AGaramondPro-Regular"/>
          <w:sz w:val="20"/>
        </w:rPr>
        <w:t>) and with the approval of the U.S. Office of Management and Budget under OMB# 1</w:t>
      </w:r>
      <w:r w:rsidRPr="00847751">
        <w:rPr>
          <w:rFonts w:ascii="AGaramondPro-Regular" w:hAnsi="AGaramondPro-Regular" w:eastAsiaTheme="minorHAnsi" w:cs="AGaramondPro-Regular"/>
          <w:sz w:val="20"/>
        </w:rPr>
        <w:t>850-0755</w:t>
      </w:r>
      <w:r>
        <w:rPr>
          <w:rFonts w:ascii="AGaramondPro-Regular" w:hAnsi="AGaramondPro-Regular" w:eastAsiaTheme="minorHAnsi" w:cs="AGaramondPro-Regular"/>
          <w:sz w:val="20"/>
        </w:rPr>
        <w:t xml:space="preserve">. The assessment process will be undertaken by trained staff from Westat, a research organization under contract to NCES. In compliance with standard protocols, </w:t>
      </w:r>
      <w:r w:rsidRPr="009610FF">
        <w:rPr>
          <w:rFonts w:ascii="AGaramondPro-Regular" w:hAnsi="AGaramondPro-Regular" w:eastAsiaTheme="minorHAnsi" w:cs="AGaramondPro-Regular"/>
          <w:sz w:val="20"/>
        </w:rPr>
        <w:t xml:space="preserve">Westat field staff </w:t>
      </w:r>
      <w:r>
        <w:rPr>
          <w:rFonts w:ascii="AGaramondPro-Regular" w:hAnsi="AGaramondPro-Regular" w:eastAsiaTheme="minorHAnsi" w:cs="AGaramondPro-Regular"/>
          <w:sz w:val="20"/>
        </w:rPr>
        <w:t>undergoes</w:t>
      </w:r>
      <w:r w:rsidRPr="009610FF">
        <w:rPr>
          <w:rFonts w:ascii="AGaramondPro-Regular" w:hAnsi="AGaramondPro-Regular" w:eastAsiaTheme="minorHAnsi" w:cs="AGaramondPro-Regular"/>
          <w:sz w:val="20"/>
        </w:rPr>
        <w:t xml:space="preserve"> FBI background checks</w:t>
      </w:r>
      <w:r>
        <w:rPr>
          <w:rFonts w:ascii="AGaramondPro-Regular" w:hAnsi="AGaramondPro-Regular" w:eastAsiaTheme="minorHAnsi" w:cs="AGaramondPro-Regular"/>
          <w:sz w:val="20"/>
        </w:rPr>
        <w:t>.</w:t>
      </w:r>
    </w:p>
    <w:p w:rsidR="00636CB7" w:rsidP="00636CB7" w14:paraId="3A5EAE00"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5D460C2B"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How </w:t>
      </w:r>
      <w:r>
        <w:rPr>
          <w:rFonts w:ascii="UniversLTStd-Black" w:hAnsi="UniversLTStd-Black" w:eastAsiaTheme="minorHAnsi" w:cs="UniversLTStd-Black"/>
          <w:b/>
          <w:szCs w:val="22"/>
        </w:rPr>
        <w:t>is the</w:t>
      </w:r>
      <w:r w:rsidRPr="000A39E6">
        <w:rPr>
          <w:rFonts w:ascii="UniversLTStd-Black" w:hAnsi="UniversLTStd-Black" w:eastAsiaTheme="minorHAnsi" w:cs="UniversLTStd-Black"/>
          <w:b/>
          <w:szCs w:val="22"/>
        </w:rPr>
        <w:t xml:space="preserve"> school questionnaire administered?</w:t>
      </w:r>
    </w:p>
    <w:p w:rsidR="00636CB7" w:rsidP="00636CB7" w14:paraId="634DA31D" w14:textId="3F94ECAF">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The school questionnaire is administered online from a secure website. The school questionnaire, which looks at school characteristics such as enrollment and school practices, takes </w:t>
      </w:r>
      <w:r w:rsidR="002F70C0">
        <w:rPr>
          <w:rFonts w:ascii="AGaramondPro-Regular" w:hAnsi="AGaramondPro-Regular" w:eastAsiaTheme="minorHAnsi" w:cs="AGaramondPro-Regular"/>
          <w:sz w:val="20"/>
        </w:rPr>
        <w:t>less than an hour</w:t>
      </w:r>
      <w:r>
        <w:rPr>
          <w:rFonts w:ascii="AGaramondPro-Regular" w:hAnsi="AGaramondPro-Regular" w:eastAsiaTheme="minorHAnsi" w:cs="AGaramondPro-Regular"/>
          <w:sz w:val="20"/>
        </w:rPr>
        <w:t xml:space="preserve"> to complete.</w:t>
      </w:r>
    </w:p>
    <w:p w:rsidR="00636CB7" w:rsidP="00636CB7" w14:paraId="3477730A"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658528DD"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Do teachers or other school staff need to help administer the assessment?</w:t>
      </w:r>
    </w:p>
    <w:p w:rsidR="00636CB7" w:rsidP="00636CB7" w14:paraId="407D8525" w14:textId="77777777">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No. Westat field staff will visit the school on the day of the assessment, bringing with them all the materials required, and will handle the entire administration of the assessment. Field staff will also bring all of the necessary computer equipment. There is no requirement for school resources such as school computers or access to the internet. All that is required is adequate space to set up the equipment and assess the students.</w:t>
      </w:r>
    </w:p>
    <w:p w:rsidR="00636CB7" w:rsidP="00636CB7" w14:paraId="2A69B4A2"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34437CAD"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When will </w:t>
      </w:r>
      <w:r>
        <w:rPr>
          <w:rFonts w:ascii="UniversLTStd-Black" w:hAnsi="UniversLTStd-Black" w:eastAsiaTheme="minorHAnsi" w:cs="UniversLTStd-Black"/>
          <w:b/>
          <w:szCs w:val="22"/>
        </w:rPr>
        <w:t>the PISA</w:t>
      </w:r>
      <w:r w:rsidRPr="000A39E6">
        <w:rPr>
          <w:rFonts w:ascii="UniversLTStd-Black" w:hAnsi="UniversLTStd-Black" w:eastAsiaTheme="minorHAnsi" w:cs="UniversLTStd-Black"/>
          <w:b/>
          <w:szCs w:val="22"/>
        </w:rPr>
        <w:t xml:space="preserve"> </w:t>
      </w:r>
      <w:r>
        <w:rPr>
          <w:rFonts w:ascii="UniversLTStd-Black" w:hAnsi="UniversLTStd-Black" w:eastAsiaTheme="minorHAnsi" w:cs="UniversLTStd-Black"/>
          <w:b/>
          <w:szCs w:val="22"/>
        </w:rPr>
        <w:t xml:space="preserve">field test </w:t>
      </w:r>
      <w:r w:rsidRPr="000A39E6">
        <w:rPr>
          <w:rFonts w:ascii="UniversLTStd-Black" w:hAnsi="UniversLTStd-Black" w:eastAsiaTheme="minorHAnsi" w:cs="UniversLTStd-Black"/>
          <w:b/>
          <w:szCs w:val="22"/>
        </w:rPr>
        <w:t>be conducted?</w:t>
      </w:r>
    </w:p>
    <w:p w:rsidR="00636CB7" w:rsidP="00636CB7" w14:paraId="1C12B9D0" w14:textId="1274AD62">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The PISA field test will be conducted between </w:t>
      </w:r>
      <w:r w:rsidR="00AB08FD">
        <w:rPr>
          <w:rFonts w:ascii="AGaramondPro-Regular" w:hAnsi="AGaramondPro-Regular" w:eastAsiaTheme="minorHAnsi" w:cs="AGaramondPro-Regular"/>
          <w:sz w:val="20"/>
        </w:rPr>
        <w:t>March 25 and May 3, 2024</w:t>
      </w:r>
      <w:r>
        <w:rPr>
          <w:rFonts w:ascii="AGaramondPro-Regular" w:hAnsi="AGaramondPro-Regular" w:eastAsiaTheme="minorHAnsi" w:cs="AGaramondPro-Regular"/>
          <w:sz w:val="20"/>
        </w:rPr>
        <w:t>. Westat will work with schools to identify an assessment date convenient for the school in that time period.</w:t>
      </w:r>
    </w:p>
    <w:p w:rsidR="00636CB7" w:rsidP="00636CB7" w14:paraId="156F268C" w14:textId="77777777">
      <w:pPr>
        <w:autoSpaceDE w:val="0"/>
        <w:autoSpaceDN w:val="0"/>
        <w:adjustRightInd w:val="0"/>
        <w:spacing w:line="240" w:lineRule="auto"/>
        <w:jc w:val="left"/>
        <w:rPr>
          <w:rFonts w:ascii="AGaramondPro-Regular" w:hAnsi="AGaramondPro-Regular" w:eastAsiaTheme="minorHAnsi" w:cs="AGaramondPro-Regular"/>
          <w:sz w:val="20"/>
        </w:rPr>
      </w:pPr>
    </w:p>
    <w:p w:rsidR="00636CB7" w:rsidRPr="000A39E6" w:rsidP="00636CB7" w14:paraId="6426955C"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 xml:space="preserve">How long does </w:t>
      </w:r>
      <w:r>
        <w:rPr>
          <w:rFonts w:ascii="UniversLTStd-Black" w:hAnsi="UniversLTStd-Black" w:eastAsiaTheme="minorHAnsi" w:cs="UniversLTStd-Black"/>
          <w:b/>
          <w:szCs w:val="22"/>
        </w:rPr>
        <w:t>PISA</w:t>
      </w:r>
      <w:r w:rsidRPr="000A39E6">
        <w:rPr>
          <w:rFonts w:ascii="UniversLTStd-Black" w:hAnsi="UniversLTStd-Black" w:eastAsiaTheme="minorHAnsi" w:cs="UniversLTStd-Black"/>
          <w:b/>
          <w:szCs w:val="22"/>
        </w:rPr>
        <w:t xml:space="preserve"> take?</w:t>
      </w:r>
    </w:p>
    <w:p w:rsidR="00636CB7" w:rsidP="00636CB7" w14:paraId="373CD5B8" w14:textId="1004245C">
      <w:pPr>
        <w:autoSpaceDE w:val="0"/>
        <w:autoSpaceDN w:val="0"/>
        <w:adjustRightInd w:val="0"/>
        <w:spacing w:line="240" w:lineRule="auto"/>
        <w:jc w:val="left"/>
        <w:rPr>
          <w:rFonts w:ascii="AGaramondPro-Regular" w:hAnsi="AGaramondPro-Regular" w:eastAsiaTheme="minorHAnsi" w:cs="AGaramondPro-Regular"/>
          <w:sz w:val="20"/>
        </w:rPr>
      </w:pPr>
      <w:r>
        <w:rPr>
          <w:rFonts w:ascii="AGaramondPro-Regular" w:hAnsi="AGaramondPro-Regular" w:eastAsiaTheme="minorHAnsi" w:cs="AGaramondPro-Regular"/>
          <w:sz w:val="20"/>
        </w:rPr>
        <w:t xml:space="preserve">Students will take a computer-based assessment. This approximately </w:t>
      </w:r>
      <w:r w:rsidR="00AB08FD">
        <w:rPr>
          <w:rFonts w:ascii="AGaramondPro-Regular" w:hAnsi="AGaramondPro-Regular" w:eastAsiaTheme="minorHAnsi" w:cs="AGaramondPro-Regular"/>
          <w:sz w:val="20"/>
        </w:rPr>
        <w:t>3 and half hour</w:t>
      </w:r>
      <w:r w:rsidRPr="00687446">
        <w:rPr>
          <w:rFonts w:ascii="AGaramondPro-Regular" w:hAnsi="AGaramondPro-Regular" w:eastAsiaTheme="minorHAnsi" w:cs="AGaramondPro-Regular"/>
          <w:sz w:val="20"/>
        </w:rPr>
        <w:t xml:space="preserve"> session</w:t>
      </w:r>
      <w:r>
        <w:rPr>
          <w:rFonts w:ascii="AGaramondPro-Regular" w:hAnsi="AGaramondPro-Regular" w:eastAsiaTheme="minorHAnsi" w:cs="AGaramondPro-Regular"/>
          <w:sz w:val="20"/>
        </w:rPr>
        <w:t xml:space="preserve"> includes time for instructions, the assessment, breaks, and a questionnaire that students complete about themselves. T</w:t>
      </w:r>
      <w:r w:rsidRPr="00BC35FE">
        <w:rPr>
          <w:rFonts w:ascii="AGaramondPro-Regular" w:hAnsi="AGaramondPro-Regular" w:eastAsiaTheme="minorHAnsi" w:cs="AGaramondPro-Regular"/>
          <w:sz w:val="20"/>
        </w:rPr>
        <w:t>he assessment locatio</w:t>
      </w:r>
      <w:r>
        <w:rPr>
          <w:rFonts w:ascii="AGaramondPro-Regular" w:hAnsi="AGaramondPro-Regular" w:eastAsiaTheme="minorHAnsi" w:cs="AGaramondPro-Regular"/>
          <w:sz w:val="20"/>
        </w:rPr>
        <w:t>n will be used for about 5</w:t>
      </w:r>
      <w:r w:rsidRPr="00BC35FE">
        <w:rPr>
          <w:rFonts w:ascii="AGaramondPro-Regular" w:hAnsi="AGaramondPro-Regular" w:eastAsiaTheme="minorHAnsi" w:cs="AGaramondPro-Regular"/>
          <w:sz w:val="20"/>
        </w:rPr>
        <w:t xml:space="preserve"> </w:t>
      </w:r>
      <w:r w:rsidRPr="00BC35FE">
        <w:rPr>
          <w:rFonts w:ascii="AGaramondPro-Regular" w:hAnsi="AGaramondPro-Regular" w:eastAsiaTheme="minorHAnsi" w:cs="AGaramondPro-Regular"/>
          <w:sz w:val="20"/>
        </w:rPr>
        <w:t>hours</w:t>
      </w:r>
      <w:r>
        <w:rPr>
          <w:rFonts w:ascii="AGaramondPro-Regular" w:hAnsi="AGaramondPro-Regular" w:eastAsiaTheme="minorHAnsi" w:cs="AGaramondPro-Regular"/>
          <w:sz w:val="20"/>
        </w:rPr>
        <w:t xml:space="preserve"> total</w:t>
      </w:r>
      <w:r w:rsidRPr="00BC35FE">
        <w:rPr>
          <w:rFonts w:ascii="AGaramondPro-Regular" w:hAnsi="AGaramondPro-Regular" w:eastAsiaTheme="minorHAnsi" w:cs="AGaramondPro-Regular"/>
          <w:sz w:val="20"/>
        </w:rPr>
        <w:t>, including setup and breakdown by Westat staff. All assessment activities will take place in one day.</w:t>
      </w:r>
    </w:p>
    <w:p w:rsidR="00636CB7" w:rsidP="00636CB7" w14:paraId="33DFD1E1"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2C837D01"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will happen with the collected data?</w:t>
      </w:r>
    </w:p>
    <w:p w:rsidR="00636CB7" w:rsidP="00636CB7" w14:paraId="4B5F6827" w14:textId="77777777">
      <w:pPr>
        <w:autoSpaceDE w:val="0"/>
        <w:autoSpaceDN w:val="0"/>
        <w:adjustRightInd w:val="0"/>
        <w:spacing w:line="240" w:lineRule="auto"/>
        <w:jc w:val="left"/>
        <w:rPr>
          <w:rFonts w:ascii="AGaramondPro-Regular" w:hAnsi="AGaramondPro-Regular" w:eastAsiaTheme="minorHAnsi" w:cs="AGaramondPro-Regular"/>
          <w:sz w:val="20"/>
        </w:rPr>
      </w:pPr>
      <w:r w:rsidRPr="00BB0868">
        <w:rPr>
          <w:rFonts w:ascii="AGaramondPro-Regular" w:hAnsi="AGaramondPro-Regular" w:eastAsiaTheme="minorHAnsi" w:cs="AGaramondPro-Regular"/>
          <w:sz w:val="20"/>
        </w:rPr>
        <w:t>The d</w:t>
      </w:r>
      <w:r>
        <w:rPr>
          <w:rFonts w:ascii="AGaramondPro-Regular" w:hAnsi="AGaramondPro-Regular" w:eastAsiaTheme="minorHAnsi" w:cs="AGaramondPro-Regular"/>
          <w:sz w:val="20"/>
        </w:rPr>
        <w:t xml:space="preserve">ata collected for </w:t>
      </w:r>
      <w:r w:rsidRPr="00BB0868">
        <w:rPr>
          <w:rFonts w:ascii="AGaramondPro-Regular" w:hAnsi="AGaramondPro-Regular" w:eastAsiaTheme="minorHAnsi" w:cs="AGaramondPro-Regular"/>
          <w:sz w:val="20"/>
        </w:rPr>
        <w:t xml:space="preserve">PISA will be used to </w:t>
      </w:r>
      <w:r>
        <w:rPr>
          <w:rFonts w:ascii="AGaramondPro-Regular" w:hAnsi="AGaramondPro-Regular" w:eastAsiaTheme="minorHAnsi" w:cs="AGaramondPro-Regular"/>
          <w:sz w:val="20"/>
        </w:rPr>
        <w:t>report</w:t>
      </w:r>
      <w:r w:rsidRPr="00BB0868">
        <w:rPr>
          <w:rFonts w:ascii="AGaramondPro-Regular" w:hAnsi="AGaramondPro-Regular" w:eastAsiaTheme="minorHAnsi" w:cs="AGaramondPro-Regular"/>
          <w:sz w:val="20"/>
        </w:rPr>
        <w:t xml:space="preserve"> on students’ knowledge and skills as group description</w:t>
      </w:r>
      <w:r>
        <w:rPr>
          <w:rFonts w:ascii="AGaramondPro-Regular" w:hAnsi="AGaramondPro-Regular" w:eastAsiaTheme="minorHAnsi" w:cs="AGaramondPro-Regular"/>
          <w:sz w:val="20"/>
        </w:rPr>
        <w:t>s</w:t>
      </w:r>
      <w:r w:rsidRPr="00BB0868">
        <w:rPr>
          <w:rFonts w:ascii="AGaramondPro-Regular" w:hAnsi="AGaramondPro-Regular" w:eastAsiaTheme="minorHAnsi" w:cs="AGaramondPro-Regular"/>
          <w:sz w:val="20"/>
        </w:rPr>
        <w:t xml:space="preserve"> at the national level. </w:t>
      </w:r>
      <w:r w:rsidRPr="00E415E7">
        <w:rPr>
          <w:rFonts w:ascii="AGaramondPro-Regular" w:hAnsi="AGaramondPro-Regular" w:eastAsiaTheme="minorHAnsi" w:cs="AGaramondPro-Regular"/>
          <w:sz w:val="20"/>
        </w:rPr>
        <w:t>All of the information provided by school staff and students may be used only for statistical purposes and may not be disclosed, or used, in identifiable form for any other purpose except as required by law (20 U.S.C. §9573 and 6 U.S.C. §151</w:t>
      </w:r>
      <w:r w:rsidRPr="00812EA8">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w:t>
      </w:r>
      <w:r w:rsidRPr="00B66D96">
        <w:rPr>
          <w:rFonts w:ascii="AGaramondPro-Regular" w:hAnsi="AGaramondPro-Regular"/>
          <w:sz w:val="20"/>
        </w:rPr>
        <w:t xml:space="preserve">The U.S. Office of Management and Budget has approved this data collection under </w:t>
      </w:r>
      <w:r>
        <w:rPr>
          <w:rFonts w:ascii="AGaramondPro-Regular" w:hAnsi="AGaramondPro-Regular"/>
          <w:sz w:val="20"/>
        </w:rPr>
        <w:t>OMB# 1</w:t>
      </w:r>
      <w:r w:rsidRPr="00B66D96">
        <w:rPr>
          <w:rFonts w:ascii="AGaramondPro-Regular" w:hAnsi="AGaramondPro-Regular"/>
          <w:sz w:val="20"/>
        </w:rPr>
        <w:t>850-0755</w:t>
      </w:r>
      <w:r>
        <w:rPr>
          <w:rFonts w:ascii="AGaramondPro-Regular" w:hAnsi="AGaramondPro-Regular"/>
          <w:sz w:val="20"/>
        </w:rPr>
        <w:t xml:space="preserve">. </w:t>
      </w:r>
      <w:r>
        <w:rPr>
          <w:rFonts w:ascii="AGaramondPro-Regular" w:hAnsi="AGaramondPro-Regular" w:eastAsiaTheme="minorHAnsi" w:cs="AGaramondPro-Regular"/>
          <w:sz w:val="20"/>
        </w:rPr>
        <w:t>Reports of the findings from PISA will not identify participating districts, schools, students, or individual staff. Individual responses will be combined with those from other participants to produce summary statistics and reports.</w:t>
      </w:r>
    </w:p>
    <w:p w:rsidR="00636CB7" w:rsidP="00636CB7" w14:paraId="262B8360"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6E5BC03B"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Where can I find more information?</w:t>
      </w:r>
    </w:p>
    <w:p w:rsidR="00636CB7" w:rsidP="00636CB7" w14:paraId="50EA86C7" w14:textId="2A30DF93">
      <w:pPr>
        <w:autoSpaceDE w:val="0"/>
        <w:autoSpaceDN w:val="0"/>
        <w:adjustRightInd w:val="0"/>
        <w:spacing w:line="240" w:lineRule="auto"/>
        <w:jc w:val="left"/>
      </w:pPr>
      <w:r w:rsidRPr="00246395">
        <w:rPr>
          <w:rFonts w:ascii="AGaramondPro-Regular" w:hAnsi="AGaramondPro-Regular" w:eastAsiaTheme="minorHAnsi" w:cs="AGaramondPro-Regular"/>
          <w:sz w:val="20"/>
        </w:rPr>
        <w:t>Visit the PISA website at</w:t>
      </w:r>
      <w:r w:rsidRPr="00246395">
        <w:rPr>
          <w:rFonts w:ascii="Garamond" w:hAnsi="Garamond" w:eastAsiaTheme="minorHAnsi" w:cs="AGaramondPro-Regular"/>
          <w:sz w:val="20"/>
        </w:rPr>
        <w:t xml:space="preserve"> </w:t>
      </w:r>
      <w:hyperlink r:id="rId9" w:history="1">
        <w:r w:rsidRPr="004125D5">
          <w:rPr>
            <w:rStyle w:val="Hyperlink"/>
            <w:rFonts w:ascii="Garamond" w:hAnsi="Garamond" w:eastAsiaTheme="minorHAnsi" w:cs="UniversLTStd-Bold"/>
            <w:bCs/>
            <w:sz w:val="20"/>
          </w:rPr>
          <w:t>http://nces.ed.gov/surveys/pisa</w:t>
        </w:r>
      </w:hyperlink>
      <w:r w:rsidRPr="002423E1">
        <w:rPr>
          <w:rFonts w:ascii="AGaramondPro-Regular" w:hAnsi="AGaramondPro-Regular" w:eastAsiaTheme="minorHAnsi" w:cs="AGaramondPro-Regular"/>
          <w:sz w:val="20"/>
        </w:rPr>
        <w:t>.</w:t>
      </w:r>
      <w:r>
        <w:rPr>
          <w:rFonts w:ascii="AGaramondPro-Regular" w:hAnsi="AGaramondPro-Regular" w:eastAsiaTheme="minorHAnsi" w:cs="AGaramondPro-Regular"/>
          <w:sz w:val="20"/>
        </w:rPr>
        <w:t xml:space="preserve"> For additional questions about PISA </w:t>
      </w:r>
      <w:r w:rsidR="00FC58BC">
        <w:rPr>
          <w:rFonts w:ascii="AGaramondPro-Regular" w:hAnsi="AGaramondPro-Regular" w:eastAsiaTheme="minorHAnsi" w:cs="AGaramondPro-Regular"/>
          <w:sz w:val="20"/>
        </w:rPr>
        <w:t>202</w:t>
      </w:r>
      <w:r w:rsidR="00914D24">
        <w:rPr>
          <w:rFonts w:ascii="AGaramondPro-Regular" w:hAnsi="AGaramondPro-Regular" w:eastAsiaTheme="minorHAnsi" w:cs="AGaramondPro-Regular"/>
          <w:sz w:val="20"/>
        </w:rPr>
        <w:t>5</w:t>
      </w:r>
      <w:r>
        <w:rPr>
          <w:rFonts w:ascii="AGaramondPro-Regular" w:hAnsi="AGaramondPro-Regular" w:eastAsiaTheme="minorHAnsi" w:cs="AGaramondPro-Regular"/>
          <w:sz w:val="20"/>
        </w:rPr>
        <w:t>, contact the PISA U.S. home office at 1-888-638-2597 or email PISAHELP@westat.com.</w:t>
      </w:r>
    </w:p>
    <w:p w:rsidR="00735DBD" w:rsidP="0081296B" w14:paraId="50415722" w14:textId="77777777">
      <w:pPr>
        <w:jc w:val="right"/>
      </w:pPr>
    </w:p>
    <w:p w:rsidR="007B701F" w14:paraId="75B8A132" w14:textId="77777777">
      <w:pPr>
        <w:spacing w:after="200" w:line="276" w:lineRule="auto"/>
        <w:jc w:val="left"/>
        <w:rPr>
          <w:i/>
          <w:iCs/>
          <w:sz w:val="18"/>
          <w:szCs w:val="18"/>
        </w:rPr>
      </w:pPr>
    </w:p>
    <w:p w:rsidR="007B701F" w14:paraId="53F8063A" w14:textId="77777777">
      <w:pPr>
        <w:spacing w:after="200" w:line="276" w:lineRule="auto"/>
        <w:jc w:val="left"/>
        <w:rPr>
          <w:i/>
          <w:iCs/>
          <w:sz w:val="16"/>
          <w:szCs w:val="16"/>
        </w:rPr>
      </w:pPr>
    </w:p>
    <w:p w:rsidR="007B701F" w14:paraId="6D13CB90" w14:textId="77777777">
      <w:pPr>
        <w:spacing w:after="200" w:line="276" w:lineRule="auto"/>
        <w:jc w:val="left"/>
        <w:rPr>
          <w:i/>
          <w:iCs/>
          <w:sz w:val="16"/>
          <w:szCs w:val="16"/>
        </w:rPr>
      </w:pPr>
    </w:p>
    <w:p w:rsidR="00AC2C02" w:rsidP="00AC2C02" w14:paraId="2B75541E"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sidR="001156A7">
        <w:rPr>
          <w:i/>
          <w:iCs/>
          <w:sz w:val="18"/>
          <w:szCs w:val="18"/>
        </w:rPr>
        <w:t xml:space="preserve">zation. All of the information you </w:t>
      </w:r>
      <w:r w:rsidRPr="00896CCC">
        <w:rPr>
          <w:i/>
          <w:iCs/>
          <w:sz w:val="18"/>
          <w:szCs w:val="18"/>
        </w:rPr>
        <w:t>provide may be used only for statistical purposes and may not be disclosed, or used, in identifiable form for any other purpose except as required by law (20 U.S.C. §9573 and 6 U.S.C. §151).</w:t>
      </w:r>
    </w:p>
    <w:p w:rsidR="000775A8" w14:paraId="4F28BFAA" w14:textId="77777777">
      <w:pPr>
        <w:spacing w:after="200" w:line="276" w:lineRule="auto"/>
        <w:jc w:val="left"/>
      </w:pPr>
      <w:r>
        <w:br w:type="page"/>
      </w:r>
    </w:p>
    <w:p w:rsidR="0081296B" w:rsidP="0081296B" w14:paraId="694DC282" w14:textId="77777777">
      <w:pP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-3976</wp:posOffset>
                </wp:positionH>
                <wp:positionV relativeFrom="paragraph">
                  <wp:posOffset>34153</wp:posOffset>
                </wp:positionV>
                <wp:extent cx="5943600" cy="278296"/>
                <wp:effectExtent l="0" t="0" r="19050" b="26670"/>
                <wp:wrapNone/>
                <wp:docPr id="4"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78296"/>
                        </a:xfrm>
                        <a:prstGeom prst="rect">
                          <a:avLst/>
                        </a:prstGeom>
                        <a:solidFill>
                          <a:srgbClr val="FFFFFF"/>
                        </a:solidFill>
                        <a:ln w="9525">
                          <a:solidFill>
                            <a:srgbClr val="000000"/>
                          </a:solidFill>
                          <a:miter lim="800000"/>
                          <a:headEnd/>
                          <a:tailEnd/>
                        </a:ln>
                      </wps:spPr>
                      <wps:txbx>
                        <w:txbxContent>
                          <w:p w:rsidR="00697E4F" w:rsidP="00BC6B8A" w14:textId="1E86E213">
                            <w:pPr>
                              <w:pStyle w:val="Heading1"/>
                            </w:pPr>
                            <w:bookmarkStart w:id="29" w:name="_Toc483238157"/>
                            <w:bookmarkStart w:id="30" w:name="_Toc484426046"/>
                            <w:bookmarkStart w:id="31" w:name="_Toc489632287"/>
                            <w:bookmarkStart w:id="32" w:name="_Toc19631501"/>
                            <w:bookmarkStart w:id="33" w:name="_Toc140245758"/>
                            <w:bookmarkStart w:id="34" w:name="_Toc490469938"/>
                            <w:bookmarkStart w:id="35" w:name="_Toc501629881"/>
                            <w:r>
                              <w:t>PISA 2025 Field Test FAQ for Students</w:t>
                            </w:r>
                            <w:bookmarkEnd w:id="29"/>
                            <w:bookmarkEnd w:id="30"/>
                            <w:bookmarkEnd w:id="31"/>
                            <w:bookmarkEnd w:id="32"/>
                            <w:bookmarkEnd w:id="33"/>
                            <w:r>
                              <w:t xml:space="preserve"> </w:t>
                            </w:r>
                            <w:bookmarkEnd w:id="34"/>
                            <w:bookmarkEnd w:id="35"/>
                          </w:p>
                          <w:p w:rsidR="00697E4F" w:rsidRPr="00E8084B" w:rsidP="00BC6B8A" w14:textId="77777777">
                            <w:pPr>
                              <w:pStyle w:val="Heading1"/>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032" type="#_x0000_t202" style="width:468pt;height:21.9pt;margin-top:2.7pt;margin-left:-0.3pt;mso-height-percent:0;mso-height-relative:page;mso-width-percent:0;mso-width-relative:page;mso-wrap-distance-bottom:0;mso-wrap-distance-left:9pt;mso-wrap-distance-right:9pt;mso-wrap-distance-top:0;mso-wrap-style:square;position:absolute;visibility:visible;v-text-anchor:top;z-index:251659264">
                <v:textbox>
                  <w:txbxContent>
                    <w:p w:rsidR="00697E4F" w:rsidP="00BC6B8A" w14:paraId="602C30F1" w14:textId="1E86E213">
                      <w:pPr>
                        <w:pStyle w:val="Heading1"/>
                      </w:pPr>
                      <w:bookmarkStart w:id="29" w:name="_Toc483238157"/>
                      <w:bookmarkStart w:id="30" w:name="_Toc484426046"/>
                      <w:bookmarkStart w:id="31" w:name="_Toc489632287"/>
                      <w:bookmarkStart w:id="32" w:name="_Toc19631501"/>
                      <w:bookmarkStart w:id="33" w:name="_Toc140245758"/>
                      <w:bookmarkStart w:id="34" w:name="_Toc490469938"/>
                      <w:bookmarkStart w:id="35" w:name="_Toc501629881"/>
                      <w:r>
                        <w:t>PISA 2025 Field Test FAQ for Students</w:t>
                      </w:r>
                      <w:bookmarkEnd w:id="29"/>
                      <w:bookmarkEnd w:id="30"/>
                      <w:bookmarkEnd w:id="31"/>
                      <w:bookmarkEnd w:id="32"/>
                      <w:bookmarkEnd w:id="33"/>
                      <w:r>
                        <w:t xml:space="preserve"> </w:t>
                      </w:r>
                      <w:bookmarkEnd w:id="34"/>
                      <w:bookmarkEnd w:id="35"/>
                    </w:p>
                    <w:p w:rsidR="00697E4F" w:rsidRPr="00E8084B" w:rsidP="00BC6B8A" w14:paraId="1A5E7EC5" w14:textId="77777777">
                      <w:pPr>
                        <w:pStyle w:val="Heading1"/>
                      </w:pPr>
                    </w:p>
                  </w:txbxContent>
                </v:textbox>
              </v:shape>
            </w:pict>
          </mc:Fallback>
        </mc:AlternateContent>
      </w:r>
    </w:p>
    <w:p w:rsidR="0081296B" w:rsidP="0081296B" w14:paraId="672BE8B0" w14:textId="77777777">
      <w:pPr>
        <w:jc w:val="right"/>
      </w:pPr>
    </w:p>
    <w:p w:rsidR="0081296B" w:rsidP="0081296B" w14:paraId="1A8AA49F" w14:textId="77777777">
      <w:pPr>
        <w:jc w:val="right"/>
      </w:pPr>
    </w:p>
    <w:p w:rsidR="00735DBD" w:rsidP="00735DBD" w14:paraId="53DA24D4"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Program for International Student Assessment</w:t>
      </w:r>
    </w:p>
    <w:p w:rsidR="00735DBD" w:rsidP="00735DBD" w14:paraId="72C3B447"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C45AA8" w:rsidP="00C45AA8" w14:paraId="58E7EAC6" w14:textId="5DF30551">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 xml:space="preserve">PISA </w:t>
      </w:r>
      <w:r w:rsidR="00FC58BC">
        <w:rPr>
          <w:rFonts w:ascii="UniversLTStd-Obl" w:hAnsi="UniversLTStd-Obl" w:eastAsiaTheme="minorHAnsi" w:cs="UniversLTStd-Obl"/>
          <w:i/>
          <w:iCs/>
          <w:sz w:val="30"/>
          <w:szCs w:val="30"/>
        </w:rPr>
        <w:t>202</w:t>
      </w:r>
      <w:r w:rsidR="00914D24">
        <w:rPr>
          <w:rFonts w:ascii="UniversLTStd-Obl" w:hAnsi="UniversLTStd-Obl" w:eastAsiaTheme="minorHAnsi" w:cs="UniversLTStd-Obl"/>
          <w:i/>
          <w:iCs/>
          <w:sz w:val="30"/>
          <w:szCs w:val="30"/>
        </w:rPr>
        <w:t>5</w:t>
      </w:r>
      <w:r>
        <w:rPr>
          <w:rFonts w:ascii="UniversLTStd-Obl" w:hAnsi="UniversLTStd-Obl" w:eastAsiaTheme="minorHAnsi" w:cs="UniversLTStd-Obl"/>
          <w:i/>
          <w:iCs/>
          <w:sz w:val="30"/>
          <w:szCs w:val="30"/>
        </w:rPr>
        <w:t xml:space="preserve"> Field Test (</w:t>
      </w:r>
      <w:r w:rsidR="00914D24">
        <w:rPr>
          <w:rFonts w:ascii="UniversLTStd-Obl" w:hAnsi="UniversLTStd-Obl" w:eastAsiaTheme="minorHAnsi" w:cs="UniversLTStd-Obl"/>
          <w:i/>
          <w:iCs/>
          <w:sz w:val="30"/>
          <w:szCs w:val="30"/>
        </w:rPr>
        <w:t>Spring 2024</w:t>
      </w:r>
      <w:r>
        <w:rPr>
          <w:rFonts w:ascii="UniversLTStd-Obl" w:hAnsi="UniversLTStd-Obl" w:eastAsiaTheme="minorHAnsi" w:cs="UniversLTStd-Obl"/>
          <w:i/>
          <w:iCs/>
          <w:sz w:val="30"/>
          <w:szCs w:val="30"/>
        </w:rPr>
        <w:t>)</w:t>
      </w:r>
    </w:p>
    <w:p w:rsidR="00735DBD" w:rsidP="00735DBD" w14:paraId="542685D2" w14:textId="77777777">
      <w:pPr>
        <w:autoSpaceDE w:val="0"/>
        <w:autoSpaceDN w:val="0"/>
        <w:adjustRightInd w:val="0"/>
        <w:spacing w:line="240" w:lineRule="auto"/>
        <w:jc w:val="left"/>
        <w:rPr>
          <w:rFonts w:ascii="UniversLTStd-Obl" w:hAnsi="UniversLTStd-Obl" w:eastAsiaTheme="minorHAnsi" w:cs="UniversLTStd-Obl"/>
          <w:i/>
          <w:iCs/>
          <w:sz w:val="30"/>
          <w:szCs w:val="30"/>
        </w:rPr>
      </w:pPr>
      <w:r>
        <w:rPr>
          <w:rFonts w:ascii="UniversLTStd-Obl" w:hAnsi="UniversLTStd-Obl" w:eastAsiaTheme="minorHAnsi" w:cs="UniversLTStd-Obl"/>
          <w:i/>
          <w:iCs/>
          <w:sz w:val="30"/>
          <w:szCs w:val="30"/>
        </w:rPr>
        <w:t>Information for Students</w:t>
      </w:r>
    </w:p>
    <w:p w:rsidR="00735DBD" w:rsidP="00735DBD" w14:paraId="64E8A599"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4C25D664"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is PISA?</w:t>
      </w:r>
    </w:p>
    <w:p w:rsidR="00636CB7" w:rsidP="00636CB7" w14:paraId="629EA52D" w14:textId="0A518C82">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The Program for International Student Assessment (PISA) is an international assessment of students nearing the end of </w:t>
      </w:r>
      <w:r w:rsidR="006E506C">
        <w:rPr>
          <w:rFonts w:ascii="AGaramondPro-Regular" w:hAnsi="AGaramondPro-Regular" w:eastAsiaTheme="minorHAnsi" w:cs="AGaramondPro-Regular"/>
          <w:szCs w:val="22"/>
        </w:rPr>
        <w:t>mandatory schooling</w:t>
      </w:r>
      <w:r>
        <w:rPr>
          <w:rFonts w:ascii="AGaramondPro-Regular" w:hAnsi="AGaramondPro-Regular" w:eastAsiaTheme="minorHAnsi" w:cs="AGaramondPro-Regular"/>
          <w:szCs w:val="22"/>
        </w:rPr>
        <w:t xml:space="preserve"> that measures how well students apply their knowledge and skills in solving problems in </w:t>
      </w:r>
      <w:r w:rsidRPr="0021581F" w:rsidR="0021581F">
        <w:rPr>
          <w:rFonts w:ascii="AGaramondPro-Regular" w:hAnsi="AGaramondPro-Regular" w:eastAsiaTheme="minorHAnsi" w:cs="AGaramondPro-Regular"/>
          <w:szCs w:val="22"/>
        </w:rPr>
        <w:t>science, reading, and mathematics, and a new domain called Learning in a Digital World.</w:t>
      </w:r>
      <w:r>
        <w:rPr>
          <w:rFonts w:ascii="AGaramondPro-Regular" w:hAnsi="AGaramondPro-Regular" w:eastAsiaTheme="minorHAnsi" w:cs="AGaramondPro-Regular"/>
          <w:szCs w:val="22"/>
        </w:rPr>
        <w:t xml:space="preserve"> Conducted every three years, PISA presents problems that students are likely to encounter in the real world. This spring, students like you from more than 80 countries and education systems, including the United States, will participate in the PISA field test.</w:t>
      </w:r>
    </w:p>
    <w:p w:rsidR="00636CB7" w:rsidP="00636CB7" w14:paraId="7B3389EF"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033F86D2"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Why should I participate in PISA?</w:t>
      </w:r>
    </w:p>
    <w:p w:rsidR="00636CB7" w:rsidP="00636CB7" w14:paraId="3723D678" w14:textId="16A1111B">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You are one of up to </w:t>
      </w:r>
      <w:r w:rsidR="00AB08FD">
        <w:rPr>
          <w:rFonts w:ascii="AGaramondPro-Regular" w:hAnsi="AGaramondPro-Regular" w:eastAsiaTheme="minorHAnsi" w:cs="AGaramondPro-Regular"/>
          <w:szCs w:val="22"/>
        </w:rPr>
        <w:t xml:space="preserve">52 </w:t>
      </w:r>
      <w:r>
        <w:rPr>
          <w:rFonts w:ascii="AGaramondPro-Regular" w:hAnsi="AGaramondPro-Regular" w:eastAsiaTheme="minorHAnsi" w:cs="AGaramondPro-Regular"/>
          <w:szCs w:val="22"/>
        </w:rPr>
        <w:t xml:space="preserve">students in your school who have been selected to participate in PISA. Participation in PISA is voluntary, but each student who participates plays a vital role in ensuring the U.S. results are representative of </w:t>
      </w:r>
      <w:r>
        <w:rPr>
          <w:rFonts w:ascii="AGaramondPro-Regular" w:hAnsi="AGaramondPro-Regular" w:eastAsiaTheme="minorHAnsi" w:cs="AGaramondPro-Regular"/>
          <w:i/>
          <w:szCs w:val="22"/>
        </w:rPr>
        <w:t>all</w:t>
      </w:r>
      <w:r>
        <w:rPr>
          <w:rFonts w:ascii="AGaramondPro-Regular" w:hAnsi="AGaramondPro-Regular" w:eastAsiaTheme="minorHAnsi" w:cs="AGaramondPro-Regular"/>
          <w:szCs w:val="22"/>
        </w:rPr>
        <w:t xml:space="preserve"> types of schools and education environments across the country—including public and private schools. Plus, if you participate in PISA you will…</w:t>
      </w:r>
    </w:p>
    <w:p w:rsidR="00636CB7" w:rsidP="00636CB7" w14:paraId="74E78B91" w14:textId="77777777">
      <w:pPr>
        <w:autoSpaceDE w:val="0"/>
        <w:autoSpaceDN w:val="0"/>
        <w:adjustRightInd w:val="0"/>
        <w:spacing w:line="240" w:lineRule="auto"/>
        <w:jc w:val="left"/>
        <w:rPr>
          <w:rFonts w:ascii="AGaramondPro-Regular" w:hAnsi="AGaramondPro-Regular" w:eastAsiaTheme="minorHAnsi" w:cs="AGaramondPro-Regular"/>
          <w:szCs w:val="22"/>
        </w:rPr>
      </w:pPr>
    </w:p>
    <w:p w:rsidR="00636CB7" w:rsidP="00636CB7" w14:paraId="71E21F93"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Receive a certificate for 4-hours of volunteer service from the U.S. Department of Education;</w:t>
      </w:r>
    </w:p>
    <w:p w:rsidR="00636CB7" w:rsidP="00636CB7" w14:paraId="0AE24BCF"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Represent students like you across the country; and</w:t>
      </w:r>
    </w:p>
    <w:p w:rsidR="00C47E35" w:rsidP="00636CB7" w14:paraId="4291AF30"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Make an important contribution to this global</w:t>
      </w:r>
      <w:r w:rsidR="00067590">
        <w:rPr>
          <w:rFonts w:ascii="AGaramondPro-Regular" w:hAnsi="AGaramondPro-Regular" w:eastAsiaTheme="minorHAnsi" w:cs="AGaramondPro-Regular"/>
          <w:szCs w:val="22"/>
        </w:rPr>
        <w:t xml:space="preserve"> </w:t>
      </w:r>
      <w:r w:rsidR="006E506C">
        <w:rPr>
          <w:rFonts w:ascii="AGaramondPro-Regular" w:hAnsi="AGaramondPro-Regular" w:eastAsiaTheme="minorHAnsi" w:cs="AGaramondPro-Regular"/>
          <w:szCs w:val="22"/>
        </w:rPr>
        <w:t>effort to understand students’ ability</w:t>
      </w:r>
      <w:r>
        <w:rPr>
          <w:rFonts w:ascii="AGaramondPro-Regular" w:hAnsi="AGaramondPro-Regular" w:eastAsiaTheme="minorHAnsi" w:cs="AGaramondPro-Regular"/>
          <w:szCs w:val="22"/>
        </w:rPr>
        <w:t xml:space="preserve"> by r</w:t>
      </w:r>
      <w:r w:rsidRPr="00E640A3">
        <w:rPr>
          <w:rFonts w:ascii="AGaramondPro-Regular" w:hAnsi="AGaramondPro-Regular" w:eastAsiaTheme="minorHAnsi" w:cs="AGaramondPro-Regular"/>
          <w:szCs w:val="22"/>
        </w:rPr>
        <w:t>epresent</w:t>
      </w:r>
      <w:r>
        <w:rPr>
          <w:rFonts w:ascii="AGaramondPro-Regular" w:hAnsi="AGaramondPro-Regular" w:eastAsiaTheme="minorHAnsi" w:cs="AGaramondPro-Regular"/>
          <w:szCs w:val="22"/>
        </w:rPr>
        <w:t>ing</w:t>
      </w:r>
      <w:r w:rsidRPr="00E640A3">
        <w:rPr>
          <w:rFonts w:ascii="AGaramondPro-Regular" w:hAnsi="AGaramondPro-Regular" w:eastAsiaTheme="minorHAnsi" w:cs="AGaramondPro-Regular"/>
          <w:szCs w:val="22"/>
        </w:rPr>
        <w:t xml:space="preserve"> </w:t>
      </w:r>
      <w:r>
        <w:rPr>
          <w:rFonts w:ascii="AGaramondPro-Regular" w:hAnsi="AGaramondPro-Regular" w:eastAsiaTheme="minorHAnsi" w:cs="AGaramondPro-Regular"/>
          <w:szCs w:val="22"/>
        </w:rPr>
        <w:t>other</w:t>
      </w:r>
    </w:p>
    <w:p w:rsidR="00636CB7" w:rsidRPr="00E640A3" w:rsidP="00636CB7" w14:paraId="07A40DB3" w14:textId="27192C6C">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   </w:t>
      </w:r>
      <w:r w:rsidRPr="00E640A3">
        <w:rPr>
          <w:rFonts w:ascii="AGaramondPro-Regular" w:hAnsi="AGaramondPro-Regular" w:eastAsiaTheme="minorHAnsi" w:cs="AGaramondPro-Regular"/>
          <w:szCs w:val="22"/>
        </w:rPr>
        <w:t>stud</w:t>
      </w:r>
      <w:r>
        <w:rPr>
          <w:rFonts w:ascii="AGaramondPro-Regular" w:hAnsi="AGaramondPro-Regular" w:eastAsiaTheme="minorHAnsi" w:cs="AGaramondPro-Regular"/>
          <w:szCs w:val="22"/>
        </w:rPr>
        <w:t>ents</w:t>
      </w:r>
      <w:r>
        <w:rPr>
          <w:rFonts w:ascii="AGaramondPro-Regular" w:hAnsi="AGaramondPro-Regular" w:eastAsiaTheme="minorHAnsi" w:cs="AGaramondPro-Regular"/>
          <w:szCs w:val="22"/>
        </w:rPr>
        <w:t xml:space="preserve"> just</w:t>
      </w:r>
      <w:r>
        <w:rPr>
          <w:rFonts w:ascii="AGaramondPro-Regular" w:hAnsi="AGaramondPro-Regular" w:eastAsiaTheme="minorHAnsi" w:cs="AGaramondPro-Regular"/>
          <w:szCs w:val="22"/>
        </w:rPr>
        <w:t xml:space="preserve"> like you across the United States</w:t>
      </w:r>
      <w:r w:rsidRPr="00E640A3">
        <w:rPr>
          <w:rFonts w:ascii="AGaramondPro-Regular" w:hAnsi="AGaramondPro-Regular" w:eastAsiaTheme="minorHAnsi" w:cs="AGaramondPro-Regular"/>
          <w:szCs w:val="22"/>
        </w:rPr>
        <w:t>.</w:t>
      </w:r>
    </w:p>
    <w:p w:rsidR="00636CB7" w:rsidRPr="002D58C4" w:rsidP="00636CB7" w14:paraId="3BAE35C3" w14:textId="77777777">
      <w:pPr>
        <w:autoSpaceDE w:val="0"/>
        <w:autoSpaceDN w:val="0"/>
        <w:adjustRightInd w:val="0"/>
        <w:spacing w:line="240" w:lineRule="auto"/>
        <w:jc w:val="left"/>
        <w:rPr>
          <w:rFonts w:ascii="AGaramondPro-BoldItalic" w:hAnsi="AGaramondPro-BoldItalic" w:eastAsiaTheme="minorHAnsi" w:cs="AGaramondPro-BoldItalic"/>
          <w:b/>
          <w:bCs/>
          <w:i/>
          <w:iCs/>
          <w:szCs w:val="22"/>
        </w:rPr>
      </w:pPr>
    </w:p>
    <w:p w:rsidR="00636CB7" w:rsidP="00636CB7" w14:paraId="25515A59" w14:textId="77777777">
      <w:pPr>
        <w:autoSpaceDE w:val="0"/>
        <w:autoSpaceDN w:val="0"/>
        <w:adjustRightInd w:val="0"/>
        <w:spacing w:line="240" w:lineRule="auto"/>
        <w:jc w:val="left"/>
        <w:rPr>
          <w:rFonts w:ascii="AGaramondPro-BoldItalic" w:hAnsi="AGaramondPro-BoldItalic" w:eastAsiaTheme="minorHAnsi" w:cs="AGaramondPro-BoldItalic"/>
          <w:b/>
          <w:bCs/>
          <w:i/>
          <w:iCs/>
          <w:sz w:val="24"/>
          <w:szCs w:val="24"/>
        </w:rPr>
      </w:pPr>
      <w:r>
        <w:rPr>
          <w:rFonts w:ascii="AGaramondPro-BoldItalic" w:hAnsi="AGaramondPro-BoldItalic" w:eastAsiaTheme="minorHAnsi" w:cs="AGaramondPro-BoldItalic"/>
          <w:b/>
          <w:bCs/>
          <w:i/>
          <w:iCs/>
          <w:sz w:val="24"/>
          <w:szCs w:val="24"/>
        </w:rPr>
        <w:t>Only 3,000 students will have the unique opportunity to participate in PISA across the United States. How often do you get the chance to represent your country? Participating in PISA is a national service. You can have an impact on the bigger picture of education in the United States and around the world.</w:t>
      </w:r>
    </w:p>
    <w:p w:rsidR="00636CB7" w:rsidP="00636CB7" w14:paraId="3D03E060"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58C386C2"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subjects are assessed in PISA?</w:t>
      </w:r>
    </w:p>
    <w:p w:rsidR="00636CB7" w:rsidP="00636CB7" w14:paraId="6015B00B" w14:textId="136EE656">
      <w:pPr>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Each student participating in PISA will be assessed in various combinations of the following subjects: </w:t>
      </w:r>
      <w:r w:rsidR="00E14DBB">
        <w:rPr>
          <w:rFonts w:ascii="AGaramondPro-Regular" w:hAnsi="AGaramondPro-Regular" w:eastAsiaTheme="minorHAnsi" w:cs="AGaramondPro-Regular"/>
          <w:szCs w:val="22"/>
        </w:rPr>
        <w:t>science</w:t>
      </w:r>
      <w:r>
        <w:rPr>
          <w:rFonts w:ascii="AGaramondPro-Regular" w:hAnsi="AGaramondPro-Regular" w:eastAsiaTheme="minorHAnsi" w:cs="AGaramondPro-Regular"/>
          <w:szCs w:val="22"/>
        </w:rPr>
        <w:t xml:space="preserve">, </w:t>
      </w:r>
      <w:r w:rsidR="00E14DBB">
        <w:rPr>
          <w:rFonts w:ascii="AGaramondPro-Regular" w:hAnsi="AGaramondPro-Regular" w:eastAsiaTheme="minorHAnsi" w:cs="AGaramondPro-Regular"/>
          <w:szCs w:val="22"/>
        </w:rPr>
        <w:t xml:space="preserve">reading, </w:t>
      </w:r>
      <w:r>
        <w:rPr>
          <w:rFonts w:ascii="AGaramondPro-Regular" w:hAnsi="AGaramondPro-Regular" w:eastAsiaTheme="minorHAnsi" w:cs="AGaramondPro-Regular"/>
          <w:szCs w:val="22"/>
        </w:rPr>
        <w:t xml:space="preserve">mathematics, and </w:t>
      </w:r>
      <w:r w:rsidR="000F00B1">
        <w:rPr>
          <w:rFonts w:ascii="AGaramondPro-Regular" w:hAnsi="AGaramondPro-Regular" w:eastAsiaTheme="minorHAnsi" w:cs="AGaramondPro-Regular"/>
          <w:szCs w:val="22"/>
        </w:rPr>
        <w:t>a</w:t>
      </w:r>
      <w:r w:rsidR="00AB08FD">
        <w:rPr>
          <w:rFonts w:ascii="AGaramondPro-Regular" w:hAnsi="AGaramondPro-Regular" w:eastAsiaTheme="minorHAnsi" w:cs="AGaramondPro-Regular"/>
          <w:szCs w:val="22"/>
        </w:rPr>
        <w:t xml:space="preserve"> newly developed assessment called Learning in a Digital World</w:t>
      </w:r>
      <w:r>
        <w:rPr>
          <w:rFonts w:ascii="AGaramondPro-Regular" w:hAnsi="AGaramondPro-Regular" w:eastAsiaTheme="minorHAnsi" w:cs="AGaramondPro-Regular"/>
          <w:szCs w:val="22"/>
        </w:rPr>
        <w:t>.</w:t>
      </w:r>
    </w:p>
    <w:p w:rsidR="00636CB7" w:rsidP="00636CB7" w14:paraId="3B0F8198" w14:textId="77777777">
      <w:pPr>
        <w:rPr>
          <w:szCs w:val="22"/>
        </w:rPr>
      </w:pPr>
    </w:p>
    <w:p w:rsidR="001778B1" w:rsidRPr="000A39E6" w:rsidP="001778B1" w14:paraId="5CEB77C3"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types of questions will I see on PISA?</w:t>
      </w:r>
    </w:p>
    <w:p w:rsidR="001778B1" w:rsidP="001778B1" w14:paraId="505E61FC"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PISA questions assess the knowledge and skills students have learned, both in and out of school,</w:t>
      </w:r>
      <w:r w:rsidRPr="00593CDB">
        <w:rPr>
          <w:rFonts w:ascii="AGaramondPro-Regular" w:hAnsi="AGaramondPro-Regular" w:eastAsiaTheme="minorHAnsi" w:cs="AGaramondPro-Regular"/>
          <w:szCs w:val="22"/>
        </w:rPr>
        <w:t xml:space="preserve"> </w:t>
      </w:r>
      <w:r>
        <w:rPr>
          <w:rFonts w:ascii="AGaramondPro-Regular" w:hAnsi="AGaramondPro-Regular" w:eastAsiaTheme="minorHAnsi" w:cs="AGaramondPro-Regular"/>
          <w:szCs w:val="22"/>
        </w:rPr>
        <w:t xml:space="preserve">based on situations you may encounter in real life. </w:t>
      </w:r>
      <w:r w:rsidRPr="00432EB7">
        <w:rPr>
          <w:rFonts w:ascii="AGaramondPro-Regular" w:hAnsi="AGaramondPro-Regular" w:eastAsiaTheme="minorHAnsi" w:cs="AGaramondPro-Regular"/>
          <w:szCs w:val="22"/>
        </w:rPr>
        <w:t>Some PISA questions require that you select from a set of provided answers</w:t>
      </w:r>
      <w:r>
        <w:rPr>
          <w:rFonts w:ascii="AGaramondPro-Regular" w:hAnsi="AGaramondPro-Regular" w:eastAsiaTheme="minorHAnsi" w:cs="AGaramondPro-Regular"/>
          <w:szCs w:val="22"/>
        </w:rPr>
        <w:t xml:space="preserve">; other PISA questions require that you write out your response. PISA is administered on computer and many of the items are interactive, where you manipulate different pieces of information. To try PISA items on your own, please visit </w:t>
      </w:r>
      <w:hyperlink r:id="rId17" w:history="1">
        <w:r w:rsidRPr="00527FC6">
          <w:rPr>
            <w:rStyle w:val="Hyperlink"/>
            <w:sz w:val="24"/>
            <w:szCs w:val="24"/>
          </w:rPr>
          <w:t>http://www.oecd.org/pisa/test/</w:t>
        </w:r>
      </w:hyperlink>
      <w:r>
        <w:rPr>
          <w:sz w:val="24"/>
          <w:szCs w:val="24"/>
        </w:rPr>
        <w:t>.</w:t>
      </w:r>
    </w:p>
    <w:p w:rsidR="001778B1" w:rsidP="00636CB7" w14:paraId="4FE1DAD6"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RPr="000A39E6" w:rsidP="00636CB7" w14:paraId="269518DD"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long does PISA take?</w:t>
      </w:r>
    </w:p>
    <w:p w:rsidR="00636CB7" w:rsidRPr="00F055AE" w:rsidP="00636CB7" w14:paraId="40E796F3" w14:textId="518DFE8A">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The PISA assessment takes approximately </w:t>
      </w:r>
      <w:r w:rsidR="000F00B1">
        <w:rPr>
          <w:rFonts w:ascii="AGaramondPro-Regular" w:hAnsi="AGaramondPro-Regular" w:eastAsiaTheme="minorHAnsi" w:cs="AGaramondPro-Regular"/>
          <w:szCs w:val="22"/>
        </w:rPr>
        <w:t>3 ½ hours</w:t>
      </w:r>
      <w:r>
        <w:rPr>
          <w:rFonts w:ascii="AGaramondPro-Regular" w:hAnsi="AGaramondPro-Regular" w:eastAsiaTheme="minorHAnsi" w:cs="AGaramondPro-Regular"/>
          <w:szCs w:val="22"/>
        </w:rPr>
        <w:t xml:space="preserve"> to complete. This includes time for instructions, the assessment, breaks, and a survey about you.</w:t>
      </w:r>
    </w:p>
    <w:p w:rsidR="00636CB7" w:rsidP="00636CB7" w14:paraId="0F96B8C1"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243A7ABD"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did my school get selected to take PISA?</w:t>
      </w:r>
    </w:p>
    <w:p w:rsidR="00636CB7" w:rsidP="00636CB7" w14:paraId="72836818" w14:textId="77777777">
      <w:pPr>
        <w:autoSpaceDE w:val="0"/>
        <w:autoSpaceDN w:val="0"/>
        <w:adjustRightInd w:val="0"/>
        <w:spacing w:line="240" w:lineRule="auto"/>
        <w:jc w:val="left"/>
      </w:pPr>
      <w:r>
        <w:rPr>
          <w:rFonts w:ascii="AGaramondPro-Regular" w:hAnsi="AGaramondPro-Regular" w:eastAsiaTheme="minorHAnsi" w:cs="AGaramondPro-Regular"/>
          <w:szCs w:val="22"/>
        </w:rPr>
        <w:t>The schools that participate in PISA in the United States are randomly selected from a list of all schools in the country that enroll age-eligible students. This is done to ensure that U.S. participants accurately represent the entire population of students nearing the end of compulsory education and not just particular types of schools or groups of students.</w:t>
      </w:r>
    </w:p>
    <w:p w:rsidR="00636CB7" w:rsidRPr="00001635" w:rsidP="00636CB7" w14:paraId="363D4CD7" w14:textId="77777777"/>
    <w:p w:rsidR="004077AA" w:rsidP="00636CB7" w14:paraId="68B9B223"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RPr="000A39E6" w:rsidP="00636CB7" w14:paraId="36F3E758"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How did I get selected to take PISA?</w:t>
      </w:r>
    </w:p>
    <w:p w:rsidR="00150D06" w:rsidP="004077AA" w14:paraId="45FEF3C2" w14:textId="4A235657">
      <w:pPr>
        <w:rPr>
          <w:rFonts w:ascii="UniversLTStd-Black" w:hAnsi="UniversLTStd-Black" w:eastAsiaTheme="minorHAnsi" w:cs="UniversLTStd-Black"/>
          <w:b/>
        </w:rPr>
      </w:pPr>
      <w:r>
        <w:rPr>
          <w:rFonts w:eastAsiaTheme="minorHAnsi"/>
        </w:rPr>
        <w:t xml:space="preserve">The only criteria for being eligible to be selected for PISA are being born </w:t>
      </w:r>
      <w:r w:rsidR="00FE6BE3">
        <w:rPr>
          <w:rFonts w:eastAsiaTheme="minorHAnsi"/>
        </w:rPr>
        <w:t>in 200</w:t>
      </w:r>
      <w:r w:rsidR="00410A48">
        <w:rPr>
          <w:rFonts w:eastAsiaTheme="minorHAnsi"/>
        </w:rPr>
        <w:t>8</w:t>
      </w:r>
      <w:r w:rsidR="001778B1">
        <w:rPr>
          <w:rFonts w:eastAsiaTheme="minorHAnsi"/>
        </w:rPr>
        <w:t xml:space="preserve"> </w:t>
      </w:r>
      <w:r>
        <w:rPr>
          <w:rFonts w:eastAsiaTheme="minorHAnsi"/>
        </w:rPr>
        <w:t xml:space="preserve">and enrolled in grade 7 or higher. From a list of all eligible students provided by your school, up to </w:t>
      </w:r>
      <w:r w:rsidR="00FE6BE3">
        <w:rPr>
          <w:rFonts w:eastAsiaTheme="minorHAnsi"/>
        </w:rPr>
        <w:t xml:space="preserve">52 </w:t>
      </w:r>
      <w:r>
        <w:rPr>
          <w:rFonts w:eastAsiaTheme="minorHAnsi"/>
        </w:rPr>
        <w:t>students were randomly selected to participate. Every eligible student enrolled in a PISA selected school has an equal chance of being selected. Students in other countries are selected in the same way to m</w:t>
      </w:r>
      <w:r w:rsidR="004077AA">
        <w:rPr>
          <w:rFonts w:eastAsiaTheme="minorHAnsi"/>
        </w:rPr>
        <w:t>ake sure each country is fairly r</w:t>
      </w:r>
      <w:r>
        <w:rPr>
          <w:rFonts w:eastAsiaTheme="minorHAnsi"/>
        </w:rPr>
        <w:t>epresented and no country is advantaged or disadvantaged because of the types of schools or groups of students selected</w:t>
      </w:r>
      <w:r w:rsidR="004077AA">
        <w:rPr>
          <w:rFonts w:eastAsiaTheme="minorHAnsi"/>
        </w:rPr>
        <w:t>.</w:t>
      </w:r>
    </w:p>
    <w:p w:rsidR="004077AA" w:rsidP="00636CB7" w14:paraId="60DA3CAE" w14:textId="77777777">
      <w:pPr>
        <w:autoSpaceDE w:val="0"/>
        <w:autoSpaceDN w:val="0"/>
        <w:adjustRightInd w:val="0"/>
        <w:spacing w:line="240" w:lineRule="auto"/>
        <w:jc w:val="left"/>
        <w:rPr>
          <w:rFonts w:ascii="UniversLTStd-Black" w:hAnsi="UniversLTStd-Black" w:eastAsiaTheme="minorHAnsi" w:cs="UniversLTStd-Black"/>
          <w:b/>
          <w:szCs w:val="22"/>
        </w:rPr>
      </w:pPr>
    </w:p>
    <w:p w:rsidR="00636CB7" w:rsidP="00636CB7" w14:paraId="668DAD87"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6446F3F3"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What is done with the information you collect from me?</w:t>
      </w:r>
    </w:p>
    <w:p w:rsidR="00636CB7" w:rsidP="00636CB7" w14:paraId="11099E4D" w14:textId="77777777">
      <w:pPr>
        <w:autoSpaceDE w:val="0"/>
        <w:autoSpaceDN w:val="0"/>
        <w:adjustRightInd w:val="0"/>
        <w:spacing w:line="240" w:lineRule="auto"/>
        <w:jc w:val="left"/>
        <w:rPr>
          <w:rFonts w:ascii="AGaramondPro-Regular" w:hAnsi="AGaramondPro-Regular" w:eastAsiaTheme="minorHAnsi" w:cs="AGaramondPro-Regular"/>
          <w:szCs w:val="22"/>
        </w:rPr>
      </w:pPr>
      <w:r>
        <w:rPr>
          <w:rFonts w:ascii="AGaramondPro-Regular" w:hAnsi="AGaramondPro-Regular" w:eastAsiaTheme="minorHAnsi" w:cs="AGaramondPro-Regular"/>
          <w:szCs w:val="22"/>
        </w:rPr>
        <w:t xml:space="preserve">PISA is not designed to produce individual test scores and your individual performance is not shared with your teachers, school, or district in any way. Student responses are combined with other student responses and are only used for statistical purposes. </w:t>
      </w:r>
      <w:r w:rsidRPr="000C2579">
        <w:rPr>
          <w:rFonts w:ascii="AGaramondPro-Regular" w:hAnsi="AGaramondPro-Regular" w:eastAsiaTheme="minorHAnsi" w:cs="AGaramondPro-Regular"/>
          <w:szCs w:val="22"/>
        </w:rPr>
        <w:t>The data collected for PISA will be used to report on students’ knowledge and skills as group descriptions at the national level</w:t>
      </w:r>
      <w:r>
        <w:rPr>
          <w:rFonts w:ascii="AGaramondPro-Regular" w:hAnsi="AGaramondPro-Regular" w:eastAsiaTheme="minorHAnsi" w:cs="AGaramondPro-Regular"/>
          <w:szCs w:val="22"/>
        </w:rPr>
        <w:t>. A</w:t>
      </w:r>
      <w:r w:rsidRPr="00322641">
        <w:rPr>
          <w:rFonts w:ascii="AGaramondPro-Regular" w:hAnsi="AGaramondPro-Regular" w:eastAsiaTheme="minorHAnsi" w:cs="AGaramondPro-Regular"/>
          <w:szCs w:val="22"/>
        </w:rPr>
        <w:t>ll of the information you provide may be used only for statistical purposes and may not be disclosed, or used, in identifiable form for any other purpose except as required by law (20 U.S.C. §9573 and 6 U.S.C. §151).</w:t>
      </w:r>
      <w:r>
        <w:rPr>
          <w:rFonts w:ascii="AGaramondPro-Regular" w:hAnsi="AGaramondPro-Regular" w:eastAsiaTheme="minorHAnsi" w:cs="AGaramondPro-Regular"/>
          <w:szCs w:val="22"/>
        </w:rPr>
        <w:t xml:space="preserve"> The U.S. Office of Management and Budget has approved this data collection under OMB# 1850-0755.</w:t>
      </w:r>
    </w:p>
    <w:p w:rsidR="00636CB7" w:rsidP="00636CB7" w14:paraId="390AAE77" w14:textId="77777777">
      <w:pPr>
        <w:autoSpaceDE w:val="0"/>
        <w:autoSpaceDN w:val="0"/>
        <w:adjustRightInd w:val="0"/>
        <w:spacing w:line="240" w:lineRule="auto"/>
        <w:jc w:val="left"/>
        <w:rPr>
          <w:rFonts w:ascii="UniversLTStd-Black" w:hAnsi="UniversLTStd-Black" w:eastAsiaTheme="minorHAnsi" w:cs="UniversLTStd-Black"/>
          <w:szCs w:val="22"/>
        </w:rPr>
      </w:pPr>
    </w:p>
    <w:p w:rsidR="00636CB7" w:rsidRPr="000A39E6" w:rsidP="00636CB7" w14:paraId="69D3D170" w14:textId="77777777">
      <w:pPr>
        <w:autoSpaceDE w:val="0"/>
        <w:autoSpaceDN w:val="0"/>
        <w:adjustRightInd w:val="0"/>
        <w:spacing w:line="240" w:lineRule="auto"/>
        <w:jc w:val="left"/>
        <w:rPr>
          <w:rFonts w:ascii="UniversLTStd-Black" w:hAnsi="UniversLTStd-Black" w:eastAsiaTheme="minorHAnsi" w:cs="UniversLTStd-Black"/>
          <w:b/>
          <w:szCs w:val="22"/>
        </w:rPr>
      </w:pPr>
      <w:r w:rsidRPr="000A39E6">
        <w:rPr>
          <w:rFonts w:ascii="UniversLTStd-Black" w:hAnsi="UniversLTStd-Black" w:eastAsiaTheme="minorHAnsi" w:cs="UniversLTStd-Black"/>
          <w:b/>
          <w:szCs w:val="22"/>
        </w:rPr>
        <w:t>Where can I find more information?</w:t>
      </w:r>
    </w:p>
    <w:p w:rsidR="00636CB7" w:rsidP="00636CB7" w14:paraId="7E169717" w14:textId="77777777">
      <w:pPr>
        <w:autoSpaceDE w:val="0"/>
        <w:autoSpaceDN w:val="0"/>
        <w:adjustRightInd w:val="0"/>
        <w:spacing w:line="240" w:lineRule="auto"/>
        <w:jc w:val="left"/>
      </w:pPr>
      <w:r>
        <w:rPr>
          <w:rFonts w:ascii="AGaramondPro-Regular" w:hAnsi="AGaramondPro-Regular" w:eastAsiaTheme="minorHAnsi" w:cs="AGaramondPro-Regular"/>
          <w:szCs w:val="22"/>
        </w:rPr>
        <w:t xml:space="preserve">Visit the PISA website at </w:t>
      </w:r>
      <w:hyperlink r:id="rId9" w:history="1">
        <w:r w:rsidRPr="00B4158B">
          <w:rPr>
            <w:rStyle w:val="Hyperlink"/>
            <w:rFonts w:ascii="AGaramondPro-Regular" w:hAnsi="AGaramondPro-Regular" w:eastAsiaTheme="minorHAnsi" w:cs="AGaramondPro-Regular"/>
            <w:szCs w:val="22"/>
          </w:rPr>
          <w:t>http://nces.ed.gov/surveys/pisa</w:t>
        </w:r>
      </w:hyperlink>
      <w:r>
        <w:rPr>
          <w:rFonts w:ascii="AGaramondPro-Regular" w:hAnsi="AGaramondPro-Regular" w:eastAsiaTheme="minorHAnsi" w:cs="AGaramondPro-Regular"/>
          <w:szCs w:val="22"/>
        </w:rPr>
        <w:t xml:space="preserve">. For additional questions about PISA, contact the PISA U.S. home office at 1-888-638-2597 or email </w:t>
      </w:r>
      <w:hyperlink r:id="rId16" w:history="1">
        <w:r w:rsidRPr="00066906">
          <w:rPr>
            <w:rStyle w:val="Hyperlink"/>
            <w:rFonts w:ascii="AGaramondPro-Regular" w:hAnsi="AGaramondPro-Regular" w:eastAsiaTheme="minorHAnsi" w:cs="AGaramondPro-Regular"/>
            <w:szCs w:val="22"/>
          </w:rPr>
          <w:t>PISAHELP@westat.com</w:t>
        </w:r>
      </w:hyperlink>
      <w:r w:rsidRPr="00066906">
        <w:rPr>
          <w:rFonts w:ascii="AGaramondPro-Regular" w:hAnsi="AGaramondPro-Regular" w:eastAsiaTheme="minorHAnsi" w:cs="AGaramondPro-Regular"/>
          <w:szCs w:val="22"/>
        </w:rPr>
        <w:t>.</w:t>
      </w:r>
    </w:p>
    <w:p w:rsidR="004412BA" w:rsidRPr="00001635" w:rsidP="00001635" w14:paraId="43AF52A7" w14:textId="77777777"/>
    <w:p w:rsidR="007A7E4D" w:rsidP="004412BA" w14:paraId="3802AFE7" w14:textId="77777777"/>
    <w:p w:rsidR="007B701F" w:rsidP="004412BA" w14:paraId="5A230596" w14:textId="77777777"/>
    <w:p w:rsidR="007B701F" w:rsidP="004412BA" w14:paraId="0C9A2F13" w14:textId="77777777"/>
    <w:p w:rsidR="007B701F" w:rsidP="004412BA" w14:paraId="120CAEBE" w14:textId="77777777"/>
    <w:p w:rsidR="007B701F" w:rsidP="004412BA" w14:paraId="0B986367" w14:textId="77777777"/>
    <w:p w:rsidR="007B701F" w:rsidP="004412BA" w14:paraId="702A189E" w14:textId="77777777"/>
    <w:p w:rsidR="00E26118" w:rsidP="004412BA" w14:paraId="19FF5A10" w14:textId="77777777">
      <w:pPr>
        <w:rPr>
          <w:i/>
          <w:iCs/>
          <w:sz w:val="16"/>
          <w:szCs w:val="16"/>
        </w:rPr>
      </w:pPr>
    </w:p>
    <w:p w:rsidR="00E26118" w:rsidP="004412BA" w14:paraId="742EEA9B" w14:textId="77777777">
      <w:pPr>
        <w:rPr>
          <w:i/>
          <w:iCs/>
          <w:sz w:val="16"/>
          <w:szCs w:val="16"/>
        </w:rPr>
      </w:pPr>
    </w:p>
    <w:p w:rsidR="00E26118" w:rsidP="004412BA" w14:paraId="46EB317F" w14:textId="77777777">
      <w:pPr>
        <w:rPr>
          <w:i/>
          <w:iCs/>
          <w:sz w:val="16"/>
          <w:szCs w:val="16"/>
        </w:rPr>
      </w:pPr>
    </w:p>
    <w:p w:rsidR="00E26118" w:rsidP="004412BA" w14:paraId="47D6B246" w14:textId="77777777">
      <w:pPr>
        <w:rPr>
          <w:i/>
          <w:iCs/>
          <w:sz w:val="16"/>
          <w:szCs w:val="16"/>
        </w:rPr>
      </w:pPr>
    </w:p>
    <w:p w:rsidR="00E26118" w:rsidP="004412BA" w14:paraId="1281F8CE" w14:textId="77777777">
      <w:pPr>
        <w:rPr>
          <w:i/>
          <w:iCs/>
          <w:sz w:val="16"/>
          <w:szCs w:val="16"/>
        </w:rPr>
      </w:pPr>
    </w:p>
    <w:p w:rsidR="00E26118" w:rsidP="004412BA" w14:paraId="1F32B45B" w14:textId="77777777">
      <w:pPr>
        <w:rPr>
          <w:i/>
          <w:iCs/>
          <w:sz w:val="16"/>
          <w:szCs w:val="16"/>
        </w:rPr>
      </w:pPr>
    </w:p>
    <w:p w:rsidR="00E26118" w:rsidP="004412BA" w14:paraId="773DBF67" w14:textId="77777777">
      <w:pPr>
        <w:rPr>
          <w:i/>
          <w:iCs/>
          <w:sz w:val="16"/>
          <w:szCs w:val="16"/>
        </w:rPr>
      </w:pPr>
    </w:p>
    <w:p w:rsidR="00E26118" w:rsidP="004412BA" w14:paraId="16E4C30A" w14:textId="77777777">
      <w:pPr>
        <w:rPr>
          <w:i/>
          <w:iCs/>
          <w:sz w:val="16"/>
          <w:szCs w:val="16"/>
        </w:rPr>
      </w:pPr>
    </w:p>
    <w:p w:rsidR="00AC2C02" w:rsidP="00AC2C02" w14:paraId="611B0A68"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 xml:space="preserve">zation. All of the information </w:t>
      </w:r>
      <w:r w:rsidR="001156A7">
        <w:rPr>
          <w:i/>
          <w:iCs/>
          <w:sz w:val="18"/>
          <w:szCs w:val="18"/>
        </w:rPr>
        <w:t xml:space="preserve">you </w:t>
      </w:r>
      <w:r w:rsidRPr="00896CCC">
        <w:rPr>
          <w:i/>
          <w:iCs/>
          <w:sz w:val="18"/>
          <w:szCs w:val="18"/>
        </w:rPr>
        <w:t>provide may be used only for statistical purposes and may not be disclosed, or used, in identifiable form for any other purpose except as required by law (20 U.S.C. §9573 and 6 U.S.C. §151).</w:t>
      </w:r>
    </w:p>
    <w:p w:rsidR="00AC2C02" w:rsidP="004412BA" w14:paraId="656B2553" w14:textId="77777777">
      <w:pPr>
        <w:rPr>
          <w:i/>
          <w:sz w:val="16"/>
          <w:szCs w:val="16"/>
        </w:rPr>
      </w:pPr>
    </w:p>
    <w:p w:rsidR="00AC2C02" w:rsidRPr="00F42053" w:rsidP="004412BA" w14:paraId="5A83D06B" w14:textId="77777777">
      <w:pPr>
        <w:rPr>
          <w:sz w:val="16"/>
          <w:szCs w:val="16"/>
        </w:rPr>
        <w:sectPr w:rsidSect="000775A8">
          <w:pgSz w:w="12240" w:h="15840" w:code="1"/>
          <w:pgMar w:top="864" w:right="864" w:bottom="720" w:left="864" w:header="432" w:footer="288" w:gutter="0"/>
          <w:cols w:space="720"/>
          <w:titlePg/>
          <w:docGrid w:linePitch="299"/>
        </w:sectPr>
      </w:pPr>
    </w:p>
    <w:bookmarkEnd w:id="3"/>
    <w:p w:rsidR="00F64FCD" w:rsidP="00E26118" w14:paraId="0DDF8EF6"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5715</wp:posOffset>
                </wp:positionV>
                <wp:extent cx="5669280" cy="252730"/>
                <wp:effectExtent l="0" t="0" r="26670" b="23495"/>
                <wp:wrapNone/>
                <wp:docPr id="3"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69280" cy="252730"/>
                        </a:xfrm>
                        <a:prstGeom prst="rect">
                          <a:avLst/>
                        </a:prstGeom>
                        <a:solidFill>
                          <a:srgbClr val="FFFFFF"/>
                        </a:solidFill>
                        <a:ln w="9525">
                          <a:solidFill>
                            <a:srgbClr val="000000"/>
                          </a:solidFill>
                          <a:miter lim="800000"/>
                          <a:headEnd/>
                          <a:tailEnd/>
                        </a:ln>
                      </wps:spPr>
                      <wps:txbx>
                        <w:txbxContent>
                          <w:p w:rsidR="00697E4F" w:rsidRPr="00E8084B" w:rsidP="00001635" w14:textId="2F65F68A">
                            <w:pPr>
                              <w:pStyle w:val="Style1"/>
                            </w:pPr>
                            <w:bookmarkStart w:id="36" w:name="_Toc483238158"/>
                            <w:bookmarkStart w:id="37" w:name="_Toc19631502"/>
                            <w:bookmarkStart w:id="38" w:name="_Toc140245759"/>
                            <w:bookmarkStart w:id="39" w:name="_Toc484426047"/>
                            <w:bookmarkStart w:id="40" w:name="_Toc489632288"/>
                            <w:bookmarkStart w:id="41" w:name="_Toc490469940"/>
                            <w:bookmarkStart w:id="42" w:name="_Toc501629883"/>
                            <w:r w:rsidRPr="00BC6B8A">
                              <w:rPr>
                                <w:rStyle w:val="Heading1Char"/>
                              </w:rPr>
                              <w:t xml:space="preserve">PISA </w:t>
                            </w:r>
                            <w:r>
                              <w:rPr>
                                <w:rStyle w:val="Heading1Char"/>
                              </w:rPr>
                              <w:t>2025 Field Test</w:t>
                            </w:r>
                            <w:r w:rsidRPr="00BC6B8A">
                              <w:rPr>
                                <w:rStyle w:val="Heading1Char"/>
                              </w:rPr>
                              <w:t xml:space="preserve"> Timeline of Activities</w:t>
                            </w:r>
                            <w:bookmarkEnd w:id="36"/>
                            <w:bookmarkEnd w:id="37"/>
                            <w:bookmarkEnd w:id="38"/>
                            <w:r>
                              <w:rPr>
                                <w:rStyle w:val="Heading1Char"/>
                              </w:rPr>
                              <w:t xml:space="preserve"> </w:t>
                            </w:r>
                            <w:bookmarkEnd w:id="39"/>
                            <w:bookmarkEnd w:id="40"/>
                            <w:bookmarkEnd w:id="41"/>
                            <w:bookmarkEnd w:id="42"/>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width:446.4pt;height:19.9pt;margin-top:0.45pt;margin-left:-14.1pt;mso-height-percent:0;mso-height-relative:page;mso-width-percent:0;mso-width-relative:page;mso-wrap-distance-bottom:0;mso-wrap-distance-left:9pt;mso-wrap-distance-right:9pt;mso-wrap-distance-top:0;mso-wrap-style:square;position:absolute;visibility:visible;v-text-anchor:top;z-index:251661312">
                <v:textbox style="mso-fit-shape-to-text:t">
                  <w:txbxContent>
                    <w:p w:rsidR="00697E4F" w:rsidRPr="00E8084B" w:rsidP="00001635" w14:paraId="39B59C47" w14:textId="2F65F68A">
                      <w:pPr>
                        <w:pStyle w:val="Style1"/>
                      </w:pPr>
                      <w:bookmarkStart w:id="36" w:name="_Toc483238158"/>
                      <w:bookmarkStart w:id="37" w:name="_Toc19631502"/>
                      <w:bookmarkStart w:id="38" w:name="_Toc140245759"/>
                      <w:bookmarkStart w:id="39" w:name="_Toc484426047"/>
                      <w:bookmarkStart w:id="40" w:name="_Toc489632288"/>
                      <w:bookmarkStart w:id="41" w:name="_Toc490469940"/>
                      <w:bookmarkStart w:id="42" w:name="_Toc501629883"/>
                      <w:r w:rsidRPr="00BC6B8A">
                        <w:rPr>
                          <w:rStyle w:val="Heading1Char"/>
                        </w:rPr>
                        <w:t xml:space="preserve">PISA </w:t>
                      </w:r>
                      <w:r>
                        <w:rPr>
                          <w:rStyle w:val="Heading1Char"/>
                        </w:rPr>
                        <w:t>2025 Field Test</w:t>
                      </w:r>
                      <w:r w:rsidRPr="00BC6B8A">
                        <w:rPr>
                          <w:rStyle w:val="Heading1Char"/>
                        </w:rPr>
                        <w:t xml:space="preserve"> Timeline of Activities</w:t>
                      </w:r>
                      <w:bookmarkEnd w:id="36"/>
                      <w:bookmarkEnd w:id="37"/>
                      <w:bookmarkEnd w:id="38"/>
                      <w:r>
                        <w:rPr>
                          <w:rStyle w:val="Heading1Char"/>
                        </w:rPr>
                        <w:t xml:space="preserve"> </w:t>
                      </w:r>
                      <w:bookmarkEnd w:id="39"/>
                      <w:bookmarkEnd w:id="40"/>
                      <w:bookmarkEnd w:id="41"/>
                      <w:bookmarkEnd w:id="42"/>
                    </w:p>
                  </w:txbxContent>
                </v:textbox>
              </v:shape>
            </w:pict>
          </mc:Fallback>
        </mc:AlternateContent>
      </w:r>
      <w:r w:rsidR="004412BA">
        <w:tab/>
      </w:r>
    </w:p>
    <w:p w:rsidR="004412BA" w:rsidP="004412BA" w14:paraId="547C3108" w14:textId="77777777">
      <w:pPr>
        <w:tabs>
          <w:tab w:val="left" w:pos="7416"/>
        </w:tabs>
      </w:pPr>
    </w:p>
    <w:tbl>
      <w:tblPr>
        <w:tblStyle w:val="TableGrid"/>
        <w:tblW w:w="14040" w:type="dxa"/>
        <w:tblLook w:val="04A0"/>
      </w:tblPr>
      <w:tblGrid>
        <w:gridCol w:w="1815"/>
        <w:gridCol w:w="2613"/>
        <w:gridCol w:w="3420"/>
        <w:gridCol w:w="3330"/>
        <w:gridCol w:w="2862"/>
      </w:tblGrid>
      <w:tr w14:paraId="7CC06858" w14:textId="77777777" w:rsidTr="006847D4">
        <w:tblPrEx>
          <w:tblW w:w="14040" w:type="dxa"/>
          <w:tblLook w:val="04A0"/>
        </w:tblPrEx>
        <w:tc>
          <w:tcPr>
            <w:tcW w:w="1815" w:type="dxa"/>
          </w:tcPr>
          <w:p w:rsidR="00FF773F" w:rsidP="006847D4" w14:paraId="3B71EC8E" w14:textId="77777777">
            <w:pPr>
              <w:jc w:val="center"/>
            </w:pPr>
          </w:p>
        </w:tc>
        <w:tc>
          <w:tcPr>
            <w:tcW w:w="2613" w:type="dxa"/>
          </w:tcPr>
          <w:p w:rsidR="00FF773F" w:rsidRPr="00DE5160" w:rsidP="006847D4" w14:paraId="1C8CC59A" w14:textId="503D07B7">
            <w:pPr>
              <w:jc w:val="center"/>
              <w:rPr>
                <w:rFonts w:ascii="Arial" w:hAnsi="Arial" w:cs="Arial"/>
                <w:sz w:val="18"/>
                <w:szCs w:val="18"/>
              </w:rPr>
            </w:pPr>
            <w:r>
              <w:rPr>
                <w:rFonts w:ascii="Arial" w:hAnsi="Arial" w:eastAsiaTheme="minorHAnsi" w:cs="Arial"/>
                <w:bCs/>
                <w:sz w:val="18"/>
                <w:szCs w:val="18"/>
              </w:rPr>
              <w:t>October-December</w:t>
            </w:r>
            <w:r w:rsidRPr="00DE5160">
              <w:rPr>
                <w:rFonts w:ascii="Arial" w:hAnsi="Arial" w:eastAsiaTheme="minorHAnsi" w:cs="Arial"/>
                <w:bCs/>
                <w:sz w:val="18"/>
                <w:szCs w:val="18"/>
              </w:rPr>
              <w:t xml:space="preserve"> </w:t>
            </w:r>
            <w:r>
              <w:rPr>
                <w:rFonts w:ascii="Arial" w:hAnsi="Arial" w:eastAsiaTheme="minorHAnsi" w:cs="Arial"/>
                <w:bCs/>
                <w:sz w:val="18"/>
                <w:szCs w:val="18"/>
              </w:rPr>
              <w:t>202</w:t>
            </w:r>
            <w:r w:rsidR="00C76F10">
              <w:rPr>
                <w:rFonts w:ascii="Arial" w:hAnsi="Arial" w:eastAsiaTheme="minorHAnsi" w:cs="Arial"/>
                <w:bCs/>
                <w:sz w:val="18"/>
                <w:szCs w:val="18"/>
              </w:rPr>
              <w:t>3</w:t>
            </w:r>
          </w:p>
        </w:tc>
        <w:tc>
          <w:tcPr>
            <w:tcW w:w="3420" w:type="dxa"/>
          </w:tcPr>
          <w:p w:rsidR="00FF773F" w:rsidRPr="00DE5160" w:rsidP="006847D4" w14:paraId="5F855965" w14:textId="115F5469">
            <w:pPr>
              <w:jc w:val="center"/>
              <w:rPr>
                <w:rFonts w:ascii="Arial" w:hAnsi="Arial" w:cs="Arial"/>
                <w:sz w:val="18"/>
                <w:szCs w:val="18"/>
              </w:rPr>
            </w:pPr>
            <w:r>
              <w:rPr>
                <w:rFonts w:ascii="Arial" w:hAnsi="Arial" w:cs="Arial"/>
                <w:sz w:val="18"/>
                <w:szCs w:val="18"/>
              </w:rPr>
              <w:t>February-March</w:t>
            </w:r>
            <w:r>
              <w:rPr>
                <w:rFonts w:ascii="Arial" w:hAnsi="Arial" w:cs="Arial"/>
                <w:sz w:val="18"/>
                <w:szCs w:val="18"/>
              </w:rPr>
              <w:t xml:space="preserve"> 202</w:t>
            </w:r>
            <w:r w:rsidR="00FF337D">
              <w:rPr>
                <w:rFonts w:ascii="Arial" w:hAnsi="Arial" w:cs="Arial"/>
                <w:sz w:val="18"/>
                <w:szCs w:val="18"/>
              </w:rPr>
              <w:t>4</w:t>
            </w:r>
            <w:r>
              <w:rPr>
                <w:rFonts w:ascii="Arial" w:hAnsi="Arial" w:cs="Arial"/>
                <w:sz w:val="18"/>
                <w:szCs w:val="18"/>
              </w:rPr>
              <w:t xml:space="preserve"> </w:t>
            </w:r>
            <w:r w:rsidRPr="00DE5160">
              <w:rPr>
                <w:rFonts w:ascii="Arial" w:hAnsi="Arial" w:cs="Arial"/>
                <w:sz w:val="18"/>
                <w:szCs w:val="18"/>
              </w:rPr>
              <w:t>Pre</w:t>
            </w:r>
            <w:r>
              <w:rPr>
                <w:rFonts w:ascii="Arial" w:hAnsi="Arial" w:cs="Arial"/>
                <w:sz w:val="18"/>
                <w:szCs w:val="18"/>
              </w:rPr>
              <w:t>-</w:t>
            </w:r>
            <w:r w:rsidRPr="00DE5160">
              <w:rPr>
                <w:rFonts w:ascii="Arial" w:hAnsi="Arial" w:cs="Arial"/>
                <w:sz w:val="18"/>
                <w:szCs w:val="18"/>
              </w:rPr>
              <w:t>assessment Contact</w:t>
            </w:r>
          </w:p>
        </w:tc>
        <w:tc>
          <w:tcPr>
            <w:tcW w:w="3330" w:type="dxa"/>
          </w:tcPr>
          <w:p w:rsidR="00FF773F" w:rsidRPr="00DE5160" w:rsidP="006847D4" w14:paraId="19C3573A" w14:textId="6F7C73EE">
            <w:pPr>
              <w:jc w:val="center"/>
              <w:rPr>
                <w:rFonts w:ascii="Arial" w:hAnsi="Arial" w:cs="Arial"/>
                <w:sz w:val="18"/>
                <w:szCs w:val="18"/>
              </w:rPr>
            </w:pPr>
            <w:r>
              <w:rPr>
                <w:rFonts w:ascii="Arial" w:hAnsi="Arial" w:cs="Arial"/>
                <w:sz w:val="18"/>
                <w:szCs w:val="18"/>
              </w:rPr>
              <w:t>March-April</w:t>
            </w:r>
            <w:r>
              <w:rPr>
                <w:rFonts w:ascii="Arial" w:hAnsi="Arial" w:cs="Arial"/>
                <w:sz w:val="18"/>
                <w:szCs w:val="18"/>
              </w:rPr>
              <w:t xml:space="preserve"> 202</w:t>
            </w:r>
            <w:r w:rsidR="00FF337D">
              <w:rPr>
                <w:rFonts w:ascii="Arial" w:hAnsi="Arial" w:cs="Arial"/>
                <w:sz w:val="18"/>
                <w:szCs w:val="18"/>
              </w:rPr>
              <w:t>4</w:t>
            </w:r>
            <w:r w:rsidRPr="00DE5160">
              <w:rPr>
                <w:rFonts w:ascii="Arial" w:hAnsi="Arial" w:cs="Arial"/>
                <w:sz w:val="18"/>
                <w:szCs w:val="18"/>
              </w:rPr>
              <w:t xml:space="preserve"> Assessment Visit</w:t>
            </w:r>
          </w:p>
        </w:tc>
        <w:tc>
          <w:tcPr>
            <w:tcW w:w="2853" w:type="dxa"/>
          </w:tcPr>
          <w:p w:rsidR="00FF773F" w:rsidRPr="00DE5160" w:rsidP="006847D4" w14:paraId="75F6163F" w14:textId="77777777">
            <w:pPr>
              <w:jc w:val="center"/>
              <w:rPr>
                <w:rFonts w:ascii="Arial" w:hAnsi="Arial" w:cs="Arial"/>
                <w:sz w:val="18"/>
                <w:szCs w:val="18"/>
              </w:rPr>
            </w:pPr>
            <w:r>
              <w:rPr>
                <w:rFonts w:ascii="Arial" w:hAnsi="Arial" w:cs="Arial"/>
                <w:sz w:val="18"/>
                <w:szCs w:val="18"/>
              </w:rPr>
              <w:t xml:space="preserve">Acknowledgements and </w:t>
            </w:r>
            <w:r w:rsidRPr="00DE5160">
              <w:rPr>
                <w:rFonts w:ascii="Arial" w:hAnsi="Arial" w:cs="Arial"/>
                <w:sz w:val="18"/>
                <w:szCs w:val="18"/>
              </w:rPr>
              <w:t>Benefits</w:t>
            </w:r>
          </w:p>
        </w:tc>
      </w:tr>
      <w:tr w14:paraId="060DE841" w14:textId="77777777" w:rsidTr="006847D4">
        <w:tblPrEx>
          <w:tblW w:w="14040" w:type="dxa"/>
          <w:tblLook w:val="04A0"/>
        </w:tblPrEx>
        <w:tc>
          <w:tcPr>
            <w:tcW w:w="1815" w:type="dxa"/>
          </w:tcPr>
          <w:p w:rsidR="00FF773F" w:rsidRPr="00DE5160" w:rsidP="006847D4" w14:paraId="7C6FE2BD" w14:textId="77777777">
            <w:pPr>
              <w:spacing w:line="240" w:lineRule="auto"/>
              <w:jc w:val="left"/>
              <w:rPr>
                <w:rFonts w:asciiTheme="minorHAnsi" w:hAnsiTheme="minorHAnsi"/>
                <w:sz w:val="16"/>
                <w:szCs w:val="16"/>
              </w:rPr>
            </w:pPr>
          </w:p>
          <w:p w:rsidR="00FF773F" w:rsidRPr="00DE5160" w:rsidP="006847D4" w14:paraId="6B5A66B7" w14:textId="77777777">
            <w:pPr>
              <w:spacing w:line="240" w:lineRule="auto"/>
              <w:jc w:val="left"/>
              <w:rPr>
                <w:rFonts w:asciiTheme="minorHAnsi" w:hAnsiTheme="minorHAnsi"/>
                <w:sz w:val="16"/>
                <w:szCs w:val="16"/>
              </w:rPr>
            </w:pPr>
            <w:r w:rsidRPr="00DE5160">
              <w:rPr>
                <w:rFonts w:asciiTheme="minorHAnsi" w:hAnsiTheme="minorHAnsi"/>
                <w:sz w:val="16"/>
                <w:szCs w:val="16"/>
              </w:rPr>
              <w:t>Principal</w:t>
            </w:r>
          </w:p>
          <w:p w:rsidR="00FF773F" w:rsidRPr="00DE5160" w:rsidP="006847D4" w14:paraId="062376A4" w14:textId="77777777">
            <w:pPr>
              <w:spacing w:line="240" w:lineRule="auto"/>
              <w:jc w:val="left"/>
              <w:rPr>
                <w:rFonts w:asciiTheme="minorHAnsi" w:hAnsiTheme="minorHAnsi"/>
                <w:sz w:val="16"/>
                <w:szCs w:val="16"/>
              </w:rPr>
            </w:pPr>
          </w:p>
        </w:tc>
        <w:tc>
          <w:tcPr>
            <w:tcW w:w="2613" w:type="dxa"/>
          </w:tcPr>
          <w:p w:rsidR="00FF773F" w:rsidRPr="004165D5" w:rsidP="006847D4" w14:paraId="198B244F" w14:textId="77777777">
            <w:pPr>
              <w:pStyle w:val="ListParagraph"/>
              <w:numPr>
                <w:ilvl w:val="0"/>
                <w:numId w:val="1"/>
              </w:numPr>
              <w:spacing w:line="240" w:lineRule="auto"/>
              <w:ind w:left="75" w:hanging="180"/>
              <w:jc w:val="left"/>
              <w:rPr>
                <w:rFonts w:asciiTheme="minorHAnsi" w:hAnsiTheme="minorHAnsi"/>
                <w:sz w:val="16"/>
                <w:szCs w:val="16"/>
              </w:rPr>
            </w:pPr>
            <w:r w:rsidRPr="004165D5">
              <w:rPr>
                <w:rFonts w:asciiTheme="minorHAnsi" w:hAnsiTheme="minorHAnsi"/>
                <w:sz w:val="16"/>
                <w:szCs w:val="16"/>
              </w:rPr>
              <w:t>Identify a school coordinator.</w:t>
            </w:r>
          </w:p>
        </w:tc>
        <w:tc>
          <w:tcPr>
            <w:tcW w:w="3420" w:type="dxa"/>
          </w:tcPr>
          <w:p w:rsidR="00FF773F" w:rsidRPr="002A47E8" w:rsidP="006847D4" w14:paraId="09FC9D0E" w14:textId="77777777">
            <w:pPr>
              <w:pStyle w:val="ListParagraph"/>
              <w:numPr>
                <w:ilvl w:val="0"/>
                <w:numId w:val="3"/>
              </w:numPr>
              <w:spacing w:line="240" w:lineRule="auto"/>
              <w:ind w:left="135" w:hanging="180"/>
              <w:jc w:val="left"/>
              <w:rPr>
                <w:rFonts w:asciiTheme="minorHAnsi" w:hAnsiTheme="minorHAnsi"/>
                <w:sz w:val="16"/>
                <w:szCs w:val="16"/>
              </w:rPr>
            </w:pPr>
            <w:r w:rsidRPr="002A47E8">
              <w:rPr>
                <w:rFonts w:asciiTheme="minorHAnsi" w:hAnsiTheme="minorHAnsi"/>
                <w:sz w:val="16"/>
                <w:szCs w:val="16"/>
              </w:rPr>
              <w:t>Complete an online School Questionnaire on the characteristics of your school.</w:t>
            </w:r>
          </w:p>
          <w:p w:rsidR="00FF773F" w:rsidRPr="004165D5" w:rsidP="006847D4" w14:paraId="3B21D7F6" w14:textId="77777777">
            <w:pPr>
              <w:pStyle w:val="ListParagraph"/>
              <w:spacing w:line="240" w:lineRule="auto"/>
              <w:ind w:left="135"/>
              <w:jc w:val="left"/>
              <w:rPr>
                <w:rFonts w:asciiTheme="minorHAnsi" w:hAnsiTheme="minorHAnsi"/>
                <w:sz w:val="16"/>
                <w:szCs w:val="16"/>
              </w:rPr>
            </w:pPr>
          </w:p>
        </w:tc>
        <w:tc>
          <w:tcPr>
            <w:tcW w:w="3330" w:type="dxa"/>
          </w:tcPr>
          <w:p w:rsidR="00FF773F" w:rsidRPr="002A47E8" w:rsidP="006847D4" w14:paraId="1C66C2D9" w14:textId="58A4C218">
            <w:pPr>
              <w:pStyle w:val="ListParagraph"/>
              <w:numPr>
                <w:ilvl w:val="0"/>
                <w:numId w:val="3"/>
              </w:numPr>
              <w:spacing w:line="240" w:lineRule="auto"/>
              <w:ind w:left="135" w:hanging="180"/>
              <w:jc w:val="left"/>
              <w:rPr>
                <w:rFonts w:asciiTheme="minorHAnsi" w:hAnsiTheme="minorHAnsi"/>
                <w:sz w:val="16"/>
                <w:szCs w:val="16"/>
              </w:rPr>
            </w:pPr>
            <w:r w:rsidRPr="002A47E8">
              <w:rPr>
                <w:rFonts w:asciiTheme="minorHAnsi" w:hAnsiTheme="minorHAnsi"/>
                <w:sz w:val="16"/>
                <w:szCs w:val="16"/>
              </w:rPr>
              <w:t>Complete an online School Questionnaire on the characteristics of your school</w:t>
            </w:r>
            <w:r w:rsidR="00FF337D">
              <w:rPr>
                <w:rFonts w:asciiTheme="minorHAnsi" w:hAnsiTheme="minorHAnsi"/>
                <w:sz w:val="16"/>
                <w:szCs w:val="16"/>
              </w:rPr>
              <w:t xml:space="preserve"> (if not already completed)</w:t>
            </w:r>
            <w:r w:rsidRPr="002A47E8">
              <w:rPr>
                <w:rFonts w:asciiTheme="minorHAnsi" w:hAnsiTheme="minorHAnsi"/>
                <w:sz w:val="16"/>
                <w:szCs w:val="16"/>
              </w:rPr>
              <w:t>.</w:t>
            </w:r>
          </w:p>
          <w:p w:rsidR="00FF773F" w:rsidRPr="0011368A" w:rsidP="006847D4" w14:paraId="2D4DC770" w14:textId="77777777">
            <w:pPr>
              <w:pStyle w:val="ListParagraph"/>
              <w:spacing w:line="240" w:lineRule="auto"/>
              <w:ind w:left="162"/>
              <w:jc w:val="left"/>
              <w:rPr>
                <w:rFonts w:asciiTheme="minorHAnsi" w:hAnsiTheme="minorHAnsi"/>
                <w:sz w:val="16"/>
                <w:szCs w:val="16"/>
              </w:rPr>
            </w:pPr>
          </w:p>
        </w:tc>
        <w:tc>
          <w:tcPr>
            <w:tcW w:w="2853" w:type="dxa"/>
          </w:tcPr>
          <w:p w:rsidR="00FF773F" w:rsidRPr="004165D5" w:rsidP="006847D4" w14:paraId="1BE8EDE7" w14:textId="77777777">
            <w:pPr>
              <w:pStyle w:val="ListParagraph"/>
              <w:numPr>
                <w:ilvl w:val="0"/>
                <w:numId w:val="6"/>
              </w:numPr>
              <w:spacing w:line="240" w:lineRule="auto"/>
              <w:ind w:left="103" w:hanging="180"/>
              <w:jc w:val="left"/>
              <w:rPr>
                <w:rFonts w:asciiTheme="minorHAnsi" w:hAnsiTheme="minorHAnsi"/>
                <w:sz w:val="16"/>
                <w:szCs w:val="16"/>
              </w:rPr>
            </w:pPr>
            <w:r w:rsidRPr="004165D5">
              <w:rPr>
                <w:rFonts w:asciiTheme="minorHAnsi" w:hAnsiTheme="minorHAnsi"/>
                <w:sz w:val="16"/>
                <w:szCs w:val="16"/>
              </w:rPr>
              <w:t>Represent other similar U.S. schools.</w:t>
            </w:r>
          </w:p>
          <w:p w:rsidR="00FF773F" w:rsidRPr="004165D5" w:rsidP="006847D4" w14:paraId="51FB8511" w14:textId="77777777">
            <w:pPr>
              <w:pStyle w:val="ListParagraph"/>
              <w:numPr>
                <w:ilvl w:val="0"/>
                <w:numId w:val="6"/>
              </w:numPr>
              <w:spacing w:line="240" w:lineRule="auto"/>
              <w:ind w:left="103" w:hanging="180"/>
              <w:jc w:val="left"/>
              <w:rPr>
                <w:rFonts w:asciiTheme="minorHAnsi" w:hAnsiTheme="minorHAnsi"/>
                <w:sz w:val="16"/>
                <w:szCs w:val="16"/>
              </w:rPr>
            </w:pPr>
            <w:r w:rsidRPr="004165D5">
              <w:rPr>
                <w:rFonts w:asciiTheme="minorHAnsi" w:hAnsiTheme="minorHAnsi"/>
                <w:sz w:val="16"/>
                <w:szCs w:val="16"/>
              </w:rPr>
              <w:t>Schools will receive $2</w:t>
            </w:r>
            <w:r>
              <w:rPr>
                <w:rFonts w:asciiTheme="minorHAnsi" w:hAnsiTheme="minorHAnsi"/>
                <w:sz w:val="16"/>
                <w:szCs w:val="16"/>
              </w:rPr>
              <w:t>5</w:t>
            </w:r>
            <w:r w:rsidRPr="004165D5">
              <w:rPr>
                <w:rFonts w:asciiTheme="minorHAnsi" w:hAnsiTheme="minorHAnsi"/>
                <w:sz w:val="16"/>
                <w:szCs w:val="16"/>
              </w:rPr>
              <w:t>0 for participating.</w:t>
            </w:r>
          </w:p>
          <w:p w:rsidR="00FF773F" w:rsidRPr="004165D5" w:rsidP="006847D4" w14:paraId="392CC853" w14:textId="77777777">
            <w:pPr>
              <w:pStyle w:val="ListParagraph"/>
              <w:spacing w:line="240" w:lineRule="auto"/>
              <w:ind w:left="103"/>
              <w:jc w:val="left"/>
              <w:rPr>
                <w:rFonts w:asciiTheme="minorHAnsi" w:hAnsiTheme="minorHAnsi"/>
                <w:sz w:val="16"/>
                <w:szCs w:val="16"/>
              </w:rPr>
            </w:pPr>
          </w:p>
        </w:tc>
      </w:tr>
      <w:tr w14:paraId="5B19B8CB" w14:textId="77777777" w:rsidTr="006847D4">
        <w:tblPrEx>
          <w:tblW w:w="14040" w:type="dxa"/>
          <w:tblLook w:val="04A0"/>
        </w:tblPrEx>
        <w:tc>
          <w:tcPr>
            <w:tcW w:w="1815" w:type="dxa"/>
          </w:tcPr>
          <w:p w:rsidR="00FF773F" w:rsidRPr="00DE5160" w:rsidP="006847D4" w14:paraId="5E93BFC2" w14:textId="77777777">
            <w:pPr>
              <w:spacing w:line="240" w:lineRule="auto"/>
              <w:jc w:val="left"/>
              <w:rPr>
                <w:rFonts w:asciiTheme="minorHAnsi" w:hAnsiTheme="minorHAnsi"/>
                <w:sz w:val="16"/>
                <w:szCs w:val="16"/>
              </w:rPr>
            </w:pPr>
          </w:p>
          <w:p w:rsidR="00FF773F" w:rsidRPr="00DE5160" w:rsidP="006847D4" w14:paraId="65304D84" w14:textId="77777777">
            <w:pPr>
              <w:spacing w:line="240" w:lineRule="auto"/>
              <w:jc w:val="left"/>
              <w:rPr>
                <w:rFonts w:asciiTheme="minorHAnsi" w:hAnsiTheme="minorHAnsi"/>
                <w:sz w:val="16"/>
                <w:szCs w:val="16"/>
              </w:rPr>
            </w:pPr>
            <w:r w:rsidRPr="00DE5160">
              <w:rPr>
                <w:rFonts w:asciiTheme="minorHAnsi" w:hAnsiTheme="minorHAnsi"/>
                <w:sz w:val="16"/>
                <w:szCs w:val="16"/>
              </w:rPr>
              <w:t>School</w:t>
            </w:r>
          </w:p>
          <w:p w:rsidR="00FF773F" w:rsidRPr="00DE5160" w:rsidP="006847D4" w14:paraId="091AAB35" w14:textId="77777777">
            <w:pPr>
              <w:spacing w:line="240" w:lineRule="auto"/>
              <w:jc w:val="left"/>
              <w:rPr>
                <w:rFonts w:asciiTheme="minorHAnsi" w:hAnsiTheme="minorHAnsi"/>
                <w:sz w:val="16"/>
                <w:szCs w:val="16"/>
              </w:rPr>
            </w:pPr>
            <w:r w:rsidRPr="00DE5160">
              <w:rPr>
                <w:rFonts w:asciiTheme="minorHAnsi" w:hAnsiTheme="minorHAnsi"/>
                <w:sz w:val="16"/>
                <w:szCs w:val="16"/>
              </w:rPr>
              <w:t>Coordinator</w:t>
            </w:r>
          </w:p>
        </w:tc>
        <w:tc>
          <w:tcPr>
            <w:tcW w:w="2613" w:type="dxa"/>
          </w:tcPr>
          <w:p w:rsidR="00FF773F" w:rsidRPr="004165D5" w:rsidP="006847D4" w14:paraId="5F26B318"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Select an assessment date convenient for your school.</w:t>
            </w:r>
          </w:p>
          <w:p w:rsidR="00FF773F" w:rsidRPr="004165D5" w:rsidP="006847D4" w14:paraId="6AB18B50"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Arrange for the use of a classroom or an alternative quiet space for the assessment.</w:t>
            </w:r>
          </w:p>
          <w:p w:rsidR="00FF773F" w:rsidRPr="004165D5" w:rsidP="006847D4" w14:paraId="383A75F9"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Determine parent notification procedures.</w:t>
            </w:r>
          </w:p>
          <w:p w:rsidR="00FF773F" w:rsidRPr="004165D5" w:rsidP="006847D4" w14:paraId="35CC993D" w14:textId="77777777">
            <w:pPr>
              <w:pStyle w:val="ListParagraph"/>
              <w:numPr>
                <w:ilvl w:val="0"/>
                <w:numId w:val="2"/>
              </w:numPr>
              <w:spacing w:line="240" w:lineRule="auto"/>
              <w:ind w:left="75" w:hanging="165"/>
              <w:jc w:val="left"/>
              <w:rPr>
                <w:rFonts w:asciiTheme="minorHAnsi" w:hAnsiTheme="minorHAnsi"/>
                <w:sz w:val="16"/>
                <w:szCs w:val="16"/>
              </w:rPr>
            </w:pPr>
            <w:r w:rsidRPr="004165D5">
              <w:rPr>
                <w:rFonts w:asciiTheme="minorHAnsi" w:hAnsiTheme="minorHAnsi"/>
                <w:sz w:val="16"/>
                <w:szCs w:val="16"/>
              </w:rPr>
              <w:t>Provide a list of eligible students to PISA staff.</w:t>
            </w:r>
          </w:p>
          <w:p w:rsidR="00FF773F" w:rsidRPr="004165D5" w:rsidP="006847D4" w14:paraId="051F9374" w14:textId="77777777">
            <w:pPr>
              <w:pStyle w:val="ListParagraph"/>
              <w:spacing w:line="240" w:lineRule="auto"/>
              <w:ind w:left="75"/>
              <w:jc w:val="left"/>
              <w:rPr>
                <w:rFonts w:asciiTheme="minorHAnsi" w:hAnsiTheme="minorHAnsi"/>
                <w:sz w:val="16"/>
                <w:szCs w:val="16"/>
              </w:rPr>
            </w:pPr>
          </w:p>
        </w:tc>
        <w:tc>
          <w:tcPr>
            <w:tcW w:w="3420" w:type="dxa"/>
          </w:tcPr>
          <w:p w:rsidR="00FF773F" w:rsidP="006847D4" w14:paraId="276877E6" w14:textId="77777777">
            <w:pPr>
              <w:pStyle w:val="ListParagraph"/>
              <w:numPr>
                <w:ilvl w:val="0"/>
                <w:numId w:val="4"/>
              </w:numPr>
              <w:spacing w:line="240" w:lineRule="auto"/>
              <w:ind w:left="135" w:hanging="180"/>
              <w:jc w:val="left"/>
              <w:rPr>
                <w:rFonts w:asciiTheme="minorHAnsi" w:hAnsiTheme="minorHAnsi"/>
                <w:sz w:val="16"/>
                <w:szCs w:val="16"/>
              </w:rPr>
            </w:pPr>
            <w:r w:rsidRPr="002A47E8">
              <w:rPr>
                <w:rFonts w:asciiTheme="minorHAnsi" w:hAnsiTheme="minorHAnsi"/>
                <w:sz w:val="16"/>
                <w:szCs w:val="16"/>
              </w:rPr>
              <w:t xml:space="preserve">Notify selected students, and students’ parents of the study and </w:t>
            </w:r>
            <w:r>
              <w:rPr>
                <w:rFonts w:asciiTheme="minorHAnsi" w:hAnsiTheme="minorHAnsi"/>
                <w:sz w:val="16"/>
                <w:szCs w:val="16"/>
              </w:rPr>
              <w:t>importance</w:t>
            </w:r>
            <w:r w:rsidRPr="002A47E8">
              <w:rPr>
                <w:rFonts w:asciiTheme="minorHAnsi" w:hAnsiTheme="minorHAnsi"/>
                <w:sz w:val="16"/>
                <w:szCs w:val="16"/>
              </w:rPr>
              <w:t xml:space="preserve"> of participating.</w:t>
            </w:r>
          </w:p>
          <w:p w:rsidR="00FF773F" w:rsidRPr="00067225" w:rsidP="006847D4" w14:paraId="6DCC7337" w14:textId="77777777">
            <w:pPr>
              <w:pStyle w:val="ListParagraph"/>
              <w:numPr>
                <w:ilvl w:val="0"/>
                <w:numId w:val="4"/>
              </w:numPr>
              <w:spacing w:line="240" w:lineRule="auto"/>
              <w:ind w:left="136" w:hanging="180"/>
              <w:jc w:val="left"/>
              <w:rPr>
                <w:rFonts w:asciiTheme="minorHAnsi" w:hAnsiTheme="minorHAnsi"/>
                <w:sz w:val="16"/>
                <w:szCs w:val="16"/>
              </w:rPr>
            </w:pPr>
            <w:r w:rsidRPr="00067225">
              <w:rPr>
                <w:rFonts w:asciiTheme="minorHAnsi" w:hAnsiTheme="minorHAnsi"/>
                <w:sz w:val="16"/>
                <w:szCs w:val="16"/>
              </w:rPr>
              <w:t>Arrange time and space for student meeting with PISA representative prior to the assessment.</w:t>
            </w:r>
          </w:p>
          <w:p w:rsidR="00FF773F" w:rsidRPr="00067225" w:rsidP="006847D4" w14:paraId="576CFBD1" w14:textId="77777777">
            <w:pPr>
              <w:pStyle w:val="ListParagraph"/>
              <w:numPr>
                <w:ilvl w:val="0"/>
                <w:numId w:val="4"/>
              </w:numPr>
              <w:spacing w:line="240" w:lineRule="auto"/>
              <w:ind w:left="136" w:hanging="180"/>
              <w:jc w:val="left"/>
              <w:rPr>
                <w:rFonts w:asciiTheme="minorHAnsi" w:hAnsiTheme="minorHAnsi"/>
                <w:sz w:val="16"/>
                <w:szCs w:val="16"/>
              </w:rPr>
            </w:pPr>
            <w:r w:rsidRPr="00067225">
              <w:rPr>
                <w:rFonts w:asciiTheme="minorHAnsi" w:hAnsiTheme="minorHAnsi"/>
                <w:sz w:val="16"/>
                <w:szCs w:val="16"/>
              </w:rPr>
              <w:t>Notify teachers of the sampled students of their selection to participate, and request that teachers release students from class on assessment day.</w:t>
            </w:r>
          </w:p>
          <w:p w:rsidR="00FF773F" w:rsidRPr="004165D5" w:rsidP="006847D4" w14:paraId="0B055E11" w14:textId="77777777">
            <w:pPr>
              <w:pStyle w:val="ListParagraph"/>
              <w:numPr>
                <w:ilvl w:val="0"/>
                <w:numId w:val="4"/>
              </w:numPr>
              <w:spacing w:line="240" w:lineRule="auto"/>
              <w:ind w:left="135" w:hanging="180"/>
              <w:jc w:val="left"/>
              <w:rPr>
                <w:rFonts w:asciiTheme="minorHAnsi" w:hAnsiTheme="minorHAnsi"/>
                <w:sz w:val="16"/>
                <w:szCs w:val="16"/>
              </w:rPr>
            </w:pPr>
            <w:r w:rsidRPr="004165D5">
              <w:rPr>
                <w:rFonts w:asciiTheme="minorHAnsi" w:hAnsiTheme="minorHAnsi"/>
                <w:sz w:val="16"/>
                <w:szCs w:val="16"/>
              </w:rPr>
              <w:t xml:space="preserve">Coordinate the principal’s completion of the </w:t>
            </w:r>
            <w:r>
              <w:rPr>
                <w:rFonts w:asciiTheme="minorHAnsi" w:hAnsiTheme="minorHAnsi"/>
                <w:sz w:val="16"/>
                <w:szCs w:val="16"/>
              </w:rPr>
              <w:t>s</w:t>
            </w:r>
            <w:r w:rsidRPr="004165D5">
              <w:rPr>
                <w:rFonts w:asciiTheme="minorHAnsi" w:hAnsiTheme="minorHAnsi"/>
                <w:sz w:val="16"/>
                <w:szCs w:val="16"/>
              </w:rPr>
              <w:t xml:space="preserve">chool </w:t>
            </w:r>
            <w:r>
              <w:rPr>
                <w:rFonts w:asciiTheme="minorHAnsi" w:hAnsiTheme="minorHAnsi"/>
                <w:sz w:val="16"/>
                <w:szCs w:val="16"/>
              </w:rPr>
              <w:t>q</w:t>
            </w:r>
            <w:r w:rsidRPr="004165D5">
              <w:rPr>
                <w:rFonts w:asciiTheme="minorHAnsi" w:hAnsiTheme="minorHAnsi"/>
                <w:sz w:val="16"/>
                <w:szCs w:val="16"/>
              </w:rPr>
              <w:t>uestionnaire.</w:t>
            </w:r>
          </w:p>
          <w:p w:rsidR="00FF773F" w:rsidRPr="004165D5" w:rsidP="006847D4" w14:paraId="67F65D2F" w14:textId="77777777">
            <w:pPr>
              <w:pStyle w:val="ListParagraph"/>
              <w:numPr>
                <w:ilvl w:val="0"/>
                <w:numId w:val="4"/>
              </w:numPr>
              <w:spacing w:line="240" w:lineRule="auto"/>
              <w:ind w:left="135" w:hanging="180"/>
              <w:jc w:val="left"/>
              <w:rPr>
                <w:rFonts w:asciiTheme="minorHAnsi" w:hAnsiTheme="minorHAnsi"/>
                <w:sz w:val="16"/>
                <w:szCs w:val="16"/>
              </w:rPr>
            </w:pPr>
            <w:r w:rsidRPr="004165D5">
              <w:rPr>
                <w:rFonts w:asciiTheme="minorHAnsi" w:hAnsiTheme="minorHAnsi"/>
                <w:sz w:val="16"/>
                <w:szCs w:val="16"/>
              </w:rPr>
              <w:t>Confirm the date and location of the assessment for PISA staff.</w:t>
            </w:r>
          </w:p>
          <w:p w:rsidR="00FF773F" w:rsidRPr="004165D5" w:rsidP="006847D4" w14:paraId="7161B7F3" w14:textId="77777777">
            <w:pPr>
              <w:pStyle w:val="ListParagraph"/>
              <w:numPr>
                <w:ilvl w:val="0"/>
                <w:numId w:val="4"/>
              </w:numPr>
              <w:spacing w:line="240" w:lineRule="auto"/>
              <w:ind w:left="135" w:hanging="180"/>
              <w:jc w:val="left"/>
              <w:rPr>
                <w:rFonts w:asciiTheme="minorHAnsi" w:hAnsiTheme="minorHAnsi"/>
                <w:sz w:val="16"/>
                <w:szCs w:val="16"/>
              </w:rPr>
            </w:pPr>
            <w:r w:rsidRPr="004165D5">
              <w:rPr>
                <w:rFonts w:asciiTheme="minorHAnsi" w:hAnsiTheme="minorHAnsi"/>
                <w:sz w:val="16"/>
                <w:szCs w:val="16"/>
              </w:rPr>
              <w:t>Collect parental consent forms where</w:t>
            </w:r>
            <w:r>
              <w:rPr>
                <w:rFonts w:asciiTheme="minorHAnsi" w:hAnsiTheme="minorHAnsi"/>
                <w:sz w:val="16"/>
                <w:szCs w:val="16"/>
              </w:rPr>
              <w:t xml:space="preserve"> </w:t>
            </w:r>
            <w:r w:rsidRPr="004165D5">
              <w:rPr>
                <w:rFonts w:asciiTheme="minorHAnsi" w:hAnsiTheme="minorHAnsi"/>
                <w:sz w:val="16"/>
                <w:szCs w:val="16"/>
              </w:rPr>
              <w:t>required and submit to PISA staff.</w:t>
            </w:r>
          </w:p>
        </w:tc>
        <w:tc>
          <w:tcPr>
            <w:tcW w:w="3330" w:type="dxa"/>
          </w:tcPr>
          <w:p w:rsidR="00FF773F" w:rsidRPr="004165D5" w:rsidP="006847D4" w14:paraId="4CDAEA59" w14:textId="257D674F">
            <w:pPr>
              <w:pStyle w:val="ListParagraph"/>
              <w:numPr>
                <w:ilvl w:val="0"/>
                <w:numId w:val="5"/>
              </w:numPr>
              <w:spacing w:line="240" w:lineRule="auto"/>
              <w:ind w:left="119" w:hanging="180"/>
              <w:jc w:val="left"/>
              <w:rPr>
                <w:rFonts w:asciiTheme="minorHAnsi" w:hAnsiTheme="minorHAnsi"/>
                <w:sz w:val="16"/>
                <w:szCs w:val="16"/>
              </w:rPr>
            </w:pPr>
            <w:r w:rsidRPr="004165D5">
              <w:rPr>
                <w:rFonts w:asciiTheme="minorHAnsi" w:hAnsiTheme="minorHAnsi"/>
                <w:sz w:val="16"/>
                <w:szCs w:val="16"/>
              </w:rPr>
              <w:t xml:space="preserve">Arrange </w:t>
            </w:r>
            <w:r w:rsidR="00C2106A">
              <w:rPr>
                <w:rFonts w:asciiTheme="minorHAnsi" w:hAnsiTheme="minorHAnsi"/>
                <w:sz w:val="16"/>
                <w:szCs w:val="16"/>
              </w:rPr>
              <w:t xml:space="preserve">for </w:t>
            </w:r>
            <w:r w:rsidRPr="004165D5">
              <w:rPr>
                <w:rFonts w:asciiTheme="minorHAnsi" w:hAnsiTheme="minorHAnsi"/>
                <w:sz w:val="16"/>
                <w:szCs w:val="16"/>
              </w:rPr>
              <w:t>assessment space.</w:t>
            </w:r>
          </w:p>
          <w:p w:rsidR="00FF773F" w:rsidRPr="004165D5" w:rsidP="006847D4" w14:paraId="66C46C57" w14:textId="72FBBD70">
            <w:pPr>
              <w:pStyle w:val="ListParagraph"/>
              <w:numPr>
                <w:ilvl w:val="0"/>
                <w:numId w:val="5"/>
              </w:numPr>
              <w:spacing w:line="240" w:lineRule="auto"/>
              <w:ind w:left="119" w:hanging="180"/>
              <w:jc w:val="left"/>
              <w:rPr>
                <w:rFonts w:asciiTheme="minorHAnsi" w:hAnsiTheme="minorHAnsi"/>
                <w:sz w:val="16"/>
                <w:szCs w:val="16"/>
              </w:rPr>
            </w:pPr>
            <w:r w:rsidRPr="004165D5">
              <w:rPr>
                <w:rFonts w:asciiTheme="minorHAnsi" w:hAnsiTheme="minorHAnsi"/>
                <w:sz w:val="16"/>
                <w:szCs w:val="16"/>
              </w:rPr>
              <w:t xml:space="preserve">Ensure all sampled students are released from </w:t>
            </w:r>
            <w:r w:rsidR="00FF337D">
              <w:rPr>
                <w:rFonts w:asciiTheme="minorHAnsi" w:hAnsiTheme="minorHAnsi"/>
                <w:sz w:val="16"/>
                <w:szCs w:val="16"/>
              </w:rPr>
              <w:t>and attend</w:t>
            </w:r>
            <w:r w:rsidRPr="004165D5">
              <w:rPr>
                <w:rFonts w:asciiTheme="minorHAnsi" w:hAnsiTheme="minorHAnsi"/>
                <w:sz w:val="16"/>
                <w:szCs w:val="16"/>
              </w:rPr>
              <w:t xml:space="preserve"> the assessment.</w:t>
            </w:r>
          </w:p>
          <w:p w:rsidR="00FF773F" w:rsidRPr="004165D5" w:rsidP="006847D4" w14:paraId="187D2C2F" w14:textId="1E8D2457">
            <w:pPr>
              <w:pStyle w:val="ListParagraph"/>
              <w:numPr>
                <w:ilvl w:val="0"/>
                <w:numId w:val="5"/>
              </w:numPr>
              <w:spacing w:line="240" w:lineRule="auto"/>
              <w:ind w:left="119" w:hanging="180"/>
              <w:jc w:val="left"/>
              <w:rPr>
                <w:rFonts w:asciiTheme="minorHAnsi" w:hAnsiTheme="minorHAnsi"/>
                <w:sz w:val="16"/>
                <w:szCs w:val="16"/>
              </w:rPr>
            </w:pPr>
            <w:r>
              <w:rPr>
                <w:rFonts w:asciiTheme="minorHAnsi" w:hAnsiTheme="minorHAnsi"/>
                <w:sz w:val="16"/>
                <w:szCs w:val="16"/>
              </w:rPr>
              <w:t>Briefly m</w:t>
            </w:r>
            <w:r w:rsidRPr="004165D5">
              <w:rPr>
                <w:rFonts w:asciiTheme="minorHAnsi" w:hAnsiTheme="minorHAnsi"/>
                <w:sz w:val="16"/>
                <w:szCs w:val="16"/>
              </w:rPr>
              <w:t>eet with PISA staff after the assessment</w:t>
            </w:r>
            <w:r>
              <w:rPr>
                <w:rFonts w:asciiTheme="minorHAnsi" w:hAnsiTheme="minorHAnsi"/>
                <w:sz w:val="16"/>
                <w:szCs w:val="16"/>
              </w:rPr>
              <w:t>.</w:t>
            </w:r>
          </w:p>
        </w:tc>
        <w:tc>
          <w:tcPr>
            <w:tcW w:w="2853" w:type="dxa"/>
          </w:tcPr>
          <w:p w:rsidR="00FF773F" w:rsidRPr="004165D5" w:rsidP="006847D4" w14:paraId="1514D41A" w14:textId="77777777">
            <w:pPr>
              <w:pStyle w:val="ListParagraph"/>
              <w:numPr>
                <w:ilvl w:val="0"/>
                <w:numId w:val="7"/>
              </w:numPr>
              <w:spacing w:line="240" w:lineRule="auto"/>
              <w:ind w:left="103" w:hanging="180"/>
              <w:jc w:val="left"/>
              <w:rPr>
                <w:rFonts w:asciiTheme="minorHAnsi" w:hAnsiTheme="minorHAnsi"/>
                <w:sz w:val="16"/>
                <w:szCs w:val="16"/>
              </w:rPr>
            </w:pPr>
            <w:r w:rsidRPr="004165D5">
              <w:rPr>
                <w:rFonts w:asciiTheme="minorHAnsi" w:hAnsiTheme="minorHAnsi"/>
                <w:sz w:val="16"/>
                <w:szCs w:val="16"/>
              </w:rPr>
              <w:t xml:space="preserve">Receive $200 </w:t>
            </w:r>
            <w:r>
              <w:rPr>
                <w:rFonts w:asciiTheme="minorHAnsi" w:hAnsiTheme="minorHAnsi"/>
                <w:sz w:val="16"/>
                <w:szCs w:val="16"/>
              </w:rPr>
              <w:t xml:space="preserve">as a thank you </w:t>
            </w:r>
            <w:r w:rsidRPr="004165D5">
              <w:rPr>
                <w:rFonts w:asciiTheme="minorHAnsi" w:hAnsiTheme="minorHAnsi"/>
                <w:sz w:val="16"/>
                <w:szCs w:val="16"/>
              </w:rPr>
              <w:t xml:space="preserve">for </w:t>
            </w:r>
            <w:r>
              <w:rPr>
                <w:rFonts w:asciiTheme="minorHAnsi" w:hAnsiTheme="minorHAnsi"/>
                <w:sz w:val="16"/>
                <w:szCs w:val="16"/>
              </w:rPr>
              <w:t>time and effort in coordinating the assessment</w:t>
            </w:r>
            <w:r w:rsidRPr="004165D5">
              <w:rPr>
                <w:rFonts w:asciiTheme="minorHAnsi" w:hAnsiTheme="minorHAnsi"/>
                <w:sz w:val="16"/>
                <w:szCs w:val="16"/>
              </w:rPr>
              <w:t>.</w:t>
            </w:r>
          </w:p>
        </w:tc>
      </w:tr>
      <w:tr w14:paraId="60D601EB" w14:textId="77777777" w:rsidTr="006847D4">
        <w:tblPrEx>
          <w:tblW w:w="14040" w:type="dxa"/>
          <w:tblLook w:val="04A0"/>
        </w:tblPrEx>
        <w:tc>
          <w:tcPr>
            <w:tcW w:w="1815" w:type="dxa"/>
          </w:tcPr>
          <w:p w:rsidR="00FF773F" w:rsidRPr="00DE5160" w:rsidP="006847D4" w14:paraId="04D32B4D" w14:textId="77777777">
            <w:pPr>
              <w:spacing w:line="240" w:lineRule="auto"/>
              <w:jc w:val="left"/>
              <w:rPr>
                <w:rFonts w:asciiTheme="minorHAnsi" w:hAnsiTheme="minorHAnsi"/>
                <w:sz w:val="16"/>
                <w:szCs w:val="16"/>
              </w:rPr>
            </w:pPr>
          </w:p>
          <w:p w:rsidR="00FF773F" w:rsidRPr="00DE5160" w:rsidP="006847D4" w14:paraId="3430DD80" w14:textId="77777777">
            <w:pPr>
              <w:spacing w:line="240" w:lineRule="auto"/>
              <w:jc w:val="left"/>
              <w:rPr>
                <w:rFonts w:asciiTheme="minorHAnsi" w:hAnsiTheme="minorHAnsi"/>
                <w:sz w:val="16"/>
                <w:szCs w:val="16"/>
              </w:rPr>
            </w:pPr>
            <w:r w:rsidRPr="00DE5160">
              <w:rPr>
                <w:rFonts w:asciiTheme="minorHAnsi" w:hAnsiTheme="minorHAnsi"/>
                <w:sz w:val="16"/>
                <w:szCs w:val="16"/>
              </w:rPr>
              <w:t>Students</w:t>
            </w:r>
          </w:p>
        </w:tc>
        <w:tc>
          <w:tcPr>
            <w:tcW w:w="2613" w:type="dxa"/>
          </w:tcPr>
          <w:p w:rsidR="00FF773F" w:rsidRPr="004165D5" w:rsidP="006847D4" w14:paraId="51AE37A3" w14:textId="77777777">
            <w:pPr>
              <w:spacing w:line="240" w:lineRule="auto"/>
              <w:jc w:val="left"/>
              <w:rPr>
                <w:rFonts w:asciiTheme="minorHAnsi" w:hAnsiTheme="minorHAnsi"/>
                <w:sz w:val="16"/>
                <w:szCs w:val="16"/>
              </w:rPr>
            </w:pPr>
          </w:p>
        </w:tc>
        <w:tc>
          <w:tcPr>
            <w:tcW w:w="3420" w:type="dxa"/>
          </w:tcPr>
          <w:p w:rsidR="00FF773F" w:rsidRPr="004165D5" w:rsidP="006847D4" w14:paraId="239954A3" w14:textId="77777777">
            <w:pPr>
              <w:spacing w:line="240" w:lineRule="auto"/>
              <w:jc w:val="left"/>
              <w:rPr>
                <w:rFonts w:asciiTheme="minorHAnsi" w:hAnsiTheme="minorHAnsi"/>
                <w:sz w:val="16"/>
                <w:szCs w:val="16"/>
              </w:rPr>
            </w:pPr>
          </w:p>
        </w:tc>
        <w:tc>
          <w:tcPr>
            <w:tcW w:w="3330" w:type="dxa"/>
          </w:tcPr>
          <w:p w:rsidR="00FF773F" w:rsidRPr="004165D5" w:rsidP="006847D4" w14:paraId="4C50C4AF" w14:textId="77777777">
            <w:pPr>
              <w:pStyle w:val="ListParagraph"/>
              <w:numPr>
                <w:ilvl w:val="0"/>
                <w:numId w:val="12"/>
              </w:numPr>
              <w:spacing w:line="240" w:lineRule="auto"/>
              <w:ind w:left="162" w:hanging="180"/>
              <w:jc w:val="left"/>
              <w:rPr>
                <w:rFonts w:asciiTheme="minorHAnsi" w:hAnsiTheme="minorHAnsi"/>
                <w:sz w:val="16"/>
                <w:szCs w:val="16"/>
              </w:rPr>
            </w:pPr>
            <w:r w:rsidRPr="004165D5">
              <w:rPr>
                <w:rFonts w:asciiTheme="minorHAnsi" w:hAnsiTheme="minorHAnsi"/>
                <w:sz w:val="16"/>
                <w:szCs w:val="16"/>
              </w:rPr>
              <w:t xml:space="preserve">Take the assessment and complete a </w:t>
            </w:r>
            <w:r>
              <w:rPr>
                <w:rFonts w:asciiTheme="minorHAnsi" w:hAnsiTheme="minorHAnsi"/>
                <w:sz w:val="16"/>
                <w:szCs w:val="16"/>
              </w:rPr>
              <w:t>s</w:t>
            </w:r>
            <w:r w:rsidRPr="004165D5">
              <w:rPr>
                <w:rFonts w:asciiTheme="minorHAnsi" w:hAnsiTheme="minorHAnsi"/>
                <w:sz w:val="16"/>
                <w:szCs w:val="16"/>
              </w:rPr>
              <w:t xml:space="preserve">tudent </w:t>
            </w:r>
            <w:r>
              <w:rPr>
                <w:rFonts w:asciiTheme="minorHAnsi" w:hAnsiTheme="minorHAnsi"/>
                <w:sz w:val="16"/>
                <w:szCs w:val="16"/>
              </w:rPr>
              <w:t>q</w:t>
            </w:r>
            <w:r w:rsidRPr="004165D5">
              <w:rPr>
                <w:rFonts w:asciiTheme="minorHAnsi" w:hAnsiTheme="minorHAnsi"/>
                <w:sz w:val="16"/>
                <w:szCs w:val="16"/>
              </w:rPr>
              <w:t>uestionnaire.</w:t>
            </w:r>
          </w:p>
        </w:tc>
        <w:tc>
          <w:tcPr>
            <w:tcW w:w="2853" w:type="dxa"/>
          </w:tcPr>
          <w:p w:rsidR="00FF773F" w:rsidRPr="004165D5" w:rsidP="006847D4" w14:paraId="519654C0" w14:textId="77777777">
            <w:pPr>
              <w:pStyle w:val="ListParagraph"/>
              <w:numPr>
                <w:ilvl w:val="0"/>
                <w:numId w:val="8"/>
              </w:numPr>
              <w:spacing w:line="240" w:lineRule="auto"/>
              <w:ind w:left="103" w:hanging="180"/>
              <w:jc w:val="left"/>
              <w:rPr>
                <w:rFonts w:asciiTheme="minorHAnsi" w:hAnsiTheme="minorHAnsi"/>
                <w:sz w:val="16"/>
                <w:szCs w:val="16"/>
              </w:rPr>
            </w:pPr>
            <w:r w:rsidRPr="004165D5">
              <w:rPr>
                <w:rFonts w:asciiTheme="minorHAnsi" w:hAnsiTheme="minorHAnsi"/>
                <w:sz w:val="16"/>
                <w:szCs w:val="16"/>
              </w:rPr>
              <w:t>Receive a Certificate of Volunteer Service for 4 hours of community service.</w:t>
            </w:r>
          </w:p>
          <w:p w:rsidR="00FF773F" w:rsidRPr="002A47E8" w:rsidP="006847D4" w14:paraId="0F3E282A" w14:textId="77777777">
            <w:pPr>
              <w:pStyle w:val="ListParagraph"/>
              <w:numPr>
                <w:ilvl w:val="0"/>
                <w:numId w:val="8"/>
              </w:numPr>
              <w:spacing w:line="240" w:lineRule="auto"/>
              <w:ind w:left="103" w:hanging="180"/>
              <w:jc w:val="left"/>
              <w:rPr>
                <w:rFonts w:asciiTheme="minorHAnsi" w:hAnsiTheme="minorHAnsi"/>
                <w:sz w:val="16"/>
                <w:szCs w:val="16"/>
              </w:rPr>
            </w:pPr>
            <w:r w:rsidRPr="002A47E8">
              <w:rPr>
                <w:rFonts w:asciiTheme="minorHAnsi" w:hAnsiTheme="minorHAnsi"/>
                <w:sz w:val="16"/>
                <w:szCs w:val="16"/>
              </w:rPr>
              <w:t>Represent other U.S. students like themselves and contribute to the profile of what our nation’s students know and can do.</w:t>
            </w:r>
          </w:p>
          <w:p w:rsidR="00FF773F" w:rsidP="006847D4" w14:paraId="5E9781A3" w14:textId="77777777">
            <w:pPr>
              <w:pStyle w:val="ListParagraph"/>
              <w:numPr>
                <w:ilvl w:val="0"/>
                <w:numId w:val="8"/>
              </w:numPr>
              <w:spacing w:line="240" w:lineRule="auto"/>
              <w:ind w:left="103" w:hanging="180"/>
              <w:jc w:val="left"/>
              <w:rPr>
                <w:rFonts w:asciiTheme="minorHAnsi" w:hAnsiTheme="minorHAnsi"/>
                <w:sz w:val="16"/>
                <w:szCs w:val="16"/>
              </w:rPr>
            </w:pPr>
            <w:r w:rsidRPr="004165D5">
              <w:rPr>
                <w:rFonts w:asciiTheme="minorHAnsi" w:hAnsiTheme="minorHAnsi"/>
                <w:sz w:val="16"/>
                <w:szCs w:val="16"/>
              </w:rPr>
              <w:t xml:space="preserve">Receive $25 </w:t>
            </w:r>
            <w:r>
              <w:rPr>
                <w:rFonts w:asciiTheme="minorHAnsi" w:hAnsiTheme="minorHAnsi"/>
                <w:sz w:val="16"/>
                <w:szCs w:val="16"/>
              </w:rPr>
              <w:t>as a thank you for participating.</w:t>
            </w:r>
          </w:p>
          <w:p w:rsidR="00FF773F" w:rsidRPr="0011368A" w:rsidP="006847D4" w14:paraId="755534C3" w14:textId="77777777">
            <w:pPr>
              <w:spacing w:line="240" w:lineRule="auto"/>
              <w:ind w:left="-77"/>
              <w:jc w:val="left"/>
              <w:rPr>
                <w:rFonts w:asciiTheme="minorHAnsi" w:hAnsiTheme="minorHAnsi"/>
                <w:sz w:val="16"/>
                <w:szCs w:val="16"/>
              </w:rPr>
            </w:pPr>
          </w:p>
        </w:tc>
      </w:tr>
      <w:tr w14:paraId="61093147" w14:textId="77777777" w:rsidTr="006847D4">
        <w:tblPrEx>
          <w:tblW w:w="14040" w:type="dxa"/>
          <w:tblLook w:val="04A0"/>
        </w:tblPrEx>
        <w:tc>
          <w:tcPr>
            <w:tcW w:w="1815" w:type="dxa"/>
          </w:tcPr>
          <w:p w:rsidR="00FF773F" w:rsidRPr="00DE5160" w:rsidP="006847D4" w14:paraId="0D146F90" w14:textId="77777777">
            <w:pPr>
              <w:spacing w:line="240" w:lineRule="auto"/>
              <w:jc w:val="left"/>
              <w:rPr>
                <w:rFonts w:asciiTheme="minorHAnsi" w:hAnsiTheme="minorHAnsi"/>
                <w:sz w:val="16"/>
                <w:szCs w:val="16"/>
              </w:rPr>
            </w:pPr>
          </w:p>
          <w:p w:rsidR="00FF773F" w:rsidRPr="00DE5160" w:rsidP="006847D4" w14:paraId="64089CF6" w14:textId="77777777">
            <w:pPr>
              <w:spacing w:line="240" w:lineRule="auto"/>
              <w:jc w:val="left"/>
              <w:rPr>
                <w:rFonts w:asciiTheme="minorHAnsi" w:hAnsiTheme="minorHAnsi"/>
                <w:sz w:val="16"/>
                <w:szCs w:val="16"/>
              </w:rPr>
            </w:pPr>
            <w:r w:rsidRPr="00DE5160">
              <w:rPr>
                <w:rFonts w:asciiTheme="minorHAnsi" w:hAnsiTheme="minorHAnsi"/>
                <w:sz w:val="16"/>
                <w:szCs w:val="16"/>
              </w:rPr>
              <w:t>PISA Staff</w:t>
            </w:r>
          </w:p>
        </w:tc>
        <w:tc>
          <w:tcPr>
            <w:tcW w:w="2613" w:type="dxa"/>
          </w:tcPr>
          <w:p w:rsidR="00FF773F" w:rsidRPr="004165D5" w:rsidP="006847D4" w14:paraId="397A654E" w14:textId="77777777">
            <w:pPr>
              <w:pStyle w:val="ListParagraph"/>
              <w:numPr>
                <w:ilvl w:val="0"/>
                <w:numId w:val="9"/>
              </w:numPr>
              <w:spacing w:line="240" w:lineRule="auto"/>
              <w:ind w:left="75" w:hanging="165"/>
              <w:jc w:val="left"/>
              <w:rPr>
                <w:rFonts w:asciiTheme="minorHAnsi" w:hAnsiTheme="minorHAnsi"/>
                <w:sz w:val="16"/>
                <w:szCs w:val="16"/>
              </w:rPr>
            </w:pPr>
            <w:r w:rsidRPr="004165D5">
              <w:rPr>
                <w:rFonts w:asciiTheme="minorHAnsi" w:hAnsiTheme="minorHAnsi"/>
                <w:sz w:val="16"/>
                <w:szCs w:val="16"/>
              </w:rPr>
              <w:t>Provide school with materials explaining PISA and its importance.</w:t>
            </w:r>
          </w:p>
          <w:p w:rsidR="00FF773F" w:rsidRPr="004165D5" w:rsidP="006847D4" w14:paraId="278D364E" w14:textId="77777777">
            <w:pPr>
              <w:pStyle w:val="ListParagraph"/>
              <w:numPr>
                <w:ilvl w:val="0"/>
                <w:numId w:val="9"/>
              </w:numPr>
              <w:spacing w:line="240" w:lineRule="auto"/>
              <w:ind w:left="75" w:hanging="165"/>
              <w:jc w:val="left"/>
              <w:rPr>
                <w:rFonts w:asciiTheme="minorHAnsi" w:hAnsiTheme="minorHAnsi"/>
                <w:sz w:val="16"/>
                <w:szCs w:val="16"/>
              </w:rPr>
            </w:pPr>
            <w:r w:rsidRPr="004165D5">
              <w:rPr>
                <w:rFonts w:asciiTheme="minorHAnsi" w:hAnsiTheme="minorHAnsi"/>
                <w:sz w:val="16"/>
                <w:szCs w:val="16"/>
              </w:rPr>
              <w:t>Work with the school coordinator to set an assessment date.</w:t>
            </w:r>
          </w:p>
          <w:p w:rsidR="00FF773F" w:rsidRPr="004165D5" w:rsidP="006847D4" w14:paraId="6F69276C" w14:textId="77777777">
            <w:pPr>
              <w:pStyle w:val="ListParagraph"/>
              <w:numPr>
                <w:ilvl w:val="0"/>
                <w:numId w:val="9"/>
              </w:numPr>
              <w:spacing w:line="240" w:lineRule="auto"/>
              <w:ind w:left="75" w:hanging="165"/>
              <w:jc w:val="left"/>
              <w:rPr>
                <w:rFonts w:asciiTheme="minorHAnsi" w:hAnsiTheme="minorHAnsi"/>
                <w:sz w:val="16"/>
                <w:szCs w:val="16"/>
              </w:rPr>
            </w:pPr>
            <w:r>
              <w:rPr>
                <w:rFonts w:asciiTheme="minorHAnsi" w:hAnsiTheme="minorHAnsi"/>
                <w:sz w:val="16"/>
                <w:szCs w:val="16"/>
              </w:rPr>
              <w:t>Safeguard data collected from schools, staff, and students</w:t>
            </w:r>
            <w:r w:rsidRPr="004165D5">
              <w:rPr>
                <w:rFonts w:asciiTheme="minorHAnsi" w:hAnsiTheme="minorHAnsi"/>
                <w:sz w:val="16"/>
                <w:szCs w:val="16"/>
              </w:rPr>
              <w:t>.</w:t>
            </w:r>
          </w:p>
        </w:tc>
        <w:tc>
          <w:tcPr>
            <w:tcW w:w="3420" w:type="dxa"/>
          </w:tcPr>
          <w:p w:rsidR="00FF773F" w:rsidRPr="002A47E8" w:rsidP="006847D4" w14:paraId="301A5950" w14:textId="77777777">
            <w:pPr>
              <w:pStyle w:val="ListParagraph"/>
              <w:numPr>
                <w:ilvl w:val="0"/>
                <w:numId w:val="10"/>
              </w:numPr>
              <w:spacing w:line="240" w:lineRule="auto"/>
              <w:ind w:left="135" w:hanging="180"/>
              <w:jc w:val="left"/>
              <w:rPr>
                <w:rFonts w:asciiTheme="minorHAnsi" w:hAnsiTheme="minorHAnsi"/>
                <w:sz w:val="16"/>
                <w:szCs w:val="16"/>
              </w:rPr>
            </w:pPr>
            <w:r w:rsidRPr="002A47E8">
              <w:rPr>
                <w:rFonts w:asciiTheme="minorHAnsi" w:hAnsiTheme="minorHAnsi"/>
                <w:sz w:val="16"/>
                <w:szCs w:val="16"/>
              </w:rPr>
              <w:t>Call the school coordinator to discuss assessment day, space, and student participation.</w:t>
            </w:r>
          </w:p>
          <w:p w:rsidR="00FF773F" w:rsidRPr="004165D5" w:rsidP="006847D4" w14:paraId="7DE12E4C" w14:textId="77777777">
            <w:pPr>
              <w:pStyle w:val="ListParagraph"/>
              <w:numPr>
                <w:ilvl w:val="0"/>
                <w:numId w:val="10"/>
              </w:numPr>
              <w:spacing w:line="240" w:lineRule="auto"/>
              <w:ind w:left="135" w:hanging="180"/>
              <w:jc w:val="left"/>
              <w:rPr>
                <w:rFonts w:asciiTheme="minorHAnsi" w:hAnsiTheme="minorHAnsi"/>
                <w:sz w:val="16"/>
                <w:szCs w:val="16"/>
              </w:rPr>
            </w:pPr>
            <w:r w:rsidRPr="004165D5">
              <w:rPr>
                <w:rFonts w:asciiTheme="minorHAnsi" w:hAnsiTheme="minorHAnsi"/>
                <w:sz w:val="16"/>
                <w:szCs w:val="16"/>
              </w:rPr>
              <w:t xml:space="preserve">Select a random sample of eligible students </w:t>
            </w:r>
            <w:r>
              <w:rPr>
                <w:rFonts w:asciiTheme="minorHAnsi" w:hAnsiTheme="minorHAnsi"/>
                <w:sz w:val="16"/>
                <w:szCs w:val="16"/>
              </w:rPr>
              <w:t xml:space="preserve">to </w:t>
            </w:r>
            <w:r w:rsidRPr="004165D5">
              <w:rPr>
                <w:rFonts w:asciiTheme="minorHAnsi" w:hAnsiTheme="minorHAnsi"/>
                <w:sz w:val="16"/>
                <w:szCs w:val="16"/>
              </w:rPr>
              <w:t>participate.</w:t>
            </w:r>
          </w:p>
          <w:p w:rsidR="00FF773F" w:rsidP="006847D4" w14:paraId="42BA0A74" w14:textId="77777777">
            <w:pPr>
              <w:pStyle w:val="ListParagraph"/>
              <w:numPr>
                <w:ilvl w:val="0"/>
                <w:numId w:val="10"/>
              </w:numPr>
              <w:spacing w:line="240" w:lineRule="auto"/>
              <w:ind w:left="135" w:hanging="180"/>
              <w:jc w:val="left"/>
              <w:rPr>
                <w:rFonts w:asciiTheme="minorHAnsi" w:hAnsiTheme="minorHAnsi"/>
                <w:sz w:val="16"/>
                <w:szCs w:val="16"/>
              </w:rPr>
            </w:pPr>
            <w:r w:rsidRPr="004165D5">
              <w:rPr>
                <w:rFonts w:asciiTheme="minorHAnsi" w:hAnsiTheme="minorHAnsi"/>
                <w:sz w:val="16"/>
                <w:szCs w:val="16"/>
              </w:rPr>
              <w:t>Provide online access information for the</w:t>
            </w:r>
            <w:r>
              <w:rPr>
                <w:rFonts w:asciiTheme="minorHAnsi" w:hAnsiTheme="minorHAnsi"/>
                <w:sz w:val="16"/>
                <w:szCs w:val="16"/>
              </w:rPr>
              <w:t xml:space="preserve"> </w:t>
            </w:r>
            <w:r w:rsidRPr="004165D5">
              <w:rPr>
                <w:rFonts w:asciiTheme="minorHAnsi" w:hAnsiTheme="minorHAnsi"/>
                <w:sz w:val="16"/>
                <w:szCs w:val="16"/>
              </w:rPr>
              <w:t>school questionnaires to the</w:t>
            </w:r>
            <w:r>
              <w:rPr>
                <w:rFonts w:asciiTheme="minorHAnsi" w:hAnsiTheme="minorHAnsi"/>
                <w:sz w:val="16"/>
                <w:szCs w:val="16"/>
              </w:rPr>
              <w:t xml:space="preserve"> </w:t>
            </w:r>
            <w:r w:rsidRPr="00F31127">
              <w:rPr>
                <w:rFonts w:asciiTheme="minorHAnsi" w:hAnsiTheme="minorHAnsi"/>
                <w:sz w:val="16"/>
                <w:szCs w:val="16"/>
              </w:rPr>
              <w:t>school coordinator.</w:t>
            </w:r>
          </w:p>
          <w:p w:rsidR="00FF773F" w:rsidRPr="00F31127" w:rsidP="006847D4" w14:paraId="762FCCE5" w14:textId="77777777">
            <w:pPr>
              <w:pStyle w:val="ListParagraph"/>
              <w:numPr>
                <w:ilvl w:val="0"/>
                <w:numId w:val="10"/>
              </w:numPr>
              <w:spacing w:line="240" w:lineRule="auto"/>
              <w:ind w:left="135" w:hanging="180"/>
              <w:jc w:val="left"/>
              <w:rPr>
                <w:rFonts w:asciiTheme="minorHAnsi" w:hAnsiTheme="minorHAnsi"/>
                <w:sz w:val="16"/>
                <w:szCs w:val="16"/>
              </w:rPr>
            </w:pPr>
            <w:r>
              <w:rPr>
                <w:rFonts w:asciiTheme="minorHAnsi" w:hAnsiTheme="minorHAnsi"/>
                <w:sz w:val="16"/>
                <w:szCs w:val="16"/>
              </w:rPr>
              <w:t>Hold student meeting prior to the assessment</w:t>
            </w:r>
          </w:p>
        </w:tc>
        <w:tc>
          <w:tcPr>
            <w:tcW w:w="3330" w:type="dxa"/>
          </w:tcPr>
          <w:p w:rsidR="00FF773F" w:rsidRPr="004165D5" w:rsidP="006847D4" w14:paraId="22D45558" w14:textId="77777777">
            <w:pPr>
              <w:pStyle w:val="ListParagraph"/>
              <w:numPr>
                <w:ilvl w:val="0"/>
                <w:numId w:val="11"/>
              </w:numPr>
              <w:spacing w:line="240" w:lineRule="auto"/>
              <w:ind w:left="119" w:hanging="119"/>
              <w:jc w:val="left"/>
              <w:rPr>
                <w:rFonts w:asciiTheme="minorHAnsi" w:hAnsiTheme="minorHAnsi"/>
                <w:sz w:val="16"/>
                <w:szCs w:val="16"/>
              </w:rPr>
            </w:pPr>
            <w:r w:rsidRPr="004165D5">
              <w:rPr>
                <w:rFonts w:asciiTheme="minorHAnsi" w:hAnsiTheme="minorHAnsi"/>
                <w:sz w:val="16"/>
                <w:szCs w:val="16"/>
              </w:rPr>
              <w:t>Conduct assessment from start to finish.</w:t>
            </w:r>
          </w:p>
          <w:p w:rsidR="00FF773F" w:rsidRPr="004165D5" w:rsidP="006847D4" w14:paraId="46DAD707" w14:textId="77777777">
            <w:pPr>
              <w:pStyle w:val="ListParagraph"/>
              <w:numPr>
                <w:ilvl w:val="0"/>
                <w:numId w:val="11"/>
              </w:numPr>
              <w:spacing w:line="240" w:lineRule="auto"/>
              <w:ind w:left="119" w:hanging="119"/>
              <w:jc w:val="left"/>
              <w:rPr>
                <w:rFonts w:asciiTheme="minorHAnsi" w:hAnsiTheme="minorHAnsi"/>
                <w:sz w:val="16"/>
                <w:szCs w:val="16"/>
              </w:rPr>
            </w:pPr>
            <w:r w:rsidRPr="004165D5">
              <w:rPr>
                <w:rFonts w:asciiTheme="minorHAnsi" w:hAnsiTheme="minorHAnsi"/>
                <w:sz w:val="16"/>
                <w:szCs w:val="16"/>
              </w:rPr>
              <w:t>Furnish all the assessment materials and computers.</w:t>
            </w:r>
          </w:p>
          <w:p w:rsidR="00FF773F" w:rsidRPr="004165D5" w:rsidP="006847D4" w14:paraId="5477FB03" w14:textId="6072D00B">
            <w:pPr>
              <w:pStyle w:val="ListParagraph"/>
              <w:numPr>
                <w:ilvl w:val="0"/>
                <w:numId w:val="11"/>
              </w:numPr>
              <w:spacing w:line="240" w:lineRule="auto"/>
              <w:ind w:left="119" w:hanging="119"/>
              <w:jc w:val="left"/>
              <w:rPr>
                <w:rFonts w:asciiTheme="minorHAnsi" w:hAnsiTheme="minorHAnsi"/>
                <w:sz w:val="16"/>
                <w:szCs w:val="16"/>
              </w:rPr>
            </w:pPr>
            <w:r>
              <w:rPr>
                <w:rFonts w:asciiTheme="minorHAnsi" w:hAnsiTheme="minorHAnsi"/>
                <w:sz w:val="16"/>
                <w:szCs w:val="16"/>
              </w:rPr>
              <w:t>Briefly m</w:t>
            </w:r>
            <w:r w:rsidRPr="004165D5">
              <w:rPr>
                <w:rFonts w:asciiTheme="minorHAnsi" w:hAnsiTheme="minorHAnsi"/>
                <w:sz w:val="16"/>
                <w:szCs w:val="16"/>
              </w:rPr>
              <w:t>eet with school coordinator after the assessment.</w:t>
            </w:r>
          </w:p>
          <w:p w:rsidR="00FF773F" w:rsidRPr="004165D5" w:rsidP="006847D4" w14:paraId="19E58945" w14:textId="77777777">
            <w:pPr>
              <w:pStyle w:val="ListParagraph"/>
              <w:numPr>
                <w:ilvl w:val="0"/>
                <w:numId w:val="11"/>
              </w:numPr>
              <w:spacing w:line="240" w:lineRule="auto"/>
              <w:ind w:left="119" w:hanging="119"/>
              <w:jc w:val="left"/>
              <w:rPr>
                <w:rFonts w:asciiTheme="minorHAnsi" w:hAnsiTheme="minorHAnsi"/>
                <w:sz w:val="16"/>
                <w:szCs w:val="16"/>
              </w:rPr>
            </w:pPr>
            <w:r w:rsidRPr="004165D5">
              <w:rPr>
                <w:rFonts w:asciiTheme="minorHAnsi" w:hAnsiTheme="minorHAnsi"/>
                <w:sz w:val="16"/>
                <w:szCs w:val="16"/>
              </w:rPr>
              <w:t>Pack up the materials to ensure that the</w:t>
            </w:r>
            <w:r>
              <w:rPr>
                <w:rFonts w:asciiTheme="minorHAnsi" w:hAnsiTheme="minorHAnsi"/>
                <w:sz w:val="16"/>
                <w:szCs w:val="16"/>
              </w:rPr>
              <w:t xml:space="preserve"> </w:t>
            </w:r>
            <w:r w:rsidRPr="004165D5">
              <w:rPr>
                <w:rFonts w:asciiTheme="minorHAnsi" w:hAnsiTheme="minorHAnsi"/>
                <w:sz w:val="16"/>
                <w:szCs w:val="16"/>
              </w:rPr>
              <w:t>assessments are complete and secure.</w:t>
            </w:r>
          </w:p>
        </w:tc>
        <w:tc>
          <w:tcPr>
            <w:tcW w:w="2853" w:type="dxa"/>
          </w:tcPr>
          <w:p w:rsidR="00FF773F" w:rsidRPr="004165D5" w:rsidP="006847D4" w14:paraId="15CFD41E" w14:textId="77777777">
            <w:pPr>
              <w:spacing w:line="240" w:lineRule="auto"/>
              <w:jc w:val="left"/>
              <w:rPr>
                <w:rFonts w:asciiTheme="minorHAnsi" w:hAnsiTheme="minorHAnsi"/>
                <w:sz w:val="16"/>
                <w:szCs w:val="16"/>
              </w:rPr>
            </w:pPr>
          </w:p>
        </w:tc>
      </w:tr>
      <w:tr w14:paraId="5EB0FDAF" w14:textId="77777777" w:rsidTr="006847D4">
        <w:tblPrEx>
          <w:tblW w:w="14040" w:type="dxa"/>
          <w:tblLook w:val="04A0"/>
        </w:tblPrEx>
        <w:tc>
          <w:tcPr>
            <w:tcW w:w="1815" w:type="dxa"/>
          </w:tcPr>
          <w:p w:rsidR="00FF773F" w:rsidRPr="00DE5160" w:rsidP="006847D4" w14:paraId="38B45B57" w14:textId="77777777">
            <w:pPr>
              <w:spacing w:line="240" w:lineRule="auto"/>
              <w:jc w:val="left"/>
              <w:rPr>
                <w:rFonts w:asciiTheme="minorHAnsi" w:hAnsiTheme="minorHAnsi"/>
                <w:sz w:val="16"/>
                <w:szCs w:val="16"/>
              </w:rPr>
            </w:pPr>
            <w:r w:rsidRPr="00DE5160">
              <w:rPr>
                <w:rFonts w:asciiTheme="minorHAnsi" w:hAnsiTheme="minorHAnsi"/>
                <w:sz w:val="16"/>
                <w:szCs w:val="16"/>
              </w:rPr>
              <w:t>Find Out More</w:t>
            </w:r>
          </w:p>
        </w:tc>
        <w:tc>
          <w:tcPr>
            <w:tcW w:w="12225" w:type="dxa"/>
            <w:gridSpan w:val="4"/>
          </w:tcPr>
          <w:p w:rsidR="00FF773F" w:rsidRPr="00A901F3" w:rsidP="006847D4" w14:paraId="7A20FDAE" w14:textId="77777777">
            <w:pPr>
              <w:spacing w:line="240" w:lineRule="auto"/>
              <w:jc w:val="left"/>
              <w:rPr>
                <w:rFonts w:asciiTheme="minorHAnsi" w:hAnsiTheme="minorHAnsi"/>
              </w:rPr>
            </w:pPr>
            <w:hyperlink r:id="rId9" w:history="1">
              <w:r w:rsidRPr="00CD7E76">
                <w:rPr>
                  <w:rStyle w:val="Hyperlink"/>
                  <w:rFonts w:asciiTheme="minorHAnsi" w:hAnsiTheme="minorHAnsi"/>
                  <w:sz w:val="16"/>
                  <w:szCs w:val="16"/>
                </w:rPr>
                <w:t>http://nces.ed.gov/surveys/pisa</w:t>
              </w:r>
            </w:hyperlink>
          </w:p>
        </w:tc>
      </w:tr>
      <w:tr w14:paraId="0BE5C853" w14:textId="77777777" w:rsidTr="006847D4">
        <w:tblPrEx>
          <w:tblW w:w="14040" w:type="dxa"/>
          <w:tblLook w:val="04A0"/>
        </w:tblPrEx>
        <w:tc>
          <w:tcPr>
            <w:tcW w:w="1815" w:type="dxa"/>
          </w:tcPr>
          <w:p w:rsidR="00485ED4" w:rsidRPr="00DE5160" w:rsidP="006847D4" w14:paraId="61DB73F7" w14:textId="77777777">
            <w:pPr>
              <w:spacing w:line="240" w:lineRule="auto"/>
              <w:jc w:val="left"/>
              <w:rPr>
                <w:rFonts w:asciiTheme="minorHAnsi" w:hAnsiTheme="minorHAnsi"/>
                <w:sz w:val="16"/>
                <w:szCs w:val="16"/>
              </w:rPr>
            </w:pPr>
          </w:p>
        </w:tc>
        <w:tc>
          <w:tcPr>
            <w:tcW w:w="12225" w:type="dxa"/>
            <w:gridSpan w:val="4"/>
          </w:tcPr>
          <w:p w:rsidR="00485ED4" w:rsidP="006847D4" w14:paraId="3AFCB62E" w14:textId="77777777">
            <w:pPr>
              <w:spacing w:line="240" w:lineRule="auto"/>
              <w:jc w:val="left"/>
            </w:pPr>
          </w:p>
        </w:tc>
      </w:tr>
    </w:tbl>
    <w:p w:rsidR="00B42B46" w:rsidP="004412BA" w14:paraId="47011DFB" w14:textId="7920545D">
      <w:pPr>
        <w:jc w:val="center"/>
      </w:pPr>
    </w:p>
    <w:p w:rsidR="00485ED4" w:rsidP="004412BA" w14:paraId="685178C8" w14:textId="4128BD49">
      <w:pPr>
        <w:jc w:val="center"/>
      </w:pPr>
    </w:p>
    <w:p w:rsidR="00485ED4" w:rsidP="004412BA" w14:paraId="52F26CE1" w14:textId="3DFBF28D">
      <w:pPr>
        <w:jc w:val="center"/>
      </w:pPr>
    </w:p>
    <w:p w:rsidR="00485ED4" w:rsidP="004412BA" w14:paraId="0594E836" w14:textId="6C62CCEF">
      <w:pPr>
        <w:jc w:val="center"/>
      </w:pPr>
    </w:p>
    <w:p w:rsidR="00485ED4" w:rsidP="004412BA" w14:paraId="4677421E" w14:textId="51489C8A">
      <w:pPr>
        <w:jc w:val="center"/>
      </w:pPr>
      <w:r>
        <w:rPr>
          <w:noProof/>
        </w:rPr>
        <mc:AlternateContent>
          <mc:Choice Requires="wps">
            <w:drawing>
              <wp:anchor distT="0" distB="0" distL="114300" distR="114300" simplePos="0" relativeHeight="251699200" behindDoc="0" locked="0" layoutInCell="1" allowOverlap="1">
                <wp:simplePos x="0" y="0"/>
                <wp:positionH relativeFrom="margin">
                  <wp:align>left</wp:align>
                </wp:positionH>
                <wp:positionV relativeFrom="paragraph">
                  <wp:posOffset>98</wp:posOffset>
                </wp:positionV>
                <wp:extent cx="5669280" cy="252730"/>
                <wp:effectExtent l="0" t="0" r="26670" b="23495"/>
                <wp:wrapThrough wrapText="bothSides">
                  <wp:wrapPolygon>
                    <wp:start x="0" y="0"/>
                    <wp:lineTo x="0" y="21966"/>
                    <wp:lineTo x="21629" y="21966"/>
                    <wp:lineTo x="21629" y="0"/>
                    <wp:lineTo x="0" y="0"/>
                  </wp:wrapPolygon>
                </wp:wrapThrough>
                <wp:docPr id="29"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69280" cy="252730"/>
                        </a:xfrm>
                        <a:prstGeom prst="rect">
                          <a:avLst/>
                        </a:prstGeom>
                        <a:solidFill>
                          <a:srgbClr val="FFFFFF"/>
                        </a:solidFill>
                        <a:ln w="9525">
                          <a:solidFill>
                            <a:srgbClr val="000000"/>
                          </a:solidFill>
                          <a:miter lim="800000"/>
                          <a:headEnd/>
                          <a:tailEnd/>
                        </a:ln>
                      </wps:spPr>
                      <wps:txbx>
                        <w:txbxContent>
                          <w:p w:rsidR="00697E4F" w:rsidRPr="00E8084B" w:rsidP="00485ED4" w14:textId="69C085B1">
                            <w:pPr>
                              <w:pStyle w:val="Style1"/>
                            </w:pPr>
                            <w:bookmarkStart w:id="43" w:name="_Toc140245760"/>
                            <w:r w:rsidRPr="00BC6B8A">
                              <w:rPr>
                                <w:rStyle w:val="Heading1Char"/>
                              </w:rPr>
                              <w:t xml:space="preserve">PISA </w:t>
                            </w:r>
                            <w:r>
                              <w:rPr>
                                <w:rStyle w:val="Heading1Char"/>
                              </w:rPr>
                              <w:t>2025 Field Test</w:t>
                            </w:r>
                            <w:r w:rsidRPr="00BC6B8A">
                              <w:rPr>
                                <w:rStyle w:val="Heading1Char"/>
                              </w:rPr>
                              <w:t xml:space="preserve"> </w:t>
                            </w:r>
                            <w:r>
                              <w:rPr>
                                <w:rStyle w:val="Heading1Char"/>
                              </w:rPr>
                              <w:t>Health and Safety Protocols</w:t>
                            </w:r>
                            <w:bookmarkEnd w:id="43"/>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4" type="#_x0000_t202" style="width:446.4pt;height:19.9pt;margin-top:0;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700224">
                <v:textbox style="mso-fit-shape-to-text:t">
                  <w:txbxContent>
                    <w:p w:rsidR="00697E4F" w:rsidRPr="00E8084B" w:rsidP="00485ED4" w14:paraId="58FB21B9" w14:textId="69C085B1">
                      <w:pPr>
                        <w:pStyle w:val="Style1"/>
                      </w:pPr>
                      <w:bookmarkStart w:id="43" w:name="_Toc140245760"/>
                      <w:r w:rsidRPr="00BC6B8A">
                        <w:rPr>
                          <w:rStyle w:val="Heading1Char"/>
                        </w:rPr>
                        <w:t xml:space="preserve">PISA </w:t>
                      </w:r>
                      <w:r>
                        <w:rPr>
                          <w:rStyle w:val="Heading1Char"/>
                        </w:rPr>
                        <w:t>2025 Field Test</w:t>
                      </w:r>
                      <w:r w:rsidRPr="00BC6B8A">
                        <w:rPr>
                          <w:rStyle w:val="Heading1Char"/>
                        </w:rPr>
                        <w:t xml:space="preserve"> </w:t>
                      </w:r>
                      <w:r>
                        <w:rPr>
                          <w:rStyle w:val="Heading1Char"/>
                        </w:rPr>
                        <w:t>Health and Safety Protocols</w:t>
                      </w:r>
                      <w:bookmarkEnd w:id="43"/>
                    </w:p>
                  </w:txbxContent>
                </v:textbox>
                <w10:wrap type="through"/>
              </v:shape>
            </w:pict>
          </mc:Fallback>
        </mc:AlternateContent>
      </w:r>
      <w:r w:rsidRPr="00485ED4">
        <w:rPr>
          <w:noProof/>
        </w:rPr>
        <w:drawing>
          <wp:inline distT="0" distB="0" distL="0" distR="0">
            <wp:extent cx="8161362" cy="629529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18"/>
                    <a:stretch>
                      <a:fillRect/>
                    </a:stretch>
                  </pic:blipFill>
                  <pic:spPr>
                    <a:xfrm>
                      <a:off x="0" y="0"/>
                      <a:ext cx="8167006" cy="6299645"/>
                    </a:xfrm>
                    <a:prstGeom prst="rect">
                      <a:avLst/>
                    </a:prstGeom>
                  </pic:spPr>
                </pic:pic>
              </a:graphicData>
            </a:graphic>
          </wp:inline>
        </w:drawing>
      </w:r>
    </w:p>
    <w:p w:rsidR="00485ED4" w:rsidP="004412BA" w14:paraId="1DD8AF7E" w14:textId="4B8300E6">
      <w:pPr>
        <w:jc w:val="center"/>
        <w:sectPr w:rsidSect="00D32E57">
          <w:pgSz w:w="15840" w:h="12240" w:orient="landscape" w:code="1"/>
          <w:pgMar w:top="864" w:right="864" w:bottom="864" w:left="720" w:header="432" w:footer="288" w:gutter="0"/>
          <w:cols w:space="720"/>
          <w:titlePg/>
          <w:docGrid w:linePitch="299"/>
        </w:sectPr>
      </w:pPr>
      <w:r>
        <w:rPr>
          <w:noProof/>
        </w:rPr>
        <mc:AlternateContent>
          <mc:Choice Requires="wps">
            <w:drawing>
              <wp:anchor distT="0" distB="0" distL="114300" distR="114300" simplePos="0" relativeHeight="251701248" behindDoc="0" locked="0" layoutInCell="1" allowOverlap="1">
                <wp:simplePos x="0" y="0"/>
                <wp:positionH relativeFrom="margin">
                  <wp:posOffset>309489</wp:posOffset>
                </wp:positionH>
                <wp:positionV relativeFrom="paragraph">
                  <wp:posOffset>0</wp:posOffset>
                </wp:positionV>
                <wp:extent cx="5669280" cy="252730"/>
                <wp:effectExtent l="0" t="0" r="26670" b="23495"/>
                <wp:wrapThrough wrapText="bothSides">
                  <wp:wrapPolygon>
                    <wp:start x="0" y="0"/>
                    <wp:lineTo x="0" y="21966"/>
                    <wp:lineTo x="21629" y="21966"/>
                    <wp:lineTo x="21629" y="0"/>
                    <wp:lineTo x="0" y="0"/>
                  </wp:wrapPolygon>
                </wp:wrapThrough>
                <wp:docPr id="31"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69280" cy="252730"/>
                        </a:xfrm>
                        <a:prstGeom prst="rect">
                          <a:avLst/>
                        </a:prstGeom>
                        <a:solidFill>
                          <a:srgbClr val="FFFFFF"/>
                        </a:solidFill>
                        <a:ln w="9525">
                          <a:solidFill>
                            <a:srgbClr val="000000"/>
                          </a:solidFill>
                          <a:miter lim="800000"/>
                          <a:headEnd/>
                          <a:tailEnd/>
                        </a:ln>
                      </wps:spPr>
                      <wps:txbx>
                        <w:txbxContent>
                          <w:p w:rsidR="00697E4F" w:rsidRPr="00E8084B" w:rsidP="00BE6831" w14:textId="61B283BC">
                            <w:pPr>
                              <w:pStyle w:val="Style1"/>
                            </w:pPr>
                            <w:bookmarkStart w:id="44" w:name="_Toc140245761"/>
                            <w:r w:rsidRPr="00BC6B8A">
                              <w:rPr>
                                <w:rStyle w:val="Heading1Char"/>
                              </w:rPr>
                              <w:t xml:space="preserve">PISA </w:t>
                            </w:r>
                            <w:r>
                              <w:rPr>
                                <w:rStyle w:val="Heading1Char"/>
                              </w:rPr>
                              <w:t>2025 Field Test</w:t>
                            </w:r>
                            <w:r w:rsidRPr="00BC6B8A">
                              <w:rPr>
                                <w:rStyle w:val="Heading1Char"/>
                              </w:rPr>
                              <w:t xml:space="preserve"> </w:t>
                            </w:r>
                            <w:r>
                              <w:rPr>
                                <w:rStyle w:val="Heading1Char"/>
                              </w:rPr>
                              <w:t>Health and Safety Protocols – Cont.</w:t>
                            </w:r>
                            <w:bookmarkEnd w:id="44"/>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5" type="#_x0000_t202" style="width:446.4pt;height:19.9pt;margin-top:0;margin-left:24.35pt;mso-height-percent:0;mso-height-relative:page;mso-position-horizontal-relative:margin;mso-width-percent:0;mso-width-relative:page;mso-wrap-distance-bottom:0;mso-wrap-distance-left:9pt;mso-wrap-distance-right:9pt;mso-wrap-distance-top:0;mso-wrap-style:square;position:absolute;visibility:visible;v-text-anchor:top;z-index:251702272">
                <v:textbox style="mso-fit-shape-to-text:t">
                  <w:txbxContent>
                    <w:p w:rsidR="00697E4F" w:rsidRPr="00E8084B" w:rsidP="00BE6831" w14:paraId="3E1C143B" w14:textId="61B283BC">
                      <w:pPr>
                        <w:pStyle w:val="Style1"/>
                      </w:pPr>
                      <w:bookmarkStart w:id="44" w:name="_Toc140245761"/>
                      <w:r w:rsidRPr="00BC6B8A">
                        <w:rPr>
                          <w:rStyle w:val="Heading1Char"/>
                        </w:rPr>
                        <w:t xml:space="preserve">PISA </w:t>
                      </w:r>
                      <w:r>
                        <w:rPr>
                          <w:rStyle w:val="Heading1Char"/>
                        </w:rPr>
                        <w:t>2025 Field Test</w:t>
                      </w:r>
                      <w:r w:rsidRPr="00BC6B8A">
                        <w:rPr>
                          <w:rStyle w:val="Heading1Char"/>
                        </w:rPr>
                        <w:t xml:space="preserve"> </w:t>
                      </w:r>
                      <w:r>
                        <w:rPr>
                          <w:rStyle w:val="Heading1Char"/>
                        </w:rPr>
                        <w:t>Health and Safety Protocols – Cont.</w:t>
                      </w:r>
                      <w:bookmarkEnd w:id="44"/>
                    </w:p>
                  </w:txbxContent>
                </v:textbox>
                <w10:wrap type="through"/>
              </v:shape>
            </w:pict>
          </mc:Fallback>
        </mc:AlternateContent>
      </w:r>
      <w:r>
        <w:rPr>
          <w:noProof/>
        </w:rPr>
        <w:drawing>
          <wp:inline distT="0" distB="0" distL="0" distR="0">
            <wp:extent cx="8321040" cy="6477877"/>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19"/>
                    <a:stretch>
                      <a:fillRect/>
                    </a:stretch>
                  </pic:blipFill>
                  <pic:spPr>
                    <a:xfrm>
                      <a:off x="0" y="0"/>
                      <a:ext cx="8327018" cy="6482531"/>
                    </a:xfrm>
                    <a:prstGeom prst="rect">
                      <a:avLst/>
                    </a:prstGeom>
                  </pic:spPr>
                </pic:pic>
              </a:graphicData>
            </a:graphic>
          </wp:inline>
        </w:drawing>
      </w:r>
    </w:p>
    <w:p w:rsidR="007E1F9E" w:rsidP="00E14322" w14:paraId="2411F863" w14:textId="77777777">
      <w:pPr>
        <w:pStyle w:val="Body"/>
        <w:spacing w:before="120" w:after="120" w:line="273" w:lineRule="auto"/>
        <w:rPr>
          <w:rFonts w:ascii="Garamond" w:hAnsi="Garamond"/>
          <w:sz w:val="22"/>
          <w:szCs w:val="22"/>
          <w14:ligatures w14:val="none"/>
        </w:rPr>
      </w:pPr>
      <w:r>
        <w:rPr>
          <w:noProof/>
        </w:rPr>
        <mc:AlternateContent>
          <mc:Choice Requires="wps">
            <w:drawing>
              <wp:anchor distT="0" distB="0" distL="114300" distR="114300" simplePos="0" relativeHeight="251662336" behindDoc="0" locked="0" layoutInCell="1" allowOverlap="1">
                <wp:simplePos x="0" y="0"/>
                <wp:positionH relativeFrom="column">
                  <wp:posOffset>-8890</wp:posOffset>
                </wp:positionH>
                <wp:positionV relativeFrom="paragraph">
                  <wp:posOffset>77893</wp:posOffset>
                </wp:positionV>
                <wp:extent cx="6048375" cy="313690"/>
                <wp:effectExtent l="0" t="0" r="28575" b="10160"/>
                <wp:wrapNone/>
                <wp:docPr id="30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48375" cy="313690"/>
                        </a:xfrm>
                        <a:prstGeom prst="rect">
                          <a:avLst/>
                        </a:prstGeom>
                        <a:solidFill>
                          <a:srgbClr val="FFFFFF"/>
                        </a:solidFill>
                        <a:ln w="9525">
                          <a:solidFill>
                            <a:srgbClr val="000000"/>
                          </a:solidFill>
                          <a:miter lim="800000"/>
                          <a:headEnd/>
                          <a:tailEnd/>
                        </a:ln>
                      </wps:spPr>
                      <wps:txbx>
                        <w:txbxContent>
                          <w:p w:rsidR="00697E4F" w:rsidRPr="00E8084B" w:rsidP="00DC078F" w14:textId="77777777">
                            <w:pPr>
                              <w:pStyle w:val="Heading1"/>
                            </w:pPr>
                            <w:bookmarkStart w:id="45" w:name="_Toc483238167"/>
                            <w:bookmarkStart w:id="46" w:name="_Toc484426056"/>
                            <w:bookmarkStart w:id="47" w:name="_Toc489632297"/>
                            <w:bookmarkStart w:id="48" w:name="_Toc490469949"/>
                            <w:bookmarkStart w:id="49" w:name="_Toc501629892"/>
                            <w:bookmarkStart w:id="50" w:name="_Toc19631503"/>
                            <w:bookmarkStart w:id="51" w:name="_Toc140245762"/>
                            <w:r>
                              <w:t xml:space="preserve">School Coordinator Email announcing E-Filing for </w:t>
                            </w:r>
                            <w:bookmarkEnd w:id="45"/>
                            <w:bookmarkEnd w:id="46"/>
                            <w:bookmarkEnd w:id="47"/>
                            <w:bookmarkEnd w:id="48"/>
                            <w:bookmarkEnd w:id="49"/>
                            <w:r>
                              <w:t>Field Test</w:t>
                            </w:r>
                            <w:bookmarkEnd w:id="50"/>
                            <w:bookmarkEnd w:id="51"/>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6" type="#_x0000_t202" style="width:476.25pt;height:24.7pt;margin-top:6.15pt;margin-left:-0.7pt;mso-height-percent:0;mso-height-relative:page;mso-width-percent:0;mso-width-relative:page;mso-wrap-distance-bottom:0;mso-wrap-distance-left:9pt;mso-wrap-distance-right:9pt;mso-wrap-distance-top:0;mso-wrap-style:square;position:absolute;visibility:visible;v-text-anchor:top;z-index:251663360">
                <v:textbox>
                  <w:txbxContent>
                    <w:p w:rsidR="00697E4F" w:rsidRPr="00E8084B" w:rsidP="00DC078F" w14:paraId="35866E77" w14:textId="77777777">
                      <w:pPr>
                        <w:pStyle w:val="Heading1"/>
                      </w:pPr>
                      <w:bookmarkStart w:id="45" w:name="_Toc483238167"/>
                      <w:bookmarkStart w:id="46" w:name="_Toc484426056"/>
                      <w:bookmarkStart w:id="47" w:name="_Toc489632297"/>
                      <w:bookmarkStart w:id="48" w:name="_Toc490469949"/>
                      <w:bookmarkStart w:id="49" w:name="_Toc501629892"/>
                      <w:bookmarkStart w:id="50" w:name="_Toc19631503"/>
                      <w:bookmarkStart w:id="51" w:name="_Toc140245762"/>
                      <w:r>
                        <w:t xml:space="preserve">School Coordinator Email announcing E-Filing for </w:t>
                      </w:r>
                      <w:bookmarkEnd w:id="45"/>
                      <w:bookmarkEnd w:id="46"/>
                      <w:bookmarkEnd w:id="47"/>
                      <w:bookmarkEnd w:id="48"/>
                      <w:bookmarkEnd w:id="49"/>
                      <w:r>
                        <w:t>Field Test</w:t>
                      </w:r>
                      <w:bookmarkEnd w:id="50"/>
                      <w:bookmarkEnd w:id="51"/>
                    </w:p>
                  </w:txbxContent>
                </v:textbox>
              </v:shape>
            </w:pict>
          </mc:Fallback>
        </mc:AlternateContent>
      </w:r>
    </w:p>
    <w:p w:rsidR="007E1F9E" w:rsidP="00E14322" w14:paraId="6072C34E" w14:textId="77777777">
      <w:pPr>
        <w:pStyle w:val="Body"/>
        <w:spacing w:before="120" w:after="120" w:line="273" w:lineRule="auto"/>
        <w:rPr>
          <w:rFonts w:ascii="Garamond" w:hAnsi="Garamond"/>
          <w:sz w:val="22"/>
          <w:szCs w:val="22"/>
          <w14:ligatures w14:val="none"/>
        </w:rPr>
      </w:pPr>
    </w:p>
    <w:p w:rsidR="00E14322" w:rsidRPr="00F42053" w:rsidP="00E14322" w14:paraId="2DBB8345" w14:textId="77777777">
      <w:pPr>
        <w:pStyle w:val="Body"/>
        <w:spacing w:before="120" w:after="120" w:line="273" w:lineRule="auto"/>
        <w:rPr>
          <w14:ligatures w14:val="none"/>
        </w:rPr>
      </w:pPr>
      <w:r w:rsidRPr="00F42053">
        <w:rPr>
          <w14:ligatures w14:val="none"/>
        </w:rPr>
        <w:t>Subject: PISA E-Filing open</w:t>
      </w:r>
    </w:p>
    <w:p w:rsidR="00E14322" w:rsidRPr="00F42053" w:rsidP="00E14322" w14:paraId="0DA7B22E" w14:textId="0E5278AF">
      <w:pPr>
        <w:pStyle w:val="Body"/>
        <w:spacing w:before="120" w:after="120" w:line="273" w:lineRule="auto"/>
        <w:rPr>
          <w14:ligatures w14:val="none"/>
        </w:rPr>
      </w:pPr>
      <w:r w:rsidRPr="00F42053">
        <w:rPr>
          <w14:ligatures w14:val="none"/>
        </w:rPr>
        <w:t xml:space="preserve">Attachment: PISA </w:t>
      </w:r>
      <w:r w:rsidR="00FC58BC">
        <w:rPr>
          <w14:ligatures w14:val="none"/>
        </w:rPr>
        <w:t>202</w:t>
      </w:r>
      <w:r w:rsidR="00FF337D">
        <w:rPr>
          <w14:ligatures w14:val="none"/>
        </w:rPr>
        <w:t>5</w:t>
      </w:r>
      <w:r w:rsidRPr="00F42053">
        <w:rPr>
          <w14:ligatures w14:val="none"/>
        </w:rPr>
        <w:t xml:space="preserve"> </w:t>
      </w:r>
      <w:r w:rsidRPr="00F42053" w:rsidR="00C45AA8">
        <w:rPr>
          <w14:ligatures w14:val="none"/>
        </w:rPr>
        <w:t xml:space="preserve">Field Test </w:t>
      </w:r>
      <w:r w:rsidRPr="00F42053">
        <w:rPr>
          <w14:ligatures w14:val="none"/>
        </w:rPr>
        <w:t>E-Filing Instructions</w:t>
      </w:r>
    </w:p>
    <w:p w:rsidR="00E14322" w:rsidRPr="00E8285A" w:rsidP="00E14322" w14:paraId="756B4674" w14:textId="77777777">
      <w:pPr>
        <w:pStyle w:val="Body"/>
        <w:spacing w:before="120" w:after="120" w:line="273" w:lineRule="auto"/>
        <w:rPr>
          <w:rFonts w:ascii="Garamond" w:hAnsi="Garamond"/>
          <w:sz w:val="22"/>
          <w:szCs w:val="22"/>
          <w14:ligatures w14:val="none"/>
        </w:rPr>
      </w:pPr>
    </w:p>
    <w:p w:rsidR="00FF773F" w:rsidP="00FF773F" w14:paraId="2F7AD5BD" w14:textId="77777777">
      <w:r>
        <w:t>Dear,</w:t>
      </w:r>
    </w:p>
    <w:p w:rsidR="00FF773F" w:rsidP="00FF773F" w14:paraId="16668868" w14:textId="77777777"/>
    <w:p w:rsidR="00FF773F" w:rsidP="00FF773F" w14:paraId="768BC1F7" w14:textId="6CC896F1">
      <w:r>
        <w:t xml:space="preserve">Thank you for your time and effort working on the PISA </w:t>
      </w:r>
      <w:r w:rsidR="00FC58BC">
        <w:t>202</w:t>
      </w:r>
      <w:r w:rsidR="00FF337D">
        <w:t>5</w:t>
      </w:r>
      <w:r>
        <w:t xml:space="preserve"> field test!</w:t>
      </w:r>
    </w:p>
    <w:p w:rsidR="00FF773F" w:rsidP="00FF773F" w14:paraId="6A9D05CE" w14:textId="77777777"/>
    <w:p w:rsidR="00FF773F" w:rsidP="00FF773F" w14:paraId="24F4B164" w14:textId="77777777">
      <w:r>
        <w:t xml:space="preserve">We are pleased to announce that </w:t>
      </w:r>
      <w:hyperlink r:id="rId20" w:history="1">
        <w:r w:rsidRPr="00072E1E">
          <w:rPr>
            <w:rStyle w:val="Hyperlink"/>
          </w:rPr>
          <w:t>WWW.MYPISA.US</w:t>
        </w:r>
      </w:hyperlink>
      <w:r>
        <w:t xml:space="preserve"> is now ready to receive student electronic listing files (e-files).</w:t>
      </w:r>
    </w:p>
    <w:p w:rsidR="00FF773F" w:rsidP="00FF773F" w14:paraId="5A45FEFA" w14:textId="77777777"/>
    <w:p w:rsidR="00FF773F" w:rsidP="00FF773F" w14:paraId="4A5398C2" w14:textId="77777777">
      <w:r>
        <w:t xml:space="preserve">The instructions for preparing and submitting your school’s student listing files are attached to this email. The PISA E-filing Instructions can also be accessed online from the website. Along with the instructions, we’ve prepared a </w:t>
      </w:r>
      <w:r w:rsidRPr="00A80F98">
        <w:t>formatted Excel template to</w:t>
      </w:r>
      <w:r>
        <w:t xml:space="preserve"> make preparing the e-file more convenient.</w:t>
      </w:r>
    </w:p>
    <w:p w:rsidR="00FF773F" w:rsidP="00FF773F" w14:paraId="04181F73" w14:textId="77777777"/>
    <w:p w:rsidR="00FF773F" w:rsidP="00FF773F" w14:paraId="2C7B3181" w14:textId="77777777">
      <w:r>
        <w:t xml:space="preserve">If you have yet to register on </w:t>
      </w:r>
      <w:hyperlink r:id="rId20" w:history="1">
        <w:r w:rsidRPr="00EF4A4B">
          <w:rPr>
            <w:rStyle w:val="Hyperlink"/>
          </w:rPr>
          <w:t>WWW.MYPISA.US</w:t>
        </w:r>
      </w:hyperlink>
      <w:r>
        <w:t>, please let us know so we can send you the registration ID for your school.</w:t>
      </w:r>
    </w:p>
    <w:p w:rsidR="00FF773F" w:rsidP="00FF773F" w14:paraId="0D26FA95" w14:textId="77777777"/>
    <w:p w:rsidR="00FF773F" w:rsidP="00FF773F" w14:paraId="2B67DC01" w14:textId="77777777">
      <w:r>
        <w:t xml:space="preserve">Reach out to the PISA help desk </w:t>
      </w:r>
      <w:r w:rsidRPr="00724033">
        <w:t xml:space="preserve">by phone between 8 a.m. and 8 p.m. Eastern Time at </w:t>
      </w:r>
      <w:r w:rsidRPr="00283BDE">
        <w:t>1-</w:t>
      </w:r>
      <w:r w:rsidR="001745A8">
        <w:t>888-638-2597</w:t>
      </w:r>
      <w:r w:rsidRPr="00283BDE">
        <w:t xml:space="preserve"> </w:t>
      </w:r>
      <w:r w:rsidRPr="00724033">
        <w:t xml:space="preserve">or email </w:t>
      </w:r>
      <w:hyperlink r:id="rId16" w:history="1">
        <w:r w:rsidRPr="00072E1E">
          <w:rPr>
            <w:rStyle w:val="Hyperlink"/>
          </w:rPr>
          <w:t>PISAHelp@westat.com</w:t>
        </w:r>
      </w:hyperlink>
      <w:r>
        <w:t>.</w:t>
      </w:r>
    </w:p>
    <w:p w:rsidR="00FF773F" w:rsidP="00FF773F" w14:paraId="4A6FDCD7" w14:textId="77777777"/>
    <w:p w:rsidR="00FF773F" w:rsidP="00FF773F" w14:paraId="40781313" w14:textId="77777777">
      <w:r>
        <w:t>Thanks again for your support.</w:t>
      </w:r>
    </w:p>
    <w:p w:rsidR="00FF773F" w:rsidP="00FF773F" w14:paraId="59809A1D" w14:textId="77777777"/>
    <w:p w:rsidR="00FF773F" w:rsidP="00FF773F" w14:paraId="35A53F0D" w14:textId="77777777">
      <w:r>
        <w:t>All the best,</w:t>
      </w:r>
    </w:p>
    <w:p w:rsidR="00FF773F" w:rsidP="00FF773F" w14:paraId="1F709A82" w14:textId="55EB3130">
      <w:pPr>
        <w:pStyle w:val="NormalWeb"/>
      </w:pPr>
      <w:r>
        <w:t xml:space="preserve">The PISA </w:t>
      </w:r>
      <w:r w:rsidR="00197057">
        <w:t xml:space="preserve">USA </w:t>
      </w:r>
      <w:r>
        <w:t>Team</w:t>
      </w:r>
    </w:p>
    <w:p w:rsidR="000A2EFB" w:rsidP="001C4B90" w14:paraId="3DE43D53" w14:textId="77777777">
      <w:pPr>
        <w:pStyle w:val="NormalWeb"/>
      </w:pPr>
    </w:p>
    <w:p w:rsidR="00DC00CF" w14:paraId="6425886E" w14:textId="77777777">
      <w:pPr>
        <w:spacing w:after="200" w:line="276" w:lineRule="auto"/>
        <w:jc w:val="left"/>
      </w:pPr>
    </w:p>
    <w:p w:rsidR="00DC00CF" w14:paraId="218D0DE7" w14:textId="77777777">
      <w:pPr>
        <w:spacing w:after="200" w:line="276" w:lineRule="auto"/>
        <w:jc w:val="left"/>
      </w:pPr>
    </w:p>
    <w:p w:rsidR="00DC00CF" w14:paraId="2EF55301" w14:textId="77777777">
      <w:pPr>
        <w:spacing w:after="200" w:line="276" w:lineRule="auto"/>
        <w:jc w:val="left"/>
      </w:pPr>
    </w:p>
    <w:p w:rsidR="00DC00CF" w14:paraId="42127CD8" w14:textId="77777777">
      <w:pPr>
        <w:spacing w:after="200" w:line="276" w:lineRule="auto"/>
        <w:jc w:val="left"/>
      </w:pPr>
    </w:p>
    <w:p w:rsidR="00DC00CF" w14:paraId="3C4F8C14" w14:textId="77777777">
      <w:pPr>
        <w:spacing w:after="200" w:line="276" w:lineRule="auto"/>
        <w:jc w:val="left"/>
      </w:pPr>
    </w:p>
    <w:p w:rsidR="00DC00CF" w:rsidP="00DC00CF" w14:paraId="52BDA020" w14:textId="77777777">
      <w:pPr>
        <w:pStyle w:val="NormalWeb"/>
      </w:pPr>
    </w:p>
    <w:p w:rsidR="00150D06" w:rsidP="00DC00CF" w14:paraId="781179A8" w14:textId="75C3FAE4">
      <w:pPr>
        <w:pStyle w:val="BodyText1"/>
        <w:spacing w:line="240" w:lineRule="auto"/>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zation. All of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r>
        <w:rPr>
          <w:i/>
          <w:iCs/>
          <w:sz w:val="18"/>
          <w:szCs w:val="18"/>
        </w:rPr>
        <w:t>.</w:t>
      </w:r>
      <w:r>
        <w:br w:type="page"/>
      </w:r>
    </w:p>
    <w:p w:rsidR="00DC078F" w:rsidP="00F64FCD" w14:paraId="5175206F" w14:textId="77777777"/>
    <w:p w:rsidR="00DC078F" w:rsidP="00F64FCD" w14:paraId="156A2CA6" w14:textId="77777777">
      <w:r>
        <w:rPr>
          <w:noProof/>
        </w:rPr>
        <mc:AlternateContent>
          <mc:Choice Requires="wps">
            <w:drawing>
              <wp:anchor distT="0" distB="0" distL="114300" distR="114300" simplePos="0" relativeHeight="251664384" behindDoc="0" locked="0" layoutInCell="1" allowOverlap="1">
                <wp:simplePos x="0" y="0"/>
                <wp:positionH relativeFrom="column">
                  <wp:posOffset>138854</wp:posOffset>
                </wp:positionH>
                <wp:positionV relativeFrom="paragraph">
                  <wp:posOffset>-184997</wp:posOffset>
                </wp:positionV>
                <wp:extent cx="6048375" cy="313690"/>
                <wp:effectExtent l="0" t="0" r="28575" b="10160"/>
                <wp:wrapNone/>
                <wp:docPr id="30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48375" cy="313690"/>
                        </a:xfrm>
                        <a:prstGeom prst="rect">
                          <a:avLst/>
                        </a:prstGeom>
                        <a:solidFill>
                          <a:srgbClr val="FFFFFF"/>
                        </a:solidFill>
                        <a:ln w="9525">
                          <a:solidFill>
                            <a:srgbClr val="000000"/>
                          </a:solidFill>
                          <a:miter lim="800000"/>
                          <a:headEnd/>
                          <a:tailEnd/>
                        </a:ln>
                      </wps:spPr>
                      <wps:txbx>
                        <w:txbxContent>
                          <w:p w:rsidR="00697E4F" w:rsidRPr="00E8084B" w:rsidP="00E8285A" w14:textId="77777777">
                            <w:pPr>
                              <w:pStyle w:val="Heading1"/>
                            </w:pPr>
                            <w:bookmarkStart w:id="52" w:name="_Toc483238168"/>
                            <w:bookmarkStart w:id="53" w:name="_Toc484426057"/>
                            <w:bookmarkStart w:id="54" w:name="_Toc489632298"/>
                            <w:bookmarkStart w:id="55" w:name="_Toc490469950"/>
                            <w:bookmarkStart w:id="56" w:name="_Toc501629893"/>
                            <w:bookmarkStart w:id="57" w:name="_Toc19631504"/>
                            <w:bookmarkStart w:id="58" w:name="_Toc140245763"/>
                            <w:r>
                              <w:t>Instructions for School Coordinators to E-file student lists</w:t>
                            </w:r>
                            <w:bookmarkEnd w:id="52"/>
                            <w:bookmarkEnd w:id="53"/>
                            <w:bookmarkEnd w:id="54"/>
                            <w:bookmarkEnd w:id="55"/>
                            <w:bookmarkEnd w:id="56"/>
                            <w:bookmarkEnd w:id="57"/>
                            <w:bookmarkEnd w:id="58"/>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7" type="#_x0000_t202" style="width:476.25pt;height:24.7pt;margin-top:-14.55pt;margin-left:10.95pt;mso-height-percent:0;mso-height-relative:page;mso-width-percent:0;mso-width-relative:page;mso-wrap-distance-bottom:0;mso-wrap-distance-left:9pt;mso-wrap-distance-right:9pt;mso-wrap-distance-top:0;mso-wrap-style:square;position:absolute;visibility:visible;v-text-anchor:top;z-index:251665408">
                <v:textbox>
                  <w:txbxContent>
                    <w:p w:rsidR="00697E4F" w:rsidRPr="00E8084B" w:rsidP="00E8285A" w14:paraId="5B4A9133" w14:textId="77777777">
                      <w:pPr>
                        <w:pStyle w:val="Heading1"/>
                      </w:pPr>
                      <w:bookmarkStart w:id="52" w:name="_Toc483238168"/>
                      <w:bookmarkStart w:id="53" w:name="_Toc484426057"/>
                      <w:bookmarkStart w:id="54" w:name="_Toc489632298"/>
                      <w:bookmarkStart w:id="55" w:name="_Toc490469950"/>
                      <w:bookmarkStart w:id="56" w:name="_Toc501629893"/>
                      <w:bookmarkStart w:id="57" w:name="_Toc19631504"/>
                      <w:bookmarkStart w:id="58" w:name="_Toc140245763"/>
                      <w:r>
                        <w:t>Instructions for School Coordinators to E-file student lists</w:t>
                      </w:r>
                      <w:bookmarkEnd w:id="52"/>
                      <w:bookmarkEnd w:id="53"/>
                      <w:bookmarkEnd w:id="54"/>
                      <w:bookmarkEnd w:id="55"/>
                      <w:bookmarkEnd w:id="56"/>
                      <w:bookmarkEnd w:id="57"/>
                      <w:bookmarkEnd w:id="58"/>
                    </w:p>
                  </w:txbxContent>
                </v:textbox>
              </v:shape>
            </w:pict>
          </mc:Fallback>
        </mc:AlternateContent>
      </w:r>
    </w:p>
    <w:p w:rsidR="00EE229C" w:rsidP="00EE229C" w14:paraId="253FAC7B" w14:textId="77777777">
      <w:pPr>
        <w:pStyle w:val="Default"/>
        <w:tabs>
          <w:tab w:val="left" w:leader="dot" w:pos="8460"/>
        </w:tabs>
        <w:rPr>
          <w:rFonts w:ascii="Cambria" w:hAnsi="Cambria" w:cs="Cambria"/>
          <w:b/>
          <w:bCs/>
          <w:sz w:val="23"/>
          <w:szCs w:val="23"/>
        </w:rPr>
      </w:pPr>
    </w:p>
    <w:p w:rsidR="00EE229C" w:rsidP="00EE229C" w14:paraId="16C8ABCD" w14:textId="77777777">
      <w:pPr>
        <w:pStyle w:val="Default"/>
        <w:tabs>
          <w:tab w:val="left" w:leader="dot" w:pos="8460"/>
        </w:tabs>
        <w:rPr>
          <w:rFonts w:ascii="Cambria" w:hAnsi="Cambria" w:cs="Cambria"/>
          <w:b/>
          <w:bCs/>
          <w:sz w:val="23"/>
          <w:szCs w:val="23"/>
        </w:rPr>
      </w:pPr>
    </w:p>
    <w:p w:rsidR="00322E2A" w:rsidP="00EE229C" w14:paraId="2B738508" w14:textId="77777777">
      <w:pPr>
        <w:pStyle w:val="Default"/>
        <w:tabs>
          <w:tab w:val="left" w:leader="dot" w:pos="8460"/>
        </w:tabs>
        <w:rPr>
          <w:rFonts w:ascii="Cambria" w:hAnsi="Cambria" w:cs="Cambria"/>
          <w:b/>
          <w:bCs/>
          <w:sz w:val="23"/>
          <w:szCs w:val="23"/>
        </w:rPr>
      </w:pPr>
      <w:r>
        <w:rPr>
          <w:rFonts w:ascii="Cambria" w:hAnsi="Cambria" w:cs="Cambria"/>
          <w:b/>
          <w:bCs/>
          <w:sz w:val="23"/>
          <w:szCs w:val="23"/>
        </w:rPr>
        <w:t xml:space="preserve"> PREPARE ELECTRONIC STUDENT FILE (E-FILE)........................................................</w:t>
      </w:r>
      <w:r>
        <w:rPr>
          <w:rFonts w:ascii="Cambria" w:hAnsi="Cambria" w:cs="Cambria"/>
          <w:b/>
          <w:bCs/>
          <w:sz w:val="23"/>
          <w:szCs w:val="23"/>
        </w:rPr>
        <w:tab/>
      </w:r>
      <w:r w:rsidR="00EE229C">
        <w:rPr>
          <w:rFonts w:ascii="Cambria" w:hAnsi="Cambria" w:cs="Cambria"/>
          <w:b/>
          <w:bCs/>
          <w:sz w:val="23"/>
          <w:szCs w:val="23"/>
        </w:rPr>
        <w:t>1</w:t>
      </w:r>
    </w:p>
    <w:p w:rsidR="00EE229C" w:rsidP="00D159C6" w14:paraId="09C3482B" w14:textId="77777777">
      <w:pPr>
        <w:pStyle w:val="Default"/>
        <w:tabs>
          <w:tab w:val="left" w:leader="dot" w:pos="8460"/>
        </w:tabs>
        <w:ind w:left="180"/>
        <w:rPr>
          <w:sz w:val="20"/>
          <w:szCs w:val="20"/>
        </w:rPr>
      </w:pPr>
      <w:r>
        <w:rPr>
          <w:sz w:val="20"/>
          <w:szCs w:val="20"/>
        </w:rPr>
        <w:t>Step 1: Identify ALL students at your school who meet the eligibility criteria......................................</w:t>
      </w:r>
      <w:r>
        <w:rPr>
          <w:sz w:val="20"/>
          <w:szCs w:val="20"/>
        </w:rPr>
        <w:tab/>
        <w:t>1</w:t>
      </w:r>
    </w:p>
    <w:p w:rsidR="00322E2A" w:rsidP="00D159C6" w14:paraId="23B45F4E" w14:textId="77777777">
      <w:pPr>
        <w:pStyle w:val="Default"/>
        <w:tabs>
          <w:tab w:val="left" w:leader="dot" w:pos="8460"/>
        </w:tabs>
        <w:ind w:left="180"/>
        <w:rPr>
          <w:sz w:val="20"/>
          <w:szCs w:val="20"/>
        </w:rPr>
      </w:pPr>
      <w:r>
        <w:rPr>
          <w:sz w:val="20"/>
          <w:szCs w:val="20"/>
        </w:rPr>
        <w:t>Step 2: List each of the eligible students................................................................................................</w:t>
      </w:r>
      <w:r>
        <w:rPr>
          <w:sz w:val="20"/>
          <w:szCs w:val="20"/>
        </w:rPr>
        <w:tab/>
        <w:t>1</w:t>
      </w:r>
    </w:p>
    <w:p w:rsidR="00EE229C" w:rsidP="00EE229C" w14:paraId="59B90A54" w14:textId="77777777">
      <w:pPr>
        <w:pStyle w:val="Default"/>
        <w:tabs>
          <w:tab w:val="left" w:leader="dot" w:pos="8460"/>
        </w:tabs>
        <w:rPr>
          <w:b/>
          <w:bCs/>
          <w:sz w:val="20"/>
          <w:szCs w:val="20"/>
        </w:rPr>
      </w:pPr>
    </w:p>
    <w:p w:rsidR="00322E2A" w:rsidP="00EE229C" w14:paraId="2ACE0DEF" w14:textId="77777777">
      <w:pPr>
        <w:pStyle w:val="Default"/>
        <w:tabs>
          <w:tab w:val="left" w:leader="dot" w:pos="8460"/>
        </w:tabs>
        <w:rPr>
          <w:b/>
          <w:bCs/>
          <w:sz w:val="20"/>
          <w:szCs w:val="20"/>
        </w:rPr>
      </w:pPr>
      <w:r>
        <w:rPr>
          <w:b/>
          <w:bCs/>
          <w:sz w:val="20"/>
          <w:szCs w:val="20"/>
        </w:rPr>
        <w:t xml:space="preserve"> </w:t>
      </w:r>
      <w:r w:rsidR="008E4E02">
        <w:rPr>
          <w:b/>
          <w:bCs/>
          <w:sz w:val="20"/>
          <w:szCs w:val="20"/>
        </w:rPr>
        <w:t>Submitting your Electronic Student File............................................................................................</w:t>
      </w:r>
      <w:r w:rsidR="008E4E02">
        <w:rPr>
          <w:b/>
          <w:bCs/>
          <w:sz w:val="20"/>
          <w:szCs w:val="20"/>
        </w:rPr>
        <w:tab/>
      </w:r>
      <w:r w:rsidR="00EE229C">
        <w:rPr>
          <w:b/>
          <w:bCs/>
          <w:sz w:val="20"/>
          <w:szCs w:val="20"/>
        </w:rPr>
        <w:t>2</w:t>
      </w:r>
    </w:p>
    <w:p w:rsidR="00322E2A" w:rsidP="00D159C6" w14:paraId="3DF9665C" w14:textId="77777777">
      <w:pPr>
        <w:pStyle w:val="Default"/>
        <w:tabs>
          <w:tab w:val="left" w:leader="dot" w:pos="8460"/>
        </w:tabs>
        <w:ind w:left="180"/>
        <w:rPr>
          <w:sz w:val="20"/>
          <w:szCs w:val="20"/>
        </w:rPr>
      </w:pPr>
      <w:r>
        <w:rPr>
          <w:sz w:val="20"/>
          <w:szCs w:val="20"/>
        </w:rPr>
        <w:t>Student E</w:t>
      </w:r>
      <w:r w:rsidR="00A3701C">
        <w:rPr>
          <w:sz w:val="20"/>
          <w:szCs w:val="20"/>
        </w:rPr>
        <w:t>-File Step 1: Upload your file</w:t>
      </w:r>
      <w:r>
        <w:rPr>
          <w:sz w:val="20"/>
          <w:szCs w:val="20"/>
        </w:rPr>
        <w:t>.......................................................................</w:t>
      </w:r>
      <w:r w:rsidR="00781C6D">
        <w:rPr>
          <w:sz w:val="20"/>
          <w:szCs w:val="20"/>
        </w:rPr>
        <w:t>..............................</w:t>
      </w:r>
      <w:r w:rsidR="00781C6D">
        <w:rPr>
          <w:sz w:val="20"/>
          <w:szCs w:val="20"/>
        </w:rPr>
        <w:tab/>
        <w:t>2</w:t>
      </w:r>
    </w:p>
    <w:p w:rsidR="00322E2A" w:rsidP="00D159C6" w14:paraId="23D8BDC7" w14:textId="77777777">
      <w:pPr>
        <w:pStyle w:val="Default"/>
        <w:tabs>
          <w:tab w:val="left" w:leader="dot" w:pos="8460"/>
        </w:tabs>
        <w:ind w:left="180"/>
        <w:rPr>
          <w:sz w:val="20"/>
          <w:szCs w:val="20"/>
        </w:rPr>
      </w:pPr>
      <w:r>
        <w:rPr>
          <w:sz w:val="20"/>
          <w:szCs w:val="20"/>
        </w:rPr>
        <w:t>Student E-File Step 2: Identify your column contents................................................</w:t>
      </w:r>
      <w:r w:rsidR="00781C6D">
        <w:rPr>
          <w:sz w:val="20"/>
          <w:szCs w:val="20"/>
        </w:rPr>
        <w:t>..............................</w:t>
      </w:r>
      <w:r w:rsidR="00781C6D">
        <w:rPr>
          <w:sz w:val="20"/>
          <w:szCs w:val="20"/>
        </w:rPr>
        <w:tab/>
        <w:t>2</w:t>
      </w:r>
    </w:p>
    <w:p w:rsidR="00322E2A" w:rsidP="00D159C6" w14:paraId="4CF5336A" w14:textId="77777777">
      <w:pPr>
        <w:pStyle w:val="Default"/>
        <w:tabs>
          <w:tab w:val="left" w:leader="dot" w:pos="8460"/>
        </w:tabs>
        <w:ind w:left="180"/>
        <w:rPr>
          <w:sz w:val="20"/>
          <w:szCs w:val="20"/>
        </w:rPr>
      </w:pPr>
      <w:r>
        <w:rPr>
          <w:sz w:val="20"/>
          <w:szCs w:val="20"/>
        </w:rPr>
        <w:t>Student E-File Step 3: M</w:t>
      </w:r>
      <w:r w:rsidR="00A3701C">
        <w:rPr>
          <w:sz w:val="20"/>
          <w:szCs w:val="20"/>
        </w:rPr>
        <w:t>atch your values to PISA codes</w:t>
      </w:r>
      <w:r>
        <w:rPr>
          <w:sz w:val="20"/>
          <w:szCs w:val="20"/>
        </w:rPr>
        <w:t>............................................</w:t>
      </w:r>
      <w:r w:rsidR="00781C6D">
        <w:rPr>
          <w:sz w:val="20"/>
          <w:szCs w:val="20"/>
        </w:rPr>
        <w:t>..............................</w:t>
      </w:r>
      <w:r w:rsidR="00781C6D">
        <w:rPr>
          <w:sz w:val="20"/>
          <w:szCs w:val="20"/>
        </w:rPr>
        <w:tab/>
        <w:t>3</w:t>
      </w:r>
    </w:p>
    <w:p w:rsidR="00322E2A" w:rsidP="00D159C6" w14:paraId="75C24538" w14:textId="77777777">
      <w:pPr>
        <w:pStyle w:val="Default"/>
        <w:tabs>
          <w:tab w:val="left" w:leader="dot" w:pos="8460"/>
        </w:tabs>
        <w:ind w:left="180"/>
        <w:rPr>
          <w:sz w:val="20"/>
          <w:szCs w:val="20"/>
        </w:rPr>
      </w:pPr>
      <w:r>
        <w:rPr>
          <w:sz w:val="20"/>
          <w:szCs w:val="20"/>
        </w:rPr>
        <w:t>Student E-Fi</w:t>
      </w:r>
      <w:r w:rsidR="00A3701C">
        <w:rPr>
          <w:sz w:val="20"/>
          <w:szCs w:val="20"/>
        </w:rPr>
        <w:t>le Step 4: Verify your E-File</w:t>
      </w:r>
      <w:r>
        <w:rPr>
          <w:sz w:val="20"/>
          <w:szCs w:val="20"/>
        </w:rPr>
        <w:t>.................................................................</w:t>
      </w:r>
      <w:r w:rsidR="00781C6D">
        <w:rPr>
          <w:sz w:val="20"/>
          <w:szCs w:val="20"/>
        </w:rPr>
        <w:t>..............................</w:t>
      </w:r>
      <w:r w:rsidR="00781C6D">
        <w:rPr>
          <w:sz w:val="20"/>
          <w:szCs w:val="20"/>
        </w:rPr>
        <w:tab/>
        <w:t>4</w:t>
      </w:r>
    </w:p>
    <w:p w:rsidR="00EE229C" w:rsidP="00D159C6" w14:paraId="38E65BC6" w14:textId="77777777">
      <w:pPr>
        <w:pStyle w:val="Default"/>
        <w:tabs>
          <w:tab w:val="left" w:leader="dot" w:pos="8460"/>
        </w:tabs>
        <w:ind w:left="180"/>
        <w:rPr>
          <w:rFonts w:ascii="Cambria" w:hAnsi="Cambria" w:cs="Cambria"/>
          <w:b/>
          <w:bCs/>
          <w:sz w:val="23"/>
          <w:szCs w:val="23"/>
        </w:rPr>
      </w:pPr>
      <w:r w:rsidRPr="00781C6D">
        <w:rPr>
          <w:sz w:val="20"/>
          <w:szCs w:val="20"/>
        </w:rPr>
        <w:t>Online Student Data Checks</w:t>
      </w:r>
      <w:r w:rsidRPr="00781C6D">
        <w:rPr>
          <w:sz w:val="20"/>
          <w:szCs w:val="20"/>
        </w:rPr>
        <w:tab/>
        <w:t>5</w:t>
      </w:r>
    </w:p>
    <w:p w:rsidR="00EE229C" w:rsidP="00EE229C" w14:paraId="785B7A17" w14:textId="77777777">
      <w:pPr>
        <w:pStyle w:val="Default"/>
        <w:tabs>
          <w:tab w:val="left" w:leader="dot" w:pos="8460"/>
        </w:tabs>
        <w:rPr>
          <w:b/>
          <w:bCs/>
          <w:sz w:val="20"/>
          <w:szCs w:val="20"/>
        </w:rPr>
      </w:pPr>
    </w:p>
    <w:p w:rsidR="00AF372D" w:rsidRPr="00DF4A7D" w:rsidP="00AF372D" w14:paraId="6867C947" w14:textId="7294934A">
      <w:pPr>
        <w:pStyle w:val="BodyText1"/>
        <w:widowControl w:val="0"/>
        <w:rPr>
          <w:sz w:val="22"/>
          <w:szCs w:val="22"/>
          <w:lang w:val="en-GB"/>
        </w:rPr>
      </w:pPr>
      <w:r w:rsidRPr="006C1AD1">
        <w:rPr>
          <w:rFonts w:eastAsiaTheme="minorEastAsia"/>
          <w:noProof/>
          <w:sz w:val="22"/>
          <w:szCs w:val="22"/>
          <w:lang w:val="en-GB"/>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w:t>
      </w:r>
      <w:r w:rsidRPr="00DF4A7D">
        <w:rPr>
          <w:sz w:val="22"/>
          <w:szCs w:val="22"/>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240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Pr="00DF4A7D" w:rsidR="00FC58BC">
        <w:rPr>
          <w:sz w:val="22"/>
          <w:szCs w:val="22"/>
          <w:lang w:val="en-GB"/>
        </w:rPr>
        <w:t>202</w:t>
      </w:r>
      <w:r w:rsidR="003E1441">
        <w:rPr>
          <w:sz w:val="22"/>
          <w:szCs w:val="22"/>
          <w:lang w:val="en-GB"/>
        </w:rPr>
        <w:t>5</w:t>
      </w:r>
      <w:r w:rsidRPr="00DF4A7D">
        <w:rPr>
          <w:sz w:val="22"/>
          <w:szCs w:val="22"/>
          <w:lang w:val="en-GB"/>
        </w:rPr>
        <w:t xml:space="preserve">, National </w:t>
      </w:r>
      <w:r w:rsidRPr="00DF4A7D">
        <w:rPr>
          <w:sz w:val="22"/>
          <w:szCs w:val="22"/>
        </w:rPr>
        <w:t xml:space="preserve">Center </w:t>
      </w:r>
      <w:r w:rsidRPr="00DF4A7D">
        <w:rPr>
          <w:sz w:val="22"/>
          <w:szCs w:val="22"/>
          <w:lang w:val="en-GB"/>
        </w:rPr>
        <w:t xml:space="preserve">for Education Statistics (NCES), Potomac </w:t>
      </w:r>
      <w:r w:rsidRPr="00DF4A7D">
        <w:rPr>
          <w:sz w:val="22"/>
          <w:szCs w:val="22"/>
        </w:rPr>
        <w:t xml:space="preserve">Center </w:t>
      </w:r>
      <w:r w:rsidRPr="00DF4A7D">
        <w:rPr>
          <w:sz w:val="22"/>
          <w:szCs w:val="22"/>
          <w:lang w:val="en-GB"/>
        </w:rPr>
        <w:t>Plaza, 550 12th Street, SW, Room 4007, Washington, DC 20202.</w:t>
      </w:r>
    </w:p>
    <w:p w:rsidR="00AF372D" w:rsidRPr="00AF372D" w:rsidP="00AF372D" w14:paraId="70A18B9F" w14:textId="77777777">
      <w:pPr>
        <w:pStyle w:val="BodyText1"/>
        <w:rPr>
          <w:sz w:val="22"/>
          <w:szCs w:val="22"/>
          <w:lang w:val="en-GB"/>
        </w:rPr>
      </w:pPr>
    </w:p>
    <w:p w:rsidR="00AF372D" w:rsidRPr="00AF372D" w:rsidP="00AF372D" w14:paraId="00764302" w14:textId="6939940E">
      <w:pPr>
        <w:pStyle w:val="BodyText1"/>
        <w:spacing w:before="0" w:after="0" w:line="240" w:lineRule="auto"/>
        <w:rPr>
          <w:sz w:val="22"/>
          <w:szCs w:val="22"/>
          <w:lang w:val="en-GB"/>
        </w:rPr>
      </w:pPr>
      <w:r w:rsidRPr="00AF372D">
        <w:rPr>
          <w:sz w:val="22"/>
          <w:szCs w:val="22"/>
          <w:lang w:val="en-GB"/>
        </w:rPr>
        <w:t xml:space="preserve">PISA </w:t>
      </w:r>
      <w:r w:rsidR="00FC58BC">
        <w:rPr>
          <w:sz w:val="22"/>
          <w:szCs w:val="22"/>
          <w:lang w:val="en-GB"/>
        </w:rPr>
        <w:t>202</w:t>
      </w:r>
      <w:r w:rsidR="00055424">
        <w:rPr>
          <w:sz w:val="22"/>
          <w:szCs w:val="22"/>
          <w:lang w:val="en-GB"/>
        </w:rPr>
        <w:t>5</w:t>
      </w:r>
      <w:r w:rsidRPr="00AF372D">
        <w:rPr>
          <w:sz w:val="22"/>
          <w:szCs w:val="22"/>
          <w:lang w:val="en-GB"/>
        </w:rPr>
        <w:t>: Student Records Collection: 4 hours</w:t>
      </w:r>
    </w:p>
    <w:p w:rsidR="00AF372D" w:rsidRPr="00AF372D" w:rsidP="00AF372D" w14:paraId="53F55B19" w14:textId="77777777">
      <w:pPr>
        <w:pStyle w:val="BodyText1"/>
        <w:spacing w:before="0" w:after="0" w:line="240" w:lineRule="auto"/>
        <w:rPr>
          <w:sz w:val="22"/>
          <w:szCs w:val="22"/>
          <w:lang w:val="en-GB"/>
        </w:rPr>
      </w:pPr>
      <w:r w:rsidRPr="00AF372D">
        <w:rPr>
          <w:sz w:val="22"/>
          <w:szCs w:val="22"/>
          <w:lang w:val="en-GB"/>
        </w:rPr>
        <w:t>OMB Clearance Number 1850-0755</w:t>
      </w:r>
    </w:p>
    <w:p w:rsidR="00AF372D" w:rsidRPr="00AF372D" w:rsidP="00AF372D" w14:paraId="06B4B0D8" w14:textId="4903A266">
      <w:pPr>
        <w:pStyle w:val="BodyText1"/>
        <w:spacing w:before="0" w:after="0" w:line="240" w:lineRule="auto"/>
        <w:rPr>
          <w:sz w:val="22"/>
          <w:szCs w:val="22"/>
          <w:lang w:val="en-GB"/>
        </w:rPr>
      </w:pPr>
      <w:r w:rsidRPr="00AF372D">
        <w:rPr>
          <w:sz w:val="22"/>
          <w:szCs w:val="22"/>
          <w:lang w:val="en-GB"/>
        </w:rPr>
        <w:t xml:space="preserve">Expiration Date: </w:t>
      </w:r>
      <w:r w:rsidR="006932E3">
        <w:rPr>
          <w:sz w:val="22"/>
          <w:szCs w:val="22"/>
          <w:lang w:val="en-GB"/>
        </w:rPr>
        <w:t>09</w:t>
      </w:r>
      <w:r w:rsidRPr="00AF372D">
        <w:rPr>
          <w:sz w:val="22"/>
          <w:szCs w:val="22"/>
          <w:lang w:val="en-GB"/>
        </w:rPr>
        <w:t>/</w:t>
      </w:r>
      <w:r w:rsidR="006932E3">
        <w:rPr>
          <w:sz w:val="22"/>
          <w:szCs w:val="22"/>
          <w:lang w:val="en-GB"/>
        </w:rPr>
        <w:t>30</w:t>
      </w:r>
      <w:r w:rsidRPr="00AF372D">
        <w:rPr>
          <w:sz w:val="22"/>
          <w:szCs w:val="22"/>
          <w:lang w:val="en-GB"/>
        </w:rPr>
        <w:t>/</w:t>
      </w:r>
      <w:r w:rsidR="006932E3">
        <w:rPr>
          <w:sz w:val="22"/>
          <w:szCs w:val="22"/>
          <w:lang w:val="en-GB"/>
        </w:rPr>
        <w:t>2026</w:t>
      </w:r>
    </w:p>
    <w:p w:rsidR="009A2660" w:rsidP="009A2660" w14:paraId="5CF0F67B" w14:textId="77777777"/>
    <w:p w:rsidR="00483C3B" w:rsidRPr="00483C3B" w:rsidP="00483C3B" w14:paraId="232CA660" w14:textId="753D16A2">
      <w:pPr>
        <w:pStyle w:val="Heading1"/>
        <w:rPr>
          <w:rFonts w:ascii="Calibri" w:eastAsia="Calibri" w:hAnsi="Calibri" w:cs="Calibri"/>
          <w:color w:val="000000"/>
          <w:sz w:val="36"/>
          <w:szCs w:val="36"/>
          <w:u w:val="none"/>
        </w:rPr>
      </w:pPr>
      <w:r>
        <w:rPr>
          <w:sz w:val="36"/>
          <w:szCs w:val="36"/>
        </w:rPr>
        <w:br w:type="page"/>
      </w:r>
      <w:bookmarkStart w:id="59" w:name="_Toc472409744"/>
      <w:r w:rsidRPr="00483C3B">
        <w:rPr>
          <w:rFonts w:ascii="Calibri" w:eastAsia="Calibri" w:hAnsi="Calibri" w:cs="Calibri"/>
          <w:color w:val="000000"/>
          <w:sz w:val="36"/>
          <w:szCs w:val="36"/>
          <w:highlight w:val="lightGray"/>
          <w:u w:val="none"/>
        </w:rPr>
        <w:t>Preparing the PISA Electronic Student File (E-File)</w:t>
      </w:r>
      <w:bookmarkEnd w:id="59"/>
      <w:r w:rsidRPr="00483C3B">
        <w:rPr>
          <w:rFonts w:ascii="Calibri" w:eastAsia="Calibri" w:hAnsi="Calibri" w:cs="Calibri"/>
          <w:color w:val="000000"/>
          <w:sz w:val="36"/>
          <w:szCs w:val="36"/>
          <w:u w:val="none"/>
        </w:rPr>
        <w:t xml:space="preserve"> </w:t>
      </w:r>
    </w:p>
    <w:p w:rsidR="00483C3B" w:rsidRPr="00483C3B" w:rsidP="00483C3B" w14:paraId="02F7749D" w14:textId="77777777">
      <w:pPr>
        <w:autoSpaceDE w:val="0"/>
        <w:autoSpaceDN w:val="0"/>
        <w:adjustRightInd w:val="0"/>
        <w:spacing w:line="240" w:lineRule="auto"/>
        <w:jc w:val="left"/>
        <w:rPr>
          <w:rFonts w:ascii="Calibri" w:eastAsia="Calibri" w:hAnsi="Calibri" w:cs="Calibri"/>
          <w:color w:val="000000"/>
          <w:sz w:val="32"/>
          <w:szCs w:val="32"/>
        </w:rPr>
      </w:pPr>
    </w:p>
    <w:p w:rsidR="00483C3B" w:rsidRPr="00483C3B" w:rsidP="00483C3B" w14:paraId="6A41664D" w14:textId="496E268B">
      <w:pPr>
        <w:autoSpaceDE w:val="0"/>
        <w:autoSpaceDN w:val="0"/>
        <w:adjustRightInd w:val="0"/>
        <w:spacing w:line="240" w:lineRule="auto"/>
        <w:jc w:val="left"/>
        <w:outlineLvl w:val="1"/>
        <w:rPr>
          <w:rFonts w:ascii="Calibri" w:eastAsia="Calibri" w:hAnsi="Calibri" w:cs="Calibri"/>
          <w:b/>
          <w:color w:val="000000"/>
          <w:sz w:val="28"/>
          <w:szCs w:val="28"/>
        </w:rPr>
      </w:pPr>
      <w:bookmarkStart w:id="60" w:name="_Toc472409745"/>
      <w:r w:rsidRPr="00483C3B">
        <w:rPr>
          <w:rFonts w:ascii="Calibri" w:eastAsia="Calibri" w:hAnsi="Calibri" w:cs="Calibri"/>
          <w:b/>
          <w:color w:val="000000"/>
          <w:sz w:val="28"/>
          <w:szCs w:val="28"/>
        </w:rPr>
        <w:t>Step 1: Identify ALL students at your school who meet the eligibility criteria</w:t>
      </w:r>
      <w:bookmarkEnd w:id="60"/>
      <w:r w:rsidRPr="00483C3B">
        <w:rPr>
          <w:rFonts w:ascii="Calibri" w:eastAsia="Calibri" w:hAnsi="Calibri" w:cs="Calibri"/>
          <w:b/>
          <w:color w:val="000000"/>
          <w:sz w:val="28"/>
          <w:szCs w:val="28"/>
        </w:rPr>
        <w:t xml:space="preserve"> </w:t>
      </w:r>
    </w:p>
    <w:p w:rsidR="00483C3B" w:rsidRPr="00483C3B" w:rsidP="00483C3B" w14:paraId="69FE8BD0" w14:textId="77777777">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Criteria for PISA student eligibility are: </w:t>
      </w:r>
    </w:p>
    <w:p w:rsidR="00483C3B" w:rsidRPr="00483C3B" w:rsidP="00EA5682" w14:paraId="6546945C"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Enrolled in Grade 7 or higher, AND </w:t>
      </w:r>
    </w:p>
    <w:p w:rsidR="00483C3B" w:rsidRPr="00483C3B" w:rsidP="00DF4A7D" w14:paraId="5FB6798B" w14:textId="0355C86E">
      <w:pPr>
        <w:numPr>
          <w:ilvl w:val="0"/>
          <w:numId w:val="14"/>
        </w:numPr>
        <w:autoSpaceDE w:val="0"/>
        <w:autoSpaceDN w:val="0"/>
        <w:adjustRightInd w:val="0"/>
        <w:spacing w:after="20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Born </w:t>
      </w:r>
      <w:r w:rsidR="008B5629">
        <w:rPr>
          <w:rFonts w:ascii="Calibri" w:eastAsia="Calibri" w:hAnsi="Calibri" w:cs="Calibri"/>
          <w:b/>
          <w:bCs/>
          <w:color w:val="000000"/>
          <w:szCs w:val="22"/>
        </w:rPr>
        <w:t>in 200</w:t>
      </w:r>
      <w:r w:rsidR="00977035">
        <w:rPr>
          <w:rFonts w:ascii="Calibri" w:eastAsia="Calibri" w:hAnsi="Calibri" w:cs="Calibri"/>
          <w:b/>
          <w:bCs/>
          <w:color w:val="000000"/>
          <w:szCs w:val="22"/>
        </w:rPr>
        <w:t>8</w:t>
      </w:r>
      <w:r w:rsidRPr="00483C3B">
        <w:rPr>
          <w:rFonts w:ascii="Calibri" w:eastAsia="Calibri" w:hAnsi="Calibri" w:cs="Calibri"/>
          <w:color w:val="000000"/>
          <w:szCs w:val="22"/>
        </w:rPr>
        <w:t xml:space="preserve">. </w:t>
      </w:r>
    </w:p>
    <w:p w:rsidR="00483C3B" w:rsidRPr="00483C3B" w:rsidP="00483C3B" w14:paraId="7661A774"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1B6204CE" w14:textId="464312E2">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PISA needs accurate information about all students at your school who meet the above criteria for student eligibility. Include all students, even those students who typically may be excluded from other testing programs, such as students with IEPs or 504 plans (SD), English learners (EL), or students with limited English proficiency (LEP). Do not include students who are known to be withdrawn on your list. All other eligible students </w:t>
      </w:r>
      <w:r w:rsidRPr="00483C3B">
        <w:rPr>
          <w:rFonts w:ascii="Calibri" w:eastAsia="Calibri" w:hAnsi="Calibri" w:cs="Calibri"/>
          <w:b/>
          <w:bCs/>
          <w:color w:val="000000"/>
          <w:szCs w:val="22"/>
        </w:rPr>
        <w:t xml:space="preserve">must </w:t>
      </w:r>
      <w:r w:rsidRPr="00483C3B">
        <w:rPr>
          <w:rFonts w:ascii="Calibri" w:eastAsia="Calibri" w:hAnsi="Calibri" w:cs="Calibri"/>
          <w:color w:val="000000"/>
          <w:szCs w:val="22"/>
        </w:rPr>
        <w:t xml:space="preserve">be added to your list of students. </w:t>
      </w:r>
    </w:p>
    <w:p w:rsidR="00483C3B" w:rsidRPr="00483C3B" w:rsidP="00483C3B" w14:paraId="1A5F0976" w14:textId="77777777">
      <w:pPr>
        <w:tabs>
          <w:tab w:val="left" w:pos="6873"/>
        </w:tabs>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ab/>
      </w:r>
    </w:p>
    <w:p w:rsidR="00483C3B" w:rsidRPr="00483C3B" w:rsidP="00483C3B" w14:paraId="4AFAB74D" w14:textId="77777777">
      <w:pPr>
        <w:autoSpaceDE w:val="0"/>
        <w:autoSpaceDN w:val="0"/>
        <w:adjustRightInd w:val="0"/>
        <w:spacing w:line="240" w:lineRule="auto"/>
        <w:jc w:val="left"/>
        <w:rPr>
          <w:rFonts w:ascii="Calibri" w:eastAsia="Calibri" w:hAnsi="Calibri" w:cs="Calibri"/>
          <w:color w:val="000000"/>
          <w:szCs w:val="22"/>
        </w:rPr>
      </w:pPr>
      <w:bookmarkStart w:id="61" w:name="_Toc472409746"/>
      <w:r w:rsidRPr="00483C3B">
        <w:rPr>
          <w:rFonts w:ascii="Calibri" w:eastAsia="Calibri" w:hAnsi="Calibri" w:cs="Calibri"/>
          <w:b/>
          <w:color w:val="000000"/>
          <w:sz w:val="28"/>
          <w:szCs w:val="28"/>
        </w:rPr>
        <w:t>Step 2: List each of the eligible students along with their demographic information</w:t>
      </w:r>
      <w:bookmarkEnd w:id="61"/>
      <w:r w:rsidRPr="00483C3B">
        <w:rPr>
          <w:rFonts w:ascii="Calibri" w:eastAsia="Calibri" w:hAnsi="Calibri" w:cs="Calibri"/>
          <w:b/>
          <w:color w:val="000000"/>
          <w:sz w:val="28"/>
          <w:szCs w:val="28"/>
        </w:rPr>
        <w:t xml:space="preserve"> </w:t>
      </w:r>
      <w:r w:rsidRPr="00483C3B">
        <w:rPr>
          <w:rFonts w:ascii="Calibri" w:eastAsia="Calibri" w:hAnsi="Calibri" w:cs="Calibri"/>
          <w:b/>
          <w:bCs/>
          <w:color w:val="000000"/>
          <w:szCs w:val="22"/>
        </w:rPr>
        <w:t xml:space="preserve">(see Figure 1 below for an example) </w:t>
      </w:r>
    </w:p>
    <w:p w:rsidR="00483C3B" w:rsidRPr="00483C3B" w:rsidP="00483C3B" w14:paraId="0F56F119" w14:textId="77777777">
      <w:pPr>
        <w:autoSpaceDE w:val="0"/>
        <w:autoSpaceDN w:val="0"/>
        <w:adjustRightInd w:val="0"/>
        <w:spacing w:line="240" w:lineRule="auto"/>
        <w:jc w:val="left"/>
        <w:rPr>
          <w:rFonts w:ascii="Calibri" w:eastAsia="Calibri" w:hAnsi="Calibri" w:cs="Calibri"/>
          <w:color w:val="000000"/>
          <w:szCs w:val="22"/>
        </w:rPr>
      </w:pPr>
      <w:r w:rsidRPr="00483C3B">
        <w:rPr>
          <w:rFonts w:ascii="Calibri" w:eastAsia="Calibri" w:hAnsi="Calibri" w:cs="Calibri"/>
          <w:color w:val="000000"/>
          <w:szCs w:val="22"/>
        </w:rPr>
        <w:t>Using the Excel template provided on the MyPISA.us website (</w:t>
      </w:r>
      <w:r w:rsidRPr="00483C3B">
        <w:rPr>
          <w:rFonts w:ascii="Calibri" w:eastAsia="Calibri" w:hAnsi="Calibri" w:cs="Calibri"/>
          <w:color w:val="0000FF"/>
          <w:szCs w:val="22"/>
        </w:rPr>
        <w:t>www.MyPISA.us</w:t>
      </w:r>
      <w:r w:rsidRPr="00483C3B">
        <w:rPr>
          <w:rFonts w:ascii="Calibri" w:eastAsia="Calibri" w:hAnsi="Calibri" w:cs="Calibri"/>
          <w:color w:val="000000"/>
          <w:szCs w:val="22"/>
        </w:rPr>
        <w:t xml:space="preserve">), list students in your school who are eligible for PISA along with their demographic information. </w:t>
      </w:r>
    </w:p>
    <w:p w:rsidR="00483C3B" w:rsidRPr="00483C3B" w:rsidP="00483C3B" w14:paraId="156C03AF"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EA5682" w14:paraId="6BD5FB81"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first name </w:t>
      </w:r>
    </w:p>
    <w:p w:rsidR="00483C3B" w:rsidRPr="00483C3B" w:rsidP="00EA5682" w14:paraId="0B1E8724"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middle name (not required) </w:t>
      </w:r>
    </w:p>
    <w:p w:rsidR="00483C3B" w:rsidRPr="00483C3B" w:rsidP="00EA5682" w14:paraId="2D332C8C"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Student last name </w:t>
      </w:r>
    </w:p>
    <w:p w:rsidR="00483C3B" w:rsidRPr="00483C3B" w:rsidP="00EA5682" w14:paraId="1F40C0BE"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Grade in school (Grade 7 – Grade 12 as applicable) </w:t>
      </w:r>
    </w:p>
    <w:p w:rsidR="00483C3B" w:rsidRPr="00483C3B" w:rsidP="00EA5682" w14:paraId="122EF040" w14:textId="77777777">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Month of birth (M or MM; must be submitted in numeric format, not text (1 or 01 for JAN))</w:t>
      </w:r>
    </w:p>
    <w:p w:rsidR="00483C3B" w:rsidRPr="00483C3B" w:rsidP="00EA5682" w14:paraId="2DC375B5" w14:textId="7783075B">
      <w:pPr>
        <w:numPr>
          <w:ilvl w:val="0"/>
          <w:numId w:val="14"/>
        </w:numPr>
        <w:autoSpaceDE w:val="0"/>
        <w:autoSpaceDN w:val="0"/>
        <w:adjustRightInd w:val="0"/>
        <w:spacing w:after="10" w:line="240" w:lineRule="auto"/>
        <w:jc w:val="left"/>
        <w:rPr>
          <w:rFonts w:ascii="Calibri" w:eastAsia="Calibri" w:hAnsi="Calibri" w:cs="Calibri"/>
          <w:color w:val="000000"/>
          <w:szCs w:val="22"/>
        </w:rPr>
      </w:pPr>
      <w:r w:rsidRPr="00483C3B">
        <w:rPr>
          <w:rFonts w:ascii="Calibri" w:eastAsia="Calibri" w:hAnsi="Calibri" w:cs="Calibri"/>
          <w:color w:val="000000"/>
          <w:szCs w:val="22"/>
        </w:rPr>
        <w:t xml:space="preserve">Year of birth (YYYY: </w:t>
      </w:r>
      <w:r w:rsidR="008B5629">
        <w:rPr>
          <w:rFonts w:ascii="Calibri" w:eastAsia="Calibri" w:hAnsi="Calibri" w:cs="Calibri"/>
          <w:color w:val="000000"/>
          <w:szCs w:val="22"/>
        </w:rPr>
        <w:t>200</w:t>
      </w:r>
      <w:r w:rsidR="001F42D7">
        <w:rPr>
          <w:rFonts w:ascii="Calibri" w:eastAsia="Calibri" w:hAnsi="Calibri" w:cs="Calibri"/>
          <w:color w:val="000000"/>
          <w:szCs w:val="22"/>
        </w:rPr>
        <w:t>8</w:t>
      </w:r>
      <w:r w:rsidRPr="00483C3B">
        <w:rPr>
          <w:rFonts w:ascii="Calibri" w:eastAsia="Calibri" w:hAnsi="Calibri" w:cs="Calibri"/>
          <w:color w:val="000000"/>
          <w:szCs w:val="22"/>
        </w:rPr>
        <w:t xml:space="preserve">) </w:t>
      </w:r>
    </w:p>
    <w:p w:rsidR="00483C3B" w:rsidRPr="00483C3B" w:rsidP="00EA5682" w14:paraId="3E876BE8" w14:textId="2F9328A8">
      <w:pPr>
        <w:numPr>
          <w:ilvl w:val="0"/>
          <w:numId w:val="14"/>
        </w:numPr>
        <w:autoSpaceDE w:val="0"/>
        <w:autoSpaceDN w:val="0"/>
        <w:adjustRightInd w:val="0"/>
        <w:spacing w:after="200" w:line="240" w:lineRule="auto"/>
        <w:jc w:val="left"/>
        <w:rPr>
          <w:rFonts w:ascii="Calibri" w:eastAsia="Calibri" w:hAnsi="Calibri" w:cs="Calibri"/>
          <w:color w:val="000000"/>
          <w:szCs w:val="22"/>
        </w:rPr>
      </w:pPr>
      <w:r>
        <w:rPr>
          <w:rFonts w:ascii="Calibri" w:eastAsia="Calibri" w:hAnsi="Calibri" w:cs="Calibri"/>
          <w:color w:val="000000"/>
          <w:szCs w:val="22"/>
        </w:rPr>
        <w:t>Gender</w:t>
      </w:r>
      <w:r w:rsidR="000A5780">
        <w:rPr>
          <w:rFonts w:ascii="Calibri" w:eastAsia="Calibri" w:hAnsi="Calibri" w:cs="Calibri"/>
          <w:color w:val="000000"/>
          <w:szCs w:val="22"/>
        </w:rPr>
        <w:t>: Female, Male, or Nonbinary</w:t>
      </w:r>
      <w:r w:rsidR="00D62F12">
        <w:rPr>
          <w:rFonts w:ascii="Calibri" w:eastAsia="Calibri" w:hAnsi="Calibri" w:cs="Calibri"/>
          <w:color w:val="000000"/>
          <w:szCs w:val="22"/>
        </w:rPr>
        <w:t>/Another gender</w:t>
      </w:r>
      <w:r w:rsidRPr="00483C3B">
        <w:rPr>
          <w:rFonts w:ascii="Calibri" w:eastAsia="Calibri" w:hAnsi="Calibri" w:cs="Calibri"/>
          <w:color w:val="000000"/>
          <w:szCs w:val="22"/>
        </w:rPr>
        <w:t xml:space="preserve"> (numeric or text (1/2</w:t>
      </w:r>
      <w:r w:rsidR="003A1318">
        <w:rPr>
          <w:rFonts w:ascii="Calibri" w:eastAsia="Calibri" w:hAnsi="Calibri" w:cs="Calibri"/>
          <w:color w:val="000000"/>
          <w:szCs w:val="22"/>
        </w:rPr>
        <w:t>/3</w:t>
      </w:r>
      <w:r w:rsidRPr="00483C3B">
        <w:rPr>
          <w:rFonts w:ascii="Calibri" w:eastAsia="Calibri" w:hAnsi="Calibri" w:cs="Calibri"/>
          <w:color w:val="000000"/>
          <w:szCs w:val="22"/>
        </w:rPr>
        <w:t>, F/M</w:t>
      </w:r>
      <w:r w:rsidR="003A1318">
        <w:rPr>
          <w:rFonts w:ascii="Calibri" w:eastAsia="Calibri" w:hAnsi="Calibri" w:cs="Calibri"/>
          <w:color w:val="000000"/>
          <w:szCs w:val="22"/>
        </w:rPr>
        <w:t>/</w:t>
      </w:r>
      <w:r w:rsidR="000A5780">
        <w:rPr>
          <w:rFonts w:ascii="Calibri" w:eastAsia="Calibri" w:hAnsi="Calibri" w:cs="Calibri"/>
          <w:color w:val="000000"/>
          <w:szCs w:val="22"/>
        </w:rPr>
        <w:t>NB</w:t>
      </w:r>
      <w:r w:rsidRPr="00483C3B">
        <w:rPr>
          <w:rFonts w:ascii="Calibri" w:eastAsia="Calibri" w:hAnsi="Calibri" w:cs="Calibri"/>
          <w:color w:val="000000"/>
          <w:szCs w:val="22"/>
        </w:rPr>
        <w:t xml:space="preserve">)) </w:t>
      </w:r>
    </w:p>
    <w:p w:rsidR="00483C3B" w:rsidRPr="00483C3B" w:rsidP="00483C3B" w14:paraId="6C43843C"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7534F3A5" w14:textId="77777777">
      <w:pPr>
        <w:spacing w:after="200" w:line="276" w:lineRule="auto"/>
        <w:jc w:val="left"/>
        <w:rPr>
          <w:rFonts w:ascii="Calibri" w:eastAsia="Calibri" w:hAnsi="Calibri"/>
          <w:b/>
          <w:bCs/>
          <w:szCs w:val="22"/>
        </w:rPr>
      </w:pPr>
      <w:r w:rsidRPr="00483C3B">
        <w:rPr>
          <w:rFonts w:ascii="Calibri" w:eastAsia="Calibri" w:hAnsi="Calibri"/>
          <w:b/>
          <w:bCs/>
          <w:szCs w:val="22"/>
        </w:rPr>
        <w:t>Figure 1</w:t>
      </w:r>
      <w:r w:rsidRPr="00483C3B">
        <w:rPr>
          <w:rFonts w:ascii="Calibri" w:eastAsia="Calibri" w:hAnsi="Calibri"/>
          <w:szCs w:val="22"/>
        </w:rPr>
        <w:t xml:space="preserve">: </w:t>
      </w:r>
      <w:r w:rsidRPr="00483C3B">
        <w:rPr>
          <w:rFonts w:ascii="Calibri" w:eastAsia="Calibri" w:hAnsi="Calibri"/>
          <w:b/>
          <w:bCs/>
          <w:szCs w:val="22"/>
        </w:rPr>
        <w:t>Example of Electronic Student File</w:t>
      </w:r>
    </w:p>
    <w:p w:rsidR="00483C3B" w:rsidRPr="00483C3B" w:rsidP="00483C3B" w14:paraId="0B73F8E8" w14:textId="41975D2D">
      <w:pPr>
        <w:spacing w:after="200" w:line="276" w:lineRule="auto"/>
        <w:jc w:val="center"/>
        <w:rPr>
          <w:rFonts w:ascii="Calibri" w:eastAsia="Calibri" w:hAnsi="Calibri"/>
          <w:szCs w:val="22"/>
        </w:rPr>
      </w:pPr>
      <w:r w:rsidRPr="00B958F7">
        <w:rPr>
          <w:noProof/>
        </w:rPr>
        <w:drawing>
          <wp:inline distT="0" distB="0" distL="0" distR="0">
            <wp:extent cx="5705475" cy="1761251"/>
            <wp:effectExtent l="0" t="0" r="0" b="0"/>
            <wp:docPr id="211654264"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4264" name="Picture 1" descr="A table with numbers and text&#10;&#10;Description automatically generated"/>
                    <pic:cNvPicPr/>
                  </pic:nvPicPr>
                  <pic:blipFill>
                    <a:blip xmlns:r="http://schemas.openxmlformats.org/officeDocument/2006/relationships" r:embed="rId21"/>
                    <a:stretch>
                      <a:fillRect/>
                    </a:stretch>
                  </pic:blipFill>
                  <pic:spPr>
                    <a:xfrm>
                      <a:off x="0" y="0"/>
                      <a:ext cx="5718381" cy="1765235"/>
                    </a:xfrm>
                    <a:prstGeom prst="rect">
                      <a:avLst/>
                    </a:prstGeom>
                  </pic:spPr>
                </pic:pic>
              </a:graphicData>
            </a:graphic>
          </wp:inline>
        </w:drawing>
      </w:r>
    </w:p>
    <w:p w:rsidR="00483C3B" w:rsidRPr="00483C3B" w:rsidP="00483C3B" w14:paraId="7B208869" w14:textId="77777777">
      <w:pPr>
        <w:spacing w:after="200" w:line="276" w:lineRule="auto"/>
        <w:jc w:val="left"/>
        <w:rPr>
          <w:rFonts w:ascii="Calibri" w:eastAsia="Calibri" w:hAnsi="Calibri"/>
          <w:szCs w:val="22"/>
        </w:rPr>
      </w:pPr>
    </w:p>
    <w:p w:rsidR="000775A8" w14:paraId="2A1E23D3" w14:textId="77777777">
      <w:pPr>
        <w:spacing w:after="200" w:line="276" w:lineRule="auto"/>
        <w:jc w:val="left"/>
        <w:rPr>
          <w:rFonts w:ascii="Calibri" w:eastAsia="Calibri" w:hAnsi="Calibri"/>
          <w:szCs w:val="22"/>
        </w:rPr>
      </w:pPr>
      <w:r>
        <w:rPr>
          <w:rFonts w:ascii="Calibri" w:eastAsia="Calibri" w:hAnsi="Calibri"/>
          <w:szCs w:val="22"/>
        </w:rPr>
        <w:br w:type="page"/>
      </w:r>
    </w:p>
    <w:p w:rsidR="00483C3B" w:rsidRPr="00483C3B" w:rsidP="00483C3B" w14:paraId="61511CE8" w14:textId="3D0B0F9C">
      <w:pPr>
        <w:shd w:val="clear" w:color="auto" w:fill="D9D9D9"/>
        <w:autoSpaceDE w:val="0"/>
        <w:autoSpaceDN w:val="0"/>
        <w:adjustRightInd w:val="0"/>
        <w:spacing w:line="240" w:lineRule="auto"/>
        <w:jc w:val="left"/>
        <w:outlineLvl w:val="0"/>
        <w:rPr>
          <w:rFonts w:ascii="Calibri" w:eastAsia="Calibri" w:hAnsi="Calibri" w:cs="Calibri"/>
          <w:color w:val="000000"/>
          <w:sz w:val="36"/>
          <w:szCs w:val="36"/>
        </w:rPr>
      </w:pPr>
      <w:bookmarkStart w:id="62" w:name="_Toc472409747"/>
      <w:r w:rsidRPr="00483C3B">
        <w:rPr>
          <w:rFonts w:ascii="Calibri" w:eastAsia="Calibri" w:hAnsi="Calibri" w:cs="Calibri"/>
          <w:color w:val="000000"/>
          <w:sz w:val="36"/>
          <w:szCs w:val="36"/>
        </w:rPr>
        <w:t>Submitting the PISA Electronic Student File (E-File)</w:t>
      </w:r>
      <w:bookmarkEnd w:id="62"/>
      <w:r w:rsidRPr="00483C3B">
        <w:rPr>
          <w:rFonts w:ascii="Calibri" w:eastAsia="Calibri" w:hAnsi="Calibri" w:cs="Calibri"/>
          <w:color w:val="000000"/>
          <w:sz w:val="36"/>
          <w:szCs w:val="36"/>
        </w:rPr>
        <w:t xml:space="preserve"> </w:t>
      </w:r>
    </w:p>
    <w:p w:rsidR="00483C3B" w:rsidRPr="00483C3B" w:rsidP="00483C3B" w14:paraId="7FCEE684" w14:textId="77777777">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3F6E47EB" w14:textId="7269D1E2">
      <w:pPr>
        <w:autoSpaceDE w:val="0"/>
        <w:autoSpaceDN w:val="0"/>
        <w:adjustRightInd w:val="0"/>
        <w:spacing w:line="240" w:lineRule="auto"/>
        <w:jc w:val="left"/>
        <w:rPr>
          <w:rFonts w:ascii="Calibri" w:eastAsia="Calibri" w:hAnsi="Calibri" w:cs="Calibri"/>
          <w:color w:val="000000"/>
          <w:szCs w:val="22"/>
        </w:rPr>
      </w:pPr>
      <w:bookmarkStart w:id="63" w:name="_Toc472409748"/>
      <w:r w:rsidRPr="00483C3B">
        <w:rPr>
          <w:rFonts w:ascii="Calibri" w:eastAsia="Calibri" w:hAnsi="Calibri" w:cs="Calibri"/>
          <w:b/>
          <w:color w:val="000000"/>
          <w:sz w:val="28"/>
          <w:szCs w:val="28"/>
        </w:rPr>
        <w:t>Step 1: Upload file.</w:t>
      </w:r>
      <w:bookmarkEnd w:id="63"/>
      <w:r w:rsidRPr="00483C3B">
        <w:rPr>
          <w:rFonts w:ascii="Calibri" w:eastAsia="Calibri" w:hAnsi="Calibri" w:cs="Calibri"/>
          <w:color w:val="000000"/>
          <w:sz w:val="24"/>
          <w:szCs w:val="24"/>
        </w:rPr>
        <w:t xml:space="preserve"> </w:t>
      </w:r>
      <w:r w:rsidRPr="00483C3B">
        <w:rPr>
          <w:rFonts w:ascii="Calibri" w:eastAsia="Calibri" w:hAnsi="Calibri" w:cs="Calibri"/>
          <w:color w:val="000000"/>
          <w:szCs w:val="22"/>
        </w:rPr>
        <w:t xml:space="preserve">After you have created and saved your student E-File, proceed to </w:t>
      </w:r>
      <w:hyperlink r:id="rId20" w:history="1">
        <w:r w:rsidRPr="00483C3B">
          <w:rPr>
            <w:rFonts w:ascii="Calibri" w:eastAsia="Calibri" w:hAnsi="Calibri" w:cs="Calibri"/>
            <w:color w:val="0000FF"/>
            <w:szCs w:val="22"/>
            <w:u w:val="single"/>
          </w:rPr>
          <w:t>www.MyPISA.us</w:t>
        </w:r>
      </w:hyperlink>
      <w:r w:rsidRPr="00483C3B">
        <w:rPr>
          <w:rFonts w:ascii="Calibri" w:eastAsia="Calibri" w:hAnsi="Calibri" w:cs="Calibri"/>
          <w:color w:val="000000"/>
          <w:szCs w:val="22"/>
        </w:rPr>
        <w:t>.</w:t>
      </w:r>
      <w:r w:rsidR="00435707">
        <w:rPr>
          <w:rFonts w:ascii="Calibri" w:eastAsia="Calibri" w:hAnsi="Calibri" w:cs="Calibri"/>
          <w:color w:val="000000"/>
          <w:szCs w:val="22"/>
        </w:rPr>
        <w:t xml:space="preserve"> </w:t>
      </w:r>
      <w:r w:rsidRPr="00483C3B">
        <w:rPr>
          <w:rFonts w:ascii="Calibri" w:eastAsia="Calibri" w:hAnsi="Calibri" w:cs="Calibri"/>
          <w:color w:val="000000"/>
          <w:szCs w:val="22"/>
        </w:rPr>
        <w:t>Once you have logged in, click the ‘Submit Student List’ link on the left side of the page (Box 1 below). Then click the “Browse” button to locate your file (box 2 below). Once you’ve located the file and clicked ok, click “Upload</w:t>
      </w:r>
      <w:r w:rsidRPr="00483C3B" w:rsidR="00C47E35">
        <w:rPr>
          <w:rFonts w:ascii="Calibri" w:eastAsia="Calibri" w:hAnsi="Calibri" w:cs="Calibri"/>
          <w:color w:val="000000"/>
          <w:szCs w:val="22"/>
        </w:rPr>
        <w:t>” (</w:t>
      </w:r>
      <w:r w:rsidRPr="00483C3B">
        <w:rPr>
          <w:rFonts w:ascii="Calibri" w:eastAsia="Calibri" w:hAnsi="Calibri" w:cs="Calibri"/>
          <w:color w:val="000000"/>
          <w:szCs w:val="22"/>
        </w:rPr>
        <w:t>box 3 below).</w:t>
      </w:r>
    </w:p>
    <w:p w:rsidR="00483C3B" w:rsidRPr="00483C3B" w:rsidP="00483C3B" w14:paraId="04C9E6DB" w14:textId="1FFFAF06">
      <w:pPr>
        <w:autoSpaceDE w:val="0"/>
        <w:autoSpaceDN w:val="0"/>
        <w:adjustRightInd w:val="0"/>
        <w:spacing w:line="240" w:lineRule="auto"/>
        <w:jc w:val="left"/>
        <w:rPr>
          <w:rFonts w:ascii="Calibri" w:eastAsia="Calibri" w:hAnsi="Calibri" w:cs="Calibri"/>
          <w:color w:val="000000"/>
          <w:szCs w:val="22"/>
        </w:rPr>
      </w:pPr>
    </w:p>
    <w:p w:rsidR="00483C3B" w:rsidRPr="00483C3B" w:rsidP="00483C3B" w14:paraId="50AA02ED" w14:textId="0722776E">
      <w:pPr>
        <w:autoSpaceDE w:val="0"/>
        <w:autoSpaceDN w:val="0"/>
        <w:adjustRightInd w:val="0"/>
        <w:spacing w:line="240" w:lineRule="auto"/>
        <w:jc w:val="left"/>
        <w:rPr>
          <w:rFonts w:ascii="Calibri" w:eastAsia="Calibri" w:hAnsi="Calibri" w:cs="Calibri"/>
          <w:b/>
          <w:color w:val="000000"/>
          <w:szCs w:val="22"/>
        </w:rPr>
      </w:pPr>
      <w:r w:rsidRPr="00483C3B">
        <w:rPr>
          <w:rFonts w:ascii="Calibri" w:eastAsia="Calibri" w:hAnsi="Calibri" w:cs="Calibri"/>
          <w:b/>
          <w:color w:val="000000"/>
          <w:szCs w:val="22"/>
        </w:rPr>
        <w:t>Exhibit 1. Submit Student List - initial screen</w:t>
      </w:r>
    </w:p>
    <w:p w:rsidR="00483C3B" w:rsidRPr="00483C3B" w:rsidP="00483C3B" w14:paraId="253F0DC0" w14:textId="3E491F13">
      <w:pPr>
        <w:autoSpaceDE w:val="0"/>
        <w:autoSpaceDN w:val="0"/>
        <w:adjustRightInd w:val="0"/>
        <w:spacing w:line="240" w:lineRule="auto"/>
        <w:jc w:val="center"/>
        <w:rPr>
          <w:rFonts w:ascii="Calibri" w:eastAsia="Calibri" w:hAnsi="Calibri" w:cs="Calibri"/>
          <w:color w:val="000000"/>
          <w:szCs w:val="22"/>
        </w:rPr>
      </w:pPr>
      <w:r w:rsidRPr="0029498E">
        <w:rPr>
          <w:noProof/>
        </w:rPr>
        <w:drawing>
          <wp:anchor distT="0" distB="0" distL="114300" distR="114300" simplePos="0" relativeHeight="251689984" behindDoc="0" locked="0" layoutInCell="1" allowOverlap="1">
            <wp:simplePos x="0" y="0"/>
            <wp:positionH relativeFrom="column">
              <wp:posOffset>1538909</wp:posOffset>
            </wp:positionH>
            <wp:positionV relativeFrom="paragraph">
              <wp:posOffset>690880</wp:posOffset>
            </wp:positionV>
            <wp:extent cx="4691270" cy="425749"/>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4691270" cy="425749"/>
                    </a:xfrm>
                    <a:prstGeom prst="rect">
                      <a:avLst/>
                    </a:prstGeom>
                  </pic:spPr>
                </pic:pic>
              </a:graphicData>
            </a:graphic>
            <wp14:sizeRelH relativeFrom="margin">
              <wp14:pctWidth>0</wp14:pctWidth>
            </wp14:sizeRelH>
            <wp14:sizeRelV relativeFrom="margin">
              <wp14:pctHeight>0</wp14:pctHeight>
            </wp14:sizeRelV>
          </wp:anchor>
        </w:drawing>
      </w:r>
      <w:r w:rsidRPr="00CA00BE" w:rsidR="00CA00BE">
        <w:rPr>
          <w:noProof/>
        </w:rPr>
        <w:drawing>
          <wp:anchor distT="0" distB="0" distL="114300" distR="114300" simplePos="0" relativeHeight="251688960" behindDoc="0" locked="0" layoutInCell="1" allowOverlap="1">
            <wp:simplePos x="0" y="0"/>
            <wp:positionH relativeFrom="margin">
              <wp:posOffset>373049</wp:posOffset>
            </wp:positionH>
            <wp:positionV relativeFrom="paragraph">
              <wp:posOffset>46355</wp:posOffset>
            </wp:positionV>
            <wp:extent cx="5891530" cy="44527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5891530" cy="445273"/>
                    </a:xfrm>
                    <a:prstGeom prst="rect">
                      <a:avLst/>
                    </a:prstGeom>
                  </pic:spPr>
                </pic:pic>
              </a:graphicData>
            </a:graphic>
            <wp14:sizeRelH relativeFrom="margin">
              <wp14:pctWidth>0</wp14:pctWidth>
            </wp14:sizeRelH>
            <wp14:sizeRelV relativeFrom="margin">
              <wp14:pctHeight>0</wp14:pctHeight>
            </wp14:sizeRelV>
          </wp:anchor>
        </w:drawing>
      </w:r>
      <w:r w:rsidRPr="00483C3B" w:rsidR="00A444BD">
        <w:rPr>
          <w:rFonts w:ascii="Calibri" w:eastAsia="Calibri" w:hAnsi="Calibri" w:cs="Calibri"/>
          <w:noProof/>
          <w:color w:val="000000"/>
          <w:sz w:val="24"/>
          <w:szCs w:val="24"/>
        </w:rPr>
        <mc:AlternateContent>
          <mc:Choice Requires="wpg">
            <w:drawing>
              <wp:anchor distT="0" distB="0" distL="114300" distR="114300" simplePos="0" relativeHeight="251678720" behindDoc="0" locked="0" layoutInCell="1" allowOverlap="1">
                <wp:simplePos x="0" y="0"/>
                <wp:positionH relativeFrom="column">
                  <wp:posOffset>236936</wp:posOffset>
                </wp:positionH>
                <wp:positionV relativeFrom="paragraph">
                  <wp:posOffset>989330</wp:posOffset>
                </wp:positionV>
                <wp:extent cx="2662740" cy="2818551"/>
                <wp:effectExtent l="0" t="0" r="23495" b="2032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2662740" cy="2818551"/>
                          <a:chOff x="17839" y="-6257"/>
                          <a:chExt cx="2013975" cy="1851516"/>
                        </a:xfrm>
                      </wpg:grpSpPr>
                      <wps:wsp xmlns:wps="http://schemas.microsoft.com/office/word/2010/wordprocessingShape">
                        <wps:cNvPr id="78" name="Oval 78"/>
                        <wps:cNvSpPr/>
                        <wps:spPr>
                          <a:xfrm>
                            <a:off x="1188643" y="1432422"/>
                            <a:ext cx="554800" cy="156186"/>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9" name="Oval 79"/>
                        <wps:cNvSpPr/>
                        <wps:spPr>
                          <a:xfrm>
                            <a:off x="17839" y="-6257"/>
                            <a:ext cx="762000" cy="203538"/>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0" name="Oval 80"/>
                        <wps:cNvSpPr/>
                        <wps:spPr>
                          <a:xfrm>
                            <a:off x="886134" y="1576056"/>
                            <a:ext cx="446665" cy="157135"/>
                          </a:xfrm>
                          <a:prstGeom prst="ellipse">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1" name="Rectangle 81"/>
                        <wps:cNvSpPr/>
                        <wps:spPr>
                          <a:xfrm>
                            <a:off x="698822" y="175475"/>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697E4F" w:rsidRPr="00483C3B" w:rsidP="00483C3B" w14:textId="77777777">
                              <w:pPr>
                                <w:jc w:val="center"/>
                                <w:rPr>
                                  <w:color w:val="000000"/>
                                  <w:sz w:val="24"/>
                                  <w:szCs w:val="24"/>
                                </w:rPr>
                              </w:pPr>
                              <w:r w:rsidRPr="00483C3B">
                                <w:rPr>
                                  <w:color w:val="000000"/>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2" name="Rectangle 82"/>
                        <wps:cNvSpPr/>
                        <wps:spPr>
                          <a:xfrm>
                            <a:off x="603504" y="1502359"/>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697E4F" w:rsidRPr="00483C3B" w:rsidP="00483C3B" w14:textId="77777777">
                              <w:pPr>
                                <w:jc w:val="center"/>
                                <w:rPr>
                                  <w:color w:val="000000"/>
                                  <w:sz w:val="24"/>
                                  <w:szCs w:val="24"/>
                                </w:rPr>
                              </w:pPr>
                              <w:r w:rsidRPr="00483C3B">
                                <w:rPr>
                                  <w:color w:val="000000"/>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3" name="Rectangle 83"/>
                        <wps:cNvSpPr/>
                        <wps:spPr>
                          <a:xfrm>
                            <a:off x="1765114" y="1127975"/>
                            <a:ext cx="266700" cy="342900"/>
                          </a:xfrm>
                          <a:prstGeom prst="rect">
                            <a:avLst/>
                          </a:prstGeom>
                          <a:solidFill>
                            <a:srgbClr val="4BACC6">
                              <a:lumMod val="40000"/>
                              <a:lumOff val="60000"/>
                            </a:srgbClr>
                          </a:solidFill>
                          <a:ln w="25400">
                            <a:solidFill>
                              <a:srgbClr val="4F81BD">
                                <a:shade val="50000"/>
                              </a:srgbClr>
                            </a:solidFill>
                            <a:prstDash val="solid"/>
                          </a:ln>
                          <a:effectLst/>
                        </wps:spPr>
                        <wps:txbx>
                          <w:txbxContent>
                            <w:p w:rsidR="00697E4F" w:rsidRPr="00483C3B" w:rsidP="00483C3B" w14:textId="77777777">
                              <w:pPr>
                                <w:jc w:val="center"/>
                                <w:rPr>
                                  <w:color w:val="000000"/>
                                  <w:sz w:val="24"/>
                                  <w:szCs w:val="24"/>
                                </w:rPr>
                              </w:pPr>
                              <w:r w:rsidRPr="00483C3B">
                                <w:rPr>
                                  <w:color w:val="000000"/>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7" o:spid="_x0000_s1038" style="width:209.65pt;height:221.95pt;margin-top:77.9pt;margin-left:18.65pt;mso-height-relative:margin;mso-width-relative:margin;position:absolute;z-index:251679744" coordorigin="178,-62" coordsize="20139,18515">
                <v:oval id="Oval 78" o:spid="_x0000_s1039" style="width:5548;height:1562;left:11886;mso-wrap-style:square;position:absolute;top:14324;visibility:visible;v-text-anchor:middle" filled="f" strokecolor="black" strokeweight="2pt"/>
                <v:oval id="Oval 79" o:spid="_x0000_s1040" style="width:7620;height:2034;left:178;mso-wrap-style:square;position:absolute;top:-62;visibility:visible;v-text-anchor:middle" filled="f" strokecolor="black" strokeweight="2pt"/>
                <v:oval id="Oval 80" o:spid="_x0000_s1041" style="width:4466;height:1571;left:8861;mso-wrap-style:square;position:absolute;top:15760;visibility:visible;v-text-anchor:middle" filled="f" strokecolor="black" strokeweight="2pt"/>
                <v:rect id="Rectangle 81" o:spid="_x0000_s1042" style="width:2667;height:3429;left:6988;mso-wrap-style:square;position:absolute;top:1754;visibility:visible;v-text-anchor:middle" fillcolor="#b7dee8" strokecolor="#385d8a" strokeweight="2pt">
                  <v:textbox>
                    <w:txbxContent>
                      <w:p w:rsidR="00697E4F" w:rsidRPr="00483C3B" w:rsidP="00483C3B" w14:paraId="69A246B3" w14:textId="77777777">
                        <w:pPr>
                          <w:jc w:val="center"/>
                          <w:rPr>
                            <w:color w:val="000000"/>
                            <w:sz w:val="24"/>
                            <w:szCs w:val="24"/>
                          </w:rPr>
                        </w:pPr>
                        <w:r w:rsidRPr="00483C3B">
                          <w:rPr>
                            <w:color w:val="000000"/>
                            <w:sz w:val="24"/>
                            <w:szCs w:val="24"/>
                          </w:rPr>
                          <w:t>1</w:t>
                        </w:r>
                      </w:p>
                    </w:txbxContent>
                  </v:textbox>
                </v:rect>
                <v:rect id="Rectangle 82" o:spid="_x0000_s1043" style="width:2667;height:3429;left:6035;mso-wrap-style:square;position:absolute;top:15023;visibility:visible;v-text-anchor:middle" fillcolor="#b7dee8" strokecolor="#385d8a" strokeweight="2pt">
                  <v:textbox>
                    <w:txbxContent>
                      <w:p w:rsidR="00697E4F" w:rsidRPr="00483C3B" w:rsidP="00483C3B" w14:paraId="5789620A" w14:textId="77777777">
                        <w:pPr>
                          <w:jc w:val="center"/>
                          <w:rPr>
                            <w:color w:val="000000"/>
                            <w:sz w:val="24"/>
                            <w:szCs w:val="24"/>
                          </w:rPr>
                        </w:pPr>
                        <w:r w:rsidRPr="00483C3B">
                          <w:rPr>
                            <w:color w:val="000000"/>
                            <w:sz w:val="24"/>
                            <w:szCs w:val="24"/>
                          </w:rPr>
                          <w:t>3</w:t>
                        </w:r>
                      </w:p>
                    </w:txbxContent>
                  </v:textbox>
                </v:rect>
                <v:rect id="Rectangle 83" o:spid="_x0000_s1044" style="width:2667;height:3429;left:17651;mso-wrap-style:square;position:absolute;top:11279;visibility:visible;v-text-anchor:middle" fillcolor="#b7dee8" strokecolor="#385d8a" strokeweight="2pt">
                  <v:textbox>
                    <w:txbxContent>
                      <w:p w:rsidR="00697E4F" w:rsidRPr="00483C3B" w:rsidP="00483C3B" w14:paraId="57DCEDF4" w14:textId="77777777">
                        <w:pPr>
                          <w:jc w:val="center"/>
                          <w:rPr>
                            <w:color w:val="000000"/>
                            <w:sz w:val="24"/>
                            <w:szCs w:val="24"/>
                          </w:rPr>
                        </w:pPr>
                        <w:r w:rsidRPr="00483C3B">
                          <w:rPr>
                            <w:color w:val="000000"/>
                            <w:sz w:val="24"/>
                            <w:szCs w:val="24"/>
                          </w:rPr>
                          <w:t>2</w:t>
                        </w:r>
                      </w:p>
                    </w:txbxContent>
                  </v:textbox>
                </v:rect>
              </v:group>
            </w:pict>
          </mc:Fallback>
        </mc:AlternateContent>
      </w:r>
      <w:r w:rsidRPr="00A444BD" w:rsidR="00A444BD">
        <w:rPr>
          <w:noProof/>
        </w:rPr>
        <w:drawing>
          <wp:inline distT="0" distB="0" distL="0" distR="0">
            <wp:extent cx="6029325" cy="44291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24"/>
                    <a:stretch>
                      <a:fillRect/>
                    </a:stretch>
                  </pic:blipFill>
                  <pic:spPr>
                    <a:xfrm>
                      <a:off x="0" y="0"/>
                      <a:ext cx="6029325" cy="4429125"/>
                    </a:xfrm>
                    <a:prstGeom prst="rect">
                      <a:avLst/>
                    </a:prstGeom>
                  </pic:spPr>
                </pic:pic>
              </a:graphicData>
            </a:graphic>
          </wp:inline>
        </w:drawing>
      </w:r>
    </w:p>
    <w:p w:rsidR="00483C3B" w:rsidP="00483C3B" w14:paraId="7EFF3572" w14:textId="77777777">
      <w:pPr>
        <w:spacing w:after="200" w:line="276" w:lineRule="auto"/>
        <w:jc w:val="left"/>
        <w:rPr>
          <w:rFonts w:ascii="Calibri" w:eastAsia="Calibri" w:hAnsi="Calibri" w:cs="Calibri"/>
          <w:b/>
          <w:color w:val="000000"/>
          <w:sz w:val="28"/>
          <w:szCs w:val="28"/>
        </w:rPr>
      </w:pPr>
      <w:bookmarkStart w:id="64" w:name="_Toc472409749"/>
    </w:p>
    <w:p w:rsidR="00483C3B" w:rsidRPr="00483C3B" w:rsidP="00483C3B" w14:paraId="1FB2472F" w14:textId="77777777">
      <w:pPr>
        <w:spacing w:after="200" w:line="276" w:lineRule="auto"/>
        <w:jc w:val="left"/>
        <w:rPr>
          <w:rFonts w:ascii="Calibri" w:eastAsia="Calibri" w:hAnsi="Calibri"/>
          <w:szCs w:val="22"/>
        </w:rPr>
      </w:pPr>
      <w:r w:rsidRPr="00483C3B">
        <w:rPr>
          <w:rFonts w:ascii="Calibri" w:eastAsia="Calibri" w:hAnsi="Calibri" w:cs="Calibri"/>
          <w:b/>
          <w:color w:val="000000"/>
          <w:sz w:val="28"/>
          <w:szCs w:val="28"/>
        </w:rPr>
        <w:t>Step 2: Map Columns.</w:t>
      </w:r>
      <w:bookmarkEnd w:id="64"/>
      <w:r w:rsidRPr="00483C3B">
        <w:rPr>
          <w:rFonts w:ascii="Calibri" w:eastAsia="Calibri" w:hAnsi="Calibri"/>
          <w:szCs w:val="22"/>
        </w:rPr>
        <w:t xml:space="preserve"> The column headings in your file are shown in rows on the left side of the page.</w:t>
      </w:r>
      <w:r w:rsidR="00435707">
        <w:rPr>
          <w:rFonts w:ascii="Calibri" w:eastAsia="Calibri" w:hAnsi="Calibri"/>
          <w:szCs w:val="22"/>
        </w:rPr>
        <w:t xml:space="preserve"> </w:t>
      </w:r>
      <w:r w:rsidRPr="00483C3B">
        <w:rPr>
          <w:rFonts w:ascii="Calibri" w:eastAsia="Calibri" w:hAnsi="Calibri"/>
          <w:szCs w:val="22"/>
        </w:rPr>
        <w:t>In each row, for each heading on the left, click on the down arrow next to the words in the table that read "Column Contains..." on the right. If there is no appropriate description in the drop-down list for your column heading, select N/A.</w:t>
      </w:r>
      <w:r w:rsidR="00435707">
        <w:rPr>
          <w:rFonts w:ascii="Calibri" w:eastAsia="Calibri" w:hAnsi="Calibri"/>
          <w:szCs w:val="22"/>
        </w:rPr>
        <w:t xml:space="preserve"> </w:t>
      </w:r>
    </w:p>
    <w:p w:rsidR="00487BF0" w:rsidP="00483C3B" w14:paraId="156197CA" w14:textId="77777777">
      <w:pPr>
        <w:spacing w:after="200" w:line="276" w:lineRule="auto"/>
        <w:jc w:val="left"/>
        <w:rPr>
          <w:rFonts w:ascii="Calibri" w:eastAsia="Calibri" w:hAnsi="Calibri"/>
          <w:b/>
          <w:szCs w:val="22"/>
        </w:rPr>
      </w:pPr>
    </w:p>
    <w:p w:rsidR="00487BF0" w:rsidP="00483C3B" w14:paraId="5C08DF52" w14:textId="77777777">
      <w:pPr>
        <w:spacing w:after="200" w:line="276" w:lineRule="auto"/>
        <w:jc w:val="left"/>
        <w:rPr>
          <w:rFonts w:ascii="Calibri" w:eastAsia="Calibri" w:hAnsi="Calibri"/>
          <w:b/>
          <w:szCs w:val="22"/>
        </w:rPr>
      </w:pPr>
    </w:p>
    <w:p w:rsidR="00487BF0" w:rsidP="00483C3B" w14:paraId="5B6C3CCE" w14:textId="77777777">
      <w:pPr>
        <w:spacing w:after="200" w:line="276" w:lineRule="auto"/>
        <w:jc w:val="left"/>
        <w:rPr>
          <w:rFonts w:ascii="Calibri" w:eastAsia="Calibri" w:hAnsi="Calibri"/>
          <w:b/>
          <w:szCs w:val="22"/>
        </w:rPr>
      </w:pPr>
    </w:p>
    <w:p w:rsidR="00487BF0" w:rsidP="00483C3B" w14:paraId="626599E1" w14:textId="77777777">
      <w:pPr>
        <w:spacing w:after="200" w:line="276" w:lineRule="auto"/>
        <w:jc w:val="left"/>
        <w:rPr>
          <w:rFonts w:ascii="Calibri" w:eastAsia="Calibri" w:hAnsi="Calibri"/>
          <w:b/>
          <w:szCs w:val="22"/>
        </w:rPr>
      </w:pPr>
    </w:p>
    <w:p w:rsidR="00487BF0" w:rsidP="00483C3B" w14:paraId="6ECD2DEB" w14:textId="77777777">
      <w:pPr>
        <w:spacing w:after="200" w:line="276" w:lineRule="auto"/>
        <w:jc w:val="left"/>
        <w:rPr>
          <w:rFonts w:ascii="Calibri" w:eastAsia="Calibri" w:hAnsi="Calibri"/>
          <w:b/>
          <w:szCs w:val="22"/>
        </w:rPr>
      </w:pPr>
    </w:p>
    <w:p w:rsidR="00483C3B" w:rsidRPr="00483C3B" w:rsidP="00483C3B" w14:paraId="506780C3" w14:textId="77777777">
      <w:pPr>
        <w:spacing w:after="200" w:line="276" w:lineRule="auto"/>
        <w:jc w:val="left"/>
        <w:rPr>
          <w:rFonts w:ascii="Calibri" w:eastAsia="Calibri" w:hAnsi="Calibri"/>
          <w:b/>
          <w:szCs w:val="22"/>
        </w:rPr>
      </w:pPr>
      <w:r w:rsidRPr="00483C3B">
        <w:rPr>
          <w:rFonts w:ascii="Calibri" w:eastAsia="Calibri" w:hAnsi="Calibri"/>
          <w:b/>
          <w:szCs w:val="22"/>
        </w:rPr>
        <w:t>Exhibit 2. Submit Student List – Identify Your Columns</w:t>
      </w:r>
    </w:p>
    <w:p w:rsidR="00483C3B" w:rsidRPr="00483C3B" w:rsidP="00483C3B" w14:paraId="2DC3A45D" w14:textId="0A67A81B">
      <w:pPr>
        <w:spacing w:after="200" w:line="276" w:lineRule="auto"/>
        <w:jc w:val="center"/>
        <w:rPr>
          <w:rFonts w:ascii="Calibri" w:eastAsia="Calibri" w:hAnsi="Calibri"/>
          <w:szCs w:val="22"/>
        </w:rPr>
      </w:pPr>
      <w:r w:rsidRPr="00483C3B">
        <w:rPr>
          <w:rFonts w:ascii="Calibri" w:eastAsia="Calibri" w:hAnsi="Calibri"/>
          <w:noProof/>
          <w:szCs w:val="22"/>
        </w:rPr>
        <mc:AlternateContent>
          <mc:Choice Requires="wps">
            <w:drawing>
              <wp:anchor distT="0" distB="0" distL="114300" distR="114300" simplePos="0" relativeHeight="251684864" behindDoc="0" locked="0" layoutInCell="1" allowOverlap="1">
                <wp:simplePos x="0" y="0"/>
                <wp:positionH relativeFrom="column">
                  <wp:posOffset>2908935</wp:posOffset>
                </wp:positionH>
                <wp:positionV relativeFrom="paragraph">
                  <wp:posOffset>966470</wp:posOffset>
                </wp:positionV>
                <wp:extent cx="1219200" cy="1219200"/>
                <wp:effectExtent l="0" t="0" r="19050" b="19050"/>
                <wp:wrapNone/>
                <wp:docPr id="85" name="Rectangle 85"/>
                <wp:cNvGraphicFramePr/>
                <a:graphic xmlns:a="http://schemas.openxmlformats.org/drawingml/2006/main">
                  <a:graphicData uri="http://schemas.microsoft.com/office/word/2010/wordprocessingShape">
                    <wps:wsp xmlns:wps="http://schemas.microsoft.com/office/word/2010/wordprocessingShape">
                      <wps:cNvSpPr/>
                      <wps:spPr>
                        <a:xfrm>
                          <a:off x="0" y="0"/>
                          <a:ext cx="1219200" cy="1219200"/>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5" o:spid="_x0000_s1045" style="width:96pt;height:96pt;margin-top:76.1pt;margin-left:229.05pt;mso-height-percent:0;mso-height-relative:margin;mso-width-percent:0;mso-width-relative:margin;mso-wrap-distance-bottom:0;mso-wrap-distance-left:9pt;mso-wrap-distance-right:9pt;mso-wrap-distance-top:0;mso-wrap-style:square;position:absolute;visibility:visible;v-text-anchor:middle;z-index:251685888" filled="f" strokecolor="black" strokeweight="2pt"/>
            </w:pict>
          </mc:Fallback>
        </mc:AlternateContent>
      </w:r>
      <w:r w:rsidRPr="00483C3B">
        <w:rPr>
          <w:rFonts w:ascii="Calibri" w:eastAsia="Calibri" w:hAnsi="Calibri"/>
          <w:noProof/>
          <w:szCs w:val="22"/>
        </w:rPr>
        <mc:AlternateContent>
          <mc:Choice Requires="wps">
            <w:drawing>
              <wp:anchor distT="0" distB="0" distL="114300" distR="114300" simplePos="0" relativeHeight="251680768" behindDoc="0" locked="0" layoutInCell="1" allowOverlap="1">
                <wp:simplePos x="0" y="0"/>
                <wp:positionH relativeFrom="column">
                  <wp:posOffset>1651635</wp:posOffset>
                </wp:positionH>
                <wp:positionV relativeFrom="paragraph">
                  <wp:posOffset>966470</wp:posOffset>
                </wp:positionV>
                <wp:extent cx="1038225" cy="1190625"/>
                <wp:effectExtent l="0" t="0" r="28575" b="28575"/>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038225" cy="1190625"/>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46" style="width:81.75pt;height:93.75pt;margin-top:76.1pt;margin-left:130.05pt;mso-height-percent:0;mso-height-relative:margin;mso-width-percent:0;mso-width-relative:margin;mso-wrap-distance-bottom:0;mso-wrap-distance-left:9pt;mso-wrap-distance-right:9pt;mso-wrap-distance-top:0;mso-wrap-style:square;position:absolute;visibility:visible;v-text-anchor:middle;z-index:251681792" filled="f" strokecolor="black" strokeweight="2pt"/>
            </w:pict>
          </mc:Fallback>
        </mc:AlternateContent>
      </w:r>
      <w:r w:rsidRPr="00483C3B" w:rsidR="003B3A4C">
        <w:rPr>
          <w:rFonts w:ascii="Calibri" w:eastAsia="Calibri" w:hAnsi="Calibri"/>
          <w:noProof/>
          <w:szCs w:val="22"/>
        </w:rPr>
        <mc:AlternateContent>
          <mc:Choice Requires="wps">
            <w:drawing>
              <wp:anchor distT="0" distB="0" distL="114300" distR="114300" simplePos="0" relativeHeight="251682816" behindDoc="0" locked="0" layoutInCell="1" allowOverlap="1">
                <wp:simplePos x="0" y="0"/>
                <wp:positionH relativeFrom="column">
                  <wp:posOffset>2685605</wp:posOffset>
                </wp:positionH>
                <wp:positionV relativeFrom="paragraph">
                  <wp:posOffset>1585595</wp:posOffset>
                </wp:positionV>
                <wp:extent cx="219075" cy="0"/>
                <wp:effectExtent l="0" t="76200" r="28575" b="114300"/>
                <wp:wrapNone/>
                <wp:docPr id="84" name="Straight Arrow Connector 84"/>
                <wp:cNvGraphicFramePr/>
                <a:graphic xmlns:a="http://schemas.openxmlformats.org/drawingml/2006/main">
                  <a:graphicData uri="http://schemas.microsoft.com/office/word/2010/wordprocessingShape">
                    <wps:wsp xmlns:wps="http://schemas.microsoft.com/office/word/2010/wordprocessingShape">
                      <wps:cNvCnPr/>
                      <wps:spPr>
                        <a:xfrm>
                          <a:off x="0" y="0"/>
                          <a:ext cx="219075" cy="0"/>
                        </a:xfrm>
                        <a:prstGeom prst="straightConnector1">
                          <a:avLst/>
                        </a:prstGeom>
                        <a:noFill/>
                        <a:ln w="25400">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84" o:spid="_x0000_s1047" type="#_x0000_t32" style="width:17.25pt;height:0;margin-top:124.85pt;margin-left:211.45pt;mso-width-percent:0;mso-width-relative:margin;mso-wrap-distance-bottom:0;mso-wrap-distance-left:9pt;mso-wrap-distance-right:9pt;mso-wrap-distance-top:0;mso-wrap-style:square;position:absolute;visibility:visible;z-index:251683840" strokecolor="black" strokeweight="2pt">
                <v:stroke endarrow="open"/>
              </v:shape>
            </w:pict>
          </mc:Fallback>
        </mc:AlternateContent>
      </w:r>
      <w:r w:rsidRPr="00483C3B">
        <w:rPr>
          <w:rFonts w:ascii="Calibri" w:eastAsia="Calibri" w:hAnsi="Calibri"/>
          <w:noProof/>
          <w:szCs w:val="22"/>
        </w:rPr>
        <w:drawing>
          <wp:inline distT="0" distB="0" distL="0" distR="0">
            <wp:extent cx="3376152" cy="2466975"/>
            <wp:effectExtent l="19050" t="19050" r="152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a:stretch>
                      <a:fillRect/>
                    </a:stretch>
                  </pic:blipFill>
                  <pic:spPr>
                    <a:xfrm>
                      <a:off x="0" y="0"/>
                      <a:ext cx="3379665" cy="2469542"/>
                    </a:xfrm>
                    <a:prstGeom prst="rect">
                      <a:avLst/>
                    </a:prstGeom>
                    <a:ln>
                      <a:solidFill>
                        <a:sysClr val="windowText" lastClr="000000"/>
                      </a:solidFill>
                    </a:ln>
                  </pic:spPr>
                </pic:pic>
              </a:graphicData>
            </a:graphic>
          </wp:inline>
        </w:drawing>
      </w:r>
    </w:p>
    <w:p w:rsidR="00483C3B" w:rsidRPr="00483C3B" w:rsidP="00483C3B" w14:paraId="4585505D" w14:textId="77777777">
      <w:pPr>
        <w:spacing w:after="200" w:line="276" w:lineRule="auto"/>
        <w:jc w:val="left"/>
        <w:rPr>
          <w:rFonts w:ascii="Calibri" w:eastAsia="Calibri" w:hAnsi="Calibri"/>
          <w:b/>
          <w:szCs w:val="22"/>
        </w:rPr>
      </w:pPr>
    </w:p>
    <w:p w:rsidR="00483C3B" w:rsidRPr="00483C3B" w:rsidP="00483C3B" w14:paraId="2668CBB0" w14:textId="77777777">
      <w:pPr>
        <w:spacing w:after="200" w:line="276" w:lineRule="auto"/>
        <w:jc w:val="left"/>
        <w:rPr>
          <w:rFonts w:ascii="Calibri" w:eastAsia="Calibri" w:hAnsi="Calibri"/>
          <w:szCs w:val="22"/>
        </w:rPr>
      </w:pPr>
      <w:bookmarkStart w:id="65" w:name="_Toc472409750"/>
      <w:r w:rsidRPr="00483C3B">
        <w:rPr>
          <w:rFonts w:ascii="Calibri" w:eastAsia="Calibri" w:hAnsi="Calibri" w:cs="Calibri"/>
          <w:b/>
          <w:color w:val="000000"/>
          <w:sz w:val="28"/>
          <w:szCs w:val="28"/>
        </w:rPr>
        <w:t>Step 3: Match Values to PISA Codes.</w:t>
      </w:r>
      <w:bookmarkEnd w:id="65"/>
      <w:r w:rsidRPr="00483C3B">
        <w:rPr>
          <w:rFonts w:ascii="Calibri" w:eastAsia="Calibri" w:hAnsi="Calibri"/>
          <w:szCs w:val="22"/>
        </w:rPr>
        <w:t xml:space="preserve"> The next step is matching the values on your file to PISA codes. The values in your columns will again be displayed on the left. Select the corresponding PISA code from the drop down list on the right (see exhibit 3). If there is no appropriate description in the drop-down list for your column heading, select N/A.</w:t>
      </w:r>
      <w:r w:rsidR="00435707">
        <w:rPr>
          <w:rFonts w:ascii="Calibri" w:eastAsia="Calibri" w:hAnsi="Calibri"/>
          <w:szCs w:val="22"/>
        </w:rPr>
        <w:t xml:space="preserve"> </w:t>
      </w:r>
      <w:r w:rsidRPr="00483C3B">
        <w:rPr>
          <w:rFonts w:ascii="Calibri" w:eastAsia="Calibri" w:hAnsi="Calibri"/>
          <w:szCs w:val="22"/>
        </w:rPr>
        <w:t xml:space="preserve">When you are finished matching your values to PISA codes, click next. Repeat the above instructions to assign male/female codes and click next (see exhibit 4). </w:t>
      </w:r>
    </w:p>
    <w:p w:rsidR="00483C3B" w:rsidRPr="00483C3B" w:rsidP="00483C3B" w14:paraId="1D5AF8DB" w14:textId="77777777">
      <w:pPr>
        <w:spacing w:after="200" w:line="276" w:lineRule="auto"/>
        <w:jc w:val="left"/>
        <w:rPr>
          <w:rFonts w:ascii="Calibri" w:eastAsia="Calibri" w:hAnsi="Calibri"/>
          <w:b/>
          <w:szCs w:val="22"/>
        </w:rPr>
      </w:pPr>
      <w:r w:rsidRPr="00483C3B">
        <w:rPr>
          <w:rFonts w:ascii="Calibri" w:eastAsia="Calibri" w:hAnsi="Calibri"/>
          <w:b/>
          <w:szCs w:val="22"/>
        </w:rPr>
        <w:t>Exhibit 3. Submit Student List - Match your Values to PISA Codes (grade mapping)</w:t>
      </w:r>
    </w:p>
    <w:p w:rsidR="00483C3B" w:rsidRPr="00483C3B" w:rsidP="00483C3B" w14:paraId="46099BD6" w14:textId="77777777">
      <w:pPr>
        <w:spacing w:after="200" w:line="276" w:lineRule="auto"/>
        <w:jc w:val="left"/>
        <w:rPr>
          <w:rFonts w:ascii="Calibri" w:eastAsia="Calibri" w:hAnsi="Calibri"/>
          <w:szCs w:val="22"/>
        </w:rPr>
      </w:pPr>
      <w:r w:rsidRPr="00483C3B">
        <w:rPr>
          <w:rFonts w:ascii="Calibri" w:eastAsia="Calibri" w:hAnsi="Calibri"/>
          <w:noProof/>
          <w:szCs w:val="22"/>
        </w:rPr>
        <w:drawing>
          <wp:inline distT="0" distB="0" distL="0" distR="0">
            <wp:extent cx="5762625" cy="2505141"/>
            <wp:effectExtent l="19050" t="19050" r="952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26"/>
                    <a:stretch>
                      <a:fillRect/>
                    </a:stretch>
                  </pic:blipFill>
                  <pic:spPr>
                    <a:xfrm>
                      <a:off x="0" y="0"/>
                      <a:ext cx="5768295" cy="2507606"/>
                    </a:xfrm>
                    <a:prstGeom prst="rect">
                      <a:avLst/>
                    </a:prstGeom>
                    <a:ln>
                      <a:solidFill>
                        <a:sysClr val="windowText" lastClr="000000"/>
                      </a:solidFill>
                    </a:ln>
                  </pic:spPr>
                </pic:pic>
              </a:graphicData>
            </a:graphic>
          </wp:inline>
        </w:drawing>
      </w:r>
    </w:p>
    <w:p w:rsidR="00483C3B" w:rsidRPr="00483C3B" w:rsidP="00483C3B" w14:paraId="79AC3602" w14:textId="77777777">
      <w:pPr>
        <w:spacing w:after="200" w:line="276" w:lineRule="auto"/>
        <w:jc w:val="left"/>
        <w:rPr>
          <w:rFonts w:ascii="Calibri" w:eastAsia="Calibri" w:hAnsi="Calibri"/>
          <w:szCs w:val="22"/>
        </w:rPr>
      </w:pPr>
      <w:r w:rsidRPr="00483C3B">
        <w:rPr>
          <w:rFonts w:ascii="Calibri" w:eastAsia="Calibri" w:hAnsi="Calibri"/>
          <w:b/>
          <w:szCs w:val="22"/>
        </w:rPr>
        <w:t>Exhibit 4. Submit Student List - Match your Values to PISA Codes (sex mapping)</w:t>
      </w:r>
      <w:r w:rsidRPr="00483C3B">
        <w:rPr>
          <w:rFonts w:ascii="Calibri" w:eastAsia="Calibri" w:hAnsi="Calibri"/>
          <w:noProof/>
          <w:szCs w:val="22"/>
        </w:rPr>
        <w:drawing>
          <wp:inline distT="0" distB="0" distL="0" distR="0">
            <wp:extent cx="5846163" cy="2628900"/>
            <wp:effectExtent l="19050" t="19050" r="21590" b="190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xmlns:r="http://schemas.openxmlformats.org/officeDocument/2006/relationships" r:embed="rId27"/>
                    <a:stretch>
                      <a:fillRect/>
                    </a:stretch>
                  </pic:blipFill>
                  <pic:spPr>
                    <a:xfrm>
                      <a:off x="0" y="0"/>
                      <a:ext cx="5856169" cy="2633399"/>
                    </a:xfrm>
                    <a:prstGeom prst="rect">
                      <a:avLst/>
                    </a:prstGeom>
                    <a:ln>
                      <a:solidFill>
                        <a:sysClr val="windowText" lastClr="000000"/>
                      </a:solidFill>
                    </a:ln>
                  </pic:spPr>
                </pic:pic>
              </a:graphicData>
            </a:graphic>
          </wp:inline>
        </w:drawing>
      </w:r>
    </w:p>
    <w:p w:rsidR="00483C3B" w:rsidRPr="00483C3B" w:rsidP="00483C3B" w14:paraId="5EA0DFB0" w14:textId="77777777">
      <w:pPr>
        <w:spacing w:after="200" w:line="276" w:lineRule="auto"/>
        <w:jc w:val="left"/>
        <w:rPr>
          <w:rFonts w:ascii="Calibri" w:eastAsia="Calibri" w:hAnsi="Calibri"/>
          <w:szCs w:val="22"/>
        </w:rPr>
      </w:pPr>
    </w:p>
    <w:p w:rsidR="00483C3B" w:rsidP="00483C3B" w14:paraId="5CB2519B" w14:textId="77777777">
      <w:pPr>
        <w:spacing w:after="200" w:line="276" w:lineRule="auto"/>
        <w:jc w:val="left"/>
        <w:rPr>
          <w:rFonts w:ascii="Calibri" w:eastAsia="Calibri" w:hAnsi="Calibri"/>
          <w:b/>
          <w:szCs w:val="22"/>
        </w:rPr>
      </w:pPr>
    </w:p>
    <w:p w:rsidR="000775A8" w14:paraId="3FF18C03" w14:textId="77777777">
      <w:pPr>
        <w:spacing w:after="200" w:line="276" w:lineRule="auto"/>
        <w:jc w:val="left"/>
        <w:rPr>
          <w:rFonts w:ascii="Calibri" w:eastAsia="Calibri" w:hAnsi="Calibri"/>
          <w:b/>
          <w:szCs w:val="22"/>
        </w:rPr>
      </w:pPr>
      <w:r>
        <w:rPr>
          <w:rFonts w:ascii="Calibri" w:eastAsia="Calibri" w:hAnsi="Calibri"/>
          <w:b/>
          <w:szCs w:val="22"/>
        </w:rPr>
        <w:br w:type="page"/>
      </w:r>
    </w:p>
    <w:p w:rsidR="00483C3B" w:rsidRPr="00483C3B" w:rsidP="00483C3B" w14:paraId="30952DBA" w14:textId="77777777">
      <w:pPr>
        <w:spacing w:after="200" w:line="276" w:lineRule="auto"/>
        <w:jc w:val="left"/>
        <w:rPr>
          <w:rFonts w:ascii="Calibri" w:eastAsia="Calibri" w:hAnsi="Calibri"/>
          <w:sz w:val="24"/>
          <w:szCs w:val="24"/>
        </w:rPr>
      </w:pPr>
      <w:bookmarkStart w:id="66" w:name="_Toc472409751"/>
      <w:r w:rsidRPr="00483C3B">
        <w:rPr>
          <w:rFonts w:ascii="Calibri" w:eastAsia="Calibri" w:hAnsi="Calibri" w:cs="Calibri"/>
          <w:b/>
          <w:color w:val="000000"/>
          <w:sz w:val="28"/>
          <w:szCs w:val="28"/>
        </w:rPr>
        <w:t>Step 4: Verify your E-file.</w:t>
      </w:r>
      <w:bookmarkEnd w:id="66"/>
      <w:r w:rsidRPr="00483C3B">
        <w:rPr>
          <w:rFonts w:ascii="Calibri" w:eastAsia="Calibri" w:hAnsi="Calibri"/>
          <w:b/>
          <w:sz w:val="28"/>
          <w:szCs w:val="28"/>
        </w:rPr>
        <w:t xml:space="preserve"> </w:t>
      </w:r>
      <w:r w:rsidRPr="00483C3B">
        <w:rPr>
          <w:rFonts w:ascii="Calibri" w:eastAsia="Calibri" w:hAnsi="Calibri"/>
          <w:szCs w:val="22"/>
        </w:rPr>
        <w:t>The final step is to verify that the information is correct and submit your file. Check that the distribution of students by grade and sex match the total number of students you submitted. Indicate whether this information is correct and click “Submit.” If the information is incorrect click “Incorrect” and then click on the “Submit Student List” link on the left side of the screen. This will save your progress and exit the current e-file. You can access this file again or upload a new corrected file and start over using the same file upload process described in Step 1.</w:t>
      </w:r>
      <w:r w:rsidRPr="00483C3B">
        <w:rPr>
          <w:rFonts w:ascii="Calibri" w:eastAsia="Calibri" w:hAnsi="Calibri"/>
          <w:sz w:val="24"/>
          <w:szCs w:val="24"/>
        </w:rPr>
        <w:t xml:space="preserve"> </w:t>
      </w:r>
    </w:p>
    <w:p w:rsidR="00483C3B" w:rsidRPr="00483C3B" w:rsidP="00483C3B" w14:paraId="6607FBDB" w14:textId="77777777">
      <w:pPr>
        <w:spacing w:after="200" w:line="276" w:lineRule="auto"/>
        <w:jc w:val="left"/>
        <w:rPr>
          <w:rFonts w:ascii="Calibri" w:eastAsia="Calibri" w:hAnsi="Calibri"/>
          <w:sz w:val="24"/>
          <w:szCs w:val="24"/>
        </w:rPr>
      </w:pPr>
      <w:r w:rsidRPr="00483C3B">
        <w:rPr>
          <w:rFonts w:ascii="Calibri" w:eastAsia="Calibri" w:hAnsi="Calibri"/>
          <w:b/>
          <w:szCs w:val="22"/>
        </w:rPr>
        <w:t>Exhibit 5. Submit Student List –Verify your E-file</w:t>
      </w:r>
    </w:p>
    <w:p w:rsidR="00483C3B" w:rsidRPr="00483C3B" w:rsidP="00483C3B" w14:paraId="5B55DEBE" w14:textId="77777777">
      <w:pPr>
        <w:spacing w:after="200" w:line="276" w:lineRule="auto"/>
        <w:jc w:val="center"/>
        <w:rPr>
          <w:rFonts w:ascii="Calibri" w:eastAsia="Calibri" w:hAnsi="Calibri"/>
          <w:szCs w:val="22"/>
        </w:rPr>
      </w:pPr>
      <w:r w:rsidRPr="00483C3B">
        <w:rPr>
          <w:rFonts w:ascii="Calibri" w:eastAsia="Calibri" w:hAnsi="Calibri"/>
          <w:noProof/>
          <w:szCs w:val="22"/>
        </w:rPr>
        <w:drawing>
          <wp:inline distT="0" distB="0" distL="0" distR="0">
            <wp:extent cx="4201740" cy="4010025"/>
            <wp:effectExtent l="19050" t="19050" r="279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8"/>
                    <a:stretch>
                      <a:fillRect/>
                    </a:stretch>
                  </pic:blipFill>
                  <pic:spPr>
                    <a:xfrm>
                      <a:off x="0" y="0"/>
                      <a:ext cx="4202287" cy="4010547"/>
                    </a:xfrm>
                    <a:prstGeom prst="rect">
                      <a:avLst/>
                    </a:prstGeom>
                    <a:ln>
                      <a:solidFill>
                        <a:sysClr val="windowText" lastClr="000000"/>
                      </a:solidFill>
                    </a:ln>
                  </pic:spPr>
                </pic:pic>
              </a:graphicData>
            </a:graphic>
          </wp:inline>
        </w:drawing>
      </w:r>
    </w:p>
    <w:p w:rsidR="00483C3B" w:rsidRPr="00483C3B" w:rsidP="00483C3B" w14:paraId="084F053B" w14:textId="77777777">
      <w:pPr>
        <w:spacing w:after="200" w:line="276" w:lineRule="auto"/>
        <w:jc w:val="left"/>
        <w:rPr>
          <w:rFonts w:ascii="Calibri" w:eastAsia="Calibri" w:hAnsi="Calibri"/>
          <w:szCs w:val="22"/>
        </w:rPr>
      </w:pPr>
    </w:p>
    <w:p w:rsidR="00483C3B" w:rsidRPr="00483C3B" w:rsidP="00483C3B" w14:paraId="5A88529E" w14:textId="77777777">
      <w:pPr>
        <w:spacing w:after="200" w:line="276" w:lineRule="auto"/>
        <w:jc w:val="left"/>
        <w:rPr>
          <w:rFonts w:ascii="Calibri" w:eastAsia="Calibri" w:hAnsi="Calibri" w:cs="Calibri"/>
          <w:b/>
          <w:color w:val="000000"/>
          <w:sz w:val="28"/>
          <w:szCs w:val="28"/>
        </w:rPr>
      </w:pPr>
    </w:p>
    <w:p w:rsidR="00483C3B" w:rsidRPr="00483C3B" w:rsidP="00483C3B" w14:paraId="3AD65B5A" w14:textId="77777777">
      <w:pPr>
        <w:spacing w:after="200" w:line="276" w:lineRule="auto"/>
        <w:jc w:val="left"/>
        <w:rPr>
          <w:rFonts w:ascii="Calibri" w:eastAsia="Calibri" w:hAnsi="Calibri" w:cs="Calibri"/>
          <w:b/>
          <w:color w:val="000000"/>
          <w:sz w:val="28"/>
          <w:szCs w:val="28"/>
        </w:rPr>
      </w:pPr>
    </w:p>
    <w:p w:rsidR="000775A8" w14:paraId="4C7B715F" w14:textId="77777777">
      <w:pPr>
        <w:spacing w:after="200" w:line="276" w:lineRule="auto"/>
        <w:jc w:val="left"/>
        <w:rPr>
          <w:rFonts w:ascii="Calibri" w:eastAsia="Calibri" w:hAnsi="Calibri" w:cs="Calibri"/>
          <w:b/>
          <w:color w:val="000000"/>
          <w:sz w:val="28"/>
          <w:szCs w:val="28"/>
        </w:rPr>
      </w:pPr>
      <w:r>
        <w:rPr>
          <w:rFonts w:ascii="Calibri" w:eastAsia="Calibri" w:hAnsi="Calibri" w:cs="Calibri"/>
          <w:b/>
          <w:color w:val="000000"/>
          <w:sz w:val="28"/>
          <w:szCs w:val="28"/>
        </w:rPr>
        <w:br w:type="page"/>
      </w:r>
    </w:p>
    <w:p w:rsidR="00483C3B" w:rsidRPr="00483C3B" w:rsidP="00483C3B" w14:paraId="36B93602" w14:textId="3261AD4A">
      <w:pPr>
        <w:spacing w:after="200" w:line="276" w:lineRule="auto"/>
        <w:jc w:val="left"/>
        <w:rPr>
          <w:rFonts w:ascii="Calibri" w:eastAsia="Calibri" w:hAnsi="Calibri"/>
          <w:szCs w:val="22"/>
        </w:rPr>
      </w:pPr>
      <w:bookmarkStart w:id="67" w:name="_Toc472409752"/>
      <w:r w:rsidRPr="00483C3B">
        <w:rPr>
          <w:rFonts w:ascii="Calibri" w:eastAsia="Calibri" w:hAnsi="Calibri" w:cs="Calibri"/>
          <w:b/>
          <w:color w:val="000000"/>
          <w:sz w:val="28"/>
          <w:szCs w:val="28"/>
        </w:rPr>
        <w:t>Online Student Data Checks</w:t>
      </w:r>
      <w:bookmarkEnd w:id="67"/>
      <w:r w:rsidRPr="00483C3B">
        <w:rPr>
          <w:rFonts w:ascii="Calibri" w:eastAsia="Calibri" w:hAnsi="Calibri"/>
          <w:b/>
          <w:sz w:val="28"/>
          <w:szCs w:val="28"/>
        </w:rPr>
        <w:t xml:space="preserve"> - </w:t>
      </w:r>
      <w:r w:rsidRPr="00483C3B">
        <w:rPr>
          <w:rFonts w:ascii="Calibri" w:eastAsia="Calibri" w:hAnsi="Calibri"/>
          <w:szCs w:val="22"/>
        </w:rPr>
        <w:t>After you click “Submit” a number of online data validation checks are performed by our programs. These checks include checking the number of listed students against statistical estimates, making sure there is an accurate distribution of students by grade based on statistical estimates, checking that all students included are b</w:t>
      </w:r>
      <w:r w:rsidR="00B42646">
        <w:rPr>
          <w:rFonts w:ascii="Calibri" w:eastAsia="Calibri" w:hAnsi="Calibri"/>
          <w:szCs w:val="22"/>
        </w:rPr>
        <w:t xml:space="preserve">irth-year eligible (born in </w:t>
      </w:r>
      <w:r w:rsidR="008B5629">
        <w:rPr>
          <w:rFonts w:ascii="Calibri" w:eastAsia="Calibri" w:hAnsi="Calibri"/>
          <w:szCs w:val="22"/>
        </w:rPr>
        <w:t>200</w:t>
      </w:r>
      <w:r w:rsidR="00D2637C">
        <w:rPr>
          <w:rFonts w:ascii="Calibri" w:eastAsia="Calibri" w:hAnsi="Calibri"/>
          <w:szCs w:val="22"/>
        </w:rPr>
        <w:t>8</w:t>
      </w:r>
      <w:r w:rsidRPr="00483C3B">
        <w:rPr>
          <w:rFonts w:ascii="Calibri" w:eastAsia="Calibri" w:hAnsi="Calibri"/>
          <w:szCs w:val="22"/>
        </w:rPr>
        <w:t>), and checking for any missing data. If the data fail these online checks, you will be presented with a screen that describes the issue, the location of the row(s) in your file that contains the errant data, and will need to correct the file and upload a new version. Exhibit 6 (below) provides an example of a file with missing data. Notice that the affected row is provided for each instance where the check failed. This is designed to help you efficiently locate and ameliorate any issues. Exhibit 7 provides an example of a file where ineligible students were included.</w:t>
      </w:r>
    </w:p>
    <w:p w:rsidR="00483C3B" w:rsidRPr="00483C3B" w:rsidP="00483C3B" w14:paraId="7A59C529" w14:textId="77777777">
      <w:pPr>
        <w:spacing w:after="200" w:line="276" w:lineRule="auto"/>
        <w:jc w:val="left"/>
        <w:rPr>
          <w:rFonts w:ascii="Calibri" w:eastAsia="Calibri" w:hAnsi="Calibri"/>
          <w:b/>
          <w:szCs w:val="22"/>
        </w:rPr>
      </w:pPr>
      <w:r w:rsidRPr="00483C3B">
        <w:rPr>
          <w:rFonts w:ascii="Calibri" w:eastAsia="Calibri" w:hAnsi="Calibri"/>
          <w:b/>
          <w:szCs w:val="22"/>
        </w:rPr>
        <w:t xml:space="preserve">Exhibit 6. Online data checks </w:t>
      </w:r>
    </w:p>
    <w:p w:rsidR="00483C3B" w:rsidRPr="00483C3B" w:rsidP="00483C3B" w14:paraId="60EDBF50" w14:textId="227423B7">
      <w:pPr>
        <w:spacing w:after="200" w:line="276" w:lineRule="auto"/>
        <w:jc w:val="center"/>
        <w:rPr>
          <w:rFonts w:ascii="Calibri" w:eastAsia="Calibri" w:hAnsi="Calibri"/>
          <w:szCs w:val="22"/>
        </w:rPr>
      </w:pPr>
      <w:r w:rsidRPr="008870FC">
        <w:rPr>
          <w:noProof/>
        </w:rPr>
        <w:drawing>
          <wp:anchor distT="0" distB="0" distL="114300" distR="114300" simplePos="0" relativeHeight="251691008" behindDoc="0" locked="0" layoutInCell="1" allowOverlap="1">
            <wp:simplePos x="0" y="0"/>
            <wp:positionH relativeFrom="column">
              <wp:posOffset>174929</wp:posOffset>
            </wp:positionH>
            <wp:positionV relativeFrom="paragraph">
              <wp:posOffset>21120</wp:posOffset>
            </wp:positionV>
            <wp:extent cx="6304915" cy="478923"/>
            <wp:effectExtent l="0" t="0" r="63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6372179" cy="484032"/>
                    </a:xfrm>
                    <a:prstGeom prst="rect">
                      <a:avLst/>
                    </a:prstGeom>
                  </pic:spPr>
                </pic:pic>
              </a:graphicData>
            </a:graphic>
            <wp14:sizeRelH relativeFrom="margin">
              <wp14:pctWidth>0</wp14:pctWidth>
            </wp14:sizeRelH>
            <wp14:sizeRelV relativeFrom="margin">
              <wp14:pctHeight>0</wp14:pctHeight>
            </wp14:sizeRelV>
          </wp:anchor>
        </w:drawing>
      </w:r>
      <w:r w:rsidRPr="0014417D" w:rsidR="0014417D">
        <w:rPr>
          <w:noProof/>
        </w:rPr>
        <w:drawing>
          <wp:inline distT="0" distB="0" distL="0" distR="0">
            <wp:extent cx="6352381" cy="5600000"/>
            <wp:effectExtent l="19050" t="19050" r="10795" b="203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30"/>
                    <a:stretch>
                      <a:fillRect/>
                    </a:stretch>
                  </pic:blipFill>
                  <pic:spPr>
                    <a:xfrm>
                      <a:off x="0" y="0"/>
                      <a:ext cx="6352381" cy="5600000"/>
                    </a:xfrm>
                    <a:prstGeom prst="rect">
                      <a:avLst/>
                    </a:prstGeom>
                    <a:ln>
                      <a:solidFill>
                        <a:schemeClr val="tx1"/>
                      </a:solidFill>
                    </a:ln>
                  </pic:spPr>
                </pic:pic>
              </a:graphicData>
            </a:graphic>
          </wp:inline>
        </w:drawing>
      </w:r>
    </w:p>
    <w:p w:rsidR="00483C3B" w:rsidRPr="00483C3B" w:rsidP="00483C3B" w14:paraId="1BD13F00" w14:textId="77777777">
      <w:pPr>
        <w:spacing w:after="200" w:line="276" w:lineRule="auto"/>
        <w:jc w:val="left"/>
        <w:rPr>
          <w:rFonts w:ascii="Calibri" w:eastAsia="Calibri" w:hAnsi="Calibri"/>
          <w:szCs w:val="22"/>
        </w:rPr>
      </w:pPr>
    </w:p>
    <w:p w:rsidR="00483C3B" w:rsidRPr="00483C3B" w:rsidP="00483C3B" w14:paraId="456A9BCC" w14:textId="77777777">
      <w:pPr>
        <w:spacing w:after="200" w:line="276" w:lineRule="auto"/>
        <w:jc w:val="left"/>
        <w:rPr>
          <w:rFonts w:ascii="Calibri" w:eastAsia="Calibri" w:hAnsi="Calibri"/>
          <w:szCs w:val="22"/>
        </w:rPr>
      </w:pPr>
    </w:p>
    <w:p w:rsidR="000775A8" w14:paraId="25E7AED0" w14:textId="77777777">
      <w:pPr>
        <w:spacing w:after="200" w:line="276" w:lineRule="auto"/>
        <w:jc w:val="left"/>
        <w:rPr>
          <w:rFonts w:ascii="Calibri" w:eastAsia="Calibri" w:hAnsi="Calibri"/>
          <w:szCs w:val="22"/>
        </w:rPr>
      </w:pPr>
      <w:r>
        <w:rPr>
          <w:rFonts w:ascii="Calibri" w:eastAsia="Calibri" w:hAnsi="Calibri"/>
          <w:szCs w:val="22"/>
        </w:rPr>
        <w:br w:type="page"/>
      </w:r>
    </w:p>
    <w:p w:rsidR="00483C3B" w:rsidRPr="00483C3B" w:rsidP="00483C3B" w14:paraId="442A22E6" w14:textId="77777777">
      <w:pPr>
        <w:spacing w:after="200" w:line="276" w:lineRule="auto"/>
        <w:jc w:val="left"/>
        <w:rPr>
          <w:rFonts w:ascii="Calibri" w:eastAsia="Calibri" w:hAnsi="Calibri"/>
          <w:szCs w:val="22"/>
        </w:rPr>
      </w:pPr>
      <w:r w:rsidRPr="00483C3B">
        <w:rPr>
          <w:rFonts w:ascii="Calibri" w:eastAsia="Calibri" w:hAnsi="Calibri"/>
          <w:szCs w:val="22"/>
        </w:rPr>
        <w:t xml:space="preserve">Along with the file validation checks, the total number of students is compared to the statistical estimate of eligible students. If there is a 10% or more difference in enrollment, which is typical for most every school, international standards for data collection require that we ask school coordinators for a possible reason. Typical reasons include redistricting, the schools being located within a growing or shrinking community, or near an army base. Exhibit 8 provides a screen shot of the enrollment verification check and comment box. </w:t>
      </w:r>
      <w:r w:rsidRPr="00483C3B">
        <w:rPr>
          <w:rFonts w:ascii="Calibri" w:eastAsia="Calibri" w:hAnsi="Calibri"/>
          <w:b/>
          <w:szCs w:val="22"/>
        </w:rPr>
        <w:t>This check does not prohibit you from completing your e-file.</w:t>
      </w:r>
      <w:r w:rsidRPr="00483C3B">
        <w:rPr>
          <w:rFonts w:ascii="Calibri" w:eastAsia="Calibri" w:hAnsi="Calibri"/>
          <w:szCs w:val="22"/>
        </w:rPr>
        <w:t xml:space="preserve"> Simply provide a comment in the box and continue. </w:t>
      </w:r>
    </w:p>
    <w:p w:rsidR="00483C3B" w:rsidRPr="00483C3B" w:rsidP="00483C3B" w14:paraId="1F89BA62" w14:textId="77777777">
      <w:pPr>
        <w:spacing w:after="200" w:line="276" w:lineRule="auto"/>
        <w:jc w:val="left"/>
        <w:rPr>
          <w:rFonts w:ascii="Calibri" w:eastAsia="Calibri" w:hAnsi="Calibri"/>
          <w:b/>
          <w:szCs w:val="22"/>
        </w:rPr>
      </w:pPr>
      <w:r w:rsidRPr="00483C3B">
        <w:rPr>
          <w:rFonts w:ascii="Calibri" w:eastAsia="Calibri" w:hAnsi="Calibri"/>
          <w:b/>
          <w:szCs w:val="22"/>
        </w:rPr>
        <w:t>Exhibit 7. Online data check – enrollment verification</w:t>
      </w:r>
    </w:p>
    <w:p w:rsidR="00483C3B" w:rsidRPr="00483C3B" w:rsidP="00483C3B" w14:paraId="01BFF981" w14:textId="77777777">
      <w:pPr>
        <w:spacing w:after="200" w:line="276" w:lineRule="auto"/>
        <w:jc w:val="center"/>
        <w:rPr>
          <w:rFonts w:ascii="Calibri" w:eastAsia="Calibri" w:hAnsi="Calibri"/>
          <w:szCs w:val="22"/>
        </w:rPr>
      </w:pPr>
      <w:r w:rsidRPr="00483C3B">
        <w:rPr>
          <w:rFonts w:ascii="Calibri" w:eastAsia="Calibri" w:hAnsi="Calibri"/>
          <w:noProof/>
          <w:szCs w:val="22"/>
        </w:rPr>
        <w:drawing>
          <wp:inline distT="0" distB="0" distL="0" distR="0">
            <wp:extent cx="3895725" cy="3840634"/>
            <wp:effectExtent l="19050" t="19050" r="9525" b="266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xmlns:r="http://schemas.openxmlformats.org/officeDocument/2006/relationships" r:embed="rId31"/>
                    <a:stretch>
                      <a:fillRect/>
                    </a:stretch>
                  </pic:blipFill>
                  <pic:spPr>
                    <a:xfrm>
                      <a:off x="0" y="0"/>
                      <a:ext cx="3895725" cy="3840634"/>
                    </a:xfrm>
                    <a:prstGeom prst="rect">
                      <a:avLst/>
                    </a:prstGeom>
                    <a:ln>
                      <a:solidFill>
                        <a:sysClr val="windowText" lastClr="000000"/>
                      </a:solidFill>
                    </a:ln>
                  </pic:spPr>
                </pic:pic>
              </a:graphicData>
            </a:graphic>
          </wp:inline>
        </w:drawing>
      </w:r>
    </w:p>
    <w:p w:rsidR="00483C3B" w:rsidRPr="00483C3B" w:rsidP="00483C3B" w14:paraId="3CD36A4F" w14:textId="77777777">
      <w:pPr>
        <w:spacing w:after="200" w:line="276" w:lineRule="auto"/>
        <w:jc w:val="left"/>
        <w:rPr>
          <w:rFonts w:ascii="Calibri" w:eastAsia="Calibri" w:hAnsi="Calibri"/>
          <w:szCs w:val="22"/>
        </w:rPr>
      </w:pPr>
      <w:r w:rsidRPr="00483C3B">
        <w:rPr>
          <w:rFonts w:ascii="Calibri" w:eastAsia="Calibri" w:hAnsi="Calibri"/>
          <w:szCs w:val="22"/>
        </w:rPr>
        <w:t xml:space="preserve">If at any time you realize that every eligible student was not listed, you can exit e-filing, correct the file, and upload a new one. If you have any questions or would like to talk with someone about e-filing, please reach out to the PISA help desk by phone between 8 a.m. and 8 p.m. Eastern Standard Time at 1-888-638-2597 or email </w:t>
      </w:r>
      <w:hyperlink r:id="rId16" w:history="1">
        <w:r w:rsidRPr="00483C3B">
          <w:rPr>
            <w:rFonts w:ascii="Calibri" w:eastAsia="Calibri" w:hAnsi="Calibri"/>
            <w:color w:val="0000FF"/>
            <w:szCs w:val="22"/>
            <w:u w:val="single"/>
          </w:rPr>
          <w:t>PISAHELP@westat.com</w:t>
        </w:r>
      </w:hyperlink>
      <w:r w:rsidRPr="00483C3B">
        <w:rPr>
          <w:rFonts w:ascii="Calibri" w:eastAsia="Calibri" w:hAnsi="Calibri"/>
          <w:szCs w:val="22"/>
        </w:rPr>
        <w:t xml:space="preserve">. </w:t>
      </w:r>
    </w:p>
    <w:p w:rsidR="00A25704" w:rsidP="009A2660" w14:paraId="15A22522" w14:textId="77777777">
      <w:pPr>
        <w:rPr>
          <w:b/>
        </w:rPr>
      </w:pPr>
    </w:p>
    <w:p w:rsidR="00483C3B" w:rsidP="009A2660" w14:paraId="087737F6" w14:textId="77777777">
      <w:pPr>
        <w:rPr>
          <w:b/>
        </w:rPr>
      </w:pPr>
    </w:p>
    <w:p w:rsidR="00483C3B" w:rsidP="009A2660" w14:paraId="60AA8B18" w14:textId="77777777">
      <w:pPr>
        <w:rPr>
          <w:b/>
        </w:rPr>
      </w:pPr>
    </w:p>
    <w:p w:rsidR="000775A8" w14:paraId="09A6F070" w14:textId="77777777">
      <w:pPr>
        <w:spacing w:after="200" w:line="276" w:lineRule="auto"/>
        <w:jc w:val="left"/>
        <w:rPr>
          <w:b/>
        </w:rPr>
      </w:pPr>
      <w:r>
        <w:rPr>
          <w:b/>
        </w:rPr>
        <w:br w:type="page"/>
      </w:r>
    </w:p>
    <w:p w:rsidR="00F161B0" w:rsidRPr="00AB4DCA" w:rsidP="00AB4DCA" w14:paraId="6462AE8F" w14:textId="2DE0F8B0">
      <w:pPr>
        <w:pStyle w:val="Exhibit"/>
        <w:spacing w:after="300"/>
        <w:rPr>
          <w:rFonts w:cs="Arial"/>
          <w:bCs/>
          <w:color w:val="0000A0"/>
          <w:sz w:val="28"/>
          <w:szCs w:val="28"/>
        </w:rPr>
      </w:pPr>
      <w:bookmarkStart w:id="68" w:name="_Toc260910896"/>
      <w:bookmarkStart w:id="69" w:name="_Toc352140760"/>
      <w:bookmarkStart w:id="70" w:name="_Toc114888257"/>
      <w:bookmarkStart w:id="71" w:name="_Toc260736604"/>
      <w:bookmarkStart w:id="72" w:name="_Toc260737198"/>
      <w:r w:rsidRPr="00AB4DCA">
        <w:rPr>
          <w:rFonts w:cs="Arial"/>
          <w:bCs/>
          <w:color w:val="0000A0"/>
          <w:sz w:val="28"/>
          <w:szCs w:val="28"/>
        </w:rPr>
        <w:t>PISA</w:t>
      </w:r>
      <w:r w:rsidRPr="00AB4DCA">
        <w:rPr>
          <w:rFonts w:cs="Arial"/>
          <w:bCs/>
          <w:color w:val="0000A0"/>
          <w:sz w:val="28"/>
          <w:szCs w:val="28"/>
        </w:rPr>
        <w:t xml:space="preserve"> E-file reminder email to School Coordinator</w:t>
      </w:r>
    </w:p>
    <w:p w:rsidR="00F161B0" w:rsidRPr="00E04A7F" w:rsidP="00F161B0" w14:paraId="38CF94CB" w14:textId="77777777">
      <w:pPr>
        <w:pStyle w:val="Body"/>
        <w:spacing w:before="120" w:after="120" w:line="273" w:lineRule="auto"/>
        <w:rPr>
          <w:rFonts w:asciiTheme="minorHAnsi" w:hAnsiTheme="minorHAnsi"/>
          <w:sz w:val="22"/>
          <w:szCs w:val="22"/>
          <w14:ligatures w14:val="none"/>
        </w:rPr>
      </w:pPr>
    </w:p>
    <w:p w:rsidR="00F161B0" w:rsidRPr="00E04A7F" w:rsidP="00F161B0" w14:paraId="0E8BF85B" w14:textId="77777777">
      <w:pPr>
        <w:pStyle w:val="Body"/>
        <w:spacing w:before="120" w:after="120" w:line="273" w:lineRule="auto"/>
        <w:rPr>
          <w:rFonts w:asciiTheme="minorHAnsi" w:hAnsiTheme="minorHAnsi"/>
          <w:sz w:val="22"/>
          <w:szCs w:val="22"/>
          <w14:ligatures w14:val="none"/>
        </w:rPr>
      </w:pPr>
      <w:r>
        <w:rPr>
          <w:rFonts w:asciiTheme="minorHAnsi" w:hAnsiTheme="minorHAnsi"/>
          <w:sz w:val="22"/>
          <w:szCs w:val="22"/>
          <w14:ligatures w14:val="none"/>
        </w:rPr>
        <w:t>Subject: PISA</w:t>
      </w:r>
      <w:r w:rsidRPr="00E04A7F">
        <w:rPr>
          <w:rFonts w:asciiTheme="minorHAnsi" w:hAnsiTheme="minorHAnsi"/>
          <w:sz w:val="22"/>
          <w:szCs w:val="22"/>
          <w14:ligatures w14:val="none"/>
        </w:rPr>
        <w:t xml:space="preserve"> E-File Reminder</w:t>
      </w:r>
    </w:p>
    <w:p w:rsidR="00F161B0" w:rsidRPr="00E04A7F" w:rsidP="00F161B0" w14:paraId="2AC36EE9" w14:textId="03AC6373">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Attachment: </w:t>
      </w:r>
      <w:r w:rsidR="0007123D">
        <w:rPr>
          <w:rFonts w:asciiTheme="minorHAnsi" w:hAnsiTheme="minorHAnsi"/>
          <w:sz w:val="22"/>
          <w:szCs w:val="22"/>
          <w14:ligatures w14:val="none"/>
        </w:rPr>
        <w:t>PISA</w:t>
      </w:r>
      <w:r w:rsidR="00722646">
        <w:rPr>
          <w:rFonts w:asciiTheme="minorHAnsi" w:hAnsiTheme="minorHAnsi"/>
          <w:sz w:val="22"/>
          <w:szCs w:val="22"/>
          <w14:ligatures w14:val="none"/>
        </w:rPr>
        <w:t xml:space="preserve"> 202</w:t>
      </w:r>
      <w:r w:rsidR="00055424">
        <w:rPr>
          <w:rFonts w:asciiTheme="minorHAnsi" w:hAnsiTheme="minorHAnsi"/>
          <w:sz w:val="22"/>
          <w:szCs w:val="22"/>
          <w14:ligatures w14:val="none"/>
        </w:rPr>
        <w:t>5</w:t>
      </w:r>
      <w:r w:rsidR="00722646">
        <w:rPr>
          <w:rFonts w:asciiTheme="minorHAnsi" w:hAnsiTheme="minorHAnsi"/>
          <w:sz w:val="22"/>
          <w:szCs w:val="22"/>
          <w14:ligatures w14:val="none"/>
        </w:rPr>
        <w:t xml:space="preserve"> Field Test</w:t>
      </w:r>
      <w:r w:rsidRPr="00E04A7F">
        <w:rPr>
          <w:rFonts w:asciiTheme="minorHAnsi" w:hAnsiTheme="minorHAnsi"/>
          <w:sz w:val="22"/>
          <w:szCs w:val="22"/>
          <w14:ligatures w14:val="none"/>
        </w:rPr>
        <w:t xml:space="preserve"> E-Filing Instructions</w:t>
      </w:r>
    </w:p>
    <w:p w:rsidR="00F161B0" w:rsidP="00F161B0" w14:paraId="2682AECC" w14:textId="77777777">
      <w:pPr>
        <w:pStyle w:val="Body"/>
        <w:spacing w:before="120" w:after="120" w:line="273" w:lineRule="auto"/>
        <w:rPr>
          <w:rFonts w:asciiTheme="minorHAnsi" w:hAnsiTheme="minorHAnsi"/>
          <w:sz w:val="22"/>
          <w:szCs w:val="22"/>
          <w14:ligatures w14:val="none"/>
        </w:rPr>
      </w:pPr>
    </w:p>
    <w:p w:rsidR="00F161B0" w:rsidRPr="00E04A7F" w:rsidP="00F161B0" w14:paraId="7E788CE4"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Dear School Coordinator:</w:t>
      </w:r>
    </w:p>
    <w:p w:rsidR="00722646" w:rsidP="00722646" w14:paraId="71C1FD49" w14:textId="29E76758">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Welcome and thank you for your efforts as the school coordinator for the </w:t>
      </w:r>
      <w:r w:rsidRPr="0042403C">
        <w:rPr>
          <w:rFonts w:asciiTheme="minorHAnsi" w:hAnsiTheme="minorHAnsi"/>
          <w:sz w:val="22"/>
          <w:szCs w:val="22"/>
          <w14:ligatures w14:val="none"/>
        </w:rPr>
        <w:t>Program for International Student Assessment</w:t>
      </w:r>
      <w:r w:rsidRPr="00E04A7F">
        <w:rPr>
          <w:rFonts w:asciiTheme="minorHAnsi" w:hAnsiTheme="minorHAnsi"/>
          <w:sz w:val="22"/>
          <w:szCs w:val="22"/>
          <w14:ligatures w14:val="none"/>
        </w:rPr>
        <w:t xml:space="preserve"> (</w:t>
      </w:r>
      <w:r>
        <w:rPr>
          <w:rFonts w:asciiTheme="minorHAnsi" w:hAnsiTheme="minorHAnsi"/>
          <w:sz w:val="22"/>
          <w:szCs w:val="22"/>
          <w14:ligatures w14:val="none"/>
        </w:rPr>
        <w:t>PISA</w:t>
      </w:r>
      <w:r w:rsidRPr="00E04A7F">
        <w:rPr>
          <w:rFonts w:asciiTheme="minorHAnsi" w:hAnsiTheme="minorHAnsi"/>
          <w:sz w:val="22"/>
          <w:szCs w:val="22"/>
          <w14:ligatures w14:val="none"/>
        </w:rPr>
        <w:t xml:space="preserve">) </w:t>
      </w:r>
      <w:r w:rsidR="00FC58BC">
        <w:rPr>
          <w:rFonts w:asciiTheme="minorHAnsi" w:hAnsiTheme="minorHAnsi"/>
          <w:sz w:val="22"/>
          <w:szCs w:val="22"/>
          <w14:ligatures w14:val="none"/>
        </w:rPr>
        <w:t>202</w:t>
      </w:r>
      <w:r w:rsidR="00055424">
        <w:rPr>
          <w:rFonts w:asciiTheme="minorHAnsi" w:hAnsiTheme="minorHAnsi"/>
          <w:sz w:val="22"/>
          <w:szCs w:val="22"/>
          <w14:ligatures w14:val="none"/>
        </w:rPr>
        <w:t>5</w:t>
      </w:r>
      <w:r w:rsidRPr="00E04A7F">
        <w:rPr>
          <w:rFonts w:asciiTheme="minorHAnsi" w:hAnsiTheme="minorHAnsi"/>
          <w:sz w:val="22"/>
          <w:szCs w:val="22"/>
          <w14:ligatures w14:val="none"/>
        </w:rPr>
        <w:t xml:space="preserve"> </w:t>
      </w:r>
      <w:r>
        <w:rPr>
          <w:rFonts w:asciiTheme="minorHAnsi" w:hAnsiTheme="minorHAnsi"/>
          <w:sz w:val="22"/>
          <w:szCs w:val="22"/>
          <w14:ligatures w14:val="none"/>
        </w:rPr>
        <w:t xml:space="preserve">field test </w:t>
      </w:r>
      <w:r w:rsidRPr="00E04A7F">
        <w:rPr>
          <w:rFonts w:asciiTheme="minorHAnsi" w:hAnsiTheme="minorHAnsi"/>
          <w:sz w:val="22"/>
          <w:szCs w:val="22"/>
          <w14:ligatures w14:val="none"/>
        </w:rPr>
        <w:t>at your school!</w:t>
      </w:r>
    </w:p>
    <w:p w:rsidR="00722646" w:rsidRPr="00E04A7F" w:rsidP="00722646" w14:paraId="3A1EE077" w14:textId="201D5781">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 are nearing the deadline for your </w:t>
      </w:r>
      <w:r>
        <w:rPr>
          <w:rFonts w:asciiTheme="minorHAnsi" w:hAnsiTheme="minorHAnsi"/>
          <w:sz w:val="22"/>
          <w:szCs w:val="22"/>
          <w14:ligatures w14:val="none"/>
        </w:rPr>
        <w:t xml:space="preserve">student </w:t>
      </w:r>
      <w:r w:rsidRPr="00E04A7F">
        <w:rPr>
          <w:rFonts w:asciiTheme="minorHAnsi" w:hAnsiTheme="minorHAnsi"/>
          <w:sz w:val="22"/>
          <w:szCs w:val="22"/>
          <w14:ligatures w14:val="none"/>
        </w:rPr>
        <w:t>list</w:t>
      </w:r>
      <w:r>
        <w:rPr>
          <w:rFonts w:asciiTheme="minorHAnsi" w:hAnsiTheme="minorHAnsi"/>
          <w:sz w:val="22"/>
          <w:szCs w:val="22"/>
          <w14:ligatures w14:val="none"/>
        </w:rPr>
        <w:t>s</w:t>
      </w:r>
      <w:r w:rsidRPr="00E04A7F">
        <w:rPr>
          <w:rFonts w:asciiTheme="minorHAnsi" w:hAnsiTheme="minorHAnsi"/>
          <w:sz w:val="22"/>
          <w:szCs w:val="22"/>
          <w14:ligatures w14:val="none"/>
        </w:rPr>
        <w:t xml:space="preserve"> to be submitted for sampling (</w:t>
      </w:r>
      <w:r w:rsidR="00CF097D">
        <w:rPr>
          <w:rFonts w:asciiTheme="minorHAnsi" w:hAnsiTheme="minorHAnsi"/>
          <w:b/>
          <w:sz w:val="22"/>
          <w:szCs w:val="22"/>
          <w14:ligatures w14:val="none"/>
        </w:rPr>
        <w:t>February 16, 2024</w:t>
      </w:r>
      <w:r w:rsidRPr="00E04A7F">
        <w:rPr>
          <w:rFonts w:asciiTheme="minorHAnsi" w:hAnsiTheme="minorHAnsi"/>
          <w:sz w:val="22"/>
          <w:szCs w:val="22"/>
          <w14:ligatures w14:val="none"/>
        </w:rPr>
        <w:t>).</w:t>
      </w:r>
      <w:r w:rsidR="00435707">
        <w:rPr>
          <w:rFonts w:asciiTheme="minorHAnsi" w:hAnsiTheme="minorHAnsi"/>
          <w:sz w:val="22"/>
          <w:szCs w:val="22"/>
          <w14:ligatures w14:val="none"/>
        </w:rPr>
        <w:t xml:space="preserve"> </w:t>
      </w:r>
      <w:r w:rsidRPr="00E04A7F">
        <w:rPr>
          <w:rFonts w:asciiTheme="minorHAnsi" w:hAnsiTheme="minorHAnsi"/>
          <w:sz w:val="22"/>
          <w:szCs w:val="22"/>
          <w14:ligatures w14:val="none"/>
        </w:rPr>
        <w:t>Please upload your school’s list as soon as possible so that sampled</w:t>
      </w:r>
      <w:r>
        <w:rPr>
          <w:rFonts w:asciiTheme="minorHAnsi" w:hAnsiTheme="minorHAnsi"/>
          <w:sz w:val="22"/>
          <w:szCs w:val="22"/>
          <w14:ligatures w14:val="none"/>
        </w:rPr>
        <w:t xml:space="preserve"> students can be notified about the study</w:t>
      </w:r>
      <w:r w:rsidRPr="00E04A7F">
        <w:rPr>
          <w:rFonts w:asciiTheme="minorHAnsi" w:hAnsiTheme="minorHAnsi"/>
          <w:sz w:val="22"/>
          <w:szCs w:val="22"/>
          <w14:ligatures w14:val="none"/>
        </w:rPr>
        <w:t>.</w:t>
      </w:r>
    </w:p>
    <w:p w:rsidR="00722646" w:rsidP="00722646" w14:paraId="4D961450" w14:textId="5E6CE1A1">
      <w:pPr>
        <w:widowControl w:val="0"/>
        <w:spacing w:before="120" w:after="120" w:line="274" w:lineRule="auto"/>
        <w:rPr>
          <w:rFonts w:asciiTheme="minorHAnsi" w:hAnsiTheme="minorHAnsi"/>
          <w:szCs w:val="22"/>
        </w:rPr>
      </w:pPr>
      <w:r w:rsidRPr="00E04A7F">
        <w:rPr>
          <w:rFonts w:asciiTheme="minorHAnsi" w:hAnsiTheme="minorHAnsi"/>
          <w:szCs w:val="22"/>
        </w:rPr>
        <w:t>Detailed instructions</w:t>
      </w:r>
      <w:r>
        <w:rPr>
          <w:rFonts w:asciiTheme="minorHAnsi" w:hAnsiTheme="minorHAnsi"/>
          <w:szCs w:val="22"/>
        </w:rPr>
        <w:t xml:space="preserve"> for</w:t>
      </w:r>
      <w:r w:rsidRPr="00E04A7F">
        <w:rPr>
          <w:rFonts w:asciiTheme="minorHAnsi" w:hAnsiTheme="minorHAnsi"/>
          <w:szCs w:val="22"/>
        </w:rPr>
        <w:t xml:space="preserve"> submitting your list to </w:t>
      </w:r>
      <w:r>
        <w:rPr>
          <w:rFonts w:asciiTheme="minorHAnsi" w:hAnsiTheme="minorHAnsi"/>
        </w:rPr>
        <w:t>PISA</w:t>
      </w:r>
      <w:r w:rsidRPr="00E04A7F">
        <w:rPr>
          <w:rFonts w:asciiTheme="minorHAnsi" w:hAnsiTheme="minorHAnsi"/>
          <w:szCs w:val="22"/>
        </w:rPr>
        <w:t xml:space="preserve"> are included in the enclosed document titled </w:t>
      </w:r>
      <w:r>
        <w:rPr>
          <w:rFonts w:asciiTheme="minorHAnsi" w:hAnsiTheme="minorHAnsi"/>
          <w:b/>
          <w:bCs/>
          <w:i/>
          <w:iCs/>
        </w:rPr>
        <w:t>PISA</w:t>
      </w:r>
      <w:r w:rsidRPr="00E04A7F">
        <w:rPr>
          <w:rFonts w:asciiTheme="minorHAnsi" w:hAnsiTheme="minorHAnsi"/>
          <w:b/>
          <w:bCs/>
          <w:i/>
          <w:iCs/>
        </w:rPr>
        <w:t xml:space="preserve"> </w:t>
      </w:r>
      <w:r w:rsidR="00FC58BC">
        <w:rPr>
          <w:rFonts w:asciiTheme="minorHAnsi" w:hAnsiTheme="minorHAnsi"/>
          <w:b/>
          <w:bCs/>
          <w:i/>
          <w:iCs/>
        </w:rPr>
        <w:t>202</w:t>
      </w:r>
      <w:r w:rsidR="00055424">
        <w:rPr>
          <w:rFonts w:asciiTheme="minorHAnsi" w:hAnsiTheme="minorHAnsi"/>
          <w:b/>
          <w:bCs/>
          <w:i/>
          <w:iCs/>
        </w:rPr>
        <w:t>5</w:t>
      </w:r>
      <w:r w:rsidRPr="00E04A7F">
        <w:rPr>
          <w:rFonts w:asciiTheme="minorHAnsi" w:hAnsiTheme="minorHAnsi"/>
          <w:b/>
          <w:bCs/>
          <w:i/>
          <w:iCs/>
          <w:szCs w:val="22"/>
        </w:rPr>
        <w:t xml:space="preserve"> E-Filing Instructions</w:t>
      </w:r>
      <w:r w:rsidRPr="00E04A7F">
        <w:rPr>
          <w:rFonts w:asciiTheme="minorHAnsi" w:hAnsiTheme="minorHAnsi"/>
          <w:szCs w:val="22"/>
        </w:rPr>
        <w:t>.</w:t>
      </w:r>
    </w:p>
    <w:p w:rsidR="00722646" w:rsidRPr="00E04A7F" w:rsidP="00722646" w14:paraId="11962E29" w14:textId="77777777">
      <w:pPr>
        <w:widowControl w:val="0"/>
        <w:spacing w:before="120" w:after="120" w:line="274" w:lineRule="auto"/>
        <w:rPr>
          <w:rFonts w:asciiTheme="minorHAnsi" w:hAnsiTheme="minorHAnsi"/>
          <w:szCs w:val="21"/>
        </w:rPr>
      </w:pPr>
      <w:r w:rsidRPr="00E04A7F">
        <w:rPr>
          <w:rFonts w:asciiTheme="minorHAnsi" w:hAnsiTheme="minorHAnsi"/>
          <w:szCs w:val="22"/>
        </w:rPr>
        <w:t xml:space="preserve">If you have any questions about the instructions, please contact the </w:t>
      </w:r>
      <w:r>
        <w:rPr>
          <w:rFonts w:asciiTheme="minorHAnsi" w:hAnsiTheme="minorHAnsi"/>
        </w:rPr>
        <w:t>PISA</w:t>
      </w:r>
      <w:r w:rsidRPr="00E04A7F">
        <w:rPr>
          <w:rFonts w:asciiTheme="minorHAnsi" w:hAnsiTheme="minorHAnsi"/>
        </w:rPr>
        <w:t xml:space="preserve"> Help Desk </w:t>
      </w:r>
      <w:r w:rsidRPr="00AA7C7A">
        <w:rPr>
          <w:rFonts w:asciiTheme="minorHAnsi" w:hAnsiTheme="minorHAnsi"/>
        </w:rPr>
        <w:t>1-888-638-2597, or send an email to PISAHELP@westat.com</w:t>
      </w:r>
      <w:r>
        <w:rPr>
          <w:rFonts w:asciiTheme="minorHAnsi" w:hAnsiTheme="minorHAnsi"/>
        </w:rPr>
        <w:t>.</w:t>
      </w:r>
      <w:r>
        <w:rPr>
          <w:rStyle w:val="Hyperlink"/>
          <w:rFonts w:asciiTheme="minorHAnsi" w:hAnsiTheme="minorHAnsi"/>
          <w:color w:val="auto"/>
          <w:u w:val="none"/>
        </w:rPr>
        <w:t xml:space="preserve"> </w:t>
      </w:r>
      <w:r w:rsidRPr="00E04A7F">
        <w:rPr>
          <w:rFonts w:asciiTheme="minorHAnsi" w:hAnsiTheme="minorHAnsi"/>
          <w:szCs w:val="22"/>
        </w:rPr>
        <w:t xml:space="preserve">The e-filing instructions are also posted on the </w:t>
      </w:r>
      <w:r>
        <w:rPr>
          <w:rFonts w:asciiTheme="minorHAnsi" w:hAnsiTheme="minorHAnsi"/>
          <w:color w:val="7030A0"/>
          <w:szCs w:val="22"/>
          <w:u w:val="single"/>
        </w:rPr>
        <w:t>MyPISA</w:t>
      </w:r>
      <w:r w:rsidRPr="00E04A7F">
        <w:rPr>
          <w:rFonts w:asciiTheme="minorHAnsi" w:hAnsiTheme="minorHAnsi"/>
          <w:color w:val="7030A0"/>
          <w:szCs w:val="22"/>
          <w:u w:val="single"/>
        </w:rPr>
        <w:t>.us</w:t>
      </w:r>
      <w:r w:rsidRPr="00E04A7F">
        <w:rPr>
          <w:rFonts w:asciiTheme="minorHAnsi" w:hAnsiTheme="minorHAnsi"/>
          <w:color w:val="7030A0"/>
          <w:szCs w:val="22"/>
        </w:rPr>
        <w:t xml:space="preserve"> </w:t>
      </w:r>
      <w:r w:rsidRPr="00E04A7F">
        <w:rPr>
          <w:rFonts w:asciiTheme="minorHAnsi" w:hAnsiTheme="minorHAnsi"/>
          <w:szCs w:val="22"/>
        </w:rPr>
        <w:t>website (</w:t>
      </w:r>
      <w:r>
        <w:rPr>
          <w:rFonts w:asciiTheme="minorHAnsi" w:hAnsiTheme="minorHAnsi"/>
          <w:color w:val="7030A0"/>
          <w:szCs w:val="22"/>
          <w:u w:val="single"/>
        </w:rPr>
        <w:t>www.mypisa</w:t>
      </w:r>
      <w:r w:rsidRPr="00E04A7F">
        <w:rPr>
          <w:rFonts w:asciiTheme="minorHAnsi" w:hAnsiTheme="minorHAnsi"/>
          <w:color w:val="7030A0"/>
          <w:szCs w:val="22"/>
          <w:u w:val="single"/>
        </w:rPr>
        <w:t>.us</w:t>
      </w:r>
      <w:r w:rsidRPr="00E04A7F">
        <w:rPr>
          <w:rFonts w:asciiTheme="minorHAnsi" w:hAnsiTheme="minorHAnsi"/>
          <w:szCs w:val="22"/>
        </w:rPr>
        <w:t>).</w:t>
      </w:r>
    </w:p>
    <w:p w:rsidR="00F161B0" w:rsidP="00F161B0" w14:paraId="4975A05A" w14:textId="77777777">
      <w:pPr>
        <w:widowControl w:val="0"/>
        <w:spacing w:before="120"/>
        <w:rPr>
          <w:rFonts w:asciiTheme="minorHAnsi" w:hAnsiTheme="minorHAnsi"/>
        </w:rPr>
      </w:pPr>
    </w:p>
    <w:p w:rsidR="00F161B0" w:rsidRPr="00E04A7F" w:rsidP="00F161B0" w14:paraId="40958525" w14:textId="77777777">
      <w:pPr>
        <w:widowControl w:val="0"/>
        <w:spacing w:before="120"/>
        <w:rPr>
          <w:rFonts w:asciiTheme="minorHAnsi" w:hAnsiTheme="minorHAnsi"/>
          <w:szCs w:val="22"/>
        </w:rPr>
      </w:pPr>
      <w:r w:rsidRPr="00E04A7F">
        <w:rPr>
          <w:rFonts w:asciiTheme="minorHAnsi" w:hAnsiTheme="minorHAnsi"/>
          <w:szCs w:val="22"/>
        </w:rPr>
        <w:t>Sincerely,</w:t>
      </w:r>
    </w:p>
    <w:p w:rsidR="00F161B0" w:rsidP="00F161B0" w14:paraId="4321BE39" w14:textId="77777777">
      <w:pPr>
        <w:spacing w:before="120" w:line="273" w:lineRule="auto"/>
        <w:rPr>
          <w:rFonts w:asciiTheme="minorHAnsi" w:hAnsiTheme="minorHAnsi"/>
          <w:szCs w:val="22"/>
        </w:rPr>
      </w:pPr>
      <w:r w:rsidRPr="00E04A7F">
        <w:rPr>
          <w:rFonts w:asciiTheme="minorHAnsi" w:hAnsiTheme="minorHAnsi"/>
          <w:szCs w:val="22"/>
        </w:rPr>
        <w:t xml:space="preserve">The </w:t>
      </w:r>
      <w:r w:rsidR="00AA7C7A">
        <w:rPr>
          <w:rFonts w:asciiTheme="minorHAnsi" w:hAnsiTheme="minorHAnsi"/>
        </w:rPr>
        <w:t>PISA</w:t>
      </w:r>
      <w:r w:rsidRPr="00E04A7F">
        <w:rPr>
          <w:rFonts w:asciiTheme="minorHAnsi" w:hAnsiTheme="minorHAnsi"/>
          <w:szCs w:val="22"/>
        </w:rPr>
        <w:t xml:space="preserve"> USA Team</w:t>
      </w:r>
    </w:p>
    <w:p w:rsidR="00F161B0" w:rsidRPr="00E04A7F" w:rsidP="00F161B0" w14:paraId="008B6C20" w14:textId="77777777">
      <w:pPr>
        <w:spacing w:before="120" w:line="273" w:lineRule="auto"/>
        <w:rPr>
          <w:rFonts w:asciiTheme="minorHAnsi" w:hAnsiTheme="minorHAnsi"/>
          <w:szCs w:val="22"/>
        </w:rPr>
      </w:pPr>
    </w:p>
    <w:p w:rsidR="00F161B0" w:rsidRPr="008F3A8D" w:rsidP="008F3A8D" w14:paraId="7FBFABD0" w14:textId="77777777">
      <w:pPr>
        <w:pStyle w:val="BodyText1"/>
        <w:spacing w:line="240" w:lineRule="auto"/>
        <w:rPr>
          <w:rFonts w:ascii="Comic Sans MS" w:hAnsi="Comic Sans MS"/>
          <w:i/>
          <w:sz w:val="18"/>
          <w:szCs w:val="18"/>
        </w:rPr>
        <w:sectPr w:rsidSect="000775A8">
          <w:footerReference w:type="default" r:id="rId32"/>
          <w:pgSz w:w="12240" w:h="15840" w:code="1"/>
          <w:pgMar w:top="864" w:right="864" w:bottom="720" w:left="864" w:header="432" w:footer="288" w:gutter="0"/>
          <w:cols w:space="720"/>
          <w:titlePg/>
          <w:docGrid w:linePitch="360"/>
        </w:sect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zation. All of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p>
    <w:p w:rsidR="00722646" w:rsidRPr="00AB4DCA" w:rsidP="00722646" w14:paraId="772F407F" w14:textId="77777777">
      <w:pPr>
        <w:pStyle w:val="Exhibit"/>
        <w:spacing w:after="300"/>
        <w:rPr>
          <w:rFonts w:cs="Arial"/>
          <w:bCs/>
          <w:color w:val="0000A0"/>
          <w:sz w:val="28"/>
          <w:szCs w:val="28"/>
        </w:rPr>
      </w:pPr>
      <w:r w:rsidRPr="00AB4DCA">
        <w:rPr>
          <w:rFonts w:cs="Arial"/>
          <w:bCs/>
          <w:color w:val="0000A0"/>
          <w:sz w:val="28"/>
          <w:szCs w:val="28"/>
        </w:rPr>
        <w:t>Email to School Coordinator when student samples are complete and Student Tracking</w:t>
      </w:r>
      <w:r>
        <w:rPr>
          <w:rFonts w:cs="Arial"/>
          <w:bCs/>
          <w:color w:val="0000A0"/>
          <w:sz w:val="28"/>
          <w:szCs w:val="28"/>
        </w:rPr>
        <w:t xml:space="preserve"> and</w:t>
      </w:r>
      <w:r w:rsidRPr="00AB4DCA">
        <w:rPr>
          <w:rFonts w:cs="Arial"/>
          <w:bCs/>
          <w:color w:val="0000A0"/>
          <w:sz w:val="28"/>
          <w:szCs w:val="28"/>
        </w:rPr>
        <w:t xml:space="preserve"> School Logon Forms have been posted to MyPISA.us</w:t>
      </w:r>
    </w:p>
    <w:p w:rsidR="00F161B0" w:rsidP="00F161B0" w14:paraId="6ACA5021" w14:textId="77777777">
      <w:pPr>
        <w:pStyle w:val="PlainText"/>
      </w:pPr>
    </w:p>
    <w:p w:rsidR="00722646" w:rsidP="00722646" w14:paraId="6E70F5E6" w14:textId="77777777">
      <w:pPr>
        <w:pStyle w:val="PlainText"/>
      </w:pPr>
      <w:r>
        <w:t>Subject: PISA Student Sampling Complete</w:t>
      </w:r>
    </w:p>
    <w:p w:rsidR="00722646" w:rsidP="00722646" w14:paraId="7E9678C1" w14:textId="77777777">
      <w:pPr>
        <w:pStyle w:val="PlainText"/>
      </w:pPr>
    </w:p>
    <w:p w:rsidR="00722646" w:rsidP="00722646" w14:paraId="6DA37C39" w14:textId="77777777">
      <w:pPr>
        <w:pStyle w:val="PlainText"/>
      </w:pPr>
      <w:r>
        <w:t>Hello!</w:t>
      </w:r>
    </w:p>
    <w:p w:rsidR="00722646" w:rsidP="00722646" w14:paraId="33E17724" w14:textId="77777777">
      <w:pPr>
        <w:pStyle w:val="PlainText"/>
      </w:pPr>
    </w:p>
    <w:p w:rsidR="00722646" w:rsidP="00722646" w14:paraId="6BA47139" w14:textId="77777777">
      <w:pPr>
        <w:pStyle w:val="PlainText"/>
      </w:pPr>
      <w:r>
        <w:t>We have processed the list of students from your school and selected a sample of students for the assessment. The following materials are now available on www.MyPISA.us:</w:t>
      </w:r>
    </w:p>
    <w:p w:rsidR="00722646" w:rsidP="00722646" w14:paraId="1E988D0C" w14:textId="77777777">
      <w:pPr>
        <w:pStyle w:val="PlainText"/>
      </w:pPr>
    </w:p>
    <w:p w:rsidR="00722646" w:rsidP="00722646" w14:paraId="5D67CA38" w14:textId="77777777">
      <w:pPr>
        <w:pStyle w:val="PlainText"/>
      </w:pPr>
      <w:r>
        <w:t>•</w:t>
      </w:r>
      <w:r>
        <w:tab/>
        <w:t>Student Tracking Form</w:t>
      </w:r>
    </w:p>
    <w:p w:rsidR="00722646" w:rsidP="00722646" w14:paraId="71C59D68" w14:textId="77777777">
      <w:pPr>
        <w:pStyle w:val="PlainText"/>
      </w:pPr>
      <w:r>
        <w:t>•</w:t>
      </w:r>
      <w:r>
        <w:tab/>
        <w:t>School Questionnaire Logon Form</w:t>
      </w:r>
    </w:p>
    <w:p w:rsidR="00722646" w:rsidP="00722646" w14:paraId="4534A188" w14:textId="77777777">
      <w:pPr>
        <w:pStyle w:val="PlainText"/>
      </w:pPr>
    </w:p>
    <w:p w:rsidR="00722646" w:rsidP="00722646" w14:paraId="0F25B6E6" w14:textId="77777777">
      <w:pPr>
        <w:pStyle w:val="PlainText"/>
      </w:pPr>
      <w:r>
        <w:t>To access the files:</w:t>
      </w:r>
    </w:p>
    <w:p w:rsidR="00722646" w:rsidP="00722646" w14:paraId="34E65CE3" w14:textId="77777777">
      <w:pPr>
        <w:pStyle w:val="PlainText"/>
      </w:pPr>
    </w:p>
    <w:p w:rsidR="00722646" w:rsidP="00722646" w14:paraId="04864750" w14:textId="77777777">
      <w:pPr>
        <w:pStyle w:val="PlainText"/>
      </w:pPr>
      <w:r>
        <w:t>1. Log into www.MyPISA.us with your username/password.</w:t>
      </w:r>
    </w:p>
    <w:p w:rsidR="00722646" w:rsidP="00722646" w14:paraId="2E6A692F" w14:textId="77777777">
      <w:pPr>
        <w:pStyle w:val="PlainText"/>
      </w:pPr>
      <w:r>
        <w:t xml:space="preserve">2. Click the Documents link in the "What you </w:t>
      </w:r>
      <w:r>
        <w:t>Need</w:t>
      </w:r>
      <w:r>
        <w:t xml:space="preserve"> to Know" section.</w:t>
      </w:r>
    </w:p>
    <w:p w:rsidR="00722646" w:rsidP="00722646" w14:paraId="4351EE7D" w14:textId="25E1C63A">
      <w:pPr>
        <w:pStyle w:val="PlainText"/>
      </w:pPr>
      <w:r>
        <w:t>3</w:t>
      </w:r>
      <w:r>
        <w:t>. Click on the link in the upper center of the page under "Download Your School's materials here:"</w:t>
      </w:r>
    </w:p>
    <w:p w:rsidR="00722646" w:rsidP="00722646" w14:paraId="39371703" w14:textId="77777777">
      <w:pPr>
        <w:pStyle w:val="PlainText"/>
      </w:pPr>
    </w:p>
    <w:p w:rsidR="00722646" w:rsidP="00722646" w14:paraId="117AB39F" w14:textId="77777777">
      <w:pPr>
        <w:pStyle w:val="PlainText"/>
      </w:pPr>
      <w:r>
        <w:t xml:space="preserve">To open the files, use the password </w:t>
      </w:r>
      <w:r w:rsidRPr="009B4027">
        <w:rPr>
          <w:b/>
        </w:rPr>
        <w:t>1x2y3z45a6</w:t>
      </w:r>
    </w:p>
    <w:p w:rsidR="00722646" w:rsidP="00722646" w14:paraId="2B4992F6" w14:textId="77777777">
      <w:pPr>
        <w:pStyle w:val="PlainText"/>
      </w:pPr>
    </w:p>
    <w:p w:rsidR="00722646" w:rsidP="00722646" w14:paraId="4097A3AF" w14:textId="77777777">
      <w:pPr>
        <w:pStyle w:val="PlainText"/>
      </w:pPr>
      <w:r>
        <w:t>Please review and update the Student Tracking Form following the steps provided in chapter 3, section 3.3 of your School Coordinator Handbook.</w:t>
      </w:r>
    </w:p>
    <w:p w:rsidR="00722646" w:rsidP="00722646" w14:paraId="146F52E2" w14:textId="77777777">
      <w:pPr>
        <w:pStyle w:val="PlainText"/>
      </w:pPr>
    </w:p>
    <w:p w:rsidR="00722646" w:rsidP="00722646" w14:paraId="0DCB6792" w14:textId="0855324E">
      <w:pPr>
        <w:pStyle w:val="PlainText"/>
      </w:pPr>
      <w:r>
        <w:t>Please distribute the School Logon Form</w:t>
      </w:r>
      <w:r w:rsidR="00055424">
        <w:t xml:space="preserve"> to the principal/designee for completion of the online School Questionnaire</w:t>
      </w:r>
      <w:r>
        <w:t>.</w:t>
      </w:r>
    </w:p>
    <w:p w:rsidR="00722646" w:rsidP="00722646" w14:paraId="4F50F9BF" w14:textId="77777777">
      <w:pPr>
        <w:pStyle w:val="PlainText"/>
      </w:pPr>
    </w:p>
    <w:p w:rsidR="00722646" w:rsidP="00722646" w14:paraId="7089E695" w14:textId="77777777">
      <w:pPr>
        <w:pStyle w:val="PlainText"/>
      </w:pPr>
      <w:r>
        <w:t>Your PISA Test Administrator will be in contact with you to plan for the assessment. He or she can assist you in answering any questions you may have.</w:t>
      </w:r>
    </w:p>
    <w:p w:rsidR="00722646" w:rsidP="00722646" w14:paraId="755FC5EE" w14:textId="77777777">
      <w:pPr>
        <w:pStyle w:val="PlainText"/>
      </w:pPr>
    </w:p>
    <w:p w:rsidR="00722646" w:rsidP="00722646" w14:paraId="76393990" w14:textId="77777777">
      <w:pPr>
        <w:pStyle w:val="PlainText"/>
      </w:pPr>
      <w:r>
        <w:t>If you have any further questions, please feel free to call the PISA Help Desk at 1-888-638-2597, or send an email to PISAHELP@westat.com</w:t>
      </w:r>
    </w:p>
    <w:p w:rsidR="00722646" w:rsidP="00722646" w14:paraId="0C623E21" w14:textId="77777777">
      <w:pPr>
        <w:pStyle w:val="PlainText"/>
      </w:pPr>
    </w:p>
    <w:p w:rsidR="00722646" w:rsidP="00722646" w14:paraId="2FF6325C" w14:textId="77777777">
      <w:pPr>
        <w:pStyle w:val="PlainText"/>
      </w:pPr>
      <w:r>
        <w:t>Thank you again!</w:t>
      </w:r>
    </w:p>
    <w:p w:rsidR="00722646" w:rsidP="00722646" w14:paraId="12F6BA02" w14:textId="77777777">
      <w:pPr>
        <w:pStyle w:val="PlainText"/>
      </w:pPr>
    </w:p>
    <w:p w:rsidR="00722646" w:rsidP="00722646" w14:paraId="1E4A9640" w14:textId="77777777">
      <w:pPr>
        <w:pStyle w:val="PlainText"/>
      </w:pPr>
      <w:r>
        <w:t>The PISA Team</w:t>
      </w:r>
    </w:p>
    <w:p w:rsidR="00F161B0" w:rsidP="00F161B0" w14:paraId="2E72DF95" w14:textId="77777777">
      <w:pPr>
        <w:pStyle w:val="PlainText"/>
      </w:pPr>
    </w:p>
    <w:p w:rsidR="008F3A8D" w:rsidP="008F3A8D" w14:paraId="07F811CD"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zation. All of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p>
    <w:p w:rsidR="008F3A8D" w14:paraId="52CFA190" w14:textId="77777777">
      <w:pPr>
        <w:spacing w:after="200" w:line="276" w:lineRule="auto"/>
        <w:jc w:val="left"/>
        <w:rPr>
          <w:rFonts w:ascii="Calibri" w:hAnsi="Calibri" w:eastAsiaTheme="minorHAnsi" w:cstheme="minorBidi"/>
          <w:b/>
          <w:sz w:val="28"/>
          <w:szCs w:val="28"/>
        </w:rPr>
      </w:pPr>
      <w:r>
        <w:rPr>
          <w:b/>
          <w:sz w:val="28"/>
          <w:szCs w:val="28"/>
        </w:rPr>
        <w:br w:type="page"/>
      </w:r>
    </w:p>
    <w:p w:rsidR="00722646" w:rsidP="00722646" w14:paraId="02760515" w14:textId="67E7DEAA">
      <w:pPr>
        <w:pStyle w:val="PlainText"/>
        <w:jc w:val="center"/>
        <w:rPr>
          <w:b/>
          <w:sz w:val="28"/>
          <w:szCs w:val="28"/>
        </w:rPr>
      </w:pPr>
      <w:r>
        <w:rPr>
          <w:b/>
          <w:sz w:val="28"/>
          <w:szCs w:val="28"/>
        </w:rPr>
        <w:t xml:space="preserve">PISA </w:t>
      </w:r>
      <w:r w:rsidR="00FC58BC">
        <w:rPr>
          <w:b/>
          <w:sz w:val="28"/>
          <w:szCs w:val="28"/>
        </w:rPr>
        <w:t>202</w:t>
      </w:r>
      <w:r w:rsidR="00B434E8">
        <w:rPr>
          <w:b/>
          <w:sz w:val="28"/>
          <w:szCs w:val="28"/>
        </w:rPr>
        <w:t>5</w:t>
      </w:r>
      <w:r>
        <w:rPr>
          <w:b/>
          <w:sz w:val="28"/>
          <w:szCs w:val="28"/>
        </w:rPr>
        <w:t xml:space="preserve"> Field Test Respondent Communications</w:t>
      </w:r>
    </w:p>
    <w:p w:rsidR="00722646" w:rsidRPr="00727F8D" w:rsidP="00722646" w14:paraId="04AD9C19" w14:textId="0016DE70">
      <w:pPr>
        <w:pStyle w:val="Exhibit"/>
        <w:spacing w:after="300"/>
        <w:rPr>
          <w:rFonts w:cs="Arial"/>
          <w:bCs/>
          <w:color w:val="0000A0"/>
          <w:sz w:val="28"/>
          <w:szCs w:val="28"/>
        </w:rPr>
      </w:pPr>
      <w:r>
        <w:rPr>
          <w:rFonts w:cs="Arial"/>
          <w:bCs/>
          <w:color w:val="0000A0"/>
          <w:sz w:val="28"/>
          <w:szCs w:val="28"/>
        </w:rPr>
        <w:t>PISA</w:t>
      </w:r>
      <w:r w:rsidR="00556CB2">
        <w:rPr>
          <w:rFonts w:cs="Arial"/>
          <w:bCs/>
          <w:color w:val="0000A0"/>
          <w:sz w:val="28"/>
          <w:szCs w:val="28"/>
        </w:rPr>
        <w:t xml:space="preserve"> </w:t>
      </w:r>
      <w:r w:rsidR="00FC58BC">
        <w:rPr>
          <w:rFonts w:cs="Arial"/>
          <w:bCs/>
          <w:color w:val="0000A0"/>
          <w:sz w:val="28"/>
          <w:szCs w:val="28"/>
        </w:rPr>
        <w:t>202</w:t>
      </w:r>
      <w:r w:rsidR="00B434E8">
        <w:rPr>
          <w:rFonts w:cs="Arial"/>
          <w:bCs/>
          <w:color w:val="0000A0"/>
          <w:sz w:val="28"/>
          <w:szCs w:val="28"/>
        </w:rPr>
        <w:t>5</w:t>
      </w:r>
      <w:r>
        <w:rPr>
          <w:rFonts w:cs="Arial"/>
          <w:bCs/>
          <w:color w:val="0000A0"/>
          <w:sz w:val="28"/>
          <w:szCs w:val="28"/>
        </w:rPr>
        <w:t xml:space="preserve"> Field Test</w:t>
      </w:r>
      <w:r w:rsidRPr="00727F8D">
        <w:rPr>
          <w:rFonts w:cs="Arial"/>
          <w:bCs/>
          <w:color w:val="0000A0"/>
          <w:sz w:val="28"/>
          <w:szCs w:val="28"/>
        </w:rPr>
        <w:t>–</w:t>
      </w:r>
      <w:r>
        <w:rPr>
          <w:rFonts w:cs="Arial"/>
          <w:bCs/>
          <w:color w:val="0000A0"/>
          <w:sz w:val="28"/>
          <w:szCs w:val="28"/>
        </w:rPr>
        <w:t xml:space="preserve"> Principal Questionnaire Invitation</w:t>
      </w:r>
    </w:p>
    <w:p w:rsidR="00722646" w:rsidRPr="004A07AA" w:rsidP="00722646" w14:paraId="134A17AB" w14:textId="77777777">
      <w:pPr>
        <w:rPr>
          <w:rFonts w:asciiTheme="minorHAnsi" w:hAnsiTheme="minorHAnsi" w:cs="Arial"/>
        </w:rPr>
      </w:pPr>
      <w:r w:rsidRPr="004A07AA">
        <w:rPr>
          <w:rFonts w:asciiTheme="minorHAnsi" w:hAnsiTheme="minorHAnsi" w:cs="Arial"/>
        </w:rPr>
        <w:t>Dear</w:t>
      </w:r>
      <w:r w:rsidRPr="00CA144C">
        <w:rPr>
          <w:rFonts w:asciiTheme="minorHAnsi" w:hAnsiTheme="minorHAnsi" w:cs="Arial"/>
          <w:b/>
        </w:rPr>
        <w:t xml:space="preserve"> </w:t>
      </w:r>
      <w:r>
        <w:rPr>
          <w:rFonts w:asciiTheme="minorHAnsi" w:hAnsiTheme="minorHAnsi" w:cs="Arial"/>
          <w:b/>
        </w:rPr>
        <w:fldChar w:fldCharType="begin"/>
      </w:r>
      <w:r>
        <w:rPr>
          <w:rFonts w:asciiTheme="minorHAnsi" w:hAnsiTheme="minorHAnsi" w:cs="Arial"/>
          <w:b/>
        </w:rPr>
        <w:instrText xml:space="preserve"> MERGEFIELD principal </w:instrText>
      </w:r>
      <w:r>
        <w:rPr>
          <w:rFonts w:asciiTheme="minorHAnsi" w:hAnsiTheme="minorHAnsi" w:cs="Arial"/>
          <w:b/>
        </w:rPr>
        <w:fldChar w:fldCharType="separate"/>
      </w:r>
      <w:r>
        <w:rPr>
          <w:rFonts w:asciiTheme="minorHAnsi" w:hAnsiTheme="minorHAnsi" w:cs="Arial"/>
          <w:b/>
          <w:noProof/>
        </w:rPr>
        <w:t>«principal»</w:t>
      </w:r>
      <w:r>
        <w:rPr>
          <w:rFonts w:asciiTheme="minorHAnsi" w:hAnsiTheme="minorHAnsi" w:cs="Arial"/>
          <w:b/>
        </w:rPr>
        <w:fldChar w:fldCharType="end"/>
      </w:r>
      <w:r w:rsidRPr="004A07AA">
        <w:rPr>
          <w:rFonts w:asciiTheme="minorHAnsi" w:hAnsiTheme="minorHAnsi" w:cs="Arial"/>
        </w:rPr>
        <w:t>:</w:t>
      </w:r>
    </w:p>
    <w:p w:rsidR="00722646" w:rsidRPr="00CA144C" w:rsidP="00722646" w14:paraId="1C7AC884" w14:textId="77777777">
      <w:pPr>
        <w:rPr>
          <w:rFonts w:asciiTheme="minorHAnsi" w:hAnsiTheme="minorHAnsi" w:cs="Arial"/>
        </w:rPr>
      </w:pPr>
    </w:p>
    <w:p w:rsidR="00722646" w:rsidP="00722646" w14:paraId="2D6B2C89" w14:textId="685F8113">
      <w:pPr>
        <w:rPr>
          <w:rFonts w:ascii="Garamond" w:hAnsi="Garamond"/>
          <w:color w:val="000000"/>
          <w:sz w:val="24"/>
          <w:szCs w:val="24"/>
        </w:rPr>
      </w:pPr>
      <w:r w:rsidRPr="00E634D2">
        <w:rPr>
          <w:rFonts w:ascii="Garamond" w:hAnsi="Garamond"/>
          <w:sz w:val="24"/>
          <w:szCs w:val="24"/>
        </w:rPr>
        <w:t xml:space="preserve">The United States is participating in an important international study: the Program for International Student Assessment (PISA). </w:t>
      </w:r>
      <w:r w:rsidRPr="00E634D2">
        <w:rPr>
          <w:rFonts w:ascii="Garamond" w:hAnsi="Garamond"/>
          <w:color w:val="000000"/>
          <w:sz w:val="24"/>
          <w:szCs w:val="24"/>
        </w:rPr>
        <w:t xml:space="preserve">PISA is the largest international assessment of education in the world, with more than 80 countries and education systems participating in each cycle. It provides comparative information on the performance of U.S. 15-year-old students in </w:t>
      </w:r>
      <w:r w:rsidR="00562759">
        <w:rPr>
          <w:rFonts w:ascii="Garamond" w:hAnsi="Garamond"/>
          <w:color w:val="000000"/>
          <w:sz w:val="24"/>
          <w:szCs w:val="24"/>
        </w:rPr>
        <w:t>mathematics, reading, and science</w:t>
      </w:r>
      <w:r w:rsidRPr="00E634D2" w:rsidR="00562759">
        <w:rPr>
          <w:rFonts w:ascii="Garamond" w:hAnsi="Garamond"/>
          <w:color w:val="000000"/>
          <w:sz w:val="24"/>
          <w:szCs w:val="24"/>
        </w:rPr>
        <w:t xml:space="preserve"> </w:t>
      </w:r>
      <w:r w:rsidRPr="00E634D2">
        <w:rPr>
          <w:rFonts w:ascii="Garamond" w:hAnsi="Garamond"/>
          <w:color w:val="000000"/>
          <w:sz w:val="24"/>
          <w:szCs w:val="24"/>
        </w:rPr>
        <w:t>with 15-year-old students in other countries.</w:t>
      </w:r>
    </w:p>
    <w:p w:rsidR="00722646" w:rsidRPr="00E634D2" w:rsidP="00722646" w14:paraId="039844EC" w14:textId="77777777">
      <w:pPr>
        <w:rPr>
          <w:rFonts w:ascii="Garamond" w:hAnsi="Garamond"/>
          <w:color w:val="000000"/>
          <w:sz w:val="24"/>
          <w:szCs w:val="24"/>
        </w:rPr>
      </w:pPr>
    </w:p>
    <w:p w:rsidR="00722646" w:rsidP="00722646" w14:paraId="0398D5F6" w14:textId="208B6CE4">
      <w:pPr>
        <w:rPr>
          <w:rFonts w:ascii="Garamond" w:hAnsi="Garamond"/>
          <w:sz w:val="24"/>
          <w:szCs w:val="24"/>
        </w:rPr>
      </w:pPr>
      <w:r>
        <w:rPr>
          <w:rFonts w:ascii="Garamond" w:hAnsi="Garamond"/>
          <w:sz w:val="24"/>
          <w:szCs w:val="24"/>
        </w:rPr>
        <w:t>Your school is one of 5</w:t>
      </w:r>
      <w:r w:rsidR="00BB24AC">
        <w:rPr>
          <w:rFonts w:ascii="Garamond" w:hAnsi="Garamond"/>
          <w:sz w:val="24"/>
          <w:szCs w:val="24"/>
        </w:rPr>
        <w:t>0</w:t>
      </w:r>
      <w:r w:rsidRPr="00E634D2">
        <w:rPr>
          <w:rFonts w:ascii="Garamond" w:hAnsi="Garamond"/>
          <w:sz w:val="24"/>
          <w:szCs w:val="24"/>
        </w:rPr>
        <w:t xml:space="preserve"> schools across the United Sta</w:t>
      </w:r>
      <w:r>
        <w:rPr>
          <w:rFonts w:ascii="Garamond" w:hAnsi="Garamond"/>
          <w:sz w:val="24"/>
          <w:szCs w:val="24"/>
        </w:rPr>
        <w:t>tes that are taking part in</w:t>
      </w:r>
      <w:r w:rsidRPr="00E634D2">
        <w:rPr>
          <w:rFonts w:ascii="Garamond" w:hAnsi="Garamond"/>
          <w:sz w:val="24"/>
          <w:szCs w:val="24"/>
        </w:rPr>
        <w:t xml:space="preserve"> </w:t>
      </w:r>
      <w:r>
        <w:rPr>
          <w:rFonts w:ascii="Garamond" w:hAnsi="Garamond"/>
          <w:sz w:val="24"/>
          <w:szCs w:val="24"/>
        </w:rPr>
        <w:t xml:space="preserve">the </w:t>
      </w:r>
      <w:r w:rsidRPr="00E634D2">
        <w:rPr>
          <w:rFonts w:ascii="Garamond" w:hAnsi="Garamond"/>
          <w:sz w:val="24"/>
          <w:szCs w:val="24"/>
        </w:rPr>
        <w:t>PISA</w:t>
      </w:r>
      <w:r>
        <w:rPr>
          <w:rFonts w:ascii="Garamond" w:hAnsi="Garamond"/>
          <w:sz w:val="24"/>
          <w:szCs w:val="24"/>
        </w:rPr>
        <w:t xml:space="preserve"> </w:t>
      </w:r>
      <w:r w:rsidR="00FC58BC">
        <w:rPr>
          <w:rFonts w:ascii="Garamond" w:hAnsi="Garamond"/>
          <w:sz w:val="24"/>
          <w:szCs w:val="24"/>
        </w:rPr>
        <w:t>202</w:t>
      </w:r>
      <w:r w:rsidR="009A2945">
        <w:rPr>
          <w:rFonts w:ascii="Garamond" w:hAnsi="Garamond"/>
          <w:sz w:val="24"/>
          <w:szCs w:val="24"/>
        </w:rPr>
        <w:t>5</w:t>
      </w:r>
      <w:r>
        <w:rPr>
          <w:rFonts w:ascii="Garamond" w:hAnsi="Garamond"/>
          <w:sz w:val="24"/>
          <w:szCs w:val="24"/>
        </w:rPr>
        <w:t xml:space="preserve"> field test</w:t>
      </w:r>
      <w:r w:rsidRPr="00E634D2">
        <w:rPr>
          <w:rFonts w:ascii="Garamond" w:hAnsi="Garamond"/>
          <w:sz w:val="24"/>
          <w:szCs w:val="24"/>
        </w:rPr>
        <w:t xml:space="preserve">. </w:t>
      </w:r>
      <w:r w:rsidRPr="002A5C4A">
        <w:rPr>
          <w:rFonts w:ascii="Garamond" w:hAnsi="Garamond"/>
          <w:sz w:val="24"/>
          <w:szCs w:val="24"/>
        </w:rPr>
        <w:t>The results of the U.S. field test will help assessment developers to eliminate wording or topics that would put U.S. students at a disadvantage relative to students in other countries.</w:t>
      </w:r>
      <w:r w:rsidR="00435707">
        <w:rPr>
          <w:rFonts w:ascii="Garamond" w:hAnsi="Garamond"/>
          <w:sz w:val="24"/>
          <w:szCs w:val="24"/>
        </w:rPr>
        <w:t xml:space="preserve"> </w:t>
      </w:r>
      <w:r w:rsidRPr="002A5C4A">
        <w:rPr>
          <w:rFonts w:ascii="Garamond" w:hAnsi="Garamond"/>
          <w:sz w:val="24"/>
          <w:szCs w:val="24"/>
        </w:rPr>
        <w:t>The field test also ensures that data collection procedures are done efficiently and correctly.</w:t>
      </w:r>
      <w:r w:rsidR="00435707">
        <w:rPr>
          <w:rFonts w:ascii="Garamond" w:hAnsi="Garamond"/>
          <w:sz w:val="24"/>
          <w:szCs w:val="24"/>
        </w:rPr>
        <w:t xml:space="preserve"> </w:t>
      </w:r>
      <w:r w:rsidRPr="00E634D2">
        <w:rPr>
          <w:rFonts w:ascii="Garamond" w:hAnsi="Garamond"/>
          <w:sz w:val="24"/>
          <w:szCs w:val="24"/>
        </w:rPr>
        <w:t xml:space="preserve">Part of the </w:t>
      </w:r>
      <w:r>
        <w:rPr>
          <w:rFonts w:ascii="Garamond" w:hAnsi="Garamond"/>
          <w:sz w:val="24"/>
          <w:szCs w:val="24"/>
        </w:rPr>
        <w:t>field test</w:t>
      </w:r>
      <w:r w:rsidRPr="00E634D2">
        <w:rPr>
          <w:rFonts w:ascii="Garamond" w:hAnsi="Garamond"/>
          <w:sz w:val="24"/>
          <w:szCs w:val="24"/>
        </w:rPr>
        <w:t xml:space="preserve"> is an online school questionnaire that the principals of the selected schools complete. The questionnaire takes </w:t>
      </w:r>
      <w:r w:rsidR="00562759">
        <w:rPr>
          <w:rFonts w:ascii="Garamond" w:hAnsi="Garamond"/>
          <w:sz w:val="24"/>
          <w:szCs w:val="24"/>
        </w:rPr>
        <w:t>less than an hour</w:t>
      </w:r>
      <w:r w:rsidRPr="00E634D2">
        <w:rPr>
          <w:rFonts w:ascii="Garamond" w:hAnsi="Garamond"/>
          <w:sz w:val="24"/>
          <w:szCs w:val="24"/>
        </w:rPr>
        <w:t xml:space="preserve"> to complete. This information, combined with responses </w:t>
      </w:r>
      <w:r w:rsidR="00556CB2">
        <w:rPr>
          <w:rFonts w:ascii="Garamond" w:hAnsi="Garamond"/>
          <w:sz w:val="24"/>
          <w:szCs w:val="24"/>
        </w:rPr>
        <w:t xml:space="preserve">from </w:t>
      </w:r>
      <w:r w:rsidRPr="00E634D2">
        <w:rPr>
          <w:rFonts w:ascii="Garamond" w:hAnsi="Garamond"/>
          <w:sz w:val="24"/>
          <w:szCs w:val="24"/>
        </w:rPr>
        <w:t>students, helps to provide a more complete understanding of student achievement and contexts for learning.</w:t>
      </w:r>
    </w:p>
    <w:p w:rsidR="00722646" w:rsidRPr="00E634D2" w:rsidP="00722646" w14:paraId="1954ED63" w14:textId="77777777">
      <w:pPr>
        <w:rPr>
          <w:rFonts w:ascii="Garamond" w:hAnsi="Garamond"/>
          <w:sz w:val="24"/>
          <w:szCs w:val="24"/>
        </w:rPr>
      </w:pPr>
    </w:p>
    <w:p w:rsidR="00722646" w:rsidRPr="00E634D2" w:rsidP="00722646" w14:paraId="6A23B4D5" w14:textId="77777777">
      <w:pPr>
        <w:rPr>
          <w:rFonts w:ascii="Garamond" w:hAnsi="Garamond"/>
          <w:sz w:val="24"/>
          <w:szCs w:val="24"/>
        </w:rPr>
      </w:pPr>
      <w:r w:rsidRPr="00E634D2">
        <w:rPr>
          <w:rFonts w:ascii="Garamond" w:hAnsi="Garamond"/>
          <w:sz w:val="24"/>
          <w:szCs w:val="24"/>
        </w:rPr>
        <w:t>Use the provided link and unique account information below to complete your questionnaire.</w:t>
      </w:r>
    </w:p>
    <w:p w:rsidR="00722646" w:rsidRPr="00E634D2" w:rsidP="00722646" w14:paraId="76DD4AF8" w14:textId="77777777">
      <w:pPr>
        <w:rPr>
          <w:rFonts w:ascii="Garamond" w:hAnsi="Garamond"/>
          <w:sz w:val="24"/>
          <w:szCs w:val="24"/>
        </w:rPr>
      </w:pPr>
      <w:r w:rsidRPr="00E634D2">
        <w:rPr>
          <w:rFonts w:ascii="Garamond" w:hAnsi="Garamond"/>
          <w:noProof/>
          <w:sz w:val="24"/>
          <w:szCs w:val="24"/>
        </w:rPr>
        <mc:AlternateContent>
          <mc:Choice Requires="wps">
            <w:drawing>
              <wp:anchor distT="0" distB="0" distL="114300" distR="114300" simplePos="0" relativeHeight="251686912" behindDoc="0" locked="0" layoutInCell="1" allowOverlap="1">
                <wp:simplePos x="0" y="0"/>
                <wp:positionH relativeFrom="column">
                  <wp:posOffset>-68580</wp:posOffset>
                </wp:positionH>
                <wp:positionV relativeFrom="paragraph">
                  <wp:posOffset>185420</wp:posOffset>
                </wp:positionV>
                <wp:extent cx="4686300" cy="914400"/>
                <wp:effectExtent l="0" t="0" r="19050" b="19050"/>
                <wp:wrapNone/>
                <wp:docPr id="90" name="Rectangle 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86300" cy="9144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 o:spid="_x0000_s1048" style="width:369pt;height:1in;margin-top:14.6pt;margin-left:-5.4pt;mso-height-percent:0;mso-height-relative:page;mso-width-percent:0;mso-width-relative:page;mso-wrap-distance-bottom:0;mso-wrap-distance-left:9pt;mso-wrap-distance-right:9pt;mso-wrap-distance-top:0;mso-wrap-style:square;position:absolute;visibility:visible;v-text-anchor:top;z-index:251687936" filled="f"/>
            </w:pict>
          </mc:Fallback>
        </mc:AlternateContent>
      </w:r>
    </w:p>
    <w:p w:rsidR="00722646" w:rsidRPr="00E634D2" w:rsidP="00722646" w14:paraId="229210B8" w14:textId="77777777">
      <w:pPr>
        <w:spacing w:line="240" w:lineRule="auto"/>
        <w:rPr>
          <w:rFonts w:ascii="Garamond" w:hAnsi="Garamond"/>
          <w:color w:val="000000"/>
          <w:sz w:val="24"/>
          <w:szCs w:val="24"/>
        </w:rPr>
      </w:pPr>
    </w:p>
    <w:p w:rsidR="00722646" w:rsidRPr="00E634D2" w:rsidP="00722646" w14:paraId="589829CD"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33" w:history="1">
        <w:r w:rsidRPr="007B12C9">
          <w:rPr>
            <w:rStyle w:val="Hyperlink"/>
            <w:rFonts w:ascii="Garamond" w:hAnsi="Garamond"/>
            <w:sz w:val="24"/>
            <w:szCs w:val="24"/>
          </w:rPr>
          <w:t>https://portal.mypisa.us/SchoolQuestionnaire</w:t>
        </w:r>
      </w:hyperlink>
    </w:p>
    <w:p w:rsidR="00722646" w:rsidRPr="00E634D2" w:rsidP="00722646" w14:paraId="608877D6" w14:textId="77777777">
      <w:pPr>
        <w:rPr>
          <w:rFonts w:ascii="Garamond" w:hAnsi="Garamond"/>
          <w:sz w:val="24"/>
          <w:szCs w:val="24"/>
        </w:rPr>
      </w:pPr>
      <w:r w:rsidRPr="00E634D2">
        <w:rPr>
          <w:rFonts w:ascii="Garamond" w:hAnsi="Garamond"/>
          <w:color w:val="000000"/>
          <w:sz w:val="24"/>
          <w:szCs w:val="24"/>
        </w:rPr>
        <w:t>Username</w:t>
      </w:r>
      <w:r w:rsidRPr="00E634D2">
        <w:rPr>
          <w:rFonts w:ascii="Garamond" w:hAnsi="Garamond"/>
          <w:color w:val="000000"/>
          <w:sz w:val="24"/>
          <w:szCs w:val="24"/>
        </w:rPr>
        <w:t>:</w:t>
      </w:r>
      <w:r w:rsidRPr="006B4417">
        <w:rPr>
          <w:rFonts w:ascii="Garamond" w:hAnsi="Garamond"/>
          <w:b/>
          <w:color w:val="000000"/>
          <w:sz w:val="24"/>
          <w:szCs w:val="24"/>
        </w:rPr>
        <w:fldChar w:fldCharType="begin"/>
      </w:r>
      <w:r w:rsidRPr="006B4417">
        <w:rPr>
          <w:rFonts w:ascii="Garamond" w:hAnsi="Garamond"/>
          <w:b/>
          <w:color w:val="000000"/>
          <w:sz w:val="24"/>
          <w:szCs w:val="24"/>
        </w:rPr>
        <w:instrText xml:space="preserve"> MERGEFIELD School_login </w:instrText>
      </w:r>
      <w:r w:rsidRPr="006B4417">
        <w:rPr>
          <w:rFonts w:ascii="Garamond" w:hAnsi="Garamond"/>
          <w:b/>
          <w:color w:val="000000"/>
          <w:sz w:val="24"/>
          <w:szCs w:val="24"/>
        </w:rPr>
        <w:fldChar w:fldCharType="separate"/>
      </w:r>
      <w:r>
        <w:rPr>
          <w:rFonts w:ascii="Garamond" w:hAnsi="Garamond"/>
          <w:b/>
          <w:noProof/>
          <w:color w:val="000000"/>
          <w:sz w:val="24"/>
          <w:szCs w:val="24"/>
        </w:rPr>
        <w:t>840-00-99</w:t>
      </w:r>
      <w:r w:rsidRPr="00A753F4">
        <w:rPr>
          <w:rFonts w:ascii="Garamond" w:hAnsi="Garamond"/>
          <w:b/>
          <w:noProof/>
          <w:color w:val="000000"/>
          <w:sz w:val="24"/>
          <w:szCs w:val="24"/>
        </w:rPr>
        <w:t>-001</w:t>
      </w:r>
      <w:r w:rsidRPr="006B4417">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t>1234567</w:t>
      </w:r>
    </w:p>
    <w:p w:rsidR="00722646" w:rsidP="00722646" w14:paraId="6E6A28D4" w14:textId="77777777">
      <w:pPr>
        <w:pStyle w:val="NormalWeb"/>
        <w:spacing w:before="360" w:beforeAutospacing="0"/>
        <w:rPr>
          <w:rFonts w:ascii="Garamond" w:hAnsi="Garamond"/>
          <w:color w:val="000000"/>
        </w:rPr>
      </w:pPr>
    </w:p>
    <w:p w:rsidR="00722646" w:rsidP="00722646" w14:paraId="79AD2FEB"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within the U.S. Department of Education,</w:t>
      </w:r>
      <w:r w:rsidRPr="00E634D2">
        <w:rPr>
          <w:rFonts w:ascii="Garamond" w:hAnsi="Garamond"/>
          <w:color w:val="000000"/>
        </w:rPr>
        <w:t xml:space="preserve"> 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722646" w:rsidP="00722646" w14:paraId="04144196"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6" w:history="1">
        <w:r w:rsidRPr="00E634D2">
          <w:rPr>
            <w:rStyle w:val="Hyperlink"/>
            <w:rFonts w:ascii="Garamond" w:hAnsi="Garamond"/>
          </w:rPr>
          <w:t>PISAHELP@westat.com</w:t>
        </w:r>
      </w:hyperlink>
    </w:p>
    <w:p w:rsidR="00722646" w:rsidP="00722646" w14:paraId="1824CAAC"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9" w:history="1">
        <w:r w:rsidRPr="00E634D2">
          <w:rPr>
            <w:rStyle w:val="Hyperlink"/>
            <w:rFonts w:ascii="Garamond" w:hAnsi="Garamond"/>
          </w:rPr>
          <w:t>http://nces.ed.gov/surveys/pisa</w:t>
        </w:r>
      </w:hyperlink>
    </w:p>
    <w:p w:rsidR="00722646" w:rsidP="00722646" w14:paraId="567FDE48"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722646" w:rsidP="00722646" w14:paraId="027F5A09" w14:textId="77777777">
      <w:pPr>
        <w:pStyle w:val="NormalWeb"/>
        <w:rPr>
          <w:rFonts w:ascii="Garamond" w:hAnsi="Garamond"/>
          <w:color w:val="000000"/>
        </w:rPr>
      </w:pPr>
      <w:r w:rsidRPr="00E634D2">
        <w:rPr>
          <w:rFonts w:ascii="Garamond" w:hAnsi="Garamond"/>
          <w:color w:val="000000"/>
        </w:rPr>
        <w:t>Sincerely,</w:t>
      </w:r>
    </w:p>
    <w:p w:rsidR="00F161B0" w:rsidP="00722646" w14:paraId="6AADB1A1" w14:textId="77777777">
      <w:pPr>
        <w:rPr>
          <w:rFonts w:ascii="Garamond" w:hAnsi="Garamond"/>
          <w:color w:val="000000"/>
        </w:rPr>
      </w:pPr>
      <w:r w:rsidRPr="00E634D2">
        <w:rPr>
          <w:rFonts w:ascii="Garamond" w:hAnsi="Garamond"/>
          <w:color w:val="000000"/>
        </w:rPr>
        <w:t>The PISA USA Team</w:t>
      </w:r>
    </w:p>
    <w:p w:rsidR="00722646" w:rsidP="00722646" w14:paraId="24846DB2" w14:textId="77777777">
      <w:pPr>
        <w:rPr>
          <w:rFonts w:asciiTheme="minorHAnsi" w:hAnsiTheme="minorHAnsi" w:cs="Arial"/>
          <w:lang w:val="en-AU" w:eastAsia="en-AU"/>
        </w:rPr>
      </w:pPr>
    </w:p>
    <w:p w:rsidR="00902DC2" w:rsidP="00F161B0" w14:paraId="077107FB" w14:textId="77777777">
      <w:pPr>
        <w:spacing w:line="240" w:lineRule="auto"/>
        <w:jc w:val="left"/>
        <w:rPr>
          <w:i/>
          <w:sz w:val="16"/>
          <w:szCs w:val="16"/>
        </w:rPr>
      </w:pPr>
      <w:r w:rsidRPr="001156A7">
        <w:rPr>
          <w:i/>
          <w:sz w:val="16"/>
          <w:szCs w:val="16"/>
          <w:lang w:val="en-GB"/>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1156A7">
        <w:rPr>
          <w:i/>
          <w:sz w:val="16"/>
          <w:szCs w:val="16"/>
          <w:lang w:val="en-GB"/>
        </w:rPr>
        <w:t>)(</w:t>
      </w:r>
      <w:r w:rsidRPr="001156A7">
        <w:rPr>
          <w:i/>
          <w:sz w:val="16"/>
          <w:szCs w:val="16"/>
          <w:lang w:val="en-GB"/>
        </w:rPr>
        <w:t>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B925B5" w14:paraId="164BD225" w14:textId="77777777">
      <w:pPr>
        <w:spacing w:after="200" w:line="276" w:lineRule="auto"/>
        <w:jc w:val="left"/>
        <w:rPr>
          <w:i/>
          <w:sz w:val="16"/>
          <w:szCs w:val="16"/>
        </w:rPr>
      </w:pPr>
      <w:r>
        <w:rPr>
          <w:b/>
          <w:i/>
          <w:sz w:val="16"/>
          <w:szCs w:val="16"/>
        </w:rPr>
        <w:br w:type="page"/>
      </w:r>
    </w:p>
    <w:p w:rsidR="001E14A4" w:rsidP="00F42053" w14:paraId="75C9A47D" w14:textId="60440E66">
      <w:pPr>
        <w:spacing w:after="200" w:line="276" w:lineRule="auto"/>
        <w:jc w:val="left"/>
        <w:rPr>
          <w:b/>
        </w:rPr>
      </w:pPr>
      <w:r w:rsidRPr="00097698">
        <w:rPr>
          <w:b/>
        </w:rPr>
        <w:t xml:space="preserve">PISA Questionnaire Login Page </w:t>
      </w:r>
      <w:r w:rsidRPr="00097698" w:rsidR="00B912DF">
        <w:rPr>
          <w:b/>
        </w:rPr>
        <w:t>–</w:t>
      </w:r>
      <w:r w:rsidRPr="00097698">
        <w:rPr>
          <w:b/>
        </w:rPr>
        <w:t xml:space="preserve"> </w:t>
      </w:r>
      <w:r w:rsidR="00BA143B">
        <w:rPr>
          <w:b/>
        </w:rPr>
        <w:t>School</w:t>
      </w:r>
    </w:p>
    <w:p w:rsidR="009A6D22" w:rsidP="009A6D22" w14:paraId="53B84173" w14:textId="22C98E6D">
      <w:pPr>
        <w:rPr>
          <w:b/>
        </w:rPr>
      </w:pPr>
    </w:p>
    <w:p w:rsidR="00E31450" w:rsidRPr="00194085" w:rsidP="009A6D22" w14:paraId="71FEF12C" w14:textId="0B4BFD1D">
      <w:pPr>
        <w:rPr>
          <w:b/>
        </w:rPr>
      </w:pPr>
    </w:p>
    <w:p w:rsidR="009A6D22" w:rsidRPr="00194085" w:rsidP="00097698" w14:paraId="5EB3C44C" w14:textId="270C789E">
      <w:pPr>
        <w:ind w:left="-360"/>
      </w:pPr>
      <w:r w:rsidRPr="00F63A5C">
        <w:rPr>
          <w:noProof/>
        </w:rPr>
        <w:drawing>
          <wp:inline distT="0" distB="0" distL="0" distR="0">
            <wp:extent cx="6305910" cy="3648454"/>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34"/>
                    <a:stretch>
                      <a:fillRect/>
                    </a:stretch>
                  </pic:blipFill>
                  <pic:spPr>
                    <a:xfrm>
                      <a:off x="0" y="0"/>
                      <a:ext cx="6323792" cy="3658800"/>
                    </a:xfrm>
                    <a:prstGeom prst="rect">
                      <a:avLst/>
                    </a:prstGeom>
                    <a:ln>
                      <a:solidFill>
                        <a:schemeClr val="accent1"/>
                      </a:solidFill>
                    </a:ln>
                  </pic:spPr>
                </pic:pic>
              </a:graphicData>
            </a:graphic>
          </wp:inline>
        </w:drawing>
      </w:r>
    </w:p>
    <w:p w:rsidR="009A6D22" w:rsidRPr="00194085" w:rsidP="009A6D22" w14:paraId="317E8A8D" w14:textId="77777777"/>
    <w:p w:rsidR="009A6D22" w:rsidRPr="00EB4DE9" w:rsidP="009A6D22" w14:paraId="5E960F20" w14:textId="77777777">
      <w:pPr>
        <w:rPr>
          <w:b/>
          <w:color w:val="FF0000"/>
        </w:rPr>
      </w:pPr>
      <w:r>
        <w:rPr>
          <w:b/>
          <w:color w:val="FF0000"/>
        </w:rPr>
        <w:t>School</w:t>
      </w:r>
      <w:r w:rsidR="00335CE1">
        <w:rPr>
          <w:b/>
          <w:color w:val="FF0000"/>
        </w:rPr>
        <w:t xml:space="preserve"> questionnaire login page text for </w:t>
      </w:r>
      <w:r>
        <w:rPr>
          <w:b/>
          <w:color w:val="FF0000"/>
        </w:rPr>
        <w:t>field test</w:t>
      </w:r>
    </w:p>
    <w:p w:rsidR="009A6D22" w:rsidP="009A6D22" w14:paraId="3DCF188A" w14:textId="77777777">
      <w:pPr>
        <w:spacing w:after="120" w:line="23" w:lineRule="atLeast"/>
        <w:rPr>
          <w:noProof/>
          <w:color w:val="FF0000"/>
        </w:rPr>
      </w:pPr>
    </w:p>
    <w:p w:rsidR="00E959F7" w:rsidRPr="003A4F46" w:rsidP="00E959F7" w14:paraId="4CED3EC6" w14:textId="4E3E60B5">
      <w:pPr>
        <w:pStyle w:val="BodyText1"/>
        <w:widowControl w:val="0"/>
        <w:rPr>
          <w:i/>
          <w:sz w:val="22"/>
          <w:szCs w:val="22"/>
          <w:lang w:val="en-GB"/>
        </w:rPr>
      </w:pPr>
      <w:r w:rsidRPr="003A4F46">
        <w:rPr>
          <w:rFonts w:eastAsiaTheme="minorEastAsia"/>
          <w:i/>
          <w:noProof/>
          <w:sz w:val="22"/>
          <w:szCs w:val="22"/>
          <w:lang w:val="en-GB"/>
        </w:rPr>
        <w:t xml:space="preserve">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w:t>
      </w:r>
      <w:r w:rsidRPr="003A4F46">
        <w:rPr>
          <w:i/>
          <w:sz w:val="22"/>
          <w:szCs w:val="22"/>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w:t>
      </w:r>
      <w:r w:rsidR="00683DD2">
        <w:rPr>
          <w:i/>
          <w:sz w:val="22"/>
          <w:szCs w:val="22"/>
          <w:lang w:val="en-GB"/>
        </w:rPr>
        <w:t>53</w:t>
      </w:r>
      <w:r w:rsidRPr="003A4F46">
        <w:rPr>
          <w:i/>
          <w:sz w:val="22"/>
          <w:szCs w:val="22"/>
          <w:lang w:val="en-GB"/>
        </w:rPr>
        <w:t xml:space="preserve"> minutes per school administrator,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003E1441">
        <w:rPr>
          <w:i/>
          <w:sz w:val="22"/>
          <w:szCs w:val="22"/>
          <w:lang w:val="en-GB"/>
        </w:rPr>
        <w:t>2025</w:t>
      </w:r>
      <w:r w:rsidRPr="003A4F46">
        <w:rPr>
          <w:i/>
          <w:sz w:val="22"/>
          <w:szCs w:val="22"/>
          <w:lang w:val="en-GB"/>
        </w:rPr>
        <w:t xml:space="preserve">, National </w:t>
      </w:r>
      <w:r w:rsidRPr="003A4F46">
        <w:rPr>
          <w:i/>
          <w:sz w:val="22"/>
          <w:szCs w:val="22"/>
        </w:rPr>
        <w:t xml:space="preserve">Center </w:t>
      </w:r>
      <w:r w:rsidRPr="003A4F46">
        <w:rPr>
          <w:i/>
          <w:sz w:val="22"/>
          <w:szCs w:val="22"/>
          <w:lang w:val="en-GB"/>
        </w:rPr>
        <w:t xml:space="preserve">for Education Statistics (NCES), Potomac </w:t>
      </w:r>
      <w:r w:rsidRPr="003A4F46">
        <w:rPr>
          <w:i/>
          <w:sz w:val="22"/>
          <w:szCs w:val="22"/>
        </w:rPr>
        <w:t xml:space="preserve">Center </w:t>
      </w:r>
      <w:r w:rsidRPr="003A4F46">
        <w:rPr>
          <w:i/>
          <w:sz w:val="22"/>
          <w:szCs w:val="22"/>
          <w:lang w:val="en-GB"/>
        </w:rPr>
        <w:t>Plaza, 550 12th Street, SW, Room 4007, Washington, DC 20202.</w:t>
      </w:r>
    </w:p>
    <w:p w:rsidR="009A6D22" w:rsidP="000C4A21" w14:paraId="448E0733" w14:textId="77777777">
      <w:pPr>
        <w:jc w:val="center"/>
        <w:rPr>
          <w:rFonts w:ascii="Arial" w:hAnsi="Arial" w:cs="Arial"/>
          <w:b/>
          <w:bCs/>
          <w:color w:val="0000A0"/>
          <w:sz w:val="28"/>
          <w:szCs w:val="28"/>
          <w:lang w:val="en-AU"/>
        </w:rPr>
      </w:pPr>
      <w:r>
        <w:rPr>
          <w:rFonts w:cs="Arial"/>
          <w:bCs/>
          <w:color w:val="0000A0"/>
          <w:sz w:val="28"/>
          <w:szCs w:val="28"/>
        </w:rPr>
        <w:br w:type="page"/>
      </w:r>
    </w:p>
    <w:p w:rsidR="00B52D7E" w:rsidRPr="00727F8D" w:rsidP="00B52D7E" w14:paraId="17B6FE21" w14:textId="273283FA">
      <w:pPr>
        <w:pStyle w:val="Exhibit"/>
        <w:spacing w:after="300"/>
        <w:rPr>
          <w:rFonts w:cs="Arial"/>
          <w:bCs/>
          <w:color w:val="0000A0"/>
          <w:sz w:val="28"/>
          <w:szCs w:val="28"/>
        </w:rPr>
      </w:pPr>
      <w:r>
        <w:rPr>
          <w:rFonts w:cs="Arial"/>
          <w:bCs/>
          <w:color w:val="0000A0"/>
          <w:sz w:val="28"/>
          <w:szCs w:val="28"/>
        </w:rPr>
        <w:t>PISA</w:t>
      </w:r>
      <w:r w:rsidRPr="00727F8D">
        <w:rPr>
          <w:rFonts w:cs="Arial"/>
          <w:bCs/>
          <w:color w:val="0000A0"/>
          <w:sz w:val="28"/>
          <w:szCs w:val="28"/>
        </w:rPr>
        <w:t xml:space="preserve"> </w:t>
      </w:r>
      <w:r w:rsidR="00FC58BC">
        <w:rPr>
          <w:rFonts w:cs="Arial"/>
          <w:bCs/>
          <w:color w:val="0000A0"/>
          <w:sz w:val="28"/>
          <w:szCs w:val="28"/>
        </w:rPr>
        <w:t>202</w:t>
      </w:r>
      <w:r w:rsidR="009A2945">
        <w:rPr>
          <w:rFonts w:cs="Arial"/>
          <w:bCs/>
          <w:color w:val="0000A0"/>
          <w:sz w:val="28"/>
          <w:szCs w:val="28"/>
        </w:rPr>
        <w:t>5</w:t>
      </w:r>
      <w:r w:rsidR="00BA143B">
        <w:rPr>
          <w:rFonts w:cs="Arial"/>
          <w:bCs/>
          <w:color w:val="0000A0"/>
          <w:sz w:val="28"/>
          <w:szCs w:val="28"/>
        </w:rPr>
        <w:t xml:space="preserve"> Field Test </w:t>
      </w:r>
      <w:r w:rsidRPr="00727F8D">
        <w:rPr>
          <w:rFonts w:cs="Arial"/>
          <w:bCs/>
          <w:color w:val="0000A0"/>
          <w:sz w:val="28"/>
          <w:szCs w:val="28"/>
        </w:rPr>
        <w:t>–</w:t>
      </w:r>
      <w:r>
        <w:rPr>
          <w:rFonts w:cs="Arial"/>
          <w:bCs/>
          <w:color w:val="0000A0"/>
          <w:sz w:val="28"/>
          <w:szCs w:val="28"/>
        </w:rPr>
        <w:t xml:space="preserve"> Principal Reminder 1</w:t>
      </w:r>
    </w:p>
    <w:p w:rsidR="00B52D7E" w:rsidRPr="0038302C" w:rsidP="00B52D7E" w14:paraId="62400038"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Principal</w:t>
      </w:r>
      <w:r w:rsidRPr="0038302C">
        <w:rPr>
          <w:rFonts w:ascii="Garamond" w:hAnsi="Garamond" w:cs="Arial"/>
          <w:sz w:val="24"/>
          <w:szCs w:val="24"/>
        </w:rPr>
        <w:t>:</w:t>
      </w:r>
    </w:p>
    <w:p w:rsidR="00B52D7E" w:rsidP="00F161B0" w14:paraId="4C554214" w14:textId="77777777"/>
    <w:p w:rsidR="00BA143B" w:rsidP="00BA143B" w14:paraId="7DD4DC05" w14:textId="77777777">
      <w:pPr>
        <w:rPr>
          <w:rFonts w:ascii="Garamond" w:hAnsi="Garamond"/>
          <w:sz w:val="24"/>
          <w:szCs w:val="24"/>
        </w:rPr>
      </w:pPr>
      <w:r>
        <w:rPr>
          <w:rFonts w:ascii="Garamond" w:hAnsi="Garamond"/>
          <w:sz w:val="24"/>
          <w:szCs w:val="24"/>
        </w:rPr>
        <w:t>Thank you, your students, and colleagues for participating in PISA!</w:t>
      </w:r>
    </w:p>
    <w:p w:rsidR="00BA143B" w:rsidRPr="00E634D2" w:rsidP="00BA143B" w14:paraId="6A099517" w14:textId="77777777">
      <w:pPr>
        <w:rPr>
          <w:rFonts w:ascii="Garamond" w:hAnsi="Garamond"/>
          <w:color w:val="000000"/>
          <w:sz w:val="24"/>
          <w:szCs w:val="24"/>
        </w:rPr>
      </w:pPr>
    </w:p>
    <w:p w:rsidR="00BA143B" w:rsidP="00BA143B" w14:paraId="0CA97524" w14:textId="01178E6E">
      <w:pPr>
        <w:rPr>
          <w:rFonts w:ascii="Garamond" w:hAnsi="Garamond"/>
          <w:sz w:val="24"/>
          <w:szCs w:val="24"/>
        </w:rPr>
      </w:pPr>
      <w:r>
        <w:rPr>
          <w:rFonts w:ascii="Garamond" w:hAnsi="Garamond"/>
          <w:sz w:val="24"/>
          <w:szCs w:val="24"/>
        </w:rPr>
        <w:t>The data coll</w:t>
      </w:r>
      <w:r w:rsidR="00556CB2">
        <w:rPr>
          <w:rFonts w:ascii="Garamond" w:hAnsi="Garamond"/>
          <w:sz w:val="24"/>
          <w:szCs w:val="24"/>
        </w:rPr>
        <w:t>ection window is more than half-</w:t>
      </w:r>
      <w:r>
        <w:rPr>
          <w:rFonts w:ascii="Garamond" w:hAnsi="Garamond"/>
          <w:sz w:val="24"/>
          <w:szCs w:val="24"/>
        </w:rPr>
        <w:t xml:space="preserve">way through, and closes on </w:t>
      </w:r>
      <w:r w:rsidR="00565C51">
        <w:rPr>
          <w:rFonts w:ascii="Garamond" w:hAnsi="Garamond"/>
          <w:sz w:val="24"/>
          <w:szCs w:val="24"/>
        </w:rPr>
        <w:t>May 3</w:t>
      </w:r>
      <w:r>
        <w:rPr>
          <w:rFonts w:ascii="Garamond" w:hAnsi="Garamond"/>
          <w:sz w:val="24"/>
          <w:szCs w:val="24"/>
        </w:rPr>
        <w:t>. We are reaching out to remind you (or a designee) to complete the school questionnair</w:t>
      </w:r>
      <w:r w:rsidR="006854BD">
        <w:rPr>
          <w:rFonts w:ascii="Garamond" w:hAnsi="Garamond"/>
          <w:sz w:val="24"/>
          <w:szCs w:val="24"/>
        </w:rPr>
        <w:t xml:space="preserve">e for your school prior to </w:t>
      </w:r>
      <w:r w:rsidR="00565C51">
        <w:rPr>
          <w:rFonts w:ascii="Garamond" w:hAnsi="Garamond"/>
          <w:sz w:val="24"/>
          <w:szCs w:val="24"/>
        </w:rPr>
        <w:t>May 3</w:t>
      </w:r>
      <w:r>
        <w:rPr>
          <w:rFonts w:ascii="Garamond" w:hAnsi="Garamond"/>
          <w:sz w:val="24"/>
          <w:szCs w:val="24"/>
        </w:rPr>
        <w:t>.</w:t>
      </w:r>
    </w:p>
    <w:p w:rsidR="00BA143B" w:rsidRPr="00E634D2" w:rsidP="00BA143B" w14:paraId="5BFF9B20" w14:textId="77777777">
      <w:pPr>
        <w:rPr>
          <w:rFonts w:ascii="Garamond" w:hAnsi="Garamond"/>
          <w:sz w:val="24"/>
          <w:szCs w:val="24"/>
        </w:rPr>
      </w:pPr>
    </w:p>
    <w:p w:rsidR="00BA143B" w:rsidRPr="00E634D2" w:rsidP="00BA143B" w14:paraId="77EF0B8A" w14:textId="77777777">
      <w:pPr>
        <w:rPr>
          <w:rFonts w:ascii="Garamond" w:hAnsi="Garamond"/>
          <w:sz w:val="24"/>
          <w:szCs w:val="24"/>
        </w:rPr>
      </w:pPr>
      <w:r w:rsidRPr="00E634D2">
        <w:rPr>
          <w:rFonts w:ascii="Garamond" w:hAnsi="Garamond"/>
          <w:sz w:val="24"/>
          <w:szCs w:val="24"/>
        </w:rPr>
        <w:t xml:space="preserve">Use the provided link and unique account information below </w:t>
      </w:r>
      <w:r>
        <w:rPr>
          <w:rFonts w:ascii="Garamond" w:hAnsi="Garamond"/>
          <w:sz w:val="24"/>
          <w:szCs w:val="24"/>
        </w:rPr>
        <w:t>to access</w:t>
      </w:r>
      <w:r w:rsidRPr="00E634D2">
        <w:rPr>
          <w:rFonts w:ascii="Garamond" w:hAnsi="Garamond"/>
          <w:sz w:val="24"/>
          <w:szCs w:val="24"/>
        </w:rPr>
        <w:t xml:space="preserve"> </w:t>
      </w:r>
      <w:r>
        <w:rPr>
          <w:rFonts w:ascii="Garamond" w:hAnsi="Garamond"/>
          <w:sz w:val="24"/>
          <w:szCs w:val="24"/>
        </w:rPr>
        <w:t xml:space="preserve">the </w:t>
      </w:r>
      <w:r w:rsidRPr="00E634D2">
        <w:rPr>
          <w:rFonts w:ascii="Garamond" w:hAnsi="Garamond"/>
          <w:sz w:val="24"/>
          <w:szCs w:val="24"/>
        </w:rPr>
        <w:t>quest</w:t>
      </w:r>
      <w:r>
        <w:rPr>
          <w:rFonts w:ascii="Garamond" w:hAnsi="Garamond"/>
          <w:sz w:val="24"/>
          <w:szCs w:val="24"/>
        </w:rPr>
        <w:t>ionnaire for your school.</w:t>
      </w:r>
    </w:p>
    <w:p w:rsidR="00BA143B" w:rsidRPr="00E634D2" w:rsidP="00BA143B" w14:paraId="289AA312" w14:textId="77777777">
      <w:pPr>
        <w:spacing w:line="240" w:lineRule="auto"/>
        <w:rPr>
          <w:rFonts w:ascii="Garamond" w:hAnsi="Garamond"/>
          <w:color w:val="000000"/>
          <w:sz w:val="24"/>
          <w:szCs w:val="24"/>
        </w:rPr>
      </w:pPr>
    </w:p>
    <w:p w:rsidR="00BA143B" w:rsidRPr="00E634D2" w:rsidP="00BA143B" w14:paraId="4F6EBFC8"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35" w:history="1">
        <w:r w:rsidRPr="007B12C9">
          <w:rPr>
            <w:rStyle w:val="Hyperlink"/>
            <w:rFonts w:ascii="Garamond" w:hAnsi="Garamond"/>
            <w:sz w:val="24"/>
            <w:szCs w:val="24"/>
          </w:rPr>
          <w:t>https://portal.mypisa.us/SchoolQuestionnaire</w:t>
        </w:r>
      </w:hyperlink>
    </w:p>
    <w:p w:rsidR="00BA143B" w:rsidRPr="00E634D2" w:rsidP="00BA143B" w14:paraId="66C0381E" w14:textId="77777777">
      <w:pPr>
        <w:spacing w:line="240" w:lineRule="auto"/>
        <w:contextualSpacing/>
        <w:rPr>
          <w:rFonts w:ascii="Garamond" w:hAnsi="Garamond"/>
          <w:sz w:val="24"/>
          <w:szCs w:val="24"/>
        </w:rPr>
      </w:pPr>
      <w:r w:rsidRPr="00E634D2">
        <w:rPr>
          <w:rFonts w:ascii="Garamond" w:hAnsi="Garamond"/>
          <w:color w:val="000000"/>
          <w:sz w:val="24"/>
          <w:szCs w:val="24"/>
        </w:rPr>
        <w:t>Username</w:t>
      </w:r>
      <w:r>
        <w:rPr>
          <w:rFonts w:ascii="Garamond" w:hAnsi="Garamond"/>
          <w:color w:val="000000"/>
          <w:sz w:val="24"/>
          <w:szCs w:val="24"/>
        </w:rPr>
        <w:t>:</w:t>
      </w:r>
      <w:r w:rsidRPr="003B1E5B">
        <w:rPr>
          <w:rFonts w:ascii="Garamond" w:hAnsi="Garamond"/>
          <w:b/>
          <w:color w:val="000000"/>
          <w:sz w:val="24"/>
          <w:szCs w:val="24"/>
        </w:rPr>
        <w:fldChar w:fldCharType="begin"/>
      </w:r>
      <w:r w:rsidRPr="003B1E5B">
        <w:rPr>
          <w:rFonts w:ascii="Garamond" w:hAnsi="Garamond"/>
          <w:b/>
          <w:color w:val="000000"/>
          <w:sz w:val="24"/>
          <w:szCs w:val="24"/>
        </w:rPr>
        <w:instrText xml:space="preserve"> MERGEFIELD KQID </w:instrText>
      </w:r>
      <w:r w:rsidRPr="003B1E5B">
        <w:rPr>
          <w:rFonts w:ascii="Garamond" w:hAnsi="Garamond"/>
          <w:b/>
          <w:color w:val="000000"/>
          <w:sz w:val="24"/>
          <w:szCs w:val="24"/>
        </w:rPr>
        <w:fldChar w:fldCharType="separate"/>
      </w:r>
      <w:r>
        <w:rPr>
          <w:rFonts w:ascii="Garamond" w:hAnsi="Garamond"/>
          <w:b/>
          <w:noProof/>
          <w:color w:val="000000"/>
          <w:sz w:val="24"/>
          <w:szCs w:val="24"/>
        </w:rPr>
        <w:t>«KQID»</w:t>
      </w:r>
      <w:r w:rsidRPr="003B1E5B">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fldChar w:fldCharType="begin"/>
      </w:r>
      <w:r>
        <w:rPr>
          <w:rFonts w:ascii="Garamond" w:hAnsi="Garamond"/>
          <w:b/>
          <w:color w:val="000000"/>
          <w:sz w:val="24"/>
          <w:szCs w:val="24"/>
        </w:rPr>
        <w:instrText xml:space="preserve"> MERGEFIELD TEACHPWD </w:instrText>
      </w:r>
      <w:r>
        <w:rPr>
          <w:rFonts w:ascii="Garamond" w:hAnsi="Garamond"/>
          <w:b/>
          <w:color w:val="000000"/>
          <w:sz w:val="24"/>
          <w:szCs w:val="24"/>
        </w:rPr>
        <w:fldChar w:fldCharType="separate"/>
      </w:r>
      <w:r>
        <w:rPr>
          <w:rFonts w:ascii="Garamond" w:hAnsi="Garamond"/>
          <w:b/>
          <w:noProof/>
          <w:color w:val="000000"/>
          <w:sz w:val="24"/>
          <w:szCs w:val="24"/>
        </w:rPr>
        <w:t>«TEACHPWD»</w:t>
      </w:r>
      <w:r>
        <w:rPr>
          <w:rFonts w:ascii="Garamond" w:hAnsi="Garamond"/>
          <w:b/>
          <w:color w:val="000000"/>
          <w:sz w:val="24"/>
          <w:szCs w:val="24"/>
        </w:rPr>
        <w:fldChar w:fldCharType="end"/>
      </w:r>
    </w:p>
    <w:p w:rsidR="00BA143B" w:rsidP="00BA143B" w14:paraId="7735B647"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xml:space="preserve">, within the U.S. Department of Education, </w:t>
      </w:r>
      <w:r w:rsidRPr="00E634D2">
        <w:rPr>
          <w:rFonts w:ascii="Garamond" w:hAnsi="Garamond"/>
          <w:color w:val="000000"/>
        </w:rPr>
        <w:t xml:space="preserve">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BA143B" w:rsidP="00BA143B" w14:paraId="629ECAC3"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6" w:history="1">
        <w:r w:rsidRPr="00E634D2">
          <w:rPr>
            <w:rStyle w:val="Hyperlink"/>
            <w:rFonts w:ascii="Garamond" w:hAnsi="Garamond"/>
          </w:rPr>
          <w:t>PISAHELP@westat.com</w:t>
        </w:r>
      </w:hyperlink>
    </w:p>
    <w:p w:rsidR="00BA143B" w:rsidP="00BA143B" w14:paraId="00D5762E"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9" w:history="1">
        <w:r w:rsidRPr="00E634D2">
          <w:rPr>
            <w:rStyle w:val="Hyperlink"/>
            <w:rFonts w:ascii="Garamond" w:hAnsi="Garamond"/>
          </w:rPr>
          <w:t>http://nces.ed.gov/surveys/pisa</w:t>
        </w:r>
      </w:hyperlink>
    </w:p>
    <w:p w:rsidR="00BA143B" w:rsidP="00BA143B" w14:paraId="1823864D"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BA143B" w:rsidP="00BA143B" w14:paraId="25E3E54F" w14:textId="77777777">
      <w:pPr>
        <w:pStyle w:val="NormalWeb"/>
        <w:rPr>
          <w:rFonts w:ascii="Garamond" w:hAnsi="Garamond"/>
          <w:color w:val="000000"/>
        </w:rPr>
      </w:pPr>
      <w:r w:rsidRPr="00E634D2">
        <w:rPr>
          <w:rFonts w:ascii="Garamond" w:hAnsi="Garamond"/>
          <w:color w:val="000000"/>
        </w:rPr>
        <w:t>Sincerely,</w:t>
      </w:r>
    </w:p>
    <w:p w:rsidR="00BA143B" w:rsidP="00BA143B" w14:paraId="32E0C28E" w14:textId="77777777">
      <w:pPr>
        <w:pStyle w:val="NormalWeb"/>
        <w:rPr>
          <w:rFonts w:ascii="Garamond" w:hAnsi="Garamond"/>
          <w:color w:val="000000"/>
        </w:rPr>
      </w:pPr>
      <w:r w:rsidRPr="00E634D2">
        <w:rPr>
          <w:rFonts w:ascii="Garamond" w:hAnsi="Garamond"/>
          <w:color w:val="000000"/>
        </w:rPr>
        <w:t>The PISA USA Team</w:t>
      </w:r>
    </w:p>
    <w:p w:rsidR="00B52D7E" w:rsidP="00F161B0" w14:paraId="7394A247" w14:textId="77777777"/>
    <w:p w:rsidR="00A97346" w:rsidP="00F161B0" w14:paraId="28227A70" w14:textId="77777777"/>
    <w:p w:rsidR="00A97346" w:rsidP="00F161B0" w14:paraId="4DBFE77D" w14:textId="77777777"/>
    <w:p w:rsidR="00A97346" w:rsidP="00F161B0" w14:paraId="56208737" w14:textId="77777777"/>
    <w:p w:rsidR="00A97346" w:rsidP="00F161B0" w14:paraId="38F03CE5" w14:textId="77777777"/>
    <w:p w:rsidR="00A97346" w:rsidP="00F161B0" w14:paraId="735CF6F4" w14:textId="77777777"/>
    <w:p w:rsidR="00A97346" w:rsidP="00F161B0" w14:paraId="507ADFB5" w14:textId="77777777"/>
    <w:p w:rsidR="00A97346" w:rsidP="00F161B0" w14:paraId="14E50058" w14:textId="77777777"/>
    <w:p w:rsidR="00A97346" w:rsidP="00F161B0" w14:paraId="304ADE6D" w14:textId="77777777"/>
    <w:p w:rsidR="00A97346" w:rsidP="00F161B0" w14:paraId="4343C6C0" w14:textId="77777777"/>
    <w:p w:rsidR="00A97346" w:rsidP="00F161B0" w14:paraId="1A2C94B6" w14:textId="77777777"/>
    <w:p w:rsidR="001156A7" w:rsidP="001156A7" w14:paraId="3B51BF3E" w14:textId="77777777">
      <w:pPr>
        <w:spacing w:line="240" w:lineRule="auto"/>
        <w:jc w:val="left"/>
        <w:rPr>
          <w:i/>
          <w:sz w:val="16"/>
          <w:szCs w:val="16"/>
        </w:rPr>
      </w:pPr>
      <w:r>
        <w:rPr>
          <w:i/>
          <w:sz w:val="16"/>
          <w:szCs w:val="16"/>
          <w:lang w:val="en-GB"/>
        </w:rPr>
        <w:t xml:space="preserve">The National Center </w:t>
      </w:r>
      <w:r w:rsidRPr="001156A7">
        <w:rPr>
          <w:i/>
          <w:sz w:val="16"/>
          <w:szCs w:val="16"/>
          <w:lang w:val="en-GB"/>
        </w:rPr>
        <w:t>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1156A7">
        <w:rPr>
          <w:i/>
          <w:sz w:val="16"/>
          <w:szCs w:val="16"/>
          <w:lang w:val="en-GB"/>
        </w:rPr>
        <w:t>)(</w:t>
      </w:r>
      <w:r w:rsidRPr="001156A7">
        <w:rPr>
          <w:i/>
          <w:sz w:val="16"/>
          <w:szCs w:val="16"/>
          <w:lang w:val="en-GB"/>
        </w:rPr>
        <w:t>3)(iii) and 99.35).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A97346" w:rsidP="00F161B0" w14:paraId="4A227F0C" w14:textId="77777777"/>
    <w:p w:rsidR="00B925B5" w14:paraId="2870BAD0" w14:textId="77777777">
      <w:pPr>
        <w:spacing w:after="200" w:line="276" w:lineRule="auto"/>
        <w:jc w:val="left"/>
      </w:pPr>
      <w:r>
        <w:br w:type="page"/>
      </w:r>
    </w:p>
    <w:p w:rsidR="00E04E9E" w:rsidP="00F161B0" w14:paraId="07BB9409" w14:textId="77777777"/>
    <w:p w:rsidR="00B925B5" w14:paraId="422AC1E9" w14:textId="77777777">
      <w:pPr>
        <w:spacing w:after="200" w:line="276" w:lineRule="auto"/>
        <w:jc w:val="left"/>
      </w:pPr>
    </w:p>
    <w:p w:rsidR="00BA143B" w:rsidRPr="00727F8D" w:rsidP="00BA143B" w14:paraId="7D5DDAA9" w14:textId="42D490E9">
      <w:pPr>
        <w:pStyle w:val="Exhibit"/>
        <w:spacing w:after="300"/>
        <w:rPr>
          <w:rFonts w:cs="Arial"/>
          <w:bCs/>
          <w:color w:val="0000A0"/>
          <w:sz w:val="28"/>
          <w:szCs w:val="28"/>
        </w:rPr>
      </w:pPr>
      <w:r>
        <w:rPr>
          <w:rFonts w:cs="Arial"/>
          <w:bCs/>
          <w:color w:val="0000A0"/>
          <w:sz w:val="28"/>
          <w:szCs w:val="28"/>
        </w:rPr>
        <w:t>PISA</w:t>
      </w:r>
      <w:r w:rsidRPr="00727F8D">
        <w:rPr>
          <w:rFonts w:cs="Arial"/>
          <w:bCs/>
          <w:color w:val="0000A0"/>
          <w:sz w:val="28"/>
          <w:szCs w:val="28"/>
        </w:rPr>
        <w:t xml:space="preserve"> </w:t>
      </w:r>
      <w:r w:rsidR="00FC58BC">
        <w:rPr>
          <w:rFonts w:cs="Arial"/>
          <w:bCs/>
          <w:color w:val="0000A0"/>
          <w:sz w:val="28"/>
          <w:szCs w:val="28"/>
        </w:rPr>
        <w:t>202</w:t>
      </w:r>
      <w:r w:rsidR="009A2945">
        <w:rPr>
          <w:rFonts w:cs="Arial"/>
          <w:bCs/>
          <w:color w:val="0000A0"/>
          <w:sz w:val="28"/>
          <w:szCs w:val="28"/>
        </w:rPr>
        <w:t>5</w:t>
      </w:r>
      <w:r>
        <w:rPr>
          <w:rFonts w:cs="Arial"/>
          <w:bCs/>
          <w:color w:val="0000A0"/>
          <w:sz w:val="28"/>
          <w:szCs w:val="28"/>
        </w:rPr>
        <w:t xml:space="preserve"> Field Test</w:t>
      </w:r>
      <w:r w:rsidRPr="00727F8D">
        <w:rPr>
          <w:rFonts w:cs="Arial"/>
          <w:bCs/>
          <w:color w:val="0000A0"/>
          <w:sz w:val="28"/>
          <w:szCs w:val="28"/>
        </w:rPr>
        <w:t>–</w:t>
      </w:r>
      <w:r>
        <w:rPr>
          <w:rFonts w:cs="Arial"/>
          <w:bCs/>
          <w:color w:val="0000A0"/>
          <w:sz w:val="28"/>
          <w:szCs w:val="28"/>
        </w:rPr>
        <w:t xml:space="preserve"> Principal Reminder 2</w:t>
      </w:r>
    </w:p>
    <w:p w:rsidR="00BA143B" w:rsidRPr="0038302C" w:rsidP="00BA143B" w14:paraId="149A8F7E"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Principal</w:t>
      </w:r>
      <w:r w:rsidRPr="0038302C">
        <w:rPr>
          <w:rFonts w:ascii="Garamond" w:hAnsi="Garamond" w:cs="Arial"/>
          <w:sz w:val="24"/>
          <w:szCs w:val="24"/>
        </w:rPr>
        <w:t>:</w:t>
      </w:r>
    </w:p>
    <w:p w:rsidR="00BA143B" w:rsidP="00BA143B" w14:paraId="087F7F43" w14:textId="77777777"/>
    <w:p w:rsidR="00BA143B" w:rsidP="00BA143B" w14:paraId="1E41E071" w14:textId="77777777">
      <w:pPr>
        <w:rPr>
          <w:rFonts w:ascii="Garamond" w:hAnsi="Garamond"/>
          <w:sz w:val="24"/>
          <w:szCs w:val="24"/>
        </w:rPr>
      </w:pPr>
      <w:r>
        <w:rPr>
          <w:rFonts w:ascii="Garamond" w:hAnsi="Garamond"/>
          <w:sz w:val="24"/>
          <w:szCs w:val="24"/>
        </w:rPr>
        <w:t>Thank you, your students, and colleagues for participating in PISA!</w:t>
      </w:r>
    </w:p>
    <w:p w:rsidR="00BA143B" w:rsidRPr="00E634D2" w:rsidP="00BA143B" w14:paraId="604C243E" w14:textId="77777777">
      <w:pPr>
        <w:rPr>
          <w:rFonts w:ascii="Garamond" w:hAnsi="Garamond"/>
          <w:color w:val="000000"/>
          <w:sz w:val="24"/>
          <w:szCs w:val="24"/>
        </w:rPr>
      </w:pPr>
    </w:p>
    <w:p w:rsidR="00BA143B" w:rsidP="00BA143B" w14:paraId="64174C84" w14:textId="66FDF096">
      <w:pPr>
        <w:rPr>
          <w:rFonts w:ascii="Garamond" w:hAnsi="Garamond"/>
          <w:sz w:val="24"/>
          <w:szCs w:val="24"/>
        </w:rPr>
      </w:pPr>
      <w:r>
        <w:rPr>
          <w:rFonts w:ascii="Garamond" w:hAnsi="Garamond"/>
          <w:sz w:val="24"/>
          <w:szCs w:val="24"/>
        </w:rPr>
        <w:t>The data coll</w:t>
      </w:r>
      <w:r w:rsidR="00556CB2">
        <w:rPr>
          <w:rFonts w:ascii="Garamond" w:hAnsi="Garamond"/>
          <w:sz w:val="24"/>
          <w:szCs w:val="24"/>
        </w:rPr>
        <w:t>ection window is more than half-</w:t>
      </w:r>
      <w:r>
        <w:rPr>
          <w:rFonts w:ascii="Garamond" w:hAnsi="Garamond"/>
          <w:sz w:val="24"/>
          <w:szCs w:val="24"/>
        </w:rPr>
        <w:t xml:space="preserve">way through, and closes on </w:t>
      </w:r>
      <w:r w:rsidR="002053B5">
        <w:rPr>
          <w:rFonts w:ascii="Garamond" w:hAnsi="Garamond"/>
          <w:sz w:val="24"/>
          <w:szCs w:val="24"/>
        </w:rPr>
        <w:t>May 3</w:t>
      </w:r>
      <w:r>
        <w:rPr>
          <w:rFonts w:ascii="Garamond" w:hAnsi="Garamond"/>
          <w:sz w:val="24"/>
          <w:szCs w:val="24"/>
        </w:rPr>
        <w:t>. We are reaching out to remind you (or a designee) to complete the school questionnair</w:t>
      </w:r>
      <w:r w:rsidR="006854BD">
        <w:rPr>
          <w:rFonts w:ascii="Garamond" w:hAnsi="Garamond"/>
          <w:sz w:val="24"/>
          <w:szCs w:val="24"/>
        </w:rPr>
        <w:t xml:space="preserve">e for your school prior to </w:t>
      </w:r>
      <w:r w:rsidR="002053B5">
        <w:rPr>
          <w:rFonts w:ascii="Garamond" w:hAnsi="Garamond"/>
          <w:sz w:val="24"/>
          <w:szCs w:val="24"/>
        </w:rPr>
        <w:t>May 3</w:t>
      </w:r>
      <w:r>
        <w:rPr>
          <w:rFonts w:ascii="Garamond" w:hAnsi="Garamond"/>
          <w:sz w:val="24"/>
          <w:szCs w:val="24"/>
        </w:rPr>
        <w:t>.</w:t>
      </w:r>
    </w:p>
    <w:p w:rsidR="00BA143B" w:rsidRPr="00E634D2" w:rsidP="00BA143B" w14:paraId="6CDF56AA" w14:textId="77777777">
      <w:pPr>
        <w:rPr>
          <w:rFonts w:ascii="Garamond" w:hAnsi="Garamond"/>
          <w:sz w:val="24"/>
          <w:szCs w:val="24"/>
        </w:rPr>
      </w:pPr>
    </w:p>
    <w:p w:rsidR="00BA143B" w:rsidRPr="00E634D2" w:rsidP="00BA143B" w14:paraId="4F0CBB7B" w14:textId="77777777">
      <w:pPr>
        <w:rPr>
          <w:rFonts w:ascii="Garamond" w:hAnsi="Garamond"/>
          <w:sz w:val="24"/>
          <w:szCs w:val="24"/>
        </w:rPr>
      </w:pPr>
      <w:r w:rsidRPr="00E634D2">
        <w:rPr>
          <w:rFonts w:ascii="Garamond" w:hAnsi="Garamond"/>
          <w:sz w:val="24"/>
          <w:szCs w:val="24"/>
        </w:rPr>
        <w:t xml:space="preserve">Use the provided link and unique account information below </w:t>
      </w:r>
      <w:r>
        <w:rPr>
          <w:rFonts w:ascii="Garamond" w:hAnsi="Garamond"/>
          <w:sz w:val="24"/>
          <w:szCs w:val="24"/>
        </w:rPr>
        <w:t>to access</w:t>
      </w:r>
      <w:r w:rsidRPr="00E634D2">
        <w:rPr>
          <w:rFonts w:ascii="Garamond" w:hAnsi="Garamond"/>
          <w:sz w:val="24"/>
          <w:szCs w:val="24"/>
        </w:rPr>
        <w:t xml:space="preserve"> </w:t>
      </w:r>
      <w:r>
        <w:rPr>
          <w:rFonts w:ascii="Garamond" w:hAnsi="Garamond"/>
          <w:sz w:val="24"/>
          <w:szCs w:val="24"/>
        </w:rPr>
        <w:t xml:space="preserve">the </w:t>
      </w:r>
      <w:r w:rsidRPr="00E634D2">
        <w:rPr>
          <w:rFonts w:ascii="Garamond" w:hAnsi="Garamond"/>
          <w:sz w:val="24"/>
          <w:szCs w:val="24"/>
        </w:rPr>
        <w:t>quest</w:t>
      </w:r>
      <w:r>
        <w:rPr>
          <w:rFonts w:ascii="Garamond" w:hAnsi="Garamond"/>
          <w:sz w:val="24"/>
          <w:szCs w:val="24"/>
        </w:rPr>
        <w:t>ionnaire for your school.</w:t>
      </w:r>
    </w:p>
    <w:p w:rsidR="00BA143B" w:rsidRPr="00E634D2" w:rsidP="00BA143B" w14:paraId="3681441D" w14:textId="77777777">
      <w:pPr>
        <w:spacing w:line="240" w:lineRule="auto"/>
        <w:rPr>
          <w:rFonts w:ascii="Garamond" w:hAnsi="Garamond"/>
          <w:color w:val="000000"/>
          <w:sz w:val="24"/>
          <w:szCs w:val="24"/>
        </w:rPr>
      </w:pPr>
    </w:p>
    <w:p w:rsidR="00BA143B" w:rsidRPr="00E634D2" w:rsidP="00BA143B" w14:paraId="181ECBA1" w14:textId="77777777">
      <w:pPr>
        <w:spacing w:line="240" w:lineRule="auto"/>
        <w:rPr>
          <w:rFonts w:ascii="Garamond" w:hAnsi="Garamond"/>
          <w:sz w:val="24"/>
          <w:szCs w:val="24"/>
        </w:rPr>
      </w:pPr>
      <w:r w:rsidRPr="00E634D2">
        <w:rPr>
          <w:rFonts w:ascii="Garamond" w:hAnsi="Garamond"/>
          <w:color w:val="000000"/>
          <w:sz w:val="24"/>
          <w:szCs w:val="24"/>
        </w:rPr>
        <w:t>Link:</w:t>
      </w:r>
      <w:r w:rsidR="00435707">
        <w:rPr>
          <w:rFonts w:ascii="Garamond" w:hAnsi="Garamond"/>
          <w:color w:val="000000"/>
          <w:sz w:val="24"/>
          <w:szCs w:val="24"/>
        </w:rPr>
        <w:t xml:space="preserve"> </w:t>
      </w:r>
      <w:hyperlink r:id="rId35" w:history="1">
        <w:r w:rsidRPr="007B12C9">
          <w:rPr>
            <w:rStyle w:val="Hyperlink"/>
            <w:rFonts w:ascii="Garamond" w:hAnsi="Garamond"/>
            <w:sz w:val="24"/>
            <w:szCs w:val="24"/>
          </w:rPr>
          <w:t>https://portal.mypisa.us/SchoolQuestionnaire</w:t>
        </w:r>
      </w:hyperlink>
    </w:p>
    <w:p w:rsidR="00BA143B" w:rsidRPr="00E634D2" w:rsidP="00BA143B" w14:paraId="707690B7" w14:textId="77777777">
      <w:pPr>
        <w:spacing w:line="240" w:lineRule="auto"/>
        <w:contextualSpacing/>
        <w:rPr>
          <w:rFonts w:ascii="Garamond" w:hAnsi="Garamond"/>
          <w:sz w:val="24"/>
          <w:szCs w:val="24"/>
        </w:rPr>
      </w:pPr>
      <w:r w:rsidRPr="00E634D2">
        <w:rPr>
          <w:rFonts w:ascii="Garamond" w:hAnsi="Garamond"/>
          <w:color w:val="000000"/>
          <w:sz w:val="24"/>
          <w:szCs w:val="24"/>
        </w:rPr>
        <w:t>Username</w:t>
      </w:r>
      <w:r>
        <w:rPr>
          <w:rFonts w:ascii="Garamond" w:hAnsi="Garamond"/>
          <w:color w:val="000000"/>
          <w:sz w:val="24"/>
          <w:szCs w:val="24"/>
        </w:rPr>
        <w:t>:</w:t>
      </w:r>
      <w:r w:rsidRPr="003B1E5B">
        <w:rPr>
          <w:rFonts w:ascii="Garamond" w:hAnsi="Garamond"/>
          <w:b/>
          <w:color w:val="000000"/>
          <w:sz w:val="24"/>
          <w:szCs w:val="24"/>
        </w:rPr>
        <w:fldChar w:fldCharType="begin"/>
      </w:r>
      <w:r w:rsidRPr="003B1E5B">
        <w:rPr>
          <w:rFonts w:ascii="Garamond" w:hAnsi="Garamond"/>
          <w:b/>
          <w:color w:val="000000"/>
          <w:sz w:val="24"/>
          <w:szCs w:val="24"/>
        </w:rPr>
        <w:instrText xml:space="preserve"> MERGEFIELD KQID </w:instrText>
      </w:r>
      <w:r w:rsidRPr="003B1E5B">
        <w:rPr>
          <w:rFonts w:ascii="Garamond" w:hAnsi="Garamond"/>
          <w:b/>
          <w:color w:val="000000"/>
          <w:sz w:val="24"/>
          <w:szCs w:val="24"/>
        </w:rPr>
        <w:fldChar w:fldCharType="separate"/>
      </w:r>
      <w:r>
        <w:rPr>
          <w:rFonts w:ascii="Garamond" w:hAnsi="Garamond"/>
          <w:b/>
          <w:noProof/>
          <w:color w:val="000000"/>
          <w:sz w:val="24"/>
          <w:szCs w:val="24"/>
        </w:rPr>
        <w:t>«KQID»</w:t>
      </w:r>
      <w:r w:rsidRPr="003B1E5B">
        <w:rPr>
          <w:rFonts w:ascii="Garamond" w:hAnsi="Garamond"/>
          <w:b/>
          <w:color w:val="000000"/>
          <w:sz w:val="24"/>
          <w:szCs w:val="24"/>
        </w:rPr>
        <w:fldChar w:fldCharType="end"/>
      </w:r>
      <w:r w:rsidRPr="006B4417">
        <w:rPr>
          <w:rFonts w:ascii="Garamond" w:hAnsi="Garamond"/>
          <w:b/>
          <w:color w:val="000000"/>
          <w:sz w:val="24"/>
          <w:szCs w:val="24"/>
        </w:rPr>
        <w:br/>
      </w:r>
      <w:r w:rsidRPr="00E634D2">
        <w:rPr>
          <w:rFonts w:ascii="Garamond" w:hAnsi="Garamond"/>
          <w:color w:val="000000"/>
          <w:sz w:val="24"/>
          <w:szCs w:val="24"/>
        </w:rPr>
        <w:t>Password</w:t>
      </w:r>
      <w:r w:rsidRPr="006B4417">
        <w:rPr>
          <w:rFonts w:ascii="Garamond" w:hAnsi="Garamond"/>
          <w:b/>
          <w:color w:val="000000"/>
          <w:sz w:val="24"/>
          <w:szCs w:val="24"/>
        </w:rPr>
        <w:t>:</w:t>
      </w:r>
      <w:r w:rsidR="00435707">
        <w:rPr>
          <w:rFonts w:ascii="Garamond" w:hAnsi="Garamond"/>
          <w:b/>
          <w:color w:val="000000"/>
          <w:sz w:val="24"/>
          <w:szCs w:val="24"/>
        </w:rPr>
        <w:t xml:space="preserve"> </w:t>
      </w:r>
      <w:r>
        <w:rPr>
          <w:rFonts w:ascii="Garamond" w:hAnsi="Garamond"/>
          <w:b/>
          <w:color w:val="000000"/>
          <w:sz w:val="24"/>
          <w:szCs w:val="24"/>
        </w:rPr>
        <w:fldChar w:fldCharType="begin"/>
      </w:r>
      <w:r>
        <w:rPr>
          <w:rFonts w:ascii="Garamond" w:hAnsi="Garamond"/>
          <w:b/>
          <w:color w:val="000000"/>
          <w:sz w:val="24"/>
          <w:szCs w:val="24"/>
        </w:rPr>
        <w:instrText xml:space="preserve"> MERGEFIELD TEACHPWD </w:instrText>
      </w:r>
      <w:r>
        <w:rPr>
          <w:rFonts w:ascii="Garamond" w:hAnsi="Garamond"/>
          <w:b/>
          <w:color w:val="000000"/>
          <w:sz w:val="24"/>
          <w:szCs w:val="24"/>
        </w:rPr>
        <w:fldChar w:fldCharType="separate"/>
      </w:r>
      <w:r>
        <w:rPr>
          <w:rFonts w:ascii="Garamond" w:hAnsi="Garamond"/>
          <w:b/>
          <w:noProof/>
          <w:color w:val="000000"/>
          <w:sz w:val="24"/>
          <w:szCs w:val="24"/>
        </w:rPr>
        <w:t>«TEACHPWD»</w:t>
      </w:r>
      <w:r>
        <w:rPr>
          <w:rFonts w:ascii="Garamond" w:hAnsi="Garamond"/>
          <w:b/>
          <w:color w:val="000000"/>
          <w:sz w:val="24"/>
          <w:szCs w:val="24"/>
        </w:rPr>
        <w:fldChar w:fldCharType="end"/>
      </w:r>
    </w:p>
    <w:p w:rsidR="00BA143B" w:rsidP="00BA143B" w14:paraId="0F9AA349" w14:textId="77777777">
      <w:pPr>
        <w:pStyle w:val="NormalWeb"/>
        <w:spacing w:before="360" w:beforeAutospacing="0"/>
        <w:rPr>
          <w:rFonts w:ascii="Garamond" w:hAnsi="Garamond"/>
          <w:color w:val="000000"/>
        </w:rPr>
      </w:pPr>
      <w:r w:rsidRPr="00E634D2">
        <w:rPr>
          <w:rFonts w:ascii="Garamond" w:hAnsi="Garamond"/>
          <w:color w:val="000000"/>
        </w:rPr>
        <w:t xml:space="preserve">PISA is </w:t>
      </w:r>
      <w:r>
        <w:rPr>
          <w:rFonts w:ascii="Garamond" w:hAnsi="Garamond"/>
          <w:color w:val="000000"/>
        </w:rPr>
        <w:t>conducted</w:t>
      </w:r>
      <w:r w:rsidRPr="00E634D2">
        <w:rPr>
          <w:rFonts w:ascii="Garamond" w:hAnsi="Garamond"/>
          <w:color w:val="000000"/>
        </w:rPr>
        <w:t xml:space="preserve"> in the United States by the National Center for Education Statistics (NCES)</w:t>
      </w:r>
      <w:r>
        <w:rPr>
          <w:rFonts w:ascii="Garamond" w:hAnsi="Garamond"/>
          <w:color w:val="000000"/>
        </w:rPr>
        <w:t xml:space="preserve">, within the U.S. Department of Education, </w:t>
      </w:r>
      <w:r w:rsidRPr="00E634D2">
        <w:rPr>
          <w:rFonts w:ascii="Garamond" w:hAnsi="Garamond"/>
          <w:color w:val="000000"/>
        </w:rPr>
        <w:t xml:space="preserve">and is </w:t>
      </w:r>
      <w:r>
        <w:rPr>
          <w:rFonts w:ascii="Garamond" w:hAnsi="Garamond"/>
          <w:color w:val="000000"/>
        </w:rPr>
        <w:t>administered by Westat, a firm in Rockville, Maryland</w:t>
      </w:r>
      <w:r w:rsidRPr="00E634D2">
        <w:rPr>
          <w:rFonts w:ascii="Garamond" w:hAnsi="Garamond"/>
          <w:color w:val="000000"/>
        </w:rPr>
        <w:t>. The U.S. Office of Management and Budget has approved the data collection under OMB #1850-0755.</w:t>
      </w:r>
    </w:p>
    <w:p w:rsidR="00BA143B" w:rsidP="00BA143B" w14:paraId="3A76E317" w14:textId="77777777">
      <w:pPr>
        <w:pStyle w:val="NormalWeb"/>
        <w:rPr>
          <w:rFonts w:ascii="Garamond" w:hAnsi="Garamond"/>
          <w:color w:val="000000"/>
        </w:rPr>
      </w:pPr>
      <w:r w:rsidRPr="00E634D2">
        <w:rPr>
          <w:rFonts w:ascii="Garamond" w:hAnsi="Garamond"/>
          <w:color w:val="000000"/>
        </w:rPr>
        <w:t xml:space="preserve">If you have any questions, please do not hesitate to call 1-888-638-2597 or send an email to </w:t>
      </w:r>
      <w:hyperlink r:id="rId16" w:history="1">
        <w:r w:rsidRPr="00E634D2">
          <w:rPr>
            <w:rStyle w:val="Hyperlink"/>
            <w:rFonts w:ascii="Garamond" w:hAnsi="Garamond"/>
          </w:rPr>
          <w:t>PISAHELP@westat.com</w:t>
        </w:r>
      </w:hyperlink>
    </w:p>
    <w:p w:rsidR="00BA143B" w:rsidP="00BA143B" w14:paraId="7DF2AC57" w14:textId="77777777">
      <w:pPr>
        <w:pStyle w:val="NormalWeb"/>
        <w:rPr>
          <w:rFonts w:ascii="Garamond" w:hAnsi="Garamond"/>
          <w:color w:val="000000"/>
        </w:rPr>
      </w:pPr>
      <w:r w:rsidRPr="00E634D2">
        <w:rPr>
          <w:rFonts w:ascii="Garamond" w:hAnsi="Garamond"/>
          <w:color w:val="000000"/>
        </w:rPr>
        <w:t xml:space="preserve">You may also get more information about this study by visiting the PISA website at </w:t>
      </w:r>
      <w:hyperlink r:id="rId9" w:history="1">
        <w:r w:rsidRPr="00E634D2">
          <w:rPr>
            <w:rStyle w:val="Hyperlink"/>
            <w:rFonts w:ascii="Garamond" w:hAnsi="Garamond"/>
          </w:rPr>
          <w:t>http://nces.ed.gov/surveys/pisa</w:t>
        </w:r>
      </w:hyperlink>
    </w:p>
    <w:p w:rsidR="00BA143B" w:rsidP="00BA143B" w14:paraId="61CA6E47" w14:textId="77777777">
      <w:pPr>
        <w:pStyle w:val="NormalWeb"/>
        <w:rPr>
          <w:rFonts w:ascii="Garamond" w:hAnsi="Garamond"/>
          <w:color w:val="000000"/>
        </w:rPr>
      </w:pPr>
      <w:r w:rsidRPr="00E634D2">
        <w:rPr>
          <w:rFonts w:ascii="Garamond" w:hAnsi="Garamond"/>
          <w:color w:val="000000"/>
        </w:rPr>
        <w:t>Thank you for your time and for supporting this important international study.</w:t>
      </w:r>
    </w:p>
    <w:p w:rsidR="00BA143B" w:rsidP="00BA143B" w14:paraId="2DF5908E" w14:textId="77777777">
      <w:pPr>
        <w:pStyle w:val="NormalWeb"/>
        <w:rPr>
          <w:rFonts w:ascii="Garamond" w:hAnsi="Garamond"/>
          <w:color w:val="000000"/>
        </w:rPr>
      </w:pPr>
      <w:r w:rsidRPr="00E634D2">
        <w:rPr>
          <w:rFonts w:ascii="Garamond" w:hAnsi="Garamond"/>
          <w:color w:val="000000"/>
        </w:rPr>
        <w:t>Sincerely,</w:t>
      </w:r>
    </w:p>
    <w:p w:rsidR="00BA143B" w:rsidP="00BA143B" w14:paraId="40B76D9B" w14:textId="77777777">
      <w:pPr>
        <w:pStyle w:val="NormalWeb"/>
        <w:rPr>
          <w:rFonts w:ascii="Garamond" w:hAnsi="Garamond"/>
          <w:color w:val="000000"/>
        </w:rPr>
      </w:pPr>
      <w:r w:rsidRPr="00E634D2">
        <w:rPr>
          <w:rFonts w:ascii="Garamond" w:hAnsi="Garamond"/>
          <w:color w:val="000000"/>
        </w:rPr>
        <w:t>The PISA USA Team</w:t>
      </w:r>
    </w:p>
    <w:p w:rsidR="00E04E9E" w:rsidP="00E04E9E" w14:paraId="57F49ADD" w14:textId="77777777"/>
    <w:p w:rsidR="00E04E9E" w:rsidP="00E04E9E" w14:paraId="5DE5FC08" w14:textId="77777777"/>
    <w:p w:rsidR="00E04E9E" w:rsidP="00E04E9E" w14:paraId="5B02A063" w14:textId="77777777"/>
    <w:p w:rsidR="00E04E9E" w:rsidP="00E04E9E" w14:paraId="0ECFDBDF" w14:textId="77777777"/>
    <w:p w:rsidR="00E04E9E" w:rsidP="00E04E9E" w14:paraId="5732AEAF" w14:textId="77777777"/>
    <w:p w:rsidR="00E04E9E" w:rsidP="00E04E9E" w14:paraId="4E646403" w14:textId="77777777"/>
    <w:p w:rsidR="00E04E9E" w:rsidP="00E04E9E" w14:paraId="7C5DAB44" w14:textId="77777777"/>
    <w:p w:rsidR="00E04E9E" w:rsidP="00E04E9E" w14:paraId="30804A49" w14:textId="77777777"/>
    <w:p w:rsidR="008F3A8D" w:rsidP="008F3A8D" w14:paraId="44AEB2A7" w14:textId="77777777">
      <w:pPr>
        <w:pStyle w:val="BodyText1"/>
        <w:spacing w:line="240" w:lineRule="auto"/>
        <w:rPr>
          <w:rFonts w:ascii="Comic Sans MS" w:hAnsi="Comic Sans MS"/>
          <w:i/>
          <w:sz w:val="18"/>
          <w:szCs w:val="18"/>
        </w:rPr>
      </w:pPr>
      <w:r w:rsidRPr="00896CCC">
        <w:rPr>
          <w:i/>
          <w:iCs/>
          <w:sz w:val="18"/>
          <w:szCs w:val="18"/>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w:t>
      </w:r>
      <w:r w:rsidRPr="00896CCC">
        <w:rPr>
          <w:i/>
          <w:iCs/>
          <w:sz w:val="18"/>
          <w:szCs w:val="18"/>
        </w:rPr>
        <w:t>)(</w:t>
      </w:r>
      <w:r w:rsidRPr="00896CCC">
        <w:rPr>
          <w:i/>
          <w:iCs/>
          <w:sz w:val="18"/>
          <w:szCs w:val="18"/>
        </w:rPr>
        <w:t>3)(iii) and 99.35). The data are being collected for NCES by Westat, a U.S.-based research organi</w:t>
      </w:r>
      <w:r>
        <w:rPr>
          <w:i/>
          <w:iCs/>
          <w:sz w:val="18"/>
          <w:szCs w:val="18"/>
        </w:rPr>
        <w:t>zation. All of the information you provide</w:t>
      </w:r>
      <w:r w:rsidRPr="00896CCC">
        <w:rPr>
          <w:i/>
          <w:iCs/>
          <w:sz w:val="18"/>
          <w:szCs w:val="18"/>
        </w:rPr>
        <w:t xml:space="preserve"> may be used only for statistical purposes and may not be disclosed, or used, in identifiable form for any other purpose except as required by law (20 U.S.C. §9573 and 6 U.S.C. §151).</w:t>
      </w:r>
    </w:p>
    <w:p w:rsidR="00E04E9E" w:rsidP="00E04E9E" w14:paraId="7D088C3A" w14:textId="77777777"/>
    <w:p w:rsidR="00374464" w14:paraId="4014F1E8" w14:textId="77777777">
      <w:pPr>
        <w:spacing w:after="200" w:line="276" w:lineRule="auto"/>
        <w:jc w:val="left"/>
        <w:rPr>
          <w:b/>
        </w:rPr>
        <w:sectPr w:rsidSect="000775A8">
          <w:headerReference w:type="even" r:id="rId36"/>
          <w:headerReference w:type="default" r:id="rId37"/>
          <w:footerReference w:type="even" r:id="rId38"/>
          <w:footerReference w:type="default" r:id="rId39"/>
          <w:headerReference w:type="first" r:id="rId40"/>
          <w:type w:val="nextColumn"/>
          <w:pgSz w:w="12240" w:h="15840" w:code="1"/>
          <w:pgMar w:top="864" w:right="864" w:bottom="720" w:left="864" w:header="432" w:footer="288" w:gutter="0"/>
          <w:cols w:space="720"/>
          <w:titlePg/>
          <w:docGrid w:linePitch="360"/>
        </w:sectPr>
      </w:pPr>
      <w:r>
        <w:rPr>
          <w:b/>
        </w:rPr>
        <w:br w:type="page"/>
      </w:r>
    </w:p>
    <w:p w:rsidR="00374464" w:rsidRPr="00CF36D9" w:rsidP="00374464" w14:paraId="62163A52" w14:textId="3530C1B7">
      <w:pPr>
        <w:spacing w:after="360" w:line="240" w:lineRule="auto"/>
        <w:contextualSpacing/>
        <w:jc w:val="center"/>
        <w:rPr>
          <w:rFonts w:ascii="Arial Black" w:hAnsi="Arial Black"/>
          <w:caps/>
          <w:color w:val="003399"/>
          <w:spacing w:val="5"/>
          <w:kern w:val="28"/>
          <w:sz w:val="36"/>
          <w:szCs w:val="48"/>
        </w:rPr>
      </w:pPr>
      <w:r>
        <w:rPr>
          <w:rFonts w:ascii="Arial Black" w:hAnsi="Arial Black"/>
          <w:caps/>
          <w:color w:val="003399"/>
          <w:spacing w:val="5"/>
          <w:kern w:val="28"/>
          <w:sz w:val="36"/>
          <w:szCs w:val="48"/>
        </w:rPr>
        <w:t>PISA 202</w:t>
      </w:r>
      <w:r w:rsidR="009A2945">
        <w:rPr>
          <w:rFonts w:ascii="Arial Black" w:hAnsi="Arial Black"/>
          <w:caps/>
          <w:color w:val="003399"/>
          <w:spacing w:val="5"/>
          <w:kern w:val="28"/>
          <w:sz w:val="36"/>
          <w:szCs w:val="48"/>
        </w:rPr>
        <w:t>5</w:t>
      </w:r>
      <w:r w:rsidRPr="00CF36D9">
        <w:rPr>
          <w:rFonts w:ascii="Arial Black" w:hAnsi="Arial Black"/>
          <w:caps/>
          <w:color w:val="003399"/>
          <w:spacing w:val="5"/>
          <w:kern w:val="28"/>
          <w:sz w:val="36"/>
          <w:szCs w:val="48"/>
        </w:rPr>
        <w:t xml:space="preserve"> FIELD test – STUDENT </w:t>
      </w:r>
      <w:r>
        <w:rPr>
          <w:rFonts w:ascii="Arial Black" w:hAnsi="Arial Black"/>
          <w:caps/>
          <w:color w:val="003399"/>
          <w:spacing w:val="5"/>
          <w:kern w:val="28"/>
          <w:sz w:val="36"/>
          <w:szCs w:val="48"/>
        </w:rPr>
        <w:t xml:space="preserve">                              </w:t>
      </w:r>
      <w:r w:rsidRPr="00CF36D9">
        <w:rPr>
          <w:rFonts w:ascii="Arial Black" w:hAnsi="Arial Black"/>
          <w:caps/>
          <w:color w:val="003399"/>
          <w:spacing w:val="5"/>
          <w:kern w:val="28"/>
          <w:sz w:val="36"/>
          <w:szCs w:val="48"/>
        </w:rPr>
        <w:t>LOGiN FORM</w:t>
      </w:r>
    </w:p>
    <w:p w:rsidR="00374464" w:rsidRPr="00CF36D9" w:rsidP="00374464" w14:paraId="09C84691" w14:textId="77777777">
      <w:pPr>
        <w:spacing w:after="300" w:line="240" w:lineRule="auto"/>
        <w:jc w:val="center"/>
        <w:rPr>
          <w:rFonts w:ascii="Arial" w:hAnsi="Arial" w:cs="Arial"/>
          <w:b/>
          <w:sz w:val="28"/>
          <w:lang w:val="en-AU"/>
        </w:rPr>
      </w:pPr>
    </w:p>
    <w:tbl>
      <w:tblPr>
        <w:tblW w:w="893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tblPr>
      <w:tblGrid>
        <w:gridCol w:w="2707"/>
        <w:gridCol w:w="6232"/>
      </w:tblGrid>
      <w:tr w14:paraId="1A0DDD93" w14:textId="77777777" w:rsidTr="00FD2121">
        <w:tblPrEx>
          <w:tblW w:w="8939"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tblPrEx>
        <w:trPr>
          <w:trHeight w:hRule="exact" w:val="749"/>
          <w:jc w:val="center"/>
        </w:trPr>
        <w:tc>
          <w:tcPr>
            <w:tcW w:w="2707" w:type="dxa"/>
            <w:tcBorders>
              <w:right w:val="dashed" w:sz="4" w:space="0" w:color="C0C0C0"/>
            </w:tcBorders>
          </w:tcPr>
          <w:p w:rsidR="00374464" w:rsidRPr="00CF36D9" w:rsidP="00FD2121" w14:paraId="6347D5EE"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Name:</w:t>
            </w:r>
          </w:p>
        </w:tc>
        <w:tc>
          <w:tcPr>
            <w:tcW w:w="6232" w:type="dxa"/>
            <w:tcBorders>
              <w:left w:val="dashed" w:sz="4" w:space="0" w:color="C0C0C0"/>
            </w:tcBorders>
          </w:tcPr>
          <w:p w:rsidR="00374464" w:rsidRPr="00CF36D9" w:rsidP="00FD2121" w14:paraId="55E70093" w14:textId="77777777">
            <w:pPr>
              <w:spacing w:line="240" w:lineRule="auto"/>
              <w:rPr>
                <w:rFonts w:ascii="Arial" w:hAnsi="Arial"/>
                <w:b/>
                <w:sz w:val="32"/>
                <w:szCs w:val="24"/>
                <w:lang w:val="en-AU"/>
              </w:rPr>
            </w:pPr>
          </w:p>
        </w:tc>
      </w:tr>
      <w:tr w14:paraId="1CE9B7E1"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20F9FF89" w14:textId="77777777">
            <w:pPr>
              <w:spacing w:before="120" w:after="120" w:line="240" w:lineRule="auto"/>
              <w:rPr>
                <w:rFonts w:ascii="Arial" w:hAnsi="Arial"/>
                <w:sz w:val="32"/>
                <w:szCs w:val="24"/>
                <w:lang w:val="en-AU"/>
              </w:rPr>
            </w:pPr>
            <w:r w:rsidRPr="00CF36D9">
              <w:rPr>
                <w:rFonts w:ascii="Arial" w:hAnsi="Arial"/>
                <w:b/>
                <w:sz w:val="32"/>
                <w:szCs w:val="24"/>
                <w:lang w:val="en-AU"/>
              </w:rPr>
              <w:t>School Name:</w:t>
            </w:r>
          </w:p>
        </w:tc>
        <w:tc>
          <w:tcPr>
            <w:tcW w:w="6232" w:type="dxa"/>
            <w:tcBorders>
              <w:left w:val="dashed" w:sz="4" w:space="0" w:color="C0C0C0"/>
            </w:tcBorders>
          </w:tcPr>
          <w:p w:rsidR="00374464" w:rsidRPr="00CF36D9" w:rsidP="00FD2121" w14:paraId="31CCE7EA" w14:textId="77777777">
            <w:pPr>
              <w:spacing w:line="240" w:lineRule="auto"/>
              <w:rPr>
                <w:rFonts w:ascii="Arial" w:hAnsi="Arial"/>
                <w:b/>
                <w:sz w:val="32"/>
                <w:szCs w:val="24"/>
                <w:lang w:val="en-AU"/>
              </w:rPr>
            </w:pPr>
          </w:p>
        </w:tc>
      </w:tr>
      <w:tr w14:paraId="5C6D9FBB"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4D3FEB3C" w14:textId="77777777">
            <w:pPr>
              <w:spacing w:before="120" w:after="120" w:line="240" w:lineRule="auto"/>
              <w:rPr>
                <w:rFonts w:ascii="Arial" w:hAnsi="Arial"/>
                <w:b/>
                <w:sz w:val="32"/>
                <w:szCs w:val="24"/>
                <w:lang w:val="en-AU"/>
              </w:rPr>
            </w:pPr>
            <w:r w:rsidRPr="00CF36D9">
              <w:rPr>
                <w:rFonts w:ascii="Arial" w:hAnsi="Arial"/>
                <w:b/>
                <w:sz w:val="32"/>
                <w:szCs w:val="24"/>
                <w:lang w:val="en-AU"/>
              </w:rPr>
              <w:t>Student ID:</w:t>
            </w:r>
          </w:p>
        </w:tc>
        <w:tc>
          <w:tcPr>
            <w:tcW w:w="6232" w:type="dxa"/>
            <w:tcBorders>
              <w:left w:val="dashed" w:sz="4" w:space="0" w:color="C0C0C0"/>
            </w:tcBorders>
          </w:tcPr>
          <w:p w:rsidR="00374464" w:rsidRPr="00CF36D9" w:rsidP="00FD2121" w14:paraId="283034FD" w14:textId="77777777">
            <w:pPr>
              <w:spacing w:line="240" w:lineRule="auto"/>
              <w:rPr>
                <w:rFonts w:ascii="Arial" w:hAnsi="Arial"/>
                <w:b/>
                <w:sz w:val="32"/>
                <w:szCs w:val="24"/>
                <w:lang w:val="en-AU"/>
              </w:rPr>
            </w:pPr>
          </w:p>
        </w:tc>
      </w:tr>
      <w:tr w14:paraId="31B9FCCE" w14:textId="77777777" w:rsidTr="00FD2121">
        <w:tblPrEx>
          <w:tblW w:w="8939" w:type="dxa"/>
          <w:jc w:val="center"/>
          <w:tblLayout w:type="fixed"/>
          <w:tblLook w:val="01E0"/>
        </w:tblPrEx>
        <w:trPr>
          <w:trHeight w:hRule="exact" w:val="749"/>
          <w:jc w:val="center"/>
        </w:trPr>
        <w:tc>
          <w:tcPr>
            <w:tcW w:w="2707" w:type="dxa"/>
            <w:tcBorders>
              <w:right w:val="dashed" w:sz="4" w:space="0" w:color="C0C0C0"/>
            </w:tcBorders>
          </w:tcPr>
          <w:p w:rsidR="00374464" w:rsidRPr="00CF36D9" w:rsidP="00FD2121" w14:paraId="7495B042" w14:textId="77777777">
            <w:pPr>
              <w:spacing w:before="120" w:after="120" w:line="240" w:lineRule="auto"/>
              <w:rPr>
                <w:rFonts w:ascii="Arial" w:hAnsi="Arial"/>
                <w:b/>
                <w:sz w:val="32"/>
                <w:szCs w:val="24"/>
                <w:lang w:val="en-AU"/>
              </w:rPr>
            </w:pPr>
            <w:r w:rsidRPr="00CF36D9">
              <w:rPr>
                <w:rFonts w:ascii="Arial" w:hAnsi="Arial"/>
                <w:b/>
                <w:sz w:val="32"/>
                <w:szCs w:val="24"/>
                <w:lang w:val="en-AU"/>
              </w:rPr>
              <w:t>Password:</w:t>
            </w:r>
          </w:p>
        </w:tc>
        <w:tc>
          <w:tcPr>
            <w:tcW w:w="6232" w:type="dxa"/>
            <w:tcBorders>
              <w:left w:val="dashed" w:sz="4" w:space="0" w:color="C0C0C0"/>
            </w:tcBorders>
          </w:tcPr>
          <w:p w:rsidR="00374464" w:rsidRPr="00CF36D9" w:rsidP="00FD2121" w14:paraId="2D97C053" w14:textId="77777777">
            <w:pPr>
              <w:spacing w:line="240" w:lineRule="auto"/>
              <w:rPr>
                <w:rFonts w:ascii="Arial" w:hAnsi="Arial"/>
                <w:b/>
                <w:sz w:val="32"/>
                <w:szCs w:val="24"/>
                <w:lang w:val="en-AU"/>
              </w:rPr>
            </w:pPr>
          </w:p>
        </w:tc>
      </w:tr>
    </w:tbl>
    <w:p w:rsidR="00374464" w:rsidRPr="00CF36D9" w:rsidP="00374464" w14:paraId="47243DB5" w14:textId="77777777">
      <w:pPr>
        <w:spacing w:line="240" w:lineRule="auto"/>
        <w:rPr>
          <w:sz w:val="32"/>
          <w:szCs w:val="24"/>
          <w:lang w:val="en-AU" w:eastAsia="en-AU"/>
        </w:rPr>
      </w:pPr>
    </w:p>
    <w:p w:rsidR="00374464" w:rsidP="00374464" w14:paraId="54601E8C" w14:textId="77777777"/>
    <w:p w:rsidR="00374464" w:rsidP="00374464" w14:paraId="0680B9E1" w14:textId="77777777"/>
    <w:p w:rsidR="00374464" w:rsidP="00374464" w14:paraId="13679820" w14:textId="77777777"/>
    <w:p w:rsidR="00374464" w:rsidP="00374464" w14:paraId="0843BDA0" w14:textId="77777777"/>
    <w:p w:rsidR="00374464" w:rsidP="00374464" w14:paraId="29CE46DE" w14:textId="77777777"/>
    <w:p w:rsidR="00374464" w:rsidP="00374464" w14:paraId="69817EC6" w14:textId="77777777"/>
    <w:p w:rsidR="00374464" w:rsidRPr="00C76147" w:rsidP="00374464" w14:paraId="27E960C0" w14:textId="77777777">
      <w:pPr>
        <w:autoSpaceDE w:val="0"/>
        <w:autoSpaceDN w:val="0"/>
        <w:adjustRightInd w:val="0"/>
        <w:spacing w:line="240" w:lineRule="auto"/>
        <w:ind w:left="810"/>
        <w:jc w:val="left"/>
        <w:rPr>
          <w:rFonts w:eastAsiaTheme="minorHAnsi"/>
          <w:sz w:val="20"/>
        </w:rPr>
      </w:pPr>
      <w:r w:rsidRPr="00C76147">
        <w:rPr>
          <w:rFonts w:eastAsiaTheme="minorHAnsi"/>
          <w:sz w:val="20"/>
        </w:rPr>
        <w:t>Your answers will be combined with answers from other students to calculate totals and averages. The National</w:t>
      </w:r>
    </w:p>
    <w:p w:rsidR="00374464" w:rsidRPr="00C76147" w:rsidP="00374464" w14:paraId="3F317207" w14:textId="77777777">
      <w:pPr>
        <w:autoSpaceDE w:val="0"/>
        <w:autoSpaceDN w:val="0"/>
        <w:adjustRightInd w:val="0"/>
        <w:spacing w:line="240" w:lineRule="auto"/>
        <w:ind w:left="810"/>
        <w:jc w:val="left"/>
        <w:rPr>
          <w:rFonts w:eastAsiaTheme="minorHAnsi"/>
          <w:sz w:val="20"/>
        </w:rPr>
      </w:pPr>
      <w:r w:rsidRPr="00C76147">
        <w:rPr>
          <w:rFonts w:eastAsiaTheme="minorHAnsi"/>
          <w:sz w:val="20"/>
        </w:rPr>
        <w:t>Center for Education Statistics (NCES) is authorized to conduct the Program for International Student Assessment</w:t>
      </w:r>
    </w:p>
    <w:p w:rsidR="00374464" w:rsidRPr="00C76147" w:rsidP="00374464" w14:paraId="66F04CEF" w14:textId="77777777">
      <w:pPr>
        <w:autoSpaceDE w:val="0"/>
        <w:autoSpaceDN w:val="0"/>
        <w:adjustRightInd w:val="0"/>
        <w:spacing w:line="240" w:lineRule="auto"/>
        <w:ind w:left="810"/>
        <w:jc w:val="left"/>
        <w:rPr>
          <w:rFonts w:eastAsiaTheme="minorHAnsi"/>
          <w:sz w:val="20"/>
        </w:rPr>
      </w:pPr>
      <w:r w:rsidRPr="00C76147">
        <w:rPr>
          <w:rFonts w:eastAsiaTheme="minorHAnsi"/>
          <w:sz w:val="20"/>
        </w:rPr>
        <w:t>(PISA) by the Education Sciences Reform Act of 2002 (ESRA 2002, 20 U.S.C. §9543), and to collect students’</w:t>
      </w:r>
    </w:p>
    <w:p w:rsidR="00374464" w:rsidRPr="00C76147" w:rsidP="00374464" w14:paraId="2BC45739" w14:textId="77777777">
      <w:pPr>
        <w:autoSpaceDE w:val="0"/>
        <w:autoSpaceDN w:val="0"/>
        <w:adjustRightInd w:val="0"/>
        <w:spacing w:line="240" w:lineRule="auto"/>
        <w:ind w:left="810"/>
        <w:jc w:val="left"/>
        <w:rPr>
          <w:rFonts w:eastAsiaTheme="minorHAnsi"/>
          <w:sz w:val="20"/>
        </w:rPr>
      </w:pPr>
      <w:r w:rsidRPr="00C76147">
        <w:rPr>
          <w:rFonts w:eastAsiaTheme="minorHAnsi"/>
          <w:sz w:val="20"/>
        </w:rPr>
        <w:t>education</w:t>
      </w:r>
      <w:r w:rsidRPr="00C76147">
        <w:rPr>
          <w:rFonts w:eastAsiaTheme="minorHAnsi"/>
          <w:sz w:val="20"/>
        </w:rPr>
        <w:t xml:space="preserve"> records from educational agencies or institutions for the purpose of evaluating federally supported</w:t>
      </w:r>
    </w:p>
    <w:p w:rsidR="00374464" w:rsidRPr="00C76147" w:rsidP="00374464" w14:paraId="2652FCDA" w14:textId="77777777">
      <w:pPr>
        <w:autoSpaceDE w:val="0"/>
        <w:autoSpaceDN w:val="0"/>
        <w:adjustRightInd w:val="0"/>
        <w:spacing w:line="240" w:lineRule="auto"/>
        <w:ind w:left="810"/>
        <w:jc w:val="left"/>
        <w:rPr>
          <w:rFonts w:eastAsiaTheme="minorHAnsi"/>
          <w:sz w:val="20"/>
        </w:rPr>
      </w:pPr>
      <w:r w:rsidRPr="00C76147">
        <w:rPr>
          <w:rFonts w:eastAsiaTheme="minorHAnsi"/>
          <w:sz w:val="20"/>
        </w:rPr>
        <w:t>education</w:t>
      </w:r>
      <w:r w:rsidRPr="00C76147">
        <w:rPr>
          <w:rFonts w:eastAsiaTheme="minorHAnsi"/>
          <w:sz w:val="20"/>
        </w:rPr>
        <w:t xml:space="preserve"> programs under the Family Educational Rights and Privacy Act (FERPA, 34 CFR §§ 99.31(a)(3)(iii) and</w:t>
      </w:r>
    </w:p>
    <w:p w:rsidR="00374464" w:rsidRPr="00C76147" w:rsidP="00374464" w14:paraId="58BAF430" w14:textId="77777777">
      <w:pPr>
        <w:autoSpaceDE w:val="0"/>
        <w:autoSpaceDN w:val="0"/>
        <w:adjustRightInd w:val="0"/>
        <w:spacing w:line="240" w:lineRule="auto"/>
        <w:ind w:left="810"/>
        <w:jc w:val="left"/>
        <w:rPr>
          <w:rFonts w:eastAsiaTheme="minorHAnsi"/>
          <w:sz w:val="20"/>
        </w:rPr>
      </w:pPr>
      <w:r w:rsidRPr="00C76147">
        <w:rPr>
          <w:rFonts w:eastAsiaTheme="minorHAnsi"/>
          <w:sz w:val="20"/>
        </w:rPr>
        <w:t xml:space="preserve">99.35). </w:t>
      </w:r>
      <w:r w:rsidRPr="00C76147">
        <w:rPr>
          <w:rFonts w:eastAsiaTheme="minorHAnsi"/>
          <w:sz w:val="20"/>
        </w:rPr>
        <w:t>The</w:t>
      </w:r>
      <w:r w:rsidRPr="00C76147">
        <w:rPr>
          <w:rFonts w:eastAsiaTheme="minorHAnsi"/>
          <w:sz w:val="20"/>
        </w:rPr>
        <w:t xml:space="preserve"> data are being collected for NCES by Westat, a U.S.-based research organization. All of the information</w:t>
      </w:r>
    </w:p>
    <w:p w:rsidR="00374464" w:rsidRPr="00C76147" w:rsidP="00374464" w14:paraId="1736A9BC" w14:textId="77777777">
      <w:pPr>
        <w:autoSpaceDE w:val="0"/>
        <w:autoSpaceDN w:val="0"/>
        <w:adjustRightInd w:val="0"/>
        <w:spacing w:line="240" w:lineRule="auto"/>
        <w:ind w:left="810"/>
        <w:jc w:val="left"/>
        <w:rPr>
          <w:rFonts w:eastAsiaTheme="minorHAnsi"/>
          <w:sz w:val="20"/>
        </w:rPr>
      </w:pPr>
      <w:r w:rsidRPr="00C76147">
        <w:rPr>
          <w:rFonts w:eastAsiaTheme="minorHAnsi"/>
          <w:sz w:val="20"/>
        </w:rPr>
        <w:t>you</w:t>
      </w:r>
      <w:r w:rsidRPr="00C76147">
        <w:rPr>
          <w:rFonts w:eastAsiaTheme="minorHAnsi"/>
          <w:sz w:val="20"/>
        </w:rPr>
        <w:t xml:space="preserve"> provide may be used only for statistical purposes and may not be disclosed, or used, in identifiable form for any</w:t>
      </w:r>
    </w:p>
    <w:p w:rsidR="00374464" w:rsidRPr="00C76147" w:rsidP="00374464" w14:paraId="271A5209" w14:textId="77777777">
      <w:pPr>
        <w:autoSpaceDE w:val="0"/>
        <w:autoSpaceDN w:val="0"/>
        <w:adjustRightInd w:val="0"/>
        <w:spacing w:line="240" w:lineRule="auto"/>
        <w:ind w:left="810"/>
        <w:jc w:val="left"/>
        <w:rPr>
          <w:rFonts w:eastAsiaTheme="minorHAnsi"/>
          <w:sz w:val="20"/>
        </w:rPr>
      </w:pPr>
      <w:r w:rsidRPr="00C76147">
        <w:rPr>
          <w:rFonts w:eastAsiaTheme="minorHAnsi"/>
          <w:sz w:val="20"/>
        </w:rPr>
        <w:t>other</w:t>
      </w:r>
      <w:r w:rsidRPr="00C76147">
        <w:rPr>
          <w:rFonts w:eastAsiaTheme="minorHAnsi"/>
          <w:sz w:val="20"/>
        </w:rPr>
        <w:t xml:space="preserve"> purpose except as required by law (20 U.S.C. §9573 and 6 U.S.C. §151). According to the Paperwork</w:t>
      </w:r>
    </w:p>
    <w:p w:rsidR="00374464" w:rsidRPr="00C76147" w:rsidP="00374464" w14:paraId="37C9FAB6" w14:textId="77777777">
      <w:pPr>
        <w:autoSpaceDE w:val="0"/>
        <w:autoSpaceDN w:val="0"/>
        <w:adjustRightInd w:val="0"/>
        <w:spacing w:line="240" w:lineRule="auto"/>
        <w:ind w:left="810"/>
        <w:jc w:val="left"/>
        <w:rPr>
          <w:rFonts w:eastAsiaTheme="minorHAnsi"/>
          <w:sz w:val="20"/>
        </w:rPr>
      </w:pPr>
      <w:r w:rsidRPr="00C76147">
        <w:rPr>
          <w:rFonts w:eastAsiaTheme="minorHAnsi"/>
          <w:sz w:val="20"/>
        </w:rPr>
        <w:t>Reduction Act of 1995, no persons are required to respond to a collection of information unless such collection</w:t>
      </w:r>
    </w:p>
    <w:p w:rsidR="00374464" w:rsidRPr="00C76147" w:rsidP="00374464" w14:paraId="5AA3F0FB" w14:textId="77777777">
      <w:pPr>
        <w:autoSpaceDE w:val="0"/>
        <w:autoSpaceDN w:val="0"/>
        <w:adjustRightInd w:val="0"/>
        <w:spacing w:line="240" w:lineRule="auto"/>
        <w:ind w:left="810"/>
        <w:jc w:val="left"/>
        <w:rPr>
          <w:rFonts w:eastAsiaTheme="minorHAnsi"/>
          <w:sz w:val="20"/>
        </w:rPr>
      </w:pPr>
      <w:r w:rsidRPr="00C76147">
        <w:rPr>
          <w:rFonts w:eastAsiaTheme="minorHAnsi"/>
          <w:sz w:val="20"/>
        </w:rPr>
        <w:t>displays</w:t>
      </w:r>
      <w:r w:rsidRPr="00C76147">
        <w:rPr>
          <w:rFonts w:eastAsiaTheme="minorHAnsi"/>
          <w:sz w:val="20"/>
        </w:rPr>
        <w:t xml:space="preserve"> a valid OMB control number. The valid OMB control number for this voluntary information collection is</w:t>
      </w:r>
    </w:p>
    <w:p w:rsidR="00374464" w:rsidRPr="00C76147" w:rsidP="00374464" w14:paraId="5E60B75B" w14:textId="77777777">
      <w:pPr>
        <w:autoSpaceDE w:val="0"/>
        <w:autoSpaceDN w:val="0"/>
        <w:adjustRightInd w:val="0"/>
        <w:spacing w:line="240" w:lineRule="auto"/>
        <w:ind w:left="810"/>
        <w:jc w:val="left"/>
        <w:rPr>
          <w:rFonts w:eastAsiaTheme="minorHAnsi"/>
          <w:sz w:val="20"/>
        </w:rPr>
      </w:pPr>
      <w:r w:rsidRPr="00C76147">
        <w:rPr>
          <w:rFonts w:eastAsiaTheme="minorHAnsi"/>
          <w:sz w:val="20"/>
        </w:rPr>
        <w:t xml:space="preserve">1850-0755. </w:t>
      </w:r>
      <w:r w:rsidRPr="00C76147">
        <w:rPr>
          <w:rFonts w:eastAsiaTheme="minorHAnsi"/>
          <w:sz w:val="20"/>
        </w:rPr>
        <w:t>The</w:t>
      </w:r>
      <w:r w:rsidRPr="00C76147">
        <w:rPr>
          <w:rFonts w:eastAsiaTheme="minorHAnsi"/>
          <w:sz w:val="20"/>
        </w:rPr>
        <w:t xml:space="preserve"> time required to complete this information collection is estimated to average up to 180 minutes per</w:t>
      </w:r>
    </w:p>
    <w:p w:rsidR="00374464" w:rsidRPr="00C76147" w:rsidP="00374464" w14:paraId="3F6706A9" w14:textId="77777777">
      <w:pPr>
        <w:autoSpaceDE w:val="0"/>
        <w:autoSpaceDN w:val="0"/>
        <w:adjustRightInd w:val="0"/>
        <w:spacing w:line="240" w:lineRule="auto"/>
        <w:ind w:left="810"/>
        <w:jc w:val="left"/>
        <w:rPr>
          <w:rFonts w:eastAsiaTheme="minorHAnsi"/>
          <w:sz w:val="20"/>
        </w:rPr>
      </w:pPr>
      <w:r w:rsidRPr="00C76147">
        <w:rPr>
          <w:rFonts w:eastAsiaTheme="minorHAnsi"/>
          <w:sz w:val="20"/>
        </w:rPr>
        <w:t>student</w:t>
      </w:r>
      <w:r w:rsidRPr="00C76147">
        <w:rPr>
          <w:rFonts w:eastAsiaTheme="minorHAnsi"/>
          <w:sz w:val="20"/>
        </w:rPr>
        <w:t>, including the time to review instructions. If you have any comments or concerns regarding the accuracy of</w:t>
      </w:r>
    </w:p>
    <w:p w:rsidR="00374464" w:rsidRPr="00C76147" w:rsidP="00374464" w14:paraId="6E774ABF" w14:textId="77777777">
      <w:pPr>
        <w:autoSpaceDE w:val="0"/>
        <w:autoSpaceDN w:val="0"/>
        <w:adjustRightInd w:val="0"/>
        <w:spacing w:line="240" w:lineRule="auto"/>
        <w:ind w:left="810"/>
        <w:jc w:val="left"/>
        <w:rPr>
          <w:rFonts w:eastAsiaTheme="minorHAnsi"/>
          <w:sz w:val="20"/>
        </w:rPr>
      </w:pPr>
      <w:r w:rsidRPr="00C76147">
        <w:rPr>
          <w:rFonts w:eastAsiaTheme="minorHAnsi"/>
          <w:sz w:val="20"/>
        </w:rPr>
        <w:t>the</w:t>
      </w:r>
      <w:r w:rsidRPr="00C76147">
        <w:rPr>
          <w:rFonts w:eastAsiaTheme="minorHAnsi"/>
          <w:sz w:val="20"/>
        </w:rPr>
        <w:t xml:space="preserve"> time estimate(s), suggestions for improving the form, or questions about the status of your individual submission</w:t>
      </w:r>
    </w:p>
    <w:p w:rsidR="00374464" w:rsidRPr="00C76147" w:rsidP="00374464" w14:paraId="717B7AEB" w14:textId="3E712BD4">
      <w:pPr>
        <w:autoSpaceDE w:val="0"/>
        <w:autoSpaceDN w:val="0"/>
        <w:adjustRightInd w:val="0"/>
        <w:spacing w:line="240" w:lineRule="auto"/>
        <w:ind w:left="810"/>
        <w:jc w:val="left"/>
        <w:rPr>
          <w:rFonts w:eastAsiaTheme="minorHAnsi"/>
          <w:sz w:val="20"/>
        </w:rPr>
      </w:pPr>
      <w:r w:rsidRPr="00C76147">
        <w:rPr>
          <w:rFonts w:eastAsiaTheme="minorHAnsi"/>
          <w:sz w:val="20"/>
        </w:rPr>
        <w:t>of</w:t>
      </w:r>
      <w:r w:rsidRPr="00C76147">
        <w:rPr>
          <w:rFonts w:eastAsiaTheme="minorHAnsi"/>
          <w:sz w:val="20"/>
        </w:rPr>
        <w:t xml:space="preserve"> this form, write directly to: The Program for International Student Assessment (PISA) </w:t>
      </w:r>
      <w:r w:rsidRPr="00C76147" w:rsidR="003E1441">
        <w:rPr>
          <w:rFonts w:eastAsiaTheme="minorHAnsi"/>
          <w:sz w:val="20"/>
        </w:rPr>
        <w:t>2025</w:t>
      </w:r>
      <w:r w:rsidRPr="00C76147">
        <w:rPr>
          <w:rFonts w:eastAsiaTheme="minorHAnsi"/>
          <w:sz w:val="20"/>
        </w:rPr>
        <w:t>, National Center for</w:t>
      </w:r>
    </w:p>
    <w:p w:rsidR="00374464" w:rsidRPr="00C76147" w:rsidP="00374464" w14:paraId="29277B30" w14:textId="77777777">
      <w:pPr>
        <w:autoSpaceDE w:val="0"/>
        <w:autoSpaceDN w:val="0"/>
        <w:adjustRightInd w:val="0"/>
        <w:spacing w:line="240" w:lineRule="auto"/>
        <w:ind w:left="810"/>
        <w:jc w:val="left"/>
        <w:rPr>
          <w:rFonts w:eastAsiaTheme="minorHAnsi"/>
          <w:sz w:val="20"/>
        </w:rPr>
      </w:pPr>
      <w:r w:rsidRPr="00C76147">
        <w:rPr>
          <w:rFonts w:eastAsiaTheme="minorHAnsi"/>
          <w:sz w:val="20"/>
        </w:rPr>
        <w:t>Education Statistics (NCES), Potomac Center Plaza, 550 12th Street, SW, Room 4007, Washington, DC 20202.</w:t>
      </w:r>
    </w:p>
    <w:p w:rsidR="00374464" w:rsidRPr="00C76147" w:rsidP="00374464" w14:paraId="6AADB6FA" w14:textId="3EFB7410">
      <w:pPr>
        <w:ind w:left="810"/>
        <w:jc w:val="left"/>
        <w:rPr>
          <w:sz w:val="20"/>
        </w:rPr>
      </w:pPr>
      <w:r w:rsidRPr="00C76147">
        <w:rPr>
          <w:rFonts w:eastAsiaTheme="minorHAnsi"/>
          <w:sz w:val="20"/>
        </w:rPr>
        <w:t>OMB No. 1850-0755, Approval Expires xx/xx/</w:t>
      </w:r>
      <w:r w:rsidRPr="00C76147" w:rsidR="00FF3734">
        <w:rPr>
          <w:rFonts w:eastAsiaTheme="minorHAnsi"/>
          <w:sz w:val="20"/>
        </w:rPr>
        <w:t>202</w:t>
      </w:r>
      <w:r w:rsidRPr="00C76147" w:rsidR="003E1441">
        <w:rPr>
          <w:rFonts w:eastAsiaTheme="minorHAnsi"/>
          <w:sz w:val="20"/>
        </w:rPr>
        <w:t>6</w:t>
      </w:r>
    </w:p>
    <w:p w:rsidR="00374464" w14:paraId="0976CD00" w14:textId="77777777">
      <w:pPr>
        <w:spacing w:after="200" w:line="276" w:lineRule="auto"/>
        <w:jc w:val="left"/>
        <w:sectPr w:rsidSect="00374464">
          <w:pgSz w:w="12240" w:h="15840" w:code="1"/>
          <w:pgMar w:top="864" w:right="864" w:bottom="720" w:left="864" w:header="432" w:footer="288" w:gutter="0"/>
          <w:cols w:space="720"/>
          <w:titlePg/>
          <w:docGrid w:linePitch="360"/>
        </w:sectPr>
      </w:pPr>
    </w:p>
    <w:p w:rsidR="00B925B5" w14:paraId="4BF88BEC" w14:textId="43CF798C">
      <w:pPr>
        <w:spacing w:after="200" w:line="276" w:lineRule="auto"/>
        <w:jc w:val="left"/>
      </w:pPr>
    </w:p>
    <w:p w:rsidR="003805C2" w:rsidP="00F161B0" w14:paraId="6C017435" w14:textId="77777777"/>
    <w:p w:rsidR="0044059A" w:rsidRPr="00B925B5" w:rsidP="00B925B5" w14:paraId="0ED3FA69" w14:textId="77777777">
      <w:pPr>
        <w:pStyle w:val="Exhibit"/>
        <w:spacing w:after="300"/>
        <w:rPr>
          <w:rFonts w:cs="Arial"/>
          <w:bCs/>
          <w:color w:val="0000A0"/>
          <w:sz w:val="28"/>
          <w:szCs w:val="28"/>
        </w:rPr>
      </w:pPr>
      <w:r w:rsidRPr="00B925B5">
        <w:rPr>
          <w:rFonts w:cs="Arial"/>
          <w:bCs/>
          <w:color w:val="0000A0"/>
          <w:sz w:val="28"/>
          <w:szCs w:val="28"/>
        </w:rPr>
        <w:t xml:space="preserve">PISA School Coordinator </w:t>
      </w:r>
      <w:r w:rsidR="009E3895">
        <w:rPr>
          <w:rFonts w:cs="Arial"/>
          <w:bCs/>
          <w:color w:val="0000A0"/>
          <w:sz w:val="28"/>
          <w:szCs w:val="28"/>
        </w:rPr>
        <w:t>Handbook</w:t>
      </w:r>
      <w:r w:rsidRPr="00B925B5">
        <w:rPr>
          <w:rFonts w:cs="Arial"/>
          <w:bCs/>
          <w:color w:val="0000A0"/>
          <w:sz w:val="28"/>
          <w:szCs w:val="28"/>
        </w:rPr>
        <w:t xml:space="preserve"> Cover Letter</w:t>
      </w:r>
    </w:p>
    <w:p w:rsidR="00BA143B" w:rsidRPr="009B4027" w:rsidP="00BA143B" w14:paraId="753A5566" w14:textId="57E63DE0">
      <w:pPr>
        <w:pStyle w:val="Body"/>
        <w:spacing w:after="240" w:line="240" w:lineRule="atLeast"/>
        <w:rPr>
          <w:rFonts w:asciiTheme="minorHAnsi" w:hAnsiTheme="minorHAnsi" w:cstheme="minorHAnsi"/>
          <w:sz w:val="22"/>
          <w:szCs w:val="22"/>
          <w14:ligatures w14:val="none"/>
        </w:rPr>
      </w:pPr>
      <w:r>
        <w:rPr>
          <w:rFonts w:ascii="Calibri" w:hAnsi="Calibri"/>
          <w:sz w:val="22"/>
          <w:szCs w:val="22"/>
          <w14:ligatures w14:val="none"/>
        </w:rPr>
        <w:t xml:space="preserve">Welcome and thank you for your efforts as the school coordinator for Program for International Student Assessment (PISA) </w:t>
      </w:r>
      <w:r w:rsidR="00FC58BC">
        <w:rPr>
          <w:rFonts w:ascii="Calibri" w:hAnsi="Calibri"/>
          <w:sz w:val="22"/>
          <w:szCs w:val="22"/>
          <w14:ligatures w14:val="none"/>
        </w:rPr>
        <w:t>202</w:t>
      </w:r>
      <w:r w:rsidR="00EB08A7">
        <w:rPr>
          <w:rFonts w:ascii="Calibri" w:hAnsi="Calibri"/>
          <w:sz w:val="22"/>
          <w:szCs w:val="22"/>
          <w14:ligatures w14:val="none"/>
        </w:rPr>
        <w:t>5</w:t>
      </w:r>
      <w:r>
        <w:rPr>
          <w:rFonts w:ascii="Calibri" w:hAnsi="Calibri"/>
          <w:sz w:val="22"/>
          <w:szCs w:val="22"/>
          <w14:ligatures w14:val="none"/>
        </w:rPr>
        <w:t xml:space="preserve"> field test at your school. In PISA </w:t>
      </w:r>
      <w:r w:rsidR="00FC58BC">
        <w:rPr>
          <w:rFonts w:ascii="Calibri" w:hAnsi="Calibri"/>
          <w:sz w:val="22"/>
          <w:szCs w:val="22"/>
          <w14:ligatures w14:val="none"/>
        </w:rPr>
        <w:t>202</w:t>
      </w:r>
      <w:r w:rsidR="00EB08A7">
        <w:rPr>
          <w:rFonts w:ascii="Calibri" w:hAnsi="Calibri"/>
          <w:sz w:val="22"/>
          <w:szCs w:val="22"/>
          <w14:ligatures w14:val="none"/>
        </w:rPr>
        <w:t>5</w:t>
      </w:r>
      <w:r>
        <w:rPr>
          <w:rFonts w:ascii="Calibri" w:hAnsi="Calibri"/>
          <w:sz w:val="22"/>
          <w:szCs w:val="22"/>
          <w14:ligatures w14:val="none"/>
        </w:rPr>
        <w:t>, the United States will participate along with more than 80 other countries and education systems in a study that produces important</w:t>
      </w:r>
      <w:r w:rsidRPr="00AA1668" w:rsidR="00AA1668">
        <w:rPr>
          <w:rFonts w:ascii="Calibri" w:hAnsi="Calibri"/>
          <w:sz w:val="22"/>
          <w:szCs w:val="22"/>
          <w14:ligatures w14:val="none"/>
        </w:rPr>
        <w:t xml:space="preserve"> </w:t>
      </w:r>
      <w:r w:rsidR="00AA1668">
        <w:rPr>
          <w:rFonts w:ascii="Calibri" w:hAnsi="Calibri"/>
          <w:sz w:val="22"/>
          <w:szCs w:val="22"/>
          <w14:ligatures w14:val="none"/>
        </w:rPr>
        <w:t xml:space="preserve">international benchmarks in science, reading, mathematics </w:t>
      </w:r>
      <w:r w:rsidR="00D936EF">
        <w:rPr>
          <w:rFonts w:ascii="Calibri" w:hAnsi="Calibri"/>
          <w:sz w:val="22"/>
          <w:szCs w:val="22"/>
          <w14:ligatures w14:val="none"/>
        </w:rPr>
        <w:t>literacy, and</w:t>
      </w:r>
      <w:r w:rsidR="0007702E">
        <w:rPr>
          <w:rFonts w:ascii="Calibri" w:hAnsi="Calibri"/>
          <w:sz w:val="22"/>
          <w:szCs w:val="22"/>
          <w14:ligatures w14:val="none"/>
        </w:rPr>
        <w:t xml:space="preserve"> </w:t>
      </w:r>
      <w:r w:rsidRPr="0024387D" w:rsidR="0024387D">
        <w:rPr>
          <w:rFonts w:ascii="Calibri" w:hAnsi="Calibri"/>
          <w:sz w:val="22"/>
          <w:szCs w:val="22"/>
          <w14:ligatures w14:val="none"/>
        </w:rPr>
        <w:t>a new domain called Learning in a Digital World (LDW)</w:t>
      </w:r>
      <w:r w:rsidR="00D936EF">
        <w:rPr>
          <w:rFonts w:ascii="Calibri" w:hAnsi="Calibri"/>
          <w:sz w:val="22"/>
          <w:szCs w:val="22"/>
          <w14:ligatures w14:val="none"/>
        </w:rPr>
        <w:t xml:space="preserve"> </w:t>
      </w:r>
      <w:r w:rsidR="00AA1668">
        <w:rPr>
          <w:rFonts w:ascii="Calibri" w:hAnsi="Calibri"/>
          <w:sz w:val="22"/>
          <w:szCs w:val="22"/>
          <w14:ligatures w14:val="none"/>
        </w:rPr>
        <w:t>of 15-year-old students</w:t>
      </w:r>
      <w:r>
        <w:rPr>
          <w:rFonts w:ascii="Calibri" w:hAnsi="Calibri"/>
          <w:sz w:val="22"/>
          <w:szCs w:val="22"/>
          <w14:ligatures w14:val="none"/>
        </w:rPr>
        <w:t>. Your assistance is critica</w:t>
      </w:r>
      <w:r w:rsidR="00435707">
        <w:rPr>
          <w:rFonts w:ascii="Calibri" w:hAnsi="Calibri"/>
          <w:sz w:val="22"/>
          <w:szCs w:val="22"/>
          <w14:ligatures w14:val="none"/>
        </w:rPr>
        <w:t xml:space="preserve">l to the success of the study. </w:t>
      </w:r>
      <w:r w:rsidRPr="009B4027">
        <w:rPr>
          <w:rFonts w:asciiTheme="minorHAnsi" w:eastAsiaTheme="minorHAnsi" w:hAnsiTheme="minorHAnsi" w:cstheme="minorHAnsi"/>
          <w:sz w:val="22"/>
          <w:szCs w:val="22"/>
        </w:rPr>
        <w:t>The results of the U.S. field test will help assessment developers to eliminate wording or topics that would put U.S. students at a disadvantage relative to students in other countries.</w:t>
      </w:r>
      <w:r w:rsidR="00435707">
        <w:rPr>
          <w:rFonts w:asciiTheme="minorHAnsi" w:eastAsiaTheme="minorHAnsi" w:hAnsiTheme="minorHAnsi" w:cstheme="minorHAnsi"/>
          <w:sz w:val="22"/>
          <w:szCs w:val="22"/>
        </w:rPr>
        <w:t xml:space="preserve"> </w:t>
      </w:r>
      <w:r w:rsidRPr="009B4027">
        <w:rPr>
          <w:rFonts w:asciiTheme="minorHAnsi" w:eastAsiaTheme="minorHAnsi" w:hAnsiTheme="minorHAnsi" w:cstheme="minorHAnsi"/>
          <w:sz w:val="22"/>
          <w:szCs w:val="22"/>
        </w:rPr>
        <w:t>The field test also ensures that data collection procedures are done efficiently and correctly.</w:t>
      </w:r>
      <w:r w:rsidR="00435707">
        <w:rPr>
          <w:rFonts w:asciiTheme="minorHAnsi" w:eastAsiaTheme="minorHAnsi" w:hAnsiTheme="minorHAnsi" w:cstheme="minorHAnsi"/>
          <w:sz w:val="22"/>
          <w:szCs w:val="22"/>
        </w:rPr>
        <w:t xml:space="preserve"> </w:t>
      </w:r>
    </w:p>
    <w:p w:rsidR="00BA143B" w:rsidRPr="00664AF4" w:rsidP="00BA143B" w14:paraId="59EB204A" w14:textId="7D4662B0">
      <w:pPr>
        <w:widowControl w:val="0"/>
        <w:spacing w:before="60" w:after="240" w:line="23" w:lineRule="atLeast"/>
        <w:rPr>
          <w:rFonts w:asciiTheme="minorHAnsi" w:hAnsiTheme="minorHAnsi"/>
          <w:szCs w:val="22"/>
        </w:rPr>
      </w:pPr>
      <w:r w:rsidRPr="00664AF4">
        <w:rPr>
          <w:rFonts w:asciiTheme="minorHAnsi" w:hAnsiTheme="minorHAnsi"/>
          <w:szCs w:val="22"/>
        </w:rPr>
        <w:t xml:space="preserve">If you have not already done so, the first step is to generate an electronic student list of all 15-year-old students in your school </w:t>
      </w:r>
      <w:r>
        <w:rPr>
          <w:rFonts w:asciiTheme="minorHAnsi" w:hAnsiTheme="minorHAnsi"/>
          <w:szCs w:val="22"/>
        </w:rPr>
        <w:t xml:space="preserve">and to </w:t>
      </w:r>
      <w:r w:rsidRPr="00664AF4">
        <w:rPr>
          <w:rFonts w:asciiTheme="minorHAnsi" w:hAnsiTheme="minorHAnsi"/>
          <w:szCs w:val="22"/>
        </w:rPr>
        <w:t xml:space="preserve">submit </w:t>
      </w:r>
      <w:r>
        <w:rPr>
          <w:rFonts w:asciiTheme="minorHAnsi" w:hAnsiTheme="minorHAnsi"/>
          <w:szCs w:val="22"/>
        </w:rPr>
        <w:t xml:space="preserve">it </w:t>
      </w:r>
      <w:r w:rsidRPr="00664AF4">
        <w:rPr>
          <w:rFonts w:asciiTheme="minorHAnsi" w:hAnsiTheme="minorHAnsi"/>
          <w:szCs w:val="22"/>
        </w:rPr>
        <w:t xml:space="preserve">to PISA via the MyPISA.us secure website. Detailed instructions for how to submit student lists to PISA are included in a document titled </w:t>
      </w:r>
      <w:r w:rsidRPr="00664AF4">
        <w:rPr>
          <w:rFonts w:asciiTheme="minorHAnsi" w:hAnsiTheme="minorHAnsi"/>
          <w:b/>
          <w:bCs/>
          <w:i/>
          <w:iCs/>
          <w:szCs w:val="22"/>
        </w:rPr>
        <w:t xml:space="preserve">PISA </w:t>
      </w:r>
      <w:r w:rsidR="00FC58BC">
        <w:rPr>
          <w:rFonts w:asciiTheme="minorHAnsi" w:hAnsiTheme="minorHAnsi"/>
          <w:b/>
          <w:bCs/>
          <w:i/>
          <w:iCs/>
          <w:szCs w:val="22"/>
        </w:rPr>
        <w:t>202</w:t>
      </w:r>
      <w:r w:rsidR="00EB08A7">
        <w:rPr>
          <w:rFonts w:asciiTheme="minorHAnsi" w:hAnsiTheme="minorHAnsi"/>
          <w:b/>
          <w:bCs/>
          <w:i/>
          <w:iCs/>
          <w:szCs w:val="22"/>
        </w:rPr>
        <w:t>5</w:t>
      </w:r>
      <w:r w:rsidRPr="00664AF4">
        <w:rPr>
          <w:rFonts w:asciiTheme="minorHAnsi" w:hAnsiTheme="minorHAnsi"/>
          <w:b/>
          <w:bCs/>
          <w:i/>
          <w:iCs/>
          <w:szCs w:val="22"/>
        </w:rPr>
        <w:t xml:space="preserve"> </w:t>
      </w:r>
      <w:r>
        <w:rPr>
          <w:rFonts w:asciiTheme="minorHAnsi" w:hAnsiTheme="minorHAnsi"/>
          <w:b/>
          <w:bCs/>
          <w:i/>
          <w:iCs/>
          <w:szCs w:val="22"/>
        </w:rPr>
        <w:t xml:space="preserve">Field Test </w:t>
      </w:r>
      <w:r w:rsidRPr="00664AF4">
        <w:rPr>
          <w:rFonts w:asciiTheme="minorHAnsi" w:hAnsiTheme="minorHAnsi"/>
          <w:b/>
          <w:bCs/>
          <w:i/>
          <w:iCs/>
          <w:szCs w:val="22"/>
        </w:rPr>
        <w:t>E-Filing Instructions</w:t>
      </w:r>
      <w:r w:rsidRPr="00664AF4">
        <w:rPr>
          <w:rFonts w:asciiTheme="minorHAnsi" w:hAnsiTheme="minorHAnsi"/>
          <w:szCs w:val="22"/>
        </w:rPr>
        <w:t xml:space="preserve"> that was emailed to you. These instructions can also be found in Appendix C of the enclosed School Coordinator Handbook. If you would like that document emailed to you again, please contact the PISA Help Desk at </w:t>
      </w:r>
      <w:hyperlink r:id="rId16" w:history="1">
        <w:r w:rsidRPr="00664AF4">
          <w:rPr>
            <w:rStyle w:val="Hyperlink"/>
            <w:rFonts w:asciiTheme="minorHAnsi" w:hAnsiTheme="minorHAnsi"/>
            <w:szCs w:val="22"/>
          </w:rPr>
          <w:t>PISAHelp@westat.com</w:t>
        </w:r>
      </w:hyperlink>
      <w:r w:rsidRPr="00664AF4">
        <w:rPr>
          <w:rFonts w:asciiTheme="minorHAnsi" w:hAnsiTheme="minorHAnsi"/>
          <w:szCs w:val="22"/>
        </w:rPr>
        <w:t xml:space="preserve"> or by calling 1-888-638-2597. The e-filing instructions are also posted on the MyPISA.us website (</w:t>
      </w:r>
      <w:hyperlink r:id="rId41" w:history="1">
        <w:r w:rsidRPr="006274D2">
          <w:rPr>
            <w:rStyle w:val="Hyperlink"/>
            <w:rFonts w:asciiTheme="minorHAnsi" w:hAnsiTheme="minorHAnsi"/>
            <w:szCs w:val="22"/>
          </w:rPr>
          <w:t>www.mypisa.us).</w:t>
        </w:r>
      </w:hyperlink>
    </w:p>
    <w:p w:rsidR="00BA143B" w:rsidRPr="00664AF4" w:rsidP="00BA143B" w14:paraId="2C42A900" w14:textId="4250550E">
      <w:pPr>
        <w:widowControl w:val="0"/>
        <w:spacing w:before="60" w:after="240" w:line="23" w:lineRule="atLeast"/>
        <w:rPr>
          <w:rFonts w:asciiTheme="minorHAnsi" w:hAnsiTheme="minorHAnsi"/>
          <w:szCs w:val="22"/>
        </w:rPr>
      </w:pPr>
      <w:r w:rsidRPr="00664AF4">
        <w:rPr>
          <w:rFonts w:asciiTheme="minorHAnsi" w:hAnsiTheme="minorHAnsi"/>
          <w:szCs w:val="22"/>
        </w:rPr>
        <w:t xml:space="preserve">After submitting your student list for e-filing, you will receive an email notifying you that your school’s tracking form, which list the selected students, </w:t>
      </w:r>
      <w:r w:rsidR="00EB08A7">
        <w:rPr>
          <w:rFonts w:asciiTheme="minorHAnsi" w:hAnsiTheme="minorHAnsi"/>
          <w:szCs w:val="22"/>
        </w:rPr>
        <w:t>is</w:t>
      </w:r>
      <w:r w:rsidRPr="00664AF4" w:rsidR="00EB08A7">
        <w:rPr>
          <w:rFonts w:asciiTheme="minorHAnsi" w:hAnsiTheme="minorHAnsi"/>
          <w:szCs w:val="22"/>
        </w:rPr>
        <w:t xml:space="preserve"> </w:t>
      </w:r>
      <w:r w:rsidRPr="00664AF4">
        <w:rPr>
          <w:rFonts w:asciiTheme="minorHAnsi" w:hAnsiTheme="minorHAnsi"/>
          <w:szCs w:val="22"/>
        </w:rPr>
        <w:t xml:space="preserve">ready for you to download from MyPISA.us. Once downloaded, please review and update the information as necessary. The enclosed document, </w:t>
      </w:r>
      <w:r w:rsidRPr="00664AF4">
        <w:rPr>
          <w:rFonts w:asciiTheme="minorHAnsi" w:hAnsiTheme="minorHAnsi"/>
          <w:b/>
          <w:bCs/>
          <w:i/>
          <w:iCs/>
          <w:szCs w:val="22"/>
        </w:rPr>
        <w:t xml:space="preserve">PISA </w:t>
      </w:r>
      <w:r w:rsidR="00FC58BC">
        <w:rPr>
          <w:rFonts w:asciiTheme="minorHAnsi" w:hAnsiTheme="minorHAnsi"/>
          <w:b/>
          <w:bCs/>
          <w:i/>
          <w:iCs/>
          <w:szCs w:val="22"/>
        </w:rPr>
        <w:t>202</w:t>
      </w:r>
      <w:r w:rsidR="00EB08A7">
        <w:rPr>
          <w:rFonts w:asciiTheme="minorHAnsi" w:hAnsiTheme="minorHAnsi"/>
          <w:b/>
          <w:bCs/>
          <w:i/>
          <w:iCs/>
          <w:szCs w:val="22"/>
        </w:rPr>
        <w:t>5</w:t>
      </w:r>
      <w:r w:rsidRPr="00664AF4">
        <w:rPr>
          <w:rFonts w:asciiTheme="minorHAnsi" w:hAnsiTheme="minorHAnsi"/>
          <w:b/>
          <w:bCs/>
          <w:i/>
          <w:iCs/>
          <w:szCs w:val="22"/>
        </w:rPr>
        <w:t xml:space="preserve"> </w:t>
      </w:r>
      <w:r>
        <w:rPr>
          <w:rFonts w:asciiTheme="minorHAnsi" w:hAnsiTheme="minorHAnsi"/>
          <w:b/>
          <w:bCs/>
          <w:i/>
          <w:iCs/>
          <w:szCs w:val="22"/>
        </w:rPr>
        <w:t xml:space="preserve">Field Test </w:t>
      </w:r>
      <w:r w:rsidRPr="00664AF4">
        <w:rPr>
          <w:rFonts w:asciiTheme="minorHAnsi" w:hAnsiTheme="minorHAnsi"/>
          <w:b/>
          <w:bCs/>
          <w:i/>
          <w:iCs/>
          <w:szCs w:val="22"/>
        </w:rPr>
        <w:t>School Coordinator Handbook</w:t>
      </w:r>
      <w:r w:rsidRPr="00664AF4">
        <w:rPr>
          <w:rFonts w:asciiTheme="minorHAnsi" w:hAnsiTheme="minorHAnsi"/>
          <w:szCs w:val="22"/>
        </w:rPr>
        <w:t xml:space="preserve">, describes what you should do with </w:t>
      </w:r>
      <w:r w:rsidR="00EB08A7">
        <w:rPr>
          <w:rFonts w:asciiTheme="minorHAnsi" w:hAnsiTheme="minorHAnsi"/>
          <w:szCs w:val="22"/>
        </w:rPr>
        <w:t>the</w:t>
      </w:r>
      <w:r w:rsidRPr="00664AF4" w:rsidR="00EB08A7">
        <w:rPr>
          <w:rFonts w:asciiTheme="minorHAnsi" w:hAnsiTheme="minorHAnsi"/>
          <w:szCs w:val="22"/>
        </w:rPr>
        <w:t xml:space="preserve"> </w:t>
      </w:r>
      <w:r w:rsidRPr="00664AF4">
        <w:rPr>
          <w:rFonts w:asciiTheme="minorHAnsi" w:hAnsiTheme="minorHAnsi"/>
          <w:szCs w:val="22"/>
        </w:rPr>
        <w:t>form you downloaded.</w:t>
      </w:r>
    </w:p>
    <w:p w:rsidR="00BA143B" w:rsidRPr="00664AF4" w:rsidP="00BA143B" w14:paraId="145A30FB" w14:textId="77777777">
      <w:pPr>
        <w:widowControl w:val="0"/>
        <w:spacing w:before="60" w:after="240" w:line="23" w:lineRule="atLeast"/>
        <w:rPr>
          <w:rFonts w:asciiTheme="minorHAnsi" w:hAnsiTheme="minorHAnsi"/>
          <w:szCs w:val="22"/>
        </w:rPr>
      </w:pPr>
      <w:r w:rsidRPr="00664AF4">
        <w:rPr>
          <w:rFonts w:asciiTheme="minorHAnsi" w:hAnsiTheme="minorHAnsi"/>
          <w:szCs w:val="22"/>
        </w:rPr>
        <w:t xml:space="preserve">Your PISA representative will contact </w:t>
      </w:r>
      <w:r>
        <w:rPr>
          <w:rFonts w:asciiTheme="minorHAnsi" w:hAnsiTheme="minorHAnsi"/>
          <w:szCs w:val="22"/>
        </w:rPr>
        <w:t xml:space="preserve">you </w:t>
      </w:r>
      <w:r w:rsidRPr="00664AF4">
        <w:rPr>
          <w:rFonts w:asciiTheme="minorHAnsi" w:hAnsiTheme="minorHAnsi"/>
          <w:szCs w:val="22"/>
        </w:rPr>
        <w:t>in approximately 2 weeks to review the PISA materials with you, answer any questions you may have, and set up a pre</w:t>
      </w:r>
      <w:r>
        <w:rPr>
          <w:rFonts w:asciiTheme="minorHAnsi" w:hAnsiTheme="minorHAnsi"/>
          <w:szCs w:val="22"/>
        </w:rPr>
        <w:t>-</w:t>
      </w:r>
      <w:r w:rsidRPr="00664AF4">
        <w:rPr>
          <w:rFonts w:asciiTheme="minorHAnsi" w:hAnsiTheme="minorHAnsi"/>
          <w:szCs w:val="22"/>
        </w:rPr>
        <w:t>assessment visit at your school to:</w:t>
      </w:r>
    </w:p>
    <w:p w:rsidR="00BA143B" w:rsidRPr="00664AF4" w:rsidP="00BA143B" w14:paraId="6315C7B3"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identify students with special needs who may need accommodations to be tested, or may not be able to participate in the assessment;</w:t>
      </w:r>
    </w:p>
    <w:p w:rsidR="00BA143B" w:rsidRPr="00664AF4" w:rsidP="00BA143B" w14:paraId="559B18E9"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identify other students listed who cannot participate (withdrawn or ineligible for other reasons);</w:t>
      </w:r>
    </w:p>
    <w:p w:rsidR="00BA143B" w:rsidRPr="00664AF4" w:rsidP="00BA143B" w14:paraId="3A17784A"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confirm the date, time, and location for the assessment sessions;</w:t>
      </w:r>
    </w:p>
    <w:p w:rsidR="00BA143B" w:rsidRPr="00664AF4" w:rsidP="00BA143B" w14:paraId="316E79F6"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meet with selected students to introduce them to PISA and motivate them to participate and do their best; and</w:t>
      </w:r>
    </w:p>
    <w:p w:rsidR="00BA143B" w:rsidRPr="00664AF4" w:rsidP="00BA143B" w14:paraId="7649AC5A" w14:textId="77777777">
      <w:pPr>
        <w:widowControl w:val="0"/>
        <w:spacing w:before="60" w:after="240" w:line="23" w:lineRule="atLeast"/>
        <w:ind w:left="720" w:hanging="360"/>
        <w:rPr>
          <w:rFonts w:asciiTheme="minorHAnsi" w:hAnsiTheme="minorHAnsi"/>
          <w:szCs w:val="22"/>
        </w:rPr>
      </w:pPr>
      <w:r w:rsidRPr="00664AF4">
        <w:rPr>
          <w:rFonts w:asciiTheme="minorHAnsi" w:hAnsiTheme="minorHAnsi"/>
          <w:szCs w:val="22"/>
        </w:rPr>
        <w:t>* review parent/guardian notification.</w:t>
      </w:r>
    </w:p>
    <w:p w:rsidR="00BA143B" w:rsidRPr="00664AF4" w:rsidP="00BA143B" w14:paraId="0365FEAC" w14:textId="77777777">
      <w:pPr>
        <w:widowControl w:val="0"/>
        <w:spacing w:before="60" w:after="240" w:line="23" w:lineRule="atLeast"/>
        <w:rPr>
          <w:rFonts w:asciiTheme="minorHAnsi" w:hAnsiTheme="minorHAnsi"/>
          <w:szCs w:val="22"/>
        </w:rPr>
      </w:pPr>
      <w:r w:rsidRPr="00664AF4">
        <w:rPr>
          <w:rFonts w:asciiTheme="minorHAnsi" w:hAnsiTheme="minorHAnsi"/>
          <w:szCs w:val="22"/>
        </w:rPr>
        <w:t>Thank you for your time and support of this important international study.</w:t>
      </w:r>
      <w:r w:rsidR="00435707">
        <w:rPr>
          <w:rFonts w:asciiTheme="minorHAnsi" w:hAnsiTheme="minorHAnsi"/>
          <w:szCs w:val="22"/>
        </w:rPr>
        <w:t xml:space="preserve"> </w:t>
      </w:r>
      <w:r w:rsidRPr="00664AF4">
        <w:rPr>
          <w:rFonts w:asciiTheme="minorHAnsi" w:hAnsiTheme="minorHAnsi"/>
          <w:szCs w:val="22"/>
        </w:rPr>
        <w:t>We look forward to working with you to make PISA a positive experience for your school.</w:t>
      </w:r>
    </w:p>
    <w:p w:rsidR="00BA143B" w:rsidP="00BA143B" w14:paraId="7AE7B744" w14:textId="77777777">
      <w:pPr>
        <w:widowControl w:val="0"/>
        <w:spacing w:after="60"/>
        <w:rPr>
          <w:rFonts w:asciiTheme="minorHAnsi" w:hAnsiTheme="minorHAnsi"/>
          <w:sz w:val="24"/>
          <w:szCs w:val="24"/>
        </w:rPr>
      </w:pPr>
    </w:p>
    <w:p w:rsidR="00BA143B" w:rsidRPr="00664AF4" w:rsidP="00BA143B" w14:paraId="266EA10B" w14:textId="77777777">
      <w:pPr>
        <w:widowControl w:val="0"/>
        <w:spacing w:after="60"/>
        <w:rPr>
          <w:rFonts w:asciiTheme="minorHAnsi" w:hAnsiTheme="minorHAnsi"/>
          <w:szCs w:val="22"/>
        </w:rPr>
      </w:pPr>
      <w:r w:rsidRPr="00664AF4">
        <w:rPr>
          <w:rFonts w:asciiTheme="minorHAnsi" w:hAnsiTheme="minorHAnsi"/>
          <w:szCs w:val="22"/>
        </w:rPr>
        <w:t>Sincerely,</w:t>
      </w:r>
    </w:p>
    <w:p w:rsidR="00BA143B" w:rsidRPr="00664AF4" w:rsidP="00BA143B" w14:paraId="7D24E7DA" w14:textId="77777777">
      <w:pPr>
        <w:spacing w:line="273" w:lineRule="auto"/>
        <w:rPr>
          <w:rFonts w:asciiTheme="minorHAnsi" w:hAnsiTheme="minorHAnsi"/>
          <w:szCs w:val="22"/>
        </w:rPr>
      </w:pPr>
      <w:r w:rsidRPr="00664AF4">
        <w:rPr>
          <w:rFonts w:asciiTheme="minorHAnsi" w:hAnsiTheme="minorHAnsi"/>
          <w:szCs w:val="22"/>
        </w:rPr>
        <w:t>The PISA USA Team</w:t>
      </w:r>
    </w:p>
    <w:p w:rsidR="00BA143B" w:rsidP="00BA143B" w14:paraId="0BDF93A1" w14:textId="77777777">
      <w:pPr>
        <w:spacing w:line="240" w:lineRule="auto"/>
        <w:rPr>
          <w:rFonts w:ascii="Garamond" w:hAnsi="Garamond"/>
          <w:sz w:val="24"/>
          <w:szCs w:val="24"/>
        </w:rPr>
      </w:pPr>
    </w:p>
    <w:p w:rsidR="0044059A" w:rsidP="003B4BCE" w14:paraId="1B2F3DAA" w14:textId="77777777">
      <w:pPr>
        <w:spacing w:line="240" w:lineRule="auto"/>
        <w:rPr>
          <w:rFonts w:ascii="Garamond" w:hAnsi="Garamond"/>
          <w:sz w:val="24"/>
          <w:szCs w:val="24"/>
        </w:rPr>
      </w:pPr>
    </w:p>
    <w:p w:rsidR="0044059A" w:rsidP="003B4BCE" w14:paraId="7E5D62BE" w14:textId="54EEB2A1">
      <w:pPr>
        <w:spacing w:line="240" w:lineRule="auto"/>
        <w:rPr>
          <w:rFonts w:ascii="Garamond" w:hAnsi="Garamond"/>
          <w:sz w:val="24"/>
          <w:szCs w:val="24"/>
        </w:rPr>
      </w:pPr>
    </w:p>
    <w:p w:rsidR="00845784" w:rsidP="003B4BCE" w14:paraId="64479A6F" w14:textId="2862CF6F">
      <w:pPr>
        <w:spacing w:line="240" w:lineRule="auto"/>
        <w:rPr>
          <w:rFonts w:ascii="Garamond" w:hAnsi="Garamond"/>
          <w:sz w:val="24"/>
          <w:szCs w:val="24"/>
        </w:rPr>
      </w:pPr>
    </w:p>
    <w:p w:rsidR="00845784" w:rsidP="003B4BCE" w14:paraId="71BC90BD" w14:textId="4069D610">
      <w:pPr>
        <w:spacing w:line="240" w:lineRule="auto"/>
        <w:rPr>
          <w:rFonts w:ascii="Garamond" w:hAnsi="Garamond"/>
          <w:sz w:val="24"/>
          <w:szCs w:val="24"/>
        </w:rPr>
      </w:pPr>
    </w:p>
    <w:p w:rsidR="00EF64DA" w:rsidP="003B4BCE" w14:paraId="02C697A3" w14:textId="77777777">
      <w:pPr>
        <w:spacing w:line="240" w:lineRule="auto"/>
        <w:rPr>
          <w:rFonts w:ascii="Garamond" w:hAnsi="Garamond"/>
          <w:sz w:val="24"/>
          <w:szCs w:val="24"/>
        </w:rPr>
        <w:sectPr w:rsidSect="00374464">
          <w:pgSz w:w="12240" w:h="15840" w:code="1"/>
          <w:pgMar w:top="864" w:right="864" w:bottom="720" w:left="864" w:header="432" w:footer="288" w:gutter="0"/>
          <w:cols w:space="720"/>
          <w:titlePg/>
          <w:docGrid w:linePitch="360"/>
        </w:sectPr>
      </w:pPr>
    </w:p>
    <w:p w:rsidR="00B73024" w:rsidRPr="00B73024" w:rsidP="00B73024" w14:paraId="42E06FF4" w14:textId="77777777">
      <w:pPr>
        <w:tabs>
          <w:tab w:val="left" w:pos="2227"/>
        </w:tabs>
        <w:spacing w:before="120" w:after="120" w:line="259" w:lineRule="auto"/>
        <w:jc w:val="left"/>
        <w:rPr>
          <w:rFonts w:ascii="Calibri" w:eastAsia="Calibri" w:hAnsi="Calibri"/>
          <w:color w:val="000000"/>
          <w:szCs w:val="22"/>
          <w:lang w:val="en-GB" w:eastAsia="ja-JP"/>
        </w:rPr>
      </w:pPr>
      <w:r w:rsidRPr="00B73024">
        <w:rPr>
          <w:rFonts w:ascii="Arial" w:eastAsia="Calibri" w:hAnsi="Arial"/>
          <w:noProof/>
          <w:szCs w:val="22"/>
        </w:rPr>
        <w:drawing>
          <wp:inline distT="0" distB="0" distL="0" distR="0">
            <wp:extent cx="2085975" cy="847725"/>
            <wp:effectExtent l="0" t="0" r="9525"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
                    <pic:cNvPicPr/>
                  </pic:nvPicPr>
                  <pic:blipFill>
                    <a:blip xmlns:r="http://schemas.openxmlformats.org/officeDocument/2006/relationships" r:embed="rId42"/>
                    <a:stretch>
                      <a:fillRect/>
                    </a:stretch>
                  </pic:blipFill>
                  <pic:spPr>
                    <a:xfrm>
                      <a:off x="0" y="0"/>
                      <a:ext cx="2101975" cy="854227"/>
                    </a:xfrm>
                    <a:prstGeom prst="rect">
                      <a:avLst/>
                    </a:prstGeom>
                  </pic:spPr>
                </pic:pic>
              </a:graphicData>
            </a:graphic>
          </wp:inline>
        </w:drawing>
      </w:r>
      <w:r w:rsidRPr="00B73024">
        <w:rPr>
          <w:rFonts w:ascii="Arial" w:eastAsia="Calibri" w:hAnsi="Arial"/>
          <w:noProof/>
          <w:szCs w:val="22"/>
        </w:rPr>
        <w:drawing>
          <wp:anchor distT="0" distB="0" distL="114300" distR="114300" simplePos="0" relativeHeight="251698176" behindDoc="0" locked="0" layoutInCell="1" allowOverlap="1">
            <wp:simplePos x="0" y="0"/>
            <wp:positionH relativeFrom="margin">
              <wp:posOffset>4161155</wp:posOffset>
            </wp:positionH>
            <wp:positionV relativeFrom="margin">
              <wp:posOffset>109220</wp:posOffset>
            </wp:positionV>
            <wp:extent cx="2141855" cy="664845"/>
            <wp:effectExtent l="0" t="0" r="0" b="1905"/>
            <wp:wrapSquare wrapText="bothSides"/>
            <wp:docPr id="421" name="Picture 3"/>
            <wp:cNvGraphicFramePr/>
            <a:graphic xmlns:a="http://schemas.openxmlformats.org/drawingml/2006/main">
              <a:graphicData uri="http://schemas.openxmlformats.org/drawingml/2006/picture">
                <pic:pic xmlns:pic="http://schemas.openxmlformats.org/drawingml/2006/picture">
                  <pic:nvPicPr>
                    <pic:cNvPr id="421" name="Picture 3"/>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1855" cy="664845"/>
                    </a:xfrm>
                    <a:prstGeom prst="rect">
                      <a:avLst/>
                    </a:prstGeom>
                    <a:noFill/>
                  </pic:spPr>
                </pic:pic>
              </a:graphicData>
            </a:graphic>
          </wp:anchor>
        </w:drawing>
      </w:r>
    </w:p>
    <w:p w:rsidR="00B73024" w:rsidRPr="00B73024" w:rsidP="00B73024" w14:paraId="3733AA86" w14:textId="77777777">
      <w:pPr>
        <w:widowControl w:val="0"/>
        <w:spacing w:before="120" w:after="120" w:line="259" w:lineRule="auto"/>
        <w:jc w:val="left"/>
        <w:rPr>
          <w:rFonts w:ascii="Arial" w:eastAsia="Arial" w:hAnsi="Arial" w:cs="Arial"/>
          <w:szCs w:val="22"/>
          <w:lang w:val="en-GB"/>
        </w:rPr>
      </w:pPr>
    </w:p>
    <w:p w:rsidR="00B73024" w:rsidRPr="00B73024" w:rsidP="00B73024" w14:paraId="5421AA13" w14:textId="77777777">
      <w:pPr>
        <w:widowControl w:val="0"/>
        <w:spacing w:before="120" w:after="120" w:line="259" w:lineRule="auto"/>
        <w:jc w:val="left"/>
        <w:rPr>
          <w:rFonts w:ascii="Arial" w:eastAsia="Arial" w:hAnsi="Arial" w:cs="Arial"/>
          <w:szCs w:val="22"/>
          <w:lang w:val="en-GB"/>
        </w:rPr>
      </w:pPr>
    </w:p>
    <w:p w:rsidR="00B73024" w:rsidRPr="00B73024" w:rsidP="00B73024" w14:paraId="2A867B1D" w14:textId="77777777">
      <w:pPr>
        <w:widowControl w:val="0"/>
        <w:spacing w:before="120" w:after="120" w:line="259" w:lineRule="auto"/>
        <w:jc w:val="left"/>
        <w:rPr>
          <w:rFonts w:ascii="Arial" w:eastAsia="Arial" w:hAnsi="Arial" w:cs="Arial"/>
          <w:szCs w:val="22"/>
          <w:lang w:val="en-GB"/>
        </w:rPr>
      </w:pPr>
    </w:p>
    <w:p w:rsidR="00B73024" w:rsidRPr="00B73024" w:rsidP="00B73024" w14:paraId="042DC3B5" w14:textId="71B71708">
      <w:pPr>
        <w:spacing w:before="120" w:after="120" w:line="259" w:lineRule="auto"/>
        <w:ind w:left="2070"/>
        <w:jc w:val="left"/>
        <w:rPr>
          <w:rFonts w:ascii="Arial" w:eastAsia="Calibri" w:hAnsi="Arial" w:cs="Arial"/>
          <w:b/>
          <w:color w:val="1F4E79"/>
          <w:sz w:val="52"/>
          <w:szCs w:val="52"/>
          <w:lang w:val="en-GB"/>
        </w:rPr>
      </w:pPr>
      <w:r w:rsidRPr="00B73024">
        <w:rPr>
          <w:rFonts w:ascii="Arial" w:eastAsia="Calibri" w:hAnsi="Arial" w:cs="Arial"/>
          <w:b/>
          <w:color w:val="1F4E79"/>
          <w:sz w:val="52"/>
          <w:szCs w:val="52"/>
          <w:lang w:val="en-GB"/>
        </w:rPr>
        <w:t>PISA 202</w:t>
      </w:r>
      <w:r w:rsidR="00EB08A7">
        <w:rPr>
          <w:rFonts w:ascii="Arial" w:eastAsia="Calibri" w:hAnsi="Arial" w:cs="Arial"/>
          <w:b/>
          <w:color w:val="1F4E79"/>
          <w:sz w:val="52"/>
          <w:szCs w:val="52"/>
          <w:lang w:val="en-GB"/>
        </w:rPr>
        <w:t>5</w:t>
      </w:r>
      <w:r w:rsidRPr="00B73024">
        <w:rPr>
          <w:rFonts w:ascii="Arial" w:eastAsia="Calibri" w:hAnsi="Arial" w:cs="Arial"/>
          <w:b/>
          <w:color w:val="1F4E79"/>
          <w:sz w:val="52"/>
          <w:szCs w:val="52"/>
          <w:lang w:val="en-GB"/>
        </w:rPr>
        <w:t xml:space="preserve"> FIELD TEST</w:t>
      </w:r>
    </w:p>
    <w:p w:rsidR="00B73024" w:rsidRPr="00B73024" w:rsidP="00B73024" w14:paraId="6AB9A4C2" w14:textId="77777777">
      <w:pPr>
        <w:widowControl w:val="0"/>
        <w:spacing w:before="120" w:after="120" w:line="259" w:lineRule="auto"/>
        <w:ind w:left="2070"/>
        <w:jc w:val="left"/>
        <w:rPr>
          <w:rFonts w:ascii="Arial" w:eastAsia="Arial" w:hAnsi="Arial" w:cs="Arial"/>
          <w:szCs w:val="22"/>
          <w:lang w:val="en-GB"/>
        </w:rPr>
      </w:pPr>
      <w:r w:rsidRPr="00B73024">
        <w:rPr>
          <w:rFonts w:ascii="Arial" w:eastAsia="Calibri" w:hAnsi="Arial" w:cs="Arial"/>
          <w:b/>
          <w:color w:val="1F4E79"/>
          <w:sz w:val="52"/>
          <w:szCs w:val="52"/>
          <w:lang w:val="en-GB"/>
        </w:rPr>
        <w:t>SCHOOL COORDINATOR’S HANDBOOK</w:t>
      </w:r>
    </w:p>
    <w:p w:rsidR="00B73024" w:rsidRPr="00B73024" w:rsidP="00B73024" w14:paraId="6EF2948B"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6B39922D"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1AA9C7F4"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7E689C00"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0E35AD54"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3C4736C6" w14:textId="77777777">
      <w:pPr>
        <w:widowControl w:val="0"/>
        <w:spacing w:before="120" w:after="120" w:line="259" w:lineRule="auto"/>
        <w:ind w:left="2070"/>
        <w:jc w:val="left"/>
        <w:rPr>
          <w:rFonts w:ascii="Arial" w:eastAsia="Arial" w:hAnsi="Arial" w:cs="Arial"/>
          <w:sz w:val="32"/>
          <w:szCs w:val="32"/>
          <w:lang w:val="en-GB"/>
        </w:rPr>
      </w:pPr>
    </w:p>
    <w:p w:rsidR="00B73024" w:rsidRPr="00B73024" w:rsidP="00B73024" w14:paraId="130D19CE"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78A3BF6F"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3CF41018"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7A1A2B7A"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5902E174" w14:textId="77777777">
      <w:pPr>
        <w:widowControl w:val="0"/>
        <w:spacing w:before="120" w:after="120" w:line="259" w:lineRule="auto"/>
        <w:ind w:left="2070"/>
        <w:jc w:val="left"/>
        <w:rPr>
          <w:rFonts w:ascii="Arial" w:eastAsia="Arial" w:hAnsi="Arial" w:cs="Arial"/>
          <w:szCs w:val="22"/>
          <w:lang w:val="en-GB"/>
        </w:rPr>
      </w:pPr>
      <w:r w:rsidRPr="00B73024">
        <w:rPr>
          <w:rFonts w:ascii="Arial" w:eastAsia="Calibri" w:hAnsi="Arial" w:cs="Arial"/>
          <w:sz w:val="28"/>
          <w:szCs w:val="32"/>
          <w:lang w:val="en-GB"/>
        </w:rPr>
        <w:t xml:space="preserve">Produced by Westat, Core </w:t>
      </w:r>
      <w:r w:rsidRPr="00B73024">
        <w:rPr>
          <w:rFonts w:ascii="Arial" w:eastAsia="Calibri" w:hAnsi="Arial" w:cs="Arial"/>
          <w:sz w:val="28"/>
          <w:szCs w:val="32"/>
          <w:lang w:val="en-GB"/>
        </w:rPr>
        <w:t>A</w:t>
      </w:r>
      <w:r w:rsidRPr="00B73024">
        <w:rPr>
          <w:rFonts w:ascii="Arial" w:eastAsia="Calibri" w:hAnsi="Arial" w:cs="Arial"/>
          <w:sz w:val="28"/>
          <w:szCs w:val="32"/>
          <w:lang w:val="en-GB"/>
        </w:rPr>
        <w:t xml:space="preserve"> Survey Operations in collaboration with the international contractors and the OECD</w:t>
      </w:r>
    </w:p>
    <w:p w:rsidR="00B73024" w:rsidRPr="00B73024" w:rsidP="00B73024" w14:paraId="5E8FFBFA" w14:textId="77777777">
      <w:pPr>
        <w:widowControl w:val="0"/>
        <w:spacing w:before="120" w:after="120" w:line="259" w:lineRule="auto"/>
        <w:ind w:left="2070"/>
        <w:jc w:val="left"/>
        <w:rPr>
          <w:rFonts w:ascii="Arial" w:eastAsia="Arial" w:hAnsi="Arial" w:cs="Arial"/>
          <w:szCs w:val="22"/>
          <w:lang w:val="en-GB"/>
        </w:rPr>
      </w:pPr>
    </w:p>
    <w:p w:rsidR="00B73024" w:rsidRPr="00B73024" w:rsidP="00B73024" w14:paraId="54C281AE" w14:textId="77777777">
      <w:pPr>
        <w:widowControl w:val="0"/>
        <w:spacing w:before="120" w:after="120" w:line="259" w:lineRule="auto"/>
        <w:jc w:val="left"/>
        <w:rPr>
          <w:rFonts w:ascii="Arial" w:eastAsia="Arial" w:hAnsi="Arial" w:cs="Arial"/>
          <w:szCs w:val="22"/>
          <w:lang w:val="en-GB"/>
        </w:rPr>
      </w:pPr>
    </w:p>
    <w:p w:rsidR="00B73024" w:rsidP="00B73024" w14:paraId="44F5E493" w14:textId="6D00E637">
      <w:pPr>
        <w:widowControl w:val="0"/>
        <w:spacing w:before="120" w:after="120" w:line="259" w:lineRule="auto"/>
        <w:jc w:val="left"/>
        <w:rPr>
          <w:rFonts w:ascii="Arial" w:eastAsia="Arial" w:hAnsi="Arial" w:cs="Arial"/>
          <w:szCs w:val="22"/>
          <w:lang w:val="en-GB"/>
        </w:rPr>
      </w:pPr>
      <w:r w:rsidRPr="00B73024">
        <w:rPr>
          <w:rFonts w:ascii="Arial" w:eastAsia="Arial" w:hAnsi="Arial" w:cs="Arial"/>
          <w:szCs w:val="22"/>
          <w:lang w:val="en-GB"/>
        </w:rPr>
        <w:br w:type="page"/>
      </w:r>
    </w:p>
    <w:p w:rsidR="005C6B97" w:rsidP="00B73024" w14:paraId="568CAA8A" w14:textId="45CD4B6E">
      <w:pPr>
        <w:widowControl w:val="0"/>
        <w:spacing w:before="120" w:after="120" w:line="259" w:lineRule="auto"/>
        <w:jc w:val="left"/>
        <w:rPr>
          <w:rFonts w:ascii="Arial" w:eastAsia="Arial" w:hAnsi="Arial" w:cs="Arial"/>
          <w:szCs w:val="22"/>
          <w:lang w:val="en-GB"/>
        </w:rPr>
      </w:pPr>
    </w:p>
    <w:p w:rsidR="005C6B97" w:rsidRPr="00B73024" w:rsidP="00B73024" w14:paraId="6FD3A7E7" w14:textId="77777777">
      <w:pPr>
        <w:widowControl w:val="0"/>
        <w:spacing w:before="120" w:after="120" w:line="259" w:lineRule="auto"/>
        <w:jc w:val="left"/>
        <w:rPr>
          <w:rFonts w:ascii="Arial" w:eastAsia="Arial" w:hAnsi="Arial" w:cs="Arial"/>
          <w:szCs w:val="22"/>
          <w:lang w:val="en-GB"/>
        </w:rPr>
      </w:pPr>
    </w:p>
    <w:p w:rsidR="00B73024" w:rsidRPr="00B73024" w:rsidP="00B73024" w14:paraId="284EB89D" w14:textId="77777777">
      <w:pPr>
        <w:tabs>
          <w:tab w:val="left" w:pos="1152"/>
        </w:tabs>
        <w:spacing w:before="120" w:after="120" w:line="259" w:lineRule="auto"/>
        <w:jc w:val="left"/>
        <w:rPr>
          <w:rFonts w:ascii="Calibri" w:hAnsi="Calibri"/>
          <w:szCs w:val="22"/>
          <w:lang w:val="en-GB"/>
        </w:rPr>
        <w:sectPr w:rsidSect="00434CD4">
          <w:headerReference w:type="default" r:id="rId44"/>
          <w:footerReference w:type="default" r:id="rId45"/>
          <w:headerReference w:type="first" r:id="rId46"/>
          <w:footerReference w:type="first" r:id="rId47"/>
          <w:pgSz w:w="11907" w:h="16839" w:code="9"/>
          <w:pgMar w:top="1440" w:right="1107" w:bottom="1440" w:left="1080" w:header="720" w:footer="576" w:gutter="0"/>
          <w:pgNumType w:start="1"/>
          <w:cols w:space="720"/>
          <w:docGrid w:linePitch="360"/>
        </w:sectPr>
      </w:pPr>
    </w:p>
    <w:tbl>
      <w:tblPr>
        <w:tblStyle w:val="TableGrid"/>
        <w:tblpPr w:leftFromText="180" w:rightFromText="180" w:vertAnchor="text" w:horzAnchor="margin" w:tblpXSpec="center" w:tblpY="521"/>
        <w:tblW w:w="5000" w:type="pct"/>
        <w:tblLook w:val="04A0"/>
      </w:tblPr>
      <w:tblGrid>
        <w:gridCol w:w="9017"/>
      </w:tblGrid>
      <w:tr w14:paraId="0307E54D" w14:textId="77777777" w:rsidTr="00434CD4">
        <w:tblPrEx>
          <w:tblW w:w="5000" w:type="pct"/>
          <w:tblLook w:val="04A0"/>
        </w:tblPrEx>
        <w:trPr>
          <w:trHeight w:val="765"/>
        </w:trPr>
        <w:tc>
          <w:tcPr>
            <w:tcW w:w="5000" w:type="pct"/>
            <w:vAlign w:val="center"/>
          </w:tcPr>
          <w:p w:rsidR="00B73024" w:rsidRPr="00B73024" w:rsidP="00B73024" w14:paraId="6F0D3760" w14:textId="77777777">
            <w:pPr>
              <w:tabs>
                <w:tab w:val="left" w:pos="720"/>
              </w:tabs>
              <w:spacing w:after="240" w:line="240" w:lineRule="auto"/>
              <w:jc w:val="center"/>
              <w:rPr>
                <w:rFonts w:ascii="Arial" w:eastAsia="Calibri" w:hAnsi="Arial"/>
                <w:b/>
                <w:szCs w:val="22"/>
                <w:lang w:val="en-GB"/>
              </w:rPr>
            </w:pPr>
            <w:r w:rsidRPr="00B73024">
              <w:rPr>
                <w:rFonts w:ascii="Arial" w:eastAsia="Calibri" w:hAnsi="Arial"/>
                <w:b/>
                <w:szCs w:val="22"/>
                <w:lang w:val="en-GB"/>
              </w:rPr>
              <w:t>If you have any questions, please contact us at:</w:t>
            </w:r>
          </w:p>
          <w:p w:rsidR="00B73024" w:rsidRPr="00B73024" w:rsidP="00B73024" w14:paraId="69123DA2"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PISA Help Desk</w:t>
            </w:r>
          </w:p>
          <w:p w:rsidR="00B73024" w:rsidRPr="00B73024" w:rsidP="00B73024" w14:paraId="7BD34F15"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Phone: 1-888-638-2597</w:t>
            </w:r>
          </w:p>
          <w:p w:rsidR="00B73024" w:rsidRPr="00B73024" w:rsidP="00B73024" w14:paraId="748DD3A9"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Fax: 240-314-2334</w:t>
            </w:r>
          </w:p>
          <w:p w:rsidR="00B73024" w:rsidRPr="00B73024" w:rsidP="00B73024" w14:paraId="7FFDDE1F"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 xml:space="preserve">Email: </w:t>
            </w:r>
            <w:hyperlink r:id="rId16" w:history="1">
              <w:r w:rsidRPr="00B73024">
                <w:rPr>
                  <w:rFonts w:ascii="Arial" w:eastAsia="MS Mincho" w:hAnsi="Arial" w:cs="Arial"/>
                  <w:color w:val="0000FF"/>
                  <w:spacing w:val="-4"/>
                  <w:szCs w:val="22"/>
                  <w:u w:val="single"/>
                  <w:lang w:val="en-GB" w:eastAsia="ja-JP"/>
                </w:rPr>
                <w:t>PISAHELP@westat.com</w:t>
              </w:r>
            </w:hyperlink>
          </w:p>
          <w:p w:rsidR="00B73024" w:rsidRPr="00B73024" w:rsidP="00B73024" w14:paraId="493F4279" w14:textId="77777777">
            <w:pPr>
              <w:spacing w:line="240" w:lineRule="auto"/>
              <w:ind w:left="142" w:right="142"/>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For more information about PISA, visit the PISA website:</w:t>
            </w:r>
          </w:p>
          <w:p w:rsidR="00B73024" w:rsidRPr="00B73024" w:rsidP="00B73024" w14:paraId="1AE5F580" w14:textId="77777777">
            <w:pPr>
              <w:tabs>
                <w:tab w:val="left" w:pos="720"/>
              </w:tabs>
              <w:spacing w:after="240" w:line="240" w:lineRule="auto"/>
              <w:ind w:left="142"/>
              <w:jc w:val="left"/>
              <w:rPr>
                <w:rFonts w:ascii="Arial" w:eastAsia="Calibri" w:hAnsi="Arial"/>
                <w:color w:val="FF0000"/>
                <w:szCs w:val="22"/>
                <w:lang w:val="en-GB"/>
              </w:rPr>
            </w:pPr>
            <w:r w:rsidRPr="00B73024">
              <w:rPr>
                <w:rFonts w:ascii="Arial" w:eastAsia="Calibri" w:hAnsi="Arial" w:cs="Arial"/>
                <w:szCs w:val="22"/>
              </w:rPr>
              <w:t>http://nces.ed/gov/surveys/pisa</w:t>
            </w:r>
          </w:p>
        </w:tc>
      </w:tr>
    </w:tbl>
    <w:p w:rsidR="00B73024" w:rsidRPr="00B73024" w:rsidP="00B73024" w14:paraId="60F47E7B" w14:textId="77777777">
      <w:pPr>
        <w:spacing w:before="120" w:after="120" w:line="259" w:lineRule="auto"/>
        <w:jc w:val="left"/>
        <w:rPr>
          <w:rFonts w:ascii="Calibri" w:eastAsia="Calibri" w:hAnsi="Calibri"/>
          <w:i/>
          <w:color w:val="000000"/>
          <w:szCs w:val="22"/>
          <w:lang w:val="en-GB"/>
        </w:rPr>
      </w:pPr>
    </w:p>
    <w:p w:rsidR="00B73024" w:rsidRPr="00B73024" w:rsidP="00B73024" w14:paraId="1EA527C7" w14:textId="77777777">
      <w:pPr>
        <w:spacing w:before="120" w:after="120" w:line="259" w:lineRule="auto"/>
        <w:jc w:val="left"/>
        <w:rPr>
          <w:rFonts w:ascii="Calibri" w:eastAsia="Calibri" w:hAnsi="Calibri"/>
          <w:b/>
          <w:i/>
          <w:caps/>
          <w:color w:val="000000"/>
          <w:sz w:val="48"/>
          <w:szCs w:val="22"/>
          <w:lang w:val="en-GB"/>
        </w:rPr>
      </w:pPr>
      <w:r w:rsidRPr="00B73024">
        <w:rPr>
          <w:rFonts w:ascii="Calibri" w:eastAsia="Calibri" w:hAnsi="Calibri"/>
          <w:i/>
          <w:color w:val="000000"/>
          <w:szCs w:val="22"/>
          <w:lang w:val="en-GB"/>
        </w:rPr>
        <w:br w:type="page"/>
      </w:r>
    </w:p>
    <w:p w:rsidR="00B73024" w:rsidRPr="00B73024" w:rsidP="00B73024" w14:paraId="40F3C7C6" w14:textId="77777777">
      <w:pPr>
        <w:spacing w:before="120" w:after="120" w:line="259" w:lineRule="auto"/>
        <w:jc w:val="left"/>
        <w:rPr>
          <w:rFonts w:ascii="Calibri" w:eastAsia="MS Mincho" w:hAnsi="Calibri"/>
          <w:i/>
          <w:color w:val="000000"/>
          <w:lang w:val="en-GB" w:eastAsia="ja-JP"/>
        </w:rPr>
        <w:sectPr w:rsidSect="00A413EC">
          <w:headerReference w:type="even" r:id="rId48"/>
          <w:headerReference w:type="default" r:id="rId49"/>
          <w:footerReference w:type="default" r:id="rId50"/>
          <w:type w:val="oddPage"/>
          <w:pgSz w:w="11907" w:h="16839" w:code="9"/>
          <w:pgMar w:top="1440" w:right="1440" w:bottom="1440" w:left="1440" w:header="720" w:footer="720" w:gutter="0"/>
          <w:pgNumType w:start="35"/>
          <w:cols w:space="720"/>
          <w:docGrid w:linePitch="299"/>
        </w:sectPr>
      </w:pPr>
    </w:p>
    <w:p w:rsidR="00B73024" w:rsidRPr="00B73024" w:rsidP="00B73024" w14:paraId="6343BF89" w14:textId="77777777">
      <w:pPr>
        <w:tabs>
          <w:tab w:val="left" w:pos="369"/>
          <w:tab w:val="right" w:leader="dot" w:pos="8505"/>
        </w:tabs>
        <w:spacing w:before="120" w:after="120" w:line="240" w:lineRule="auto"/>
        <w:jc w:val="left"/>
        <w:rPr>
          <w:rFonts w:ascii="Arial" w:eastAsia="MS Mincho" w:hAnsi="Arial" w:cs="Arial"/>
          <w:b/>
          <w:caps/>
          <w:noProof/>
          <w:color w:val="365F91"/>
          <w:sz w:val="28"/>
          <w:szCs w:val="22"/>
          <w:lang w:val="en-GB" w:eastAsia="ja-JP"/>
        </w:rPr>
      </w:pPr>
      <w:bookmarkStart w:id="73" w:name="_Toc457480201"/>
      <w:bookmarkStart w:id="74" w:name="_Toc457551302"/>
      <w:bookmarkStart w:id="75" w:name="_Toc465288674"/>
      <w:bookmarkStart w:id="76" w:name="_Toc20742871"/>
      <w:bookmarkStart w:id="77" w:name="_Toc21339931"/>
      <w:bookmarkStart w:id="78" w:name="_Toc24634705"/>
      <w:bookmarkStart w:id="79" w:name="_Toc459696256"/>
      <w:bookmarkStart w:id="80" w:name="_Toc460728711"/>
      <w:bookmarkStart w:id="81" w:name="_Toc523896518"/>
      <w:bookmarkStart w:id="82" w:name="_Toc528126036"/>
      <w:bookmarkStart w:id="83" w:name="TOC"/>
      <w:r w:rsidRPr="00B73024">
        <w:rPr>
          <w:rFonts w:ascii="Arial" w:eastAsia="MS Mincho" w:hAnsi="Arial" w:cs="Arial"/>
          <w:b/>
          <w:caps/>
          <w:noProof/>
          <w:color w:val="365F91"/>
          <w:sz w:val="28"/>
          <w:szCs w:val="22"/>
          <w:lang w:val="en-GB" w:eastAsia="ja-JP"/>
        </w:rPr>
        <w:t>TABLE of CONTENTS</w:t>
      </w:r>
    </w:p>
    <w:p w:rsidR="00B73024" w:rsidRPr="00B73024" w:rsidP="00B73024" w14:paraId="3917C4FC" w14:textId="77777777">
      <w:pPr>
        <w:tabs>
          <w:tab w:val="left" w:pos="369"/>
          <w:tab w:val="right" w:leader="dot" w:pos="8505"/>
        </w:tabs>
        <w:spacing w:before="120" w:after="120" w:line="240" w:lineRule="auto"/>
        <w:jc w:val="left"/>
        <w:rPr>
          <w:rFonts w:ascii="Arial" w:eastAsia="MS Mincho" w:hAnsi="Arial" w:cs="Arial"/>
          <w:b/>
          <w:caps/>
          <w:noProof/>
          <w:color w:val="365F91"/>
          <w:sz w:val="28"/>
          <w:szCs w:val="22"/>
          <w:lang w:val="en-GB" w:eastAsia="ja-JP"/>
        </w:rPr>
      </w:pPr>
    </w:p>
    <w:bookmarkEnd w:id="73"/>
    <w:bookmarkEnd w:id="74"/>
    <w:bookmarkEnd w:id="75"/>
    <w:bookmarkEnd w:id="76"/>
    <w:bookmarkEnd w:id="77"/>
    <w:bookmarkEnd w:id="78"/>
    <w:p w:rsidR="00B73024" w:rsidRPr="00B73024" w:rsidP="00B73024" w14:paraId="5FECC5B2" w14:textId="77777777">
      <w:pPr>
        <w:tabs>
          <w:tab w:val="left" w:pos="369"/>
          <w:tab w:val="right" w:leader="dot" w:pos="8505"/>
        </w:tabs>
        <w:spacing w:before="120" w:after="120" w:line="240" w:lineRule="auto"/>
        <w:jc w:val="left"/>
        <w:rPr>
          <w:rFonts w:ascii="Arial" w:eastAsia="MS Mincho" w:hAnsi="Arial" w:cs="Arial"/>
          <w:b/>
          <w:caps/>
          <w:noProof/>
          <w:sz w:val="28"/>
          <w:szCs w:val="22"/>
        </w:rPr>
      </w:pPr>
      <w:r w:rsidRPr="00B73024">
        <w:rPr>
          <w:rFonts w:ascii="Arial" w:eastAsia="MS Mincho" w:hAnsi="Arial" w:cs="Arial"/>
          <w:b/>
          <w:caps/>
          <w:noProof/>
          <w:color w:val="365F91"/>
          <w:sz w:val="28"/>
          <w:szCs w:val="22"/>
          <w:lang w:val="en-GB" w:eastAsia="ja-JP"/>
        </w:rPr>
        <w:fldChar w:fldCharType="begin"/>
      </w:r>
      <w:r w:rsidRPr="00B73024">
        <w:rPr>
          <w:rFonts w:ascii="Arial" w:eastAsia="MS Mincho" w:hAnsi="Arial" w:cs="Arial"/>
          <w:b/>
          <w:caps/>
          <w:noProof/>
          <w:color w:val="365F91"/>
          <w:sz w:val="28"/>
          <w:szCs w:val="22"/>
          <w:lang w:val="en-GB" w:eastAsia="ja-JP"/>
        </w:rPr>
        <w:instrText xml:space="preserve"> TOC \h \z \t "PISA-Title,1,PISA-Heading 1,2,UNIT heading,2,UnitHeding,2,SubSection,2,Style Heading 2 + 11 pt Left:  0.63 cm,2,Style Heading 2 + Italic,2,Style Heading 2 + Left:  0 cm Hanging:  1.25 cm,2" </w:instrText>
      </w:r>
      <w:r w:rsidRPr="00B73024">
        <w:rPr>
          <w:rFonts w:ascii="Arial" w:eastAsia="MS Mincho" w:hAnsi="Arial" w:cs="Arial"/>
          <w:b/>
          <w:caps/>
          <w:noProof/>
          <w:color w:val="365F91"/>
          <w:sz w:val="28"/>
          <w:szCs w:val="22"/>
          <w:lang w:val="en-GB" w:eastAsia="ja-JP"/>
        </w:rPr>
        <w:fldChar w:fldCharType="separate"/>
      </w:r>
      <w:r>
        <w:fldChar w:fldCharType="begin"/>
      </w:r>
      <w:r w:rsidRPr="00B73024">
        <w:rPr>
          <w:rFonts w:ascii="Arial" w:eastAsia="MS Mincho" w:hAnsi="Arial" w:cs="Arial"/>
          <w:b/>
          <w:caps/>
          <w:noProof/>
          <w:webHidden/>
          <w:color w:val="365F91"/>
          <w:sz w:val="28"/>
          <w:szCs w:val="22"/>
          <w:lang w:val="en-GB" w:eastAsia="ja-JP"/>
        </w:rPr>
        <w:instrText xml:space="preserve"> HYPERLINK \l "_Toc30497178" </w:instrText>
      </w:r>
      <w:r>
        <w:fldChar w:fldCharType="separate"/>
      </w:r>
      <w:r w:rsidRPr="00B73024">
        <w:rPr>
          <w:rFonts w:ascii="Arial" w:eastAsia="MS Mincho" w:hAnsi="Arial" w:cs="Arial"/>
          <w:b/>
          <w:caps/>
          <w:noProof/>
          <w:color w:val="0000FF"/>
          <w:sz w:val="24"/>
          <w:szCs w:val="22"/>
          <w:lang w:val="en-GB" w:eastAsia="ja-JP"/>
        </w:rPr>
        <w:t>CHAPTER 01: INTRODUCTION</w:t>
      </w:r>
      <w:r w:rsidRPr="00B73024">
        <w:rPr>
          <w:rFonts w:ascii="Arial" w:eastAsia="MS Mincho" w:hAnsi="Arial" w:cs="Arial"/>
          <w:b/>
          <w:caps/>
          <w:noProof/>
          <w:webHidden/>
          <w:color w:val="365F91"/>
          <w:sz w:val="28"/>
          <w:szCs w:val="22"/>
          <w:lang w:val="en-GB" w:eastAsia="ja-JP"/>
        </w:rPr>
        <w:tab/>
        <w:t>4</w:t>
      </w:r>
      <w:r>
        <w:fldChar w:fldCharType="end"/>
      </w:r>
    </w:p>
    <w:p w:rsidR="00B73024" w:rsidRPr="00B73024" w:rsidP="00B73024" w14:paraId="196928D0"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79" w:history="1">
        <w:r w:rsidRPr="00B73024">
          <w:rPr>
            <w:rFonts w:ascii="Arial" w:eastAsia="MS Mincho" w:hAnsi="Arial" w:cs="Arial"/>
            <w:noProof/>
            <w:color w:val="0000FF"/>
            <w:szCs w:val="22"/>
            <w:lang w:val="en-GB"/>
          </w:rPr>
          <w:t>1.1. What is PISA?</w:t>
        </w:r>
        <w:r w:rsidRPr="00B73024">
          <w:rPr>
            <w:rFonts w:ascii="Arial" w:eastAsia="MS Mincho" w:hAnsi="Arial" w:cs="Arial"/>
            <w:noProof/>
            <w:webHidden/>
            <w:szCs w:val="22"/>
            <w:lang w:val="en-GB"/>
          </w:rPr>
          <w:tab/>
          <w:t>4</w:t>
        </w:r>
      </w:hyperlink>
    </w:p>
    <w:p w:rsidR="00B73024" w:rsidRPr="00B73024" w:rsidP="00B73024" w14:paraId="724F83A8"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0" w:history="1">
        <w:r w:rsidRPr="00B73024">
          <w:rPr>
            <w:rFonts w:ascii="Arial" w:eastAsia="MS Mincho" w:hAnsi="Arial" w:cs="Arial"/>
            <w:noProof/>
            <w:color w:val="0000FF"/>
            <w:szCs w:val="22"/>
            <w:lang w:val="en-GB"/>
          </w:rPr>
          <w:t>1.2. Components of PISA</w:t>
        </w:r>
        <w:r w:rsidRPr="00B73024">
          <w:rPr>
            <w:rFonts w:ascii="Arial" w:eastAsia="MS Mincho" w:hAnsi="Arial" w:cs="Arial"/>
            <w:noProof/>
            <w:webHidden/>
            <w:szCs w:val="22"/>
            <w:lang w:val="en-GB"/>
          </w:rPr>
          <w:tab/>
          <w:t>5</w:t>
        </w:r>
      </w:hyperlink>
    </w:p>
    <w:p w:rsidR="00B73024" w:rsidRPr="00B73024" w:rsidP="00B73024" w14:paraId="6F7ACAE6"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1" w:history="1">
        <w:r w:rsidRPr="00B73024">
          <w:rPr>
            <w:rFonts w:ascii="Arial" w:eastAsia="MS Mincho" w:hAnsi="Arial" w:cs="Arial"/>
            <w:noProof/>
            <w:color w:val="0000FF"/>
            <w:szCs w:val="22"/>
            <w:lang w:val="en-GB"/>
          </w:rPr>
          <w:t>1.3. Role of the School Coordinator</w:t>
        </w:r>
        <w:r w:rsidRPr="00B73024">
          <w:rPr>
            <w:rFonts w:ascii="Arial" w:eastAsia="MS Mincho" w:hAnsi="Arial" w:cs="Arial"/>
            <w:noProof/>
            <w:webHidden/>
            <w:szCs w:val="22"/>
            <w:lang w:val="en-GB"/>
          </w:rPr>
          <w:tab/>
          <w:t>5</w:t>
        </w:r>
      </w:hyperlink>
    </w:p>
    <w:p w:rsidR="00B73024" w:rsidRPr="00B73024" w:rsidP="00B73024" w14:paraId="54C6D7F5"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82" w:history="1">
        <w:r w:rsidRPr="00B73024">
          <w:rPr>
            <w:rFonts w:ascii="Arial" w:eastAsia="MS Mincho" w:hAnsi="Arial" w:cs="Arial"/>
            <w:b/>
            <w:caps/>
            <w:noProof/>
            <w:color w:val="0000FF"/>
            <w:sz w:val="24"/>
            <w:szCs w:val="22"/>
            <w:lang w:val="en-GB" w:eastAsia="ja-JP"/>
          </w:rPr>
          <w:t>CHAPTER 02: PRELIMINARY TASKS</w:t>
        </w:r>
        <w:r w:rsidRPr="00B73024">
          <w:rPr>
            <w:rFonts w:ascii="Arial" w:eastAsia="MS Mincho" w:hAnsi="Arial" w:cs="Arial"/>
            <w:b/>
            <w:caps/>
            <w:noProof/>
            <w:webHidden/>
            <w:color w:val="365F91"/>
            <w:sz w:val="28"/>
            <w:szCs w:val="22"/>
            <w:lang w:val="en-GB" w:eastAsia="ja-JP"/>
          </w:rPr>
          <w:tab/>
          <w:t>8</w:t>
        </w:r>
      </w:hyperlink>
    </w:p>
    <w:p w:rsidR="00B73024" w:rsidRPr="00B73024" w:rsidP="00B73024" w14:paraId="6B57BC53"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3" w:history="1">
        <w:r w:rsidRPr="00B73024">
          <w:rPr>
            <w:rFonts w:ascii="Arial" w:eastAsia="MS Mincho" w:hAnsi="Arial" w:cs="Arial"/>
            <w:noProof/>
            <w:color w:val="0000FF"/>
            <w:szCs w:val="22"/>
            <w:lang w:val="en-GB"/>
          </w:rPr>
          <w:t>2.1. Confirm date and location for the assessment sessions</w:t>
        </w:r>
        <w:r w:rsidRPr="00B73024">
          <w:rPr>
            <w:rFonts w:ascii="Arial" w:eastAsia="MS Mincho" w:hAnsi="Arial" w:cs="Arial"/>
            <w:noProof/>
            <w:webHidden/>
            <w:szCs w:val="22"/>
            <w:lang w:val="en-GB"/>
          </w:rPr>
          <w:tab/>
          <w:t>8</w:t>
        </w:r>
      </w:hyperlink>
    </w:p>
    <w:p w:rsidR="00B73024" w:rsidRPr="00B73024" w:rsidP="00B73024" w14:paraId="1FE0B2B1"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84" w:history="1">
        <w:r w:rsidRPr="00B73024">
          <w:rPr>
            <w:rFonts w:ascii="Arial" w:eastAsia="MS Mincho" w:hAnsi="Arial" w:cs="Arial"/>
            <w:b/>
            <w:caps/>
            <w:noProof/>
            <w:color w:val="0000FF"/>
            <w:sz w:val="24"/>
            <w:szCs w:val="22"/>
            <w:lang w:val="en-GB" w:eastAsia="ja-JP"/>
          </w:rPr>
          <w:t>CHAPTER 03: BEFORE THE ASSESSMENT DAy</w:t>
        </w:r>
        <w:r w:rsidRPr="00B73024">
          <w:rPr>
            <w:rFonts w:ascii="Arial" w:eastAsia="MS Mincho" w:hAnsi="Arial" w:cs="Arial"/>
            <w:b/>
            <w:caps/>
            <w:noProof/>
            <w:webHidden/>
            <w:color w:val="365F91"/>
            <w:sz w:val="28"/>
            <w:szCs w:val="22"/>
            <w:lang w:val="en-GB" w:eastAsia="ja-JP"/>
          </w:rPr>
          <w:tab/>
          <w:t>10</w:t>
        </w:r>
      </w:hyperlink>
    </w:p>
    <w:p w:rsidR="00B73024" w:rsidRPr="00B73024" w:rsidP="00B73024" w14:paraId="0A33F191"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5" w:history="1">
        <w:r w:rsidRPr="00B73024">
          <w:rPr>
            <w:rFonts w:ascii="Arial" w:eastAsia="MS Mincho" w:hAnsi="Arial" w:cs="Arial"/>
            <w:noProof/>
            <w:color w:val="0000FF"/>
            <w:szCs w:val="22"/>
            <w:lang w:val="en-GB"/>
          </w:rPr>
          <w:t>3.1. Receive and check PISA materials</w:t>
        </w:r>
        <w:r w:rsidRPr="00B73024">
          <w:rPr>
            <w:rFonts w:ascii="Arial" w:eastAsia="MS Mincho" w:hAnsi="Arial" w:cs="Arial"/>
            <w:noProof/>
            <w:webHidden/>
            <w:szCs w:val="22"/>
            <w:lang w:val="en-GB"/>
          </w:rPr>
          <w:tab/>
          <w:t>10</w:t>
        </w:r>
      </w:hyperlink>
    </w:p>
    <w:p w:rsidR="00B73024" w:rsidRPr="00B73024" w:rsidP="00B73024" w14:paraId="05C7032C"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6" w:history="1">
        <w:r w:rsidRPr="00B73024">
          <w:rPr>
            <w:rFonts w:ascii="Arial" w:eastAsia="MS Mincho" w:hAnsi="Arial" w:cs="Arial"/>
            <w:noProof/>
            <w:color w:val="0000FF"/>
            <w:szCs w:val="22"/>
            <w:lang w:val="en-GB"/>
          </w:rPr>
          <w:t>3.2. Notify school staff, students, and parents of the assessment</w:t>
        </w:r>
        <w:r w:rsidRPr="00B73024">
          <w:rPr>
            <w:rFonts w:ascii="Arial" w:eastAsia="MS Mincho" w:hAnsi="Arial" w:cs="Arial"/>
            <w:noProof/>
            <w:webHidden/>
            <w:szCs w:val="22"/>
            <w:lang w:val="en-GB"/>
          </w:rPr>
          <w:tab/>
          <w:t>10</w:t>
        </w:r>
      </w:hyperlink>
    </w:p>
    <w:p w:rsidR="00B73024" w:rsidRPr="00B73024" w:rsidP="00B73024" w14:paraId="3ED16B01"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7" w:history="1">
        <w:r w:rsidRPr="00B73024">
          <w:rPr>
            <w:rFonts w:ascii="Arial" w:eastAsia="MS Mincho" w:hAnsi="Arial" w:cs="Arial"/>
            <w:noProof/>
            <w:color w:val="0000FF"/>
            <w:szCs w:val="22"/>
            <w:lang w:val="en-GB"/>
          </w:rPr>
          <w:t>3.3. Review and update the Student Tracking Form</w:t>
        </w:r>
        <w:r w:rsidRPr="00B73024">
          <w:rPr>
            <w:rFonts w:ascii="Arial" w:eastAsia="MS Mincho" w:hAnsi="Arial" w:cs="Arial"/>
            <w:noProof/>
            <w:webHidden/>
            <w:szCs w:val="22"/>
            <w:lang w:val="en-GB"/>
          </w:rPr>
          <w:tab/>
          <w:t>11</w:t>
        </w:r>
      </w:hyperlink>
    </w:p>
    <w:p w:rsidR="00B73024" w:rsidRPr="00B73024" w:rsidP="00B73024" w14:paraId="0302CBCD"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8" w:history="1">
        <w:r w:rsidRPr="00B73024">
          <w:rPr>
            <w:rFonts w:ascii="Arial" w:eastAsia="MS Mincho" w:hAnsi="Arial" w:cs="Arial"/>
            <w:noProof/>
            <w:color w:val="0000FF"/>
            <w:szCs w:val="22"/>
            <w:lang w:val="en-GB"/>
          </w:rPr>
          <w:t>3.4. Organize and confirm assessment plans with school staff, students,                parents, and Test Administrator</w:t>
        </w:r>
        <w:r w:rsidRPr="00B73024">
          <w:rPr>
            <w:rFonts w:ascii="Arial" w:eastAsia="MS Mincho" w:hAnsi="Arial" w:cs="Arial"/>
            <w:noProof/>
            <w:webHidden/>
            <w:szCs w:val="22"/>
            <w:lang w:val="en-GB"/>
          </w:rPr>
          <w:tab/>
          <w:t>20</w:t>
        </w:r>
      </w:hyperlink>
    </w:p>
    <w:p w:rsidR="00B73024" w:rsidRPr="00B73024" w:rsidP="00B73024" w14:paraId="1D51210F"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89" w:history="1">
        <w:r w:rsidRPr="00B73024">
          <w:rPr>
            <w:rFonts w:ascii="Arial" w:eastAsia="MS Mincho" w:hAnsi="Arial" w:cs="Arial"/>
            <w:noProof/>
            <w:color w:val="0000FF"/>
            <w:szCs w:val="22"/>
            <w:lang w:val="en-GB"/>
          </w:rPr>
          <w:t>3.5. Arrange for support staff to be present throughout each session (if possible)</w:t>
        </w:r>
        <w:r w:rsidRPr="00B73024">
          <w:rPr>
            <w:rFonts w:ascii="Arial" w:eastAsia="MS Mincho" w:hAnsi="Arial" w:cs="Arial"/>
            <w:noProof/>
            <w:webHidden/>
            <w:szCs w:val="22"/>
            <w:lang w:val="en-GB"/>
          </w:rPr>
          <w:tab/>
        </w:r>
        <w:r w:rsidRPr="00B73024">
          <w:rPr>
            <w:rFonts w:ascii="Arial" w:eastAsia="MS Mincho" w:hAnsi="Arial" w:cs="Arial"/>
            <w:noProof/>
            <w:webHidden/>
            <w:szCs w:val="22"/>
            <w:lang w:val="en-GB"/>
          </w:rPr>
          <w:fldChar w:fldCharType="begin"/>
        </w:r>
        <w:r w:rsidRPr="00B73024">
          <w:rPr>
            <w:rFonts w:ascii="Arial" w:eastAsia="MS Mincho" w:hAnsi="Arial" w:cs="Arial"/>
            <w:noProof/>
            <w:webHidden/>
            <w:szCs w:val="22"/>
            <w:lang w:val="en-GB"/>
          </w:rPr>
          <w:instrText xml:space="preserve"> PAGEREF _Toc30497189 \h </w:instrText>
        </w:r>
        <w:r w:rsidRPr="00B73024">
          <w:rPr>
            <w:rFonts w:ascii="Arial" w:eastAsia="MS Mincho" w:hAnsi="Arial" w:cs="Arial"/>
            <w:noProof/>
            <w:webHidden/>
            <w:szCs w:val="22"/>
            <w:lang w:val="en-GB"/>
          </w:rPr>
          <w:fldChar w:fldCharType="separate"/>
        </w:r>
        <w:r w:rsidRPr="00B73024">
          <w:rPr>
            <w:rFonts w:ascii="Arial" w:eastAsia="MS Mincho" w:hAnsi="Arial" w:cs="Arial"/>
            <w:noProof/>
            <w:webHidden/>
            <w:szCs w:val="22"/>
            <w:lang w:val="en-GB"/>
          </w:rPr>
          <w:t>21</w:t>
        </w:r>
        <w:r w:rsidRPr="00B73024">
          <w:rPr>
            <w:rFonts w:ascii="Arial" w:eastAsia="MS Mincho" w:hAnsi="Arial" w:cs="Arial"/>
            <w:noProof/>
            <w:webHidden/>
            <w:szCs w:val="22"/>
            <w:lang w:val="en-GB"/>
          </w:rPr>
          <w:fldChar w:fldCharType="end"/>
        </w:r>
      </w:hyperlink>
    </w:p>
    <w:p w:rsidR="00B73024" w:rsidRPr="00B73024" w:rsidP="00B73024" w14:paraId="4C6E0F06"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0" w:history="1">
        <w:r w:rsidRPr="00B73024">
          <w:rPr>
            <w:rFonts w:ascii="Arial" w:eastAsia="MS Mincho" w:hAnsi="Arial" w:cs="Arial"/>
            <w:noProof/>
            <w:color w:val="0000FF"/>
            <w:szCs w:val="22"/>
            <w:lang w:val="en-GB"/>
          </w:rPr>
          <w:t>3.6. Distribute School Questionnaire Login Form to appropriate person and confirm completion of School Questionnaire</w:t>
        </w:r>
        <w:r w:rsidRPr="00B73024">
          <w:rPr>
            <w:rFonts w:ascii="Arial" w:eastAsia="MS Mincho" w:hAnsi="Arial" w:cs="Arial"/>
            <w:noProof/>
            <w:webHidden/>
            <w:szCs w:val="22"/>
            <w:lang w:val="en-GB"/>
          </w:rPr>
          <w:tab/>
        </w:r>
        <w:r w:rsidRPr="00B73024">
          <w:rPr>
            <w:rFonts w:ascii="Arial" w:eastAsia="MS Mincho" w:hAnsi="Arial" w:cs="Arial"/>
            <w:noProof/>
            <w:webHidden/>
            <w:szCs w:val="22"/>
            <w:lang w:val="en-GB"/>
          </w:rPr>
          <w:fldChar w:fldCharType="begin"/>
        </w:r>
        <w:r w:rsidRPr="00B73024">
          <w:rPr>
            <w:rFonts w:ascii="Arial" w:eastAsia="MS Mincho" w:hAnsi="Arial" w:cs="Arial"/>
            <w:noProof/>
            <w:webHidden/>
            <w:szCs w:val="22"/>
            <w:lang w:val="en-GB"/>
          </w:rPr>
          <w:instrText xml:space="preserve"> PAGEREF _Toc30497190 \h </w:instrText>
        </w:r>
        <w:r w:rsidRPr="00B73024">
          <w:rPr>
            <w:rFonts w:ascii="Arial" w:eastAsia="MS Mincho" w:hAnsi="Arial" w:cs="Arial"/>
            <w:noProof/>
            <w:webHidden/>
            <w:szCs w:val="22"/>
            <w:lang w:val="en-GB"/>
          </w:rPr>
          <w:fldChar w:fldCharType="separate"/>
        </w:r>
        <w:r w:rsidRPr="00B73024">
          <w:rPr>
            <w:rFonts w:ascii="Arial" w:eastAsia="MS Mincho" w:hAnsi="Arial" w:cs="Arial"/>
            <w:noProof/>
            <w:webHidden/>
            <w:szCs w:val="22"/>
            <w:lang w:val="en-GB"/>
          </w:rPr>
          <w:t>21</w:t>
        </w:r>
        <w:r w:rsidRPr="00B73024">
          <w:rPr>
            <w:rFonts w:ascii="Arial" w:eastAsia="MS Mincho" w:hAnsi="Arial" w:cs="Arial"/>
            <w:noProof/>
            <w:webHidden/>
            <w:szCs w:val="22"/>
            <w:lang w:val="en-GB"/>
          </w:rPr>
          <w:fldChar w:fldCharType="end"/>
        </w:r>
      </w:hyperlink>
    </w:p>
    <w:p w:rsidR="00B73024" w:rsidRPr="00B73024" w:rsidP="00B73024" w14:paraId="35432A1A" w14:textId="77777777">
      <w:pPr>
        <w:tabs>
          <w:tab w:val="left" w:pos="369"/>
          <w:tab w:val="right" w:leader="dot" w:pos="8505"/>
        </w:tabs>
        <w:spacing w:before="120" w:after="120" w:line="240" w:lineRule="auto"/>
        <w:jc w:val="left"/>
        <w:rPr>
          <w:rFonts w:ascii="Arial" w:eastAsia="MS Mincho" w:hAnsi="Arial" w:cs="Arial"/>
          <w:b/>
          <w:caps/>
          <w:noProof/>
          <w:sz w:val="28"/>
          <w:szCs w:val="22"/>
        </w:rPr>
      </w:pPr>
      <w:hyperlink w:anchor="_Toc30497191" w:history="1">
        <w:r w:rsidRPr="00B73024">
          <w:rPr>
            <w:rFonts w:ascii="Arial" w:eastAsia="MS Mincho" w:hAnsi="Arial" w:cs="Arial"/>
            <w:b/>
            <w:caps/>
            <w:noProof/>
            <w:color w:val="0000FF"/>
            <w:sz w:val="24"/>
            <w:szCs w:val="22"/>
            <w:lang w:val="en-GB" w:eastAsia="ja-JP"/>
          </w:rPr>
          <w:t>CHAPTER 04: ASSESSMENT DAY</w:t>
        </w:r>
        <w:r w:rsidRPr="00B73024">
          <w:rPr>
            <w:rFonts w:ascii="Arial" w:eastAsia="MS Mincho" w:hAnsi="Arial" w:cs="Arial"/>
            <w:b/>
            <w:caps/>
            <w:noProof/>
            <w:webHidden/>
            <w:color w:val="365F91"/>
            <w:sz w:val="28"/>
            <w:szCs w:val="22"/>
            <w:lang w:val="en-GB" w:eastAsia="ja-JP"/>
          </w:rPr>
          <w:tab/>
          <w:t>24</w:t>
        </w:r>
      </w:hyperlink>
    </w:p>
    <w:p w:rsidR="00B73024" w:rsidRPr="00B73024" w:rsidP="00B73024" w14:paraId="6CB307E0"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2" w:history="1">
        <w:r w:rsidRPr="00B73024">
          <w:rPr>
            <w:rFonts w:ascii="Arial" w:eastAsia="MS Mincho" w:hAnsi="Arial" w:cs="Arial"/>
            <w:noProof/>
            <w:color w:val="0000FF"/>
            <w:szCs w:val="22"/>
            <w:lang w:val="en-GB"/>
          </w:rPr>
          <w:t>4.1. Meet with the test administrator(s) before the assessment</w:t>
        </w:r>
        <w:r w:rsidRPr="00B73024">
          <w:rPr>
            <w:rFonts w:ascii="Arial" w:eastAsia="MS Mincho" w:hAnsi="Arial" w:cs="Arial"/>
            <w:noProof/>
            <w:webHidden/>
            <w:szCs w:val="22"/>
            <w:lang w:val="en-GB"/>
          </w:rPr>
          <w:tab/>
          <w:t>24</w:t>
        </w:r>
      </w:hyperlink>
    </w:p>
    <w:p w:rsidR="00B73024" w:rsidRPr="00B73024" w:rsidP="00B73024" w14:paraId="2B4213D0"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3" w:history="1">
        <w:r w:rsidRPr="00B73024">
          <w:rPr>
            <w:rFonts w:ascii="Arial" w:eastAsia="MS Mincho" w:hAnsi="Arial" w:cs="Arial"/>
            <w:noProof/>
            <w:color w:val="0000FF"/>
            <w:szCs w:val="22"/>
            <w:lang w:val="en-GB"/>
          </w:rPr>
          <w:t>4.2. Meet with the test administrator(s) after the assessment</w:t>
        </w:r>
        <w:r w:rsidRPr="00B73024">
          <w:rPr>
            <w:rFonts w:ascii="Arial" w:eastAsia="MS Mincho" w:hAnsi="Arial" w:cs="Arial"/>
            <w:noProof/>
            <w:webHidden/>
            <w:szCs w:val="22"/>
            <w:lang w:val="en-GB"/>
          </w:rPr>
          <w:tab/>
          <w:t>24</w:t>
        </w:r>
      </w:hyperlink>
    </w:p>
    <w:p w:rsidR="00B73024" w:rsidRPr="00B73024" w:rsidP="00B73024" w14:paraId="20FEDAB8" w14:textId="77777777">
      <w:pPr>
        <w:tabs>
          <w:tab w:val="left" w:pos="720"/>
          <w:tab w:val="right" w:leader="dot" w:pos="8495"/>
        </w:tabs>
        <w:spacing w:before="120" w:after="120" w:line="240" w:lineRule="auto"/>
        <w:ind w:left="360"/>
        <w:jc w:val="left"/>
        <w:outlineLvl w:val="0"/>
        <w:rPr>
          <w:rFonts w:ascii="Arial" w:eastAsia="MS Mincho" w:hAnsi="Arial" w:cs="Arial"/>
          <w:noProof/>
          <w:szCs w:val="22"/>
        </w:rPr>
      </w:pPr>
      <w:hyperlink w:anchor="_Toc30497194" w:history="1">
        <w:r w:rsidRPr="00B73024">
          <w:rPr>
            <w:rFonts w:ascii="Arial" w:eastAsia="MS Mincho" w:hAnsi="Arial" w:cs="Arial"/>
            <w:noProof/>
            <w:color w:val="0000FF"/>
            <w:szCs w:val="22"/>
            <w:lang w:val="en-GB"/>
          </w:rPr>
          <w:t>4.3. Arrange for a makeup session, if needed</w:t>
        </w:r>
        <w:r w:rsidRPr="00B73024">
          <w:rPr>
            <w:rFonts w:ascii="Arial" w:eastAsia="MS Mincho" w:hAnsi="Arial" w:cs="Arial"/>
            <w:noProof/>
            <w:webHidden/>
            <w:szCs w:val="22"/>
            <w:lang w:val="en-GB"/>
          </w:rPr>
          <w:tab/>
          <w:t>24</w:t>
        </w:r>
      </w:hyperlink>
    </w:p>
    <w:p w:rsidR="00B73024" w:rsidRPr="00B73024" w:rsidP="00B73024" w14:paraId="6C199B9C" w14:textId="77777777">
      <w:pPr>
        <w:tabs>
          <w:tab w:val="left" w:pos="720"/>
          <w:tab w:val="right" w:leader="dot" w:pos="8495"/>
        </w:tabs>
        <w:spacing w:before="120" w:after="120" w:line="240" w:lineRule="auto"/>
        <w:ind w:left="360"/>
        <w:jc w:val="left"/>
        <w:outlineLvl w:val="0"/>
        <w:rPr>
          <w:rFonts w:ascii="Arial" w:eastAsia="MS Mincho" w:hAnsi="Arial" w:cs="Arial"/>
          <w:noProof/>
          <w:color w:val="0000FF"/>
          <w:szCs w:val="22"/>
          <w:lang w:val="en-GB"/>
        </w:rPr>
      </w:pPr>
      <w:hyperlink w:anchor="_Toc30497195" w:history="1">
        <w:r w:rsidRPr="00B73024">
          <w:rPr>
            <w:rFonts w:ascii="Arial" w:eastAsia="MS Mincho" w:hAnsi="Arial" w:cs="Arial"/>
            <w:noProof/>
            <w:color w:val="0000FF"/>
            <w:szCs w:val="22"/>
            <w:lang w:val="en-GB"/>
          </w:rPr>
          <w:t>4.4. Store PISA forms</w:t>
        </w:r>
        <w:r w:rsidRPr="00B73024">
          <w:rPr>
            <w:rFonts w:ascii="Arial" w:eastAsia="MS Mincho" w:hAnsi="Arial" w:cs="Arial"/>
            <w:noProof/>
            <w:webHidden/>
            <w:szCs w:val="22"/>
            <w:lang w:val="en-GB"/>
          </w:rPr>
          <w:tab/>
          <w:t>24</w:t>
        </w:r>
      </w:hyperlink>
    </w:p>
    <w:p w:rsidR="00B73024" w:rsidRPr="00B73024" w:rsidP="00B73024" w14:paraId="2D73968D" w14:textId="77777777">
      <w:pPr>
        <w:tabs>
          <w:tab w:val="left" w:pos="720"/>
          <w:tab w:val="right" w:leader="dot" w:pos="8495"/>
        </w:tabs>
        <w:spacing w:before="120" w:after="120" w:line="240" w:lineRule="auto"/>
        <w:jc w:val="left"/>
        <w:outlineLvl w:val="0"/>
        <w:rPr>
          <w:rFonts w:ascii="Arial" w:eastAsia="MS Mincho" w:hAnsi="Arial" w:cs="Arial"/>
          <w:caps/>
          <w:noProof/>
          <w:color w:val="365F91"/>
          <w:szCs w:val="22"/>
          <w:lang w:val="en-GB"/>
        </w:rPr>
      </w:pPr>
      <w:hyperlink w:anchor="_Toc26180491" w:history="1">
        <w:r w:rsidRPr="00B73024">
          <w:rPr>
            <w:rFonts w:ascii="Arial" w:eastAsia="MS Mincho" w:hAnsi="Arial" w:cs="Arial"/>
            <w:b/>
            <w:caps/>
            <w:noProof/>
            <w:color w:val="365F91"/>
            <w:sz w:val="24"/>
            <w:szCs w:val="24"/>
            <w:lang w:val="en-GB"/>
          </w:rPr>
          <w:t>Appendix A: School Questionnaire Questions</w:t>
        </w:r>
        <w:r w:rsidRPr="00B73024">
          <w:rPr>
            <w:rFonts w:ascii="Arial" w:eastAsia="MS Mincho" w:hAnsi="Arial" w:cs="Arial"/>
            <w:b/>
            <w:caps/>
            <w:noProof/>
            <w:webHidden/>
            <w:color w:val="365F91"/>
            <w:sz w:val="24"/>
            <w:szCs w:val="24"/>
            <w:lang w:val="en-GB"/>
          </w:rPr>
          <w:tab/>
          <w:t>26</w:t>
        </w:r>
      </w:hyperlink>
    </w:p>
    <w:p w:rsidR="00B73024" w:rsidRPr="00B73024" w:rsidP="00B73024" w14:paraId="466361D5" w14:textId="77777777">
      <w:pPr>
        <w:tabs>
          <w:tab w:val="left" w:pos="720"/>
          <w:tab w:val="right" w:leader="dot" w:pos="8495"/>
        </w:tabs>
        <w:spacing w:line="240" w:lineRule="auto"/>
        <w:jc w:val="left"/>
        <w:outlineLvl w:val="0"/>
        <w:rPr>
          <w:rFonts w:ascii="Arial" w:eastAsia="MS Mincho" w:hAnsi="Arial" w:cs="Arial"/>
          <w:b/>
          <w:caps/>
          <w:noProof/>
          <w:color w:val="365F91"/>
          <w:sz w:val="24"/>
          <w:szCs w:val="24"/>
        </w:rPr>
      </w:pPr>
      <w:hyperlink w:anchor="_Toc26180492" w:history="1">
        <w:r w:rsidRPr="00B73024">
          <w:rPr>
            <w:rFonts w:ascii="Arial" w:eastAsia="MS Mincho" w:hAnsi="Arial" w:cs="Arial"/>
            <w:b/>
            <w:caps/>
            <w:noProof/>
            <w:color w:val="365F91"/>
            <w:sz w:val="24"/>
            <w:szCs w:val="24"/>
            <w:lang w:val="en-GB"/>
          </w:rPr>
          <w:t xml:space="preserve">Appendix B: E-Filing Instructions  </w:t>
        </w:r>
        <w:r w:rsidRPr="00B73024">
          <w:rPr>
            <w:rFonts w:ascii="Arial" w:eastAsia="MS Mincho" w:hAnsi="Arial" w:cs="Arial"/>
            <w:b/>
            <w:caps/>
            <w:noProof/>
            <w:webHidden/>
            <w:color w:val="365F91"/>
            <w:sz w:val="24"/>
            <w:szCs w:val="24"/>
            <w:lang w:val="en-GB"/>
          </w:rPr>
          <w:tab/>
          <w:t>40</w:t>
        </w:r>
      </w:hyperlink>
    </w:p>
    <w:p w:rsidR="00B73024" w:rsidRPr="00B73024" w:rsidP="00E94985" w14:paraId="6DAD1493" w14:textId="77777777">
      <w:pPr>
        <w:rPr>
          <w:rFonts w:eastAsia="MS Mincho"/>
          <w:noProof/>
          <w:lang w:val="en-GB"/>
        </w:rPr>
      </w:pPr>
    </w:p>
    <w:p w:rsidR="00B73024" w:rsidRPr="00B73024" w:rsidP="00E94985" w14:paraId="23FB3055" w14:textId="77777777">
      <w:pPr>
        <w:rPr>
          <w:rFonts w:eastAsia="MS Mincho"/>
          <w:noProof/>
          <w:lang w:val="en-GB"/>
        </w:rPr>
      </w:pPr>
    </w:p>
    <w:p w:rsidR="00B73024" w:rsidRPr="00B73024" w:rsidP="00E94985" w14:paraId="7679FA21" w14:textId="77777777">
      <w:pPr>
        <w:rPr>
          <w:rFonts w:eastAsia="MS Mincho"/>
          <w:noProof/>
          <w:lang w:val="en-GB"/>
        </w:rPr>
      </w:pPr>
      <w:r w:rsidRPr="00B73024">
        <w:rPr>
          <w:rFonts w:eastAsia="MS Mincho"/>
          <w:noProof/>
          <w:sz w:val="24"/>
          <w:szCs w:val="24"/>
          <w:lang w:val="en-GB"/>
        </w:rPr>
        <w:fldChar w:fldCharType="end"/>
      </w:r>
      <w:r w:rsidRPr="00B73024">
        <w:rPr>
          <w:rFonts w:eastAsia="MS Mincho"/>
          <w:noProof/>
          <w:lang w:val="en-GB"/>
        </w:rPr>
        <w:t xml:space="preserve"> </w:t>
      </w:r>
    </w:p>
    <w:p w:rsidR="00B73024" w:rsidRPr="00B73024" w:rsidP="00E94985" w14:paraId="407DA83E" w14:textId="77777777">
      <w:pPr>
        <w:rPr>
          <w:rFonts w:eastAsia="MS Mincho"/>
          <w:noProof/>
          <w:lang w:val="en-GB"/>
        </w:rPr>
      </w:pPr>
    </w:p>
    <w:p w:rsidR="00B73024" w:rsidRPr="00B73024" w:rsidP="00E94985" w14:paraId="2FAC2DDD" w14:textId="77777777">
      <w:pPr>
        <w:rPr>
          <w:rFonts w:eastAsia="MS Mincho"/>
          <w:noProof/>
          <w:lang w:val="en-GB"/>
        </w:rPr>
      </w:pPr>
    </w:p>
    <w:p w:rsidR="00B73024" w:rsidRPr="00B73024" w:rsidP="00E94985" w14:paraId="7B683ADE" w14:textId="77777777">
      <w:pPr>
        <w:rPr>
          <w:rFonts w:eastAsia="MS Mincho"/>
          <w:noProof/>
          <w:lang w:val="en-GB"/>
        </w:rPr>
      </w:pPr>
    </w:p>
    <w:p w:rsidR="00B73024" w:rsidRPr="00B73024" w:rsidP="00E94985" w14:paraId="68A750B4" w14:textId="77777777">
      <w:pPr>
        <w:rPr>
          <w:rFonts w:eastAsia="MS Mincho"/>
          <w:noProof/>
          <w:lang w:val="en-GB"/>
        </w:rPr>
      </w:pPr>
    </w:p>
    <w:p w:rsidR="00B73024" w:rsidRPr="00B73024" w:rsidP="00E94985" w14:paraId="75D0058B" w14:textId="77777777">
      <w:pPr>
        <w:rPr>
          <w:rFonts w:eastAsia="MS Mincho"/>
          <w:noProof/>
          <w:lang w:val="en-GB"/>
        </w:rPr>
      </w:pPr>
    </w:p>
    <w:p w:rsidR="00B73024" w:rsidRPr="00B73024" w:rsidP="00E94985" w14:paraId="4871A4E0" w14:textId="77777777">
      <w:pPr>
        <w:rPr>
          <w:rFonts w:eastAsia="MS Mincho"/>
          <w:noProof/>
          <w:lang w:val="en-GB"/>
        </w:rPr>
      </w:pPr>
    </w:p>
    <w:p w:rsidR="00B73024" w:rsidRPr="00B73024" w:rsidP="00E94985" w14:paraId="4ACEF71F" w14:textId="77777777">
      <w:pPr>
        <w:rPr>
          <w:rFonts w:eastAsia="MS Mincho"/>
          <w:noProof/>
          <w:lang w:val="en-GB"/>
        </w:rPr>
      </w:pPr>
    </w:p>
    <w:p w:rsidR="00B73024" w:rsidRPr="00B73024" w:rsidP="00E94985" w14:paraId="00EB40A0" w14:textId="77777777">
      <w:pPr>
        <w:rPr>
          <w:rFonts w:eastAsia="MS Mincho"/>
          <w:noProof/>
          <w:lang w:val="en-GB"/>
        </w:rPr>
      </w:pPr>
    </w:p>
    <w:p w:rsidR="00B73024" w:rsidRPr="00B73024" w:rsidP="00E94985" w14:paraId="5C1ADDDD" w14:textId="77777777">
      <w:pPr>
        <w:rPr>
          <w:rFonts w:eastAsia="MS Mincho"/>
          <w:noProof/>
          <w:lang w:val="en-GB"/>
        </w:rPr>
      </w:pPr>
    </w:p>
    <w:p w:rsidR="00B73024" w:rsidRPr="00B73024" w:rsidP="00E94985" w14:paraId="0DBE59C8" w14:textId="77777777">
      <w:pPr>
        <w:rPr>
          <w:rFonts w:ascii="Arial" w:eastAsia="MS Mincho" w:hAnsi="Arial"/>
          <w:b/>
          <w:caps/>
          <w:noProof/>
          <w:sz w:val="24"/>
          <w:szCs w:val="24"/>
          <w:lang w:val="en-GB"/>
        </w:rPr>
      </w:pPr>
    </w:p>
    <w:p w:rsidR="00B73024" w:rsidRPr="00B73024" w:rsidP="00B73024" w14:paraId="5A86FB36" w14:textId="77777777">
      <w:pPr>
        <w:numPr>
          <w:ilvl w:val="0"/>
          <w:numId w:val="30"/>
        </w:numPr>
        <w:tabs>
          <w:tab w:val="left" w:pos="907"/>
          <w:tab w:val="right" w:leader="dot" w:pos="8495"/>
        </w:tabs>
        <w:spacing w:before="120" w:after="120" w:line="240" w:lineRule="auto"/>
        <w:ind w:left="0" w:firstLine="0"/>
        <w:jc w:val="left"/>
        <w:outlineLvl w:val="0"/>
        <w:rPr>
          <w:rFonts w:ascii="Calibri" w:eastAsia="MS Mincho" w:hAnsi="Calibri"/>
          <w:b/>
          <w:caps/>
          <w:noProof/>
          <w:color w:val="0000A0"/>
          <w:sz w:val="24"/>
          <w:szCs w:val="24"/>
          <w:lang w:val="en-GB"/>
        </w:rPr>
        <w:sectPr w:rsidSect="00A413EC">
          <w:footerReference w:type="even" r:id="rId51"/>
          <w:headerReference w:type="first" r:id="rId52"/>
          <w:pgSz w:w="11907" w:h="16839" w:code="9"/>
          <w:pgMar w:top="1440" w:right="1440" w:bottom="1440" w:left="1440" w:header="720" w:footer="720" w:gutter="0"/>
          <w:cols w:space="720"/>
          <w:docGrid w:linePitch="299"/>
        </w:sectPr>
      </w:pPr>
    </w:p>
    <w:p w:rsidR="00B73024" w:rsidRPr="00B73024" w:rsidP="00B73024" w14:paraId="0760313E" w14:textId="77777777">
      <w:pPr>
        <w:spacing w:before="120" w:after="480" w:line="259" w:lineRule="auto"/>
        <w:jc w:val="center"/>
        <w:rPr>
          <w:rFonts w:ascii="Arial Black" w:eastAsia="MS Gothic" w:hAnsi="Arial Black"/>
          <w:caps/>
          <w:color w:val="003399"/>
          <w:spacing w:val="5"/>
          <w:kern w:val="28"/>
          <w:sz w:val="36"/>
          <w:szCs w:val="48"/>
          <w:lang w:val="en-GB"/>
        </w:rPr>
      </w:pPr>
      <w:bookmarkStart w:id="84" w:name="_Toc161022658"/>
      <w:bookmarkStart w:id="85" w:name="_Toc161024220"/>
      <w:bookmarkStart w:id="86" w:name="_Toc161024623"/>
      <w:bookmarkStart w:id="87" w:name="_Toc162858078"/>
      <w:bookmarkStart w:id="88" w:name="_Toc162858310"/>
      <w:bookmarkStart w:id="89" w:name="_Toc162863660"/>
      <w:bookmarkStart w:id="90" w:name="_Toc162863744"/>
      <w:bookmarkStart w:id="91" w:name="_Toc162863918"/>
      <w:bookmarkStart w:id="92" w:name="_Toc164058050"/>
      <w:bookmarkStart w:id="93" w:name="_Toc168802256"/>
      <w:bookmarkStart w:id="94" w:name="_Toc168804261"/>
      <w:bookmarkStart w:id="95" w:name="_Toc169432293"/>
      <w:bookmarkStart w:id="96" w:name="_Toc171416837"/>
      <w:bookmarkStart w:id="97" w:name="_Toc172101781"/>
      <w:bookmarkStart w:id="98" w:name="_Toc172364818"/>
      <w:bookmarkStart w:id="99" w:name="_Toc176168211"/>
      <w:bookmarkStart w:id="100" w:name="_Toc176168309"/>
      <w:bookmarkStart w:id="101" w:name="_Toc30497178"/>
      <w:bookmarkEnd w:id="79"/>
      <w:bookmarkEnd w:id="80"/>
      <w:bookmarkEnd w:id="81"/>
      <w:bookmarkEnd w:id="82"/>
      <w:r w:rsidRPr="00B73024">
        <w:rPr>
          <w:rFonts w:ascii="Arial Black" w:eastAsia="MS Gothic" w:hAnsi="Arial Black"/>
          <w:caps/>
          <w:color w:val="003399"/>
          <w:spacing w:val="5"/>
          <w:kern w:val="28"/>
          <w:sz w:val="36"/>
          <w:szCs w:val="48"/>
          <w:lang w:val="en-GB"/>
        </w:rPr>
        <w:t>CHAPTER 01: INTRODUCTION</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B73024" w:rsidRPr="00B73024" w:rsidP="00B73024" w14:paraId="104DDD36" w14:textId="1E0857D4">
      <w:pPr>
        <w:spacing w:before="120" w:after="120" w:line="259" w:lineRule="auto"/>
        <w:jc w:val="left"/>
        <w:rPr>
          <w:rFonts w:ascii="Arial" w:eastAsia="Calibri" w:hAnsi="Arial" w:cs="Arial"/>
          <w:color w:val="000000"/>
          <w:spacing w:val="-4"/>
          <w:szCs w:val="22"/>
          <w:lang w:val="en-GB" w:eastAsia="ja-JP"/>
        </w:rPr>
      </w:pPr>
      <w:bookmarkStart w:id="102" w:name="_Toc161022659"/>
      <w:bookmarkStart w:id="103" w:name="_Toc161024221"/>
      <w:bookmarkStart w:id="104" w:name="_Toc161024624"/>
      <w:bookmarkStart w:id="105" w:name="_Toc162858079"/>
      <w:bookmarkStart w:id="106" w:name="_Toc162858311"/>
      <w:bookmarkStart w:id="107" w:name="_Toc162863661"/>
      <w:bookmarkStart w:id="108" w:name="_Toc162863745"/>
      <w:bookmarkStart w:id="109" w:name="_Toc162863919"/>
      <w:bookmarkStart w:id="110" w:name="_Toc164058051"/>
      <w:bookmarkStart w:id="111" w:name="_Toc168802257"/>
      <w:bookmarkStart w:id="112" w:name="_Toc168804262"/>
      <w:bookmarkStart w:id="113" w:name="_Toc169432294"/>
      <w:bookmarkStart w:id="114" w:name="_Toc171416838"/>
      <w:bookmarkStart w:id="115" w:name="_Toc172101782"/>
      <w:bookmarkStart w:id="116" w:name="_Toc172364819"/>
      <w:bookmarkStart w:id="117" w:name="_Toc176168212"/>
      <w:bookmarkStart w:id="118" w:name="_Toc176168310"/>
      <w:r w:rsidRPr="00B73024">
        <w:rPr>
          <w:rFonts w:ascii="Arial" w:eastAsia="Calibri" w:hAnsi="Arial" w:cs="Arial"/>
          <w:color w:val="000000"/>
          <w:spacing w:val="-4"/>
          <w:szCs w:val="22"/>
          <w:lang w:val="en-GB" w:eastAsia="ja-JP"/>
        </w:rPr>
        <w:t xml:space="preserve">Thank you for agreeing to be a school coordinator for </w:t>
      </w:r>
      <w:r w:rsidR="00EB08A7">
        <w:rPr>
          <w:rFonts w:ascii="Arial" w:eastAsia="Calibri" w:hAnsi="Arial" w:cs="Arial"/>
          <w:color w:val="000000"/>
          <w:spacing w:val="-4"/>
          <w:szCs w:val="22"/>
          <w:lang w:val="en-GB" w:eastAsia="ja-JP"/>
        </w:rPr>
        <w:t xml:space="preserve">the </w:t>
      </w:r>
      <w:r w:rsidRPr="00B73024">
        <w:rPr>
          <w:rFonts w:ascii="Arial" w:eastAsia="Calibri" w:hAnsi="Arial" w:cs="Arial"/>
          <w:color w:val="000000"/>
          <w:spacing w:val="-4"/>
          <w:szCs w:val="22"/>
          <w:lang w:val="en-GB" w:eastAsia="ja-JP"/>
        </w:rPr>
        <w:t>PISA 202</w:t>
      </w:r>
      <w:r w:rsidR="00EB08A7">
        <w:rPr>
          <w:rFonts w:ascii="Arial" w:eastAsia="Calibri" w:hAnsi="Arial" w:cs="Arial"/>
          <w:color w:val="000000"/>
          <w:spacing w:val="-4"/>
          <w:szCs w:val="22"/>
          <w:lang w:val="en-GB" w:eastAsia="ja-JP"/>
        </w:rPr>
        <w:t>5</w:t>
      </w:r>
      <w:r w:rsidRPr="00B73024">
        <w:rPr>
          <w:rFonts w:ascii="Arial" w:eastAsia="Calibri" w:hAnsi="Arial" w:cs="Arial"/>
          <w:color w:val="000000"/>
          <w:spacing w:val="-4"/>
          <w:szCs w:val="22"/>
          <w:lang w:val="en-GB" w:eastAsia="ja-JP"/>
        </w:rPr>
        <w:t xml:space="preserve"> field test. As your school has been selected to represent the United States in this large scale international assessment program, you will play a very important role in making sure that the assessment is carried out smoothly and in a standard way. In doing so, you will contribute significantly to the PISA objectives of improving the quality of schooling for students in the United States. This handbook provides instructions on the tasks you will need to complete for implementing PISA in your school. </w:t>
      </w:r>
    </w:p>
    <w:p w:rsidR="00B73024" w:rsidRPr="00B73024" w:rsidP="00B73024" w14:paraId="162C1140" w14:textId="77777777">
      <w:pPr>
        <w:keepNext/>
        <w:keepLines/>
        <w:spacing w:before="480" w:after="240" w:line="259" w:lineRule="auto"/>
        <w:jc w:val="left"/>
        <w:outlineLvl w:val="0"/>
        <w:rPr>
          <w:rFonts w:ascii="Arial" w:eastAsia="MS Gothic" w:hAnsi="Arial"/>
          <w:b/>
          <w:bCs/>
          <w:color w:val="365F91"/>
          <w:sz w:val="28"/>
          <w:szCs w:val="28"/>
        </w:rPr>
      </w:pPr>
      <w:bookmarkStart w:id="119" w:name="_Toc351649350"/>
      <w:bookmarkStart w:id="120" w:name="_Toc367183233"/>
      <w:bookmarkStart w:id="121" w:name="_Toc367369111"/>
      <w:bookmarkStart w:id="122" w:name="_Toc367453010"/>
      <w:bookmarkStart w:id="123" w:name="_Toc368302842"/>
      <w:bookmarkStart w:id="124" w:name="_Toc457480126"/>
      <w:bookmarkStart w:id="125" w:name="_Toc30497179"/>
      <w:bookmarkStart w:id="126" w:name="_Toc168802258"/>
      <w:bookmarkStart w:id="127" w:name="_Toc168804263"/>
      <w:bookmarkStart w:id="128" w:name="_Toc169432295"/>
      <w:bookmarkStart w:id="129" w:name="_Toc171416839"/>
      <w:bookmarkStart w:id="130" w:name="_Toc172101783"/>
      <w:bookmarkStart w:id="131" w:name="_Toc172364820"/>
      <w:bookmarkStart w:id="132" w:name="_Toc176168213"/>
      <w:bookmarkStart w:id="133" w:name="_Toc17616831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B73024">
        <w:rPr>
          <w:rFonts w:ascii="Arial" w:eastAsia="MS Gothic" w:hAnsi="Arial"/>
          <w:b/>
          <w:bCs/>
          <w:color w:val="365F91"/>
          <w:sz w:val="28"/>
          <w:szCs w:val="28"/>
        </w:rPr>
        <w:t>1.1. What is PISA</w:t>
      </w:r>
      <w:bookmarkEnd w:id="119"/>
      <w:r w:rsidRPr="00B73024">
        <w:rPr>
          <w:rFonts w:ascii="Arial" w:eastAsia="MS Gothic" w:hAnsi="Arial"/>
          <w:b/>
          <w:bCs/>
          <w:color w:val="365F91"/>
          <w:sz w:val="28"/>
          <w:szCs w:val="28"/>
        </w:rPr>
        <w:t>?</w:t>
      </w:r>
      <w:bookmarkEnd w:id="120"/>
      <w:bookmarkEnd w:id="121"/>
      <w:bookmarkEnd w:id="122"/>
      <w:bookmarkEnd w:id="123"/>
      <w:bookmarkEnd w:id="124"/>
      <w:bookmarkEnd w:id="125"/>
    </w:p>
    <w:p w:rsidR="00B73024" w:rsidRPr="00B73024" w:rsidP="00B73024" w14:paraId="339E734E" w14:textId="03D4DEDF">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stands for the </w:t>
      </w:r>
      <w:r w:rsidRPr="00B73024">
        <w:rPr>
          <w:rFonts w:ascii="Arial" w:eastAsia="Calibri" w:hAnsi="Arial"/>
          <w:b/>
          <w:szCs w:val="22"/>
          <w:u w:val="single"/>
          <w:lang w:val="en-GB"/>
        </w:rPr>
        <w:t>P</w:t>
      </w:r>
      <w:r w:rsidRPr="00B73024">
        <w:rPr>
          <w:rFonts w:ascii="Arial" w:eastAsia="Calibri" w:hAnsi="Arial"/>
          <w:b/>
          <w:szCs w:val="22"/>
          <w:lang w:val="en-GB"/>
        </w:rPr>
        <w:t xml:space="preserve">rogram for </w:t>
      </w:r>
      <w:r w:rsidRPr="00B73024">
        <w:rPr>
          <w:rFonts w:ascii="Arial" w:eastAsia="Calibri" w:hAnsi="Arial"/>
          <w:b/>
          <w:szCs w:val="22"/>
          <w:u w:val="single"/>
          <w:lang w:val="en-GB"/>
        </w:rPr>
        <w:t>I</w:t>
      </w:r>
      <w:r w:rsidRPr="00B73024">
        <w:rPr>
          <w:rFonts w:ascii="Arial" w:eastAsia="Calibri" w:hAnsi="Arial"/>
          <w:b/>
          <w:szCs w:val="22"/>
          <w:lang w:val="en-GB"/>
        </w:rPr>
        <w:t xml:space="preserve">nternational </w:t>
      </w:r>
      <w:r w:rsidRPr="00B73024">
        <w:rPr>
          <w:rFonts w:ascii="Arial" w:eastAsia="Calibri" w:hAnsi="Arial"/>
          <w:b/>
          <w:szCs w:val="22"/>
          <w:u w:val="single"/>
          <w:lang w:val="en-GB"/>
        </w:rPr>
        <w:t>S</w:t>
      </w:r>
      <w:r w:rsidRPr="00B73024">
        <w:rPr>
          <w:rFonts w:ascii="Arial" w:eastAsia="Calibri" w:hAnsi="Arial"/>
          <w:b/>
          <w:szCs w:val="22"/>
          <w:lang w:val="en-GB"/>
        </w:rPr>
        <w:t xml:space="preserve">tudent </w:t>
      </w:r>
      <w:r w:rsidRPr="00B73024">
        <w:rPr>
          <w:rFonts w:ascii="Arial" w:eastAsia="Calibri" w:hAnsi="Arial"/>
          <w:b/>
          <w:szCs w:val="22"/>
          <w:u w:val="single"/>
          <w:lang w:val="en-GB"/>
        </w:rPr>
        <w:t>A</w:t>
      </w:r>
      <w:r w:rsidRPr="00B73024">
        <w:rPr>
          <w:rFonts w:ascii="Arial" w:eastAsia="Calibri" w:hAnsi="Arial"/>
          <w:b/>
          <w:szCs w:val="22"/>
          <w:lang w:val="en-GB"/>
        </w:rPr>
        <w:t>ssessment</w:t>
      </w:r>
      <w:r w:rsidRPr="00B73024">
        <w:rPr>
          <w:rFonts w:ascii="Arial" w:eastAsia="Calibri" w:hAnsi="Arial"/>
          <w:szCs w:val="22"/>
          <w:lang w:val="en-GB"/>
        </w:rPr>
        <w:t>, sponsored by the Organization for Economic Cooperation and Development (OECD). PISA has been conducted since 2000 and involves more than 80 participating countries. The PISA 202</w:t>
      </w:r>
      <w:r w:rsidR="00EB08A7">
        <w:rPr>
          <w:rFonts w:ascii="Arial" w:eastAsia="Calibri" w:hAnsi="Arial"/>
          <w:szCs w:val="22"/>
          <w:lang w:val="en-GB"/>
        </w:rPr>
        <w:t>5</w:t>
      </w:r>
      <w:r w:rsidRPr="00B73024">
        <w:rPr>
          <w:rFonts w:ascii="Arial" w:eastAsia="Calibri" w:hAnsi="Arial"/>
          <w:szCs w:val="22"/>
          <w:lang w:val="en-GB"/>
        </w:rPr>
        <w:t xml:space="preserve"> field test will be conducted in </w:t>
      </w:r>
      <w:r w:rsidR="00EB08A7">
        <w:rPr>
          <w:rFonts w:ascii="Arial" w:eastAsia="Calibri" w:hAnsi="Arial"/>
          <w:szCs w:val="22"/>
          <w:lang w:val="en-GB"/>
        </w:rPr>
        <w:t>spring 2024</w:t>
      </w:r>
      <w:r w:rsidRPr="00B73024">
        <w:rPr>
          <w:rFonts w:ascii="Arial" w:eastAsia="Calibri" w:hAnsi="Arial"/>
          <w:szCs w:val="22"/>
          <w:lang w:val="en-GB"/>
        </w:rPr>
        <w:t>.</w:t>
      </w:r>
    </w:p>
    <w:p w:rsidR="00B73024" w:rsidRPr="00B73024" w:rsidP="00B73024" w14:paraId="60BA53DF"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has the following characteristics: </w:t>
      </w:r>
    </w:p>
    <w:p w:rsidR="00B73024" w:rsidRPr="00B73024" w:rsidP="00B73024" w14:paraId="6730785D"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The world’s largest international survey in education</w:t>
      </w:r>
    </w:p>
    <w:p w:rsidR="00B73024" w:rsidRPr="00B73024" w:rsidP="00B73024" w14:paraId="49866645"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Surveys students aged about 15 years</w:t>
      </w:r>
    </w:p>
    <w:p w:rsidR="00B73024" w:rsidRPr="00B73024" w:rsidP="00B73024" w14:paraId="440E40C7"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Assesses students’ preparedness for adult life </w:t>
      </w:r>
    </w:p>
    <w:p w:rsidR="00B73024" w:rsidRPr="00B73024" w:rsidP="00B73024" w14:paraId="71D7F8B8" w14:textId="10F50758">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Measures students’ literacy in mathematics, reading, scien</w:t>
      </w:r>
      <w:r w:rsidRPr="00B73024">
        <w:rPr>
          <w:rFonts w:ascii="Arial" w:eastAsia="MS Mincho" w:hAnsi="Arial"/>
          <w:szCs w:val="22"/>
          <w:lang w:val="en-GB" w:eastAsia="ja-JP"/>
        </w:rPr>
        <w:t xml:space="preserve">ce, </w:t>
      </w:r>
      <w:r w:rsidRPr="00B73024">
        <w:rPr>
          <w:rFonts w:ascii="Arial" w:eastAsia="Calibri" w:hAnsi="Arial"/>
          <w:szCs w:val="22"/>
          <w:lang w:val="en-GB"/>
        </w:rPr>
        <w:t xml:space="preserve">and </w:t>
      </w:r>
      <w:r w:rsidR="00E22752">
        <w:rPr>
          <w:rFonts w:ascii="Arial" w:eastAsia="Calibri" w:hAnsi="Arial"/>
          <w:szCs w:val="22"/>
          <w:lang w:val="en-GB"/>
        </w:rPr>
        <w:t>an assessment of self-regulated learning called Learning in a Digital World</w:t>
      </w:r>
    </w:p>
    <w:p w:rsidR="00B73024" w:rsidRPr="00B73024" w:rsidP="00B73024" w14:paraId="056D904D"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eastAsia="ja-JP"/>
        </w:rPr>
        <w:t>Collects context information about educational practices in participating countries</w:t>
      </w:r>
    </w:p>
    <w:p w:rsidR="00B73024" w:rsidRPr="00B73024" w:rsidP="00B73024" w14:paraId="57458B59" w14:textId="77777777">
      <w:pPr>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 </w:t>
      </w:r>
    </w:p>
    <w:p w:rsidR="00B73024" w:rsidRPr="00B73024" w:rsidP="00B73024" w14:paraId="21FFCA1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Undertaking PISA is important because the results of the assessment can be used to:</w:t>
      </w:r>
    </w:p>
    <w:p w:rsidR="00B73024" w:rsidRPr="00B73024" w:rsidP="00B73024" w14:paraId="6CF7EE3A"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indicate how well prepared students </w:t>
      </w:r>
      <w:r w:rsidRPr="00B73024">
        <w:rPr>
          <w:rFonts w:ascii="Arial" w:eastAsia="Calibri" w:hAnsi="Arial"/>
          <w:szCs w:val="22"/>
          <w:lang w:val="en-GB" w:eastAsia="ja-JP"/>
        </w:rPr>
        <w:t xml:space="preserve">in the United States </w:t>
      </w:r>
      <w:r w:rsidRPr="00B73024">
        <w:rPr>
          <w:rFonts w:ascii="Arial" w:eastAsia="Calibri" w:hAnsi="Arial"/>
          <w:szCs w:val="22"/>
          <w:lang w:val="en-GB"/>
        </w:rPr>
        <w:t>are for learning once they leave school;</w:t>
      </w:r>
    </w:p>
    <w:p w:rsidR="00B73024" w:rsidRPr="00B73024" w:rsidP="00B73024" w14:paraId="7E7B112A"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identify areas for improvement over time by schools, education systems, and governments; </w:t>
      </w:r>
    </w:p>
    <w:p w:rsidR="00B73024" w:rsidRPr="00B73024" w:rsidP="00B73024" w14:paraId="524E8040" w14:textId="77777777">
      <w:pPr>
        <w:numPr>
          <w:ilvl w:val="0"/>
          <w:numId w:val="45"/>
        </w:numPr>
        <w:spacing w:before="120" w:after="120" w:line="259" w:lineRule="auto"/>
        <w:jc w:val="left"/>
        <w:rPr>
          <w:rFonts w:ascii="Arial" w:eastAsia="Calibri" w:hAnsi="Arial"/>
          <w:szCs w:val="22"/>
          <w:lang w:val="en-GB"/>
        </w:rPr>
      </w:pPr>
      <w:r w:rsidRPr="00B73024">
        <w:rPr>
          <w:rFonts w:ascii="Arial" w:eastAsia="Calibri" w:hAnsi="Arial"/>
          <w:szCs w:val="22"/>
          <w:lang w:val="en-GB"/>
        </w:rPr>
        <w:t>allow</w:t>
      </w:r>
      <w:r w:rsidRPr="00B73024">
        <w:rPr>
          <w:rFonts w:ascii="Arial" w:eastAsia="Calibri" w:hAnsi="Arial"/>
          <w:szCs w:val="22"/>
          <w:lang w:val="en-GB"/>
        </w:rPr>
        <w:t xml:space="preserve"> a comparison of student performance and the learning environment between different countries/economies. </w:t>
      </w:r>
    </w:p>
    <w:p w:rsidR="00B73024" w:rsidRPr="00B73024" w:rsidP="00B73024" w14:paraId="289B0B2A"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color w:val="000000"/>
          <w:szCs w:val="22"/>
          <w:lang w:val="en-GB"/>
        </w:rPr>
        <w:t xml:space="preserve">For more details about PISA, refer to the </w:t>
      </w:r>
      <w:r w:rsidRPr="00B73024">
        <w:rPr>
          <w:rFonts w:ascii="Arial" w:eastAsia="Calibri" w:hAnsi="Arial"/>
          <w:szCs w:val="22"/>
          <w:lang w:val="en-GB"/>
        </w:rPr>
        <w:t xml:space="preserve">OECD website at </w:t>
      </w:r>
      <w:hyperlink r:id="rId53" w:history="1">
        <w:r w:rsidRPr="00B73024">
          <w:rPr>
            <w:rFonts w:ascii="Arial" w:eastAsia="Calibri" w:hAnsi="Arial"/>
            <w:color w:val="0000FF"/>
            <w:szCs w:val="22"/>
            <w:u w:val="single"/>
            <w:lang w:val="en-GB"/>
          </w:rPr>
          <w:t>https://www.oecd.org/pisa/</w:t>
        </w:r>
      </w:hyperlink>
      <w:r w:rsidRPr="00B73024">
        <w:rPr>
          <w:rFonts w:ascii="Arial" w:eastAsia="Calibri" w:hAnsi="Arial"/>
          <w:szCs w:val="22"/>
          <w:lang w:val="en-GB"/>
        </w:rPr>
        <w:t>.</w:t>
      </w:r>
    </w:p>
    <w:tbl>
      <w:tblPr>
        <w:tblStyle w:val="TableGrid"/>
        <w:tblW w:w="5000" w:type="pct"/>
        <w:tblLook w:val="04A0"/>
      </w:tblPr>
      <w:tblGrid>
        <w:gridCol w:w="9017"/>
      </w:tblGrid>
      <w:tr w14:paraId="733FEF9C" w14:textId="77777777" w:rsidTr="00434CD4">
        <w:tblPrEx>
          <w:tblW w:w="5000" w:type="pct"/>
          <w:tblLook w:val="04A0"/>
        </w:tblPrEx>
        <w:tc>
          <w:tcPr>
            <w:tcW w:w="5000" w:type="pct"/>
            <w:shd w:val="clear" w:color="auto" w:fill="auto"/>
          </w:tcPr>
          <w:p w:rsidR="00B73024" w:rsidRPr="00B73024" w:rsidP="00B73024" w14:paraId="5F082405"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Note on Confidentiality</w:t>
            </w:r>
          </w:p>
          <w:p w:rsidR="00B73024" w:rsidRPr="00B73024" w:rsidP="00B73024" w14:paraId="565AC4E2" w14:textId="77777777">
            <w:pPr>
              <w:tabs>
                <w:tab w:val="left" w:pos="0"/>
              </w:tabs>
              <w:spacing w:before="120" w:after="120" w:line="259" w:lineRule="auto"/>
              <w:jc w:val="left"/>
              <w:rPr>
                <w:rFonts w:ascii="Arial" w:eastAsia="Calibri" w:hAnsi="Arial"/>
                <w:szCs w:val="22"/>
                <w:lang w:val="en-GB"/>
              </w:rPr>
            </w:pPr>
            <w:r w:rsidRPr="00B73024">
              <w:rPr>
                <w:rFonts w:ascii="Arial" w:eastAsia="Calibri" w:hAnsi="Arial"/>
                <w:szCs w:val="22"/>
                <w:lang w:val="en-GB"/>
              </w:rPr>
              <w:t>All of the information provided by you, other school staff, and students may be used only for statistical purposes and may not be disclosed, or used, in identifiable form for any other purpose except as required by law (20 U.S.C. §9573 and 6 U.S.C. §151). No participating individual or school will be identified in any report released by the assessment program.</w:t>
            </w:r>
          </w:p>
        </w:tc>
      </w:tr>
    </w:tbl>
    <w:p w:rsidR="00B73024" w:rsidRPr="00B73024" w:rsidP="00B73024" w14:paraId="76D827E2" w14:textId="77777777">
      <w:pPr>
        <w:keepNext/>
        <w:keepLines/>
        <w:spacing w:before="240" w:after="240" w:line="259" w:lineRule="auto"/>
        <w:jc w:val="left"/>
        <w:outlineLvl w:val="0"/>
        <w:rPr>
          <w:rFonts w:ascii="Arial" w:eastAsia="MS Gothic" w:hAnsi="Arial"/>
          <w:b/>
          <w:bCs/>
          <w:color w:val="365F91"/>
          <w:sz w:val="28"/>
          <w:szCs w:val="28"/>
          <w:lang w:val="en-GB"/>
        </w:rPr>
      </w:pPr>
      <w:bookmarkStart w:id="134" w:name="_Toc30497180"/>
      <w:r w:rsidRPr="00B73024">
        <w:rPr>
          <w:rFonts w:ascii="Arial" w:eastAsia="MS Gothic" w:hAnsi="Arial"/>
          <w:b/>
          <w:bCs/>
          <w:color w:val="365F91"/>
          <w:sz w:val="28"/>
          <w:szCs w:val="28"/>
          <w:lang w:val="en-GB"/>
        </w:rPr>
        <w:t>1.2. Components of PISA</w:t>
      </w:r>
      <w:bookmarkEnd w:id="134"/>
      <w:r w:rsidRPr="00B73024">
        <w:rPr>
          <w:rFonts w:ascii="Arial" w:eastAsia="MS Gothic" w:hAnsi="Arial"/>
          <w:b/>
          <w:bCs/>
          <w:color w:val="365F91"/>
          <w:sz w:val="28"/>
          <w:szCs w:val="28"/>
          <w:lang w:val="en-GB"/>
        </w:rPr>
        <w:t xml:space="preserve"> </w:t>
      </w:r>
    </w:p>
    <w:p w:rsidR="00B73024" w:rsidRPr="00B73024" w:rsidP="00B73024" w14:paraId="5D7EFED0" w14:textId="77777777">
      <w:pPr>
        <w:tabs>
          <w:tab w:val="left" w:pos="720"/>
          <w:tab w:val="left" w:pos="9450"/>
        </w:tabs>
        <w:spacing w:before="120" w:after="120" w:line="259" w:lineRule="auto"/>
        <w:jc w:val="left"/>
        <w:rPr>
          <w:rFonts w:ascii="Arial" w:eastAsia="Calibri" w:hAnsi="Arial"/>
          <w:snapToGrid w:val="0"/>
          <w:color w:val="000000"/>
          <w:spacing w:val="-4"/>
          <w:szCs w:val="22"/>
          <w:lang w:val="en-GB"/>
        </w:rPr>
      </w:pPr>
      <w:r w:rsidRPr="00B73024">
        <w:rPr>
          <w:rFonts w:ascii="Arial" w:eastAsia="Calibri" w:hAnsi="Arial"/>
          <w:szCs w:val="22"/>
          <w:lang w:val="en-GB" w:eastAsia="ja-JP"/>
        </w:rPr>
        <w:t xml:space="preserve">The following describes the assessment and the different types of questionnaires. </w:t>
      </w:r>
    </w:p>
    <w:bookmarkEnd w:id="126"/>
    <w:bookmarkEnd w:id="127"/>
    <w:bookmarkEnd w:id="128"/>
    <w:bookmarkEnd w:id="129"/>
    <w:bookmarkEnd w:id="130"/>
    <w:bookmarkEnd w:id="131"/>
    <w:bookmarkEnd w:id="132"/>
    <w:bookmarkEnd w:id="133"/>
    <w:p w:rsidR="00B73024" w:rsidRPr="00B73024" w:rsidP="00B73024" w14:paraId="6C025930"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 xml:space="preserve">1.2.1. PISA Assessment </w:t>
      </w:r>
    </w:p>
    <w:p w:rsidR="00B73024" w:rsidRPr="00B73024" w:rsidP="00B73024" w14:paraId="3124684C" w14:textId="3805604A">
      <w:pPr>
        <w:tabs>
          <w:tab w:val="left" w:pos="720"/>
        </w:tabs>
        <w:spacing w:before="120" w:after="240" w:line="259" w:lineRule="auto"/>
        <w:jc w:val="left"/>
        <w:rPr>
          <w:rFonts w:ascii="Arial" w:eastAsia="Calibri" w:hAnsi="Arial"/>
          <w:color w:val="FF0000"/>
          <w:szCs w:val="22"/>
          <w:lang w:val="en-GB"/>
        </w:rPr>
      </w:pPr>
      <w:r w:rsidRPr="00B73024">
        <w:rPr>
          <w:rFonts w:ascii="Arial" w:eastAsia="Calibri" w:hAnsi="Arial"/>
          <w:szCs w:val="22"/>
          <w:lang w:val="en-GB"/>
        </w:rPr>
        <w:t xml:space="preserve">Up to </w:t>
      </w:r>
      <w:r w:rsidR="00E22752">
        <w:rPr>
          <w:rFonts w:ascii="Arial" w:eastAsia="Calibri" w:hAnsi="Arial"/>
          <w:szCs w:val="22"/>
          <w:lang w:val="en-GB"/>
        </w:rPr>
        <w:t>52</w:t>
      </w:r>
      <w:r w:rsidRPr="00B73024">
        <w:rPr>
          <w:rFonts w:ascii="Arial" w:eastAsia="Calibri" w:hAnsi="Arial"/>
          <w:szCs w:val="22"/>
          <w:lang w:val="en-GB"/>
        </w:rPr>
        <w:t xml:space="preserve">students from your school will be randomly sampled to complete a 2-hour computer-based test consisting of questions in mathematics, reading, science, and </w:t>
      </w:r>
      <w:r w:rsidR="00E22752">
        <w:rPr>
          <w:rFonts w:ascii="Arial" w:eastAsia="Calibri" w:hAnsi="Arial"/>
          <w:szCs w:val="22"/>
          <w:lang w:val="en-GB"/>
        </w:rPr>
        <w:t>Learning in a Digital World.</w:t>
      </w:r>
    </w:p>
    <w:p w:rsidR="00B73024" w:rsidRPr="00B73024" w:rsidP="00B73024" w14:paraId="5CC1E7C6"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1.2.2. Student Questionnaires</w:t>
      </w:r>
    </w:p>
    <w:p w:rsidR="00B73024" w:rsidRPr="00B73024" w:rsidP="00B73024" w14:paraId="15E591AA" w14:textId="2F700B46">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Students will return after a break (preferably lunch) and complete a </w:t>
      </w:r>
      <w:r w:rsidR="00592763">
        <w:rPr>
          <w:rFonts w:ascii="Arial" w:eastAsia="Calibri" w:hAnsi="Arial"/>
          <w:szCs w:val="22"/>
          <w:lang w:val="en-GB"/>
        </w:rPr>
        <w:t>50</w:t>
      </w:r>
      <w:r w:rsidRPr="00B73024">
        <w:rPr>
          <w:rFonts w:ascii="Arial" w:eastAsia="Calibri" w:hAnsi="Arial"/>
          <w:szCs w:val="22"/>
          <w:lang w:val="en-GB"/>
        </w:rPr>
        <w:t>-minute Student Questionnaire, which consists of:</w:t>
      </w:r>
    </w:p>
    <w:p w:rsidR="00B73024" w:rsidRPr="00B73024" w:rsidP="00B73024" w14:paraId="2311EE77" w14:textId="77777777">
      <w:pPr>
        <w:numPr>
          <w:ilvl w:val="0"/>
          <w:numId w:val="63"/>
        </w:numPr>
        <w:tabs>
          <w:tab w:val="left" w:pos="630"/>
        </w:tabs>
        <w:spacing w:before="120" w:after="120" w:line="259" w:lineRule="auto"/>
        <w:ind w:left="360"/>
        <w:jc w:val="left"/>
        <w:rPr>
          <w:rFonts w:ascii="Arial" w:eastAsia="Calibri" w:hAnsi="Arial"/>
          <w:szCs w:val="22"/>
          <w:lang w:val="en-GB" w:eastAsia="ja-JP"/>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Student Questionnaire</w:t>
      </w:r>
      <w:r w:rsidRPr="00B73024">
        <w:rPr>
          <w:rFonts w:ascii="Arial" w:eastAsia="Calibri" w:hAnsi="Arial"/>
          <w:szCs w:val="22"/>
          <w:lang w:val="en-GB" w:eastAsia="ja-JP"/>
        </w:rPr>
        <w:t xml:space="preserve"> </w:t>
      </w:r>
      <w:r w:rsidRPr="00B73024">
        <w:rPr>
          <w:rFonts w:ascii="Arial" w:eastAsia="Calibri" w:hAnsi="Arial" w:cs="Arial"/>
          <w:szCs w:val="22"/>
          <w:lang w:val="en-GB" w:eastAsia="ja-JP"/>
        </w:rPr>
        <w:t>–</w:t>
      </w:r>
      <w:r w:rsidRPr="00B73024">
        <w:rPr>
          <w:rFonts w:ascii="Arial" w:eastAsia="Calibri" w:hAnsi="Arial"/>
          <w:szCs w:val="22"/>
          <w:lang w:val="en-GB" w:eastAsia="ja-JP"/>
        </w:rPr>
        <w:t xml:space="preserve"> examines students’ attitudes towards learning and their life experiences. </w:t>
      </w:r>
    </w:p>
    <w:p w:rsidR="00B73024" w:rsidRPr="00B73024" w:rsidP="00B73024" w14:paraId="59FEE076" w14:textId="77777777">
      <w:pPr>
        <w:numPr>
          <w:ilvl w:val="0"/>
          <w:numId w:val="63"/>
        </w:numPr>
        <w:tabs>
          <w:tab w:val="left" w:pos="63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 xml:space="preserve">Information and Communication Technology (ICT) Familiarity Questionnaire </w:t>
      </w:r>
      <w:r w:rsidRPr="00B73024">
        <w:rPr>
          <w:rFonts w:ascii="Arial" w:eastAsia="Calibri" w:hAnsi="Arial" w:cs="Arial"/>
          <w:szCs w:val="22"/>
          <w:lang w:val="en-GB" w:eastAsia="ja-JP"/>
        </w:rPr>
        <w:t>–</w:t>
      </w:r>
      <w:r w:rsidRPr="00B73024">
        <w:rPr>
          <w:rFonts w:ascii="Arial" w:eastAsia="Calibri" w:hAnsi="Arial"/>
          <w:szCs w:val="22"/>
          <w:lang w:val="en-GB" w:eastAsia="ja-JP"/>
        </w:rPr>
        <w:t xml:space="preserve">explores </w:t>
      </w:r>
      <w:r w:rsidRPr="00B73024">
        <w:rPr>
          <w:rFonts w:ascii="Arial" w:eastAsia="Calibri" w:hAnsi="Arial"/>
          <w:szCs w:val="22"/>
          <w:lang w:val="en-GB"/>
        </w:rPr>
        <w:t xml:space="preserve">students’ ICT activities and attitudes. </w:t>
      </w:r>
    </w:p>
    <w:p w:rsidR="00B73024" w:rsidRPr="00B73024" w:rsidP="00B73024" w14:paraId="21F5F586"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1.2.3. School Questionnaire</w:t>
      </w:r>
    </w:p>
    <w:p w:rsidR="00B73024" w:rsidRPr="00B73024" w:rsidP="00B73024" w14:paraId="73D8DA50"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Questionnaires are an important part of PISA and provide valuable information that expands the assessment results. As school coordinator, you are tasked with overseeing the completion of the school questionnaire and monitoring the completion on www.MyPISA.us.</w:t>
      </w:r>
    </w:p>
    <w:p w:rsidR="00B73024" w:rsidRPr="00B73024" w:rsidP="00B73024" w14:paraId="613C1796" w14:textId="77777777">
      <w:pPr>
        <w:tabs>
          <w:tab w:val="left" w:pos="0"/>
        </w:tabs>
        <w:spacing w:before="120" w:after="24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The </w:t>
      </w:r>
      <w:r w:rsidRPr="00B73024">
        <w:rPr>
          <w:rFonts w:ascii="Arial" w:eastAsia="Calibri" w:hAnsi="Arial"/>
          <w:b/>
          <w:szCs w:val="22"/>
          <w:lang w:val="en-GB" w:eastAsia="ja-JP"/>
        </w:rPr>
        <w:t>School Questionnaire</w:t>
      </w:r>
      <w:r w:rsidRPr="00B73024">
        <w:rPr>
          <w:rFonts w:ascii="Arial" w:eastAsia="Calibri" w:hAnsi="Arial"/>
          <w:szCs w:val="22"/>
          <w:lang w:val="en-GB" w:eastAsia="ja-JP"/>
        </w:rPr>
        <w:t xml:space="preserve"> collects information about how education systems work within and between countries. The School Questionnaire will be completed online by the school’s head administrator using a school-specific login and password. The questionnaire takes about 53 minutes to complete.</w:t>
      </w:r>
    </w:p>
    <w:p w:rsidR="00B73024" w:rsidRPr="00B73024" w:rsidP="00B73024" w14:paraId="5961BE51" w14:textId="77777777">
      <w:pPr>
        <w:keepNext/>
        <w:keepLines/>
        <w:spacing w:before="240" w:after="240" w:line="259" w:lineRule="auto"/>
        <w:jc w:val="left"/>
        <w:outlineLvl w:val="0"/>
        <w:rPr>
          <w:rFonts w:ascii="Arial" w:eastAsia="MS Gothic" w:hAnsi="Arial"/>
          <w:b/>
          <w:bCs/>
          <w:color w:val="365F91"/>
          <w:sz w:val="28"/>
          <w:szCs w:val="28"/>
          <w:lang w:val="en-GB"/>
        </w:rPr>
      </w:pPr>
      <w:bookmarkStart w:id="135" w:name="_Toc30497181"/>
      <w:r w:rsidRPr="00B73024">
        <w:rPr>
          <w:rFonts w:ascii="Arial" w:eastAsia="MS Gothic" w:hAnsi="Arial"/>
          <w:b/>
          <w:bCs/>
          <w:color w:val="365F91"/>
          <w:sz w:val="28"/>
          <w:szCs w:val="28"/>
          <w:lang w:val="en-GB"/>
        </w:rPr>
        <w:t>1.3. Role of the School Coordinator</w:t>
      </w:r>
      <w:bookmarkEnd w:id="135"/>
      <w:r w:rsidRPr="00B73024">
        <w:rPr>
          <w:rFonts w:ascii="Arial" w:eastAsia="MS Gothic" w:hAnsi="Arial"/>
          <w:b/>
          <w:bCs/>
          <w:color w:val="365F91"/>
          <w:sz w:val="28"/>
          <w:szCs w:val="28"/>
          <w:lang w:val="en-GB"/>
        </w:rPr>
        <w:t xml:space="preserve"> </w:t>
      </w:r>
    </w:p>
    <w:p w:rsidR="00B73024" w:rsidRPr="00B73024" w:rsidP="00B73024" w14:paraId="15CF07B0" w14:textId="77777777">
      <w:pPr>
        <w:tabs>
          <w:tab w:val="left" w:pos="720"/>
        </w:tabs>
        <w:spacing w:before="120" w:after="240" w:line="259" w:lineRule="auto"/>
        <w:jc w:val="left"/>
        <w:rPr>
          <w:rFonts w:ascii="Arial" w:eastAsia="Calibri" w:hAnsi="Arial"/>
          <w:szCs w:val="22"/>
          <w:lang w:val="en-GB"/>
        </w:rPr>
      </w:pPr>
      <w:r w:rsidRPr="00B73024">
        <w:rPr>
          <w:rFonts w:ascii="Arial" w:eastAsia="Calibri" w:hAnsi="Arial"/>
          <w:szCs w:val="22"/>
          <w:lang w:val="en-GB"/>
        </w:rPr>
        <w:t>As a school coordinator, you act as the liaison between your school and the PISA test administrator. The actual assessment will be conducted by the test administrator. This section summarizes the tasks you will perform along with the key forms you will need.</w:t>
      </w:r>
    </w:p>
    <w:p w:rsidR="00B73024" w:rsidRPr="00B73024" w:rsidP="00B73024" w14:paraId="4266B1BF" w14:textId="77777777">
      <w:pPr>
        <w:keepNext/>
        <w:keepLines/>
        <w:spacing w:before="12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1.3.1. PISA Forms</w:t>
      </w:r>
    </w:p>
    <w:p w:rsidR="00B73024" w:rsidRPr="00B73024" w:rsidP="00B73024" w14:paraId="78BDB8CF"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Exhibit 1.1</w:t>
      </w:r>
      <w:r w:rsidRPr="00B73024">
        <w:rPr>
          <w:rFonts w:ascii="Arial" w:eastAsia="Calibri" w:hAnsi="Arial"/>
          <w:szCs w:val="22"/>
          <w:lang w:val="en-GB"/>
        </w:rPr>
        <w:t xml:space="preserve"> lists the important forms with which you should be familiar</w:t>
      </w:r>
      <w:r w:rsidRPr="00B73024">
        <w:rPr>
          <w:rFonts w:ascii="Arial" w:eastAsia="Calibri" w:hAnsi="Arial" w:cs="Arial"/>
          <w:szCs w:val="22"/>
          <w:lang w:val="en-GB"/>
        </w:rPr>
        <w:t xml:space="preserve">. </w:t>
      </w:r>
      <w:r w:rsidRPr="00B73024">
        <w:rPr>
          <w:rFonts w:ascii="Arial" w:eastAsia="Calibri" w:hAnsi="Arial"/>
          <w:b/>
          <w:szCs w:val="22"/>
          <w:lang w:val="en-GB"/>
        </w:rPr>
        <w:t>It is critical that you fill out these forms accurately and completely so that student performance and questionnaire responses can be validly and reliably linked to student demographics.</w:t>
      </w:r>
      <w:r w:rsidRPr="00B73024">
        <w:rPr>
          <w:rFonts w:ascii="Arial" w:eastAsia="Calibri" w:hAnsi="Arial"/>
          <w:szCs w:val="22"/>
          <w:lang w:val="en-GB"/>
        </w:rPr>
        <w:t xml:space="preserve"> </w:t>
      </w:r>
    </w:p>
    <w:p w:rsidR="00B73024" w:rsidRPr="00B73024" w:rsidP="00B73024" w14:paraId="2167E7E5" w14:textId="77777777">
      <w:pPr>
        <w:spacing w:after="160" w:line="259" w:lineRule="auto"/>
        <w:jc w:val="left"/>
        <w:rPr>
          <w:rFonts w:ascii="Arial" w:eastAsia="Calibri" w:hAnsi="Arial"/>
          <w:b/>
          <w:szCs w:val="22"/>
          <w:lang w:val="en-GB"/>
        </w:rPr>
      </w:pPr>
      <w:bookmarkStart w:id="136" w:name="_Ref172452936"/>
      <w:r w:rsidRPr="00B73024">
        <w:rPr>
          <w:rFonts w:ascii="Arial" w:eastAsia="Calibri" w:hAnsi="Arial"/>
          <w:szCs w:val="22"/>
          <w:lang w:val="en-GB"/>
        </w:rPr>
        <w:br w:type="page"/>
      </w:r>
    </w:p>
    <w:p w:rsidR="00B73024" w:rsidRPr="00B73024" w:rsidP="00B73024" w14:paraId="2A37F810" w14:textId="77777777">
      <w:pPr>
        <w:tabs>
          <w:tab w:val="left" w:pos="720"/>
        </w:tabs>
        <w:spacing w:before="120" w:after="120" w:line="259" w:lineRule="auto"/>
        <w:ind w:left="360" w:hanging="360"/>
        <w:jc w:val="left"/>
        <w:rPr>
          <w:rFonts w:ascii="Arial" w:eastAsia="Calibri" w:hAnsi="Arial"/>
          <w:b/>
          <w:szCs w:val="22"/>
          <w:lang w:val="en-GB"/>
        </w:rPr>
      </w:pPr>
      <w:r w:rsidRPr="00B73024">
        <w:rPr>
          <w:rFonts w:ascii="Arial" w:eastAsia="Calibri" w:hAnsi="Arial"/>
          <w:b/>
          <w:szCs w:val="22"/>
          <w:lang w:val="en-GB"/>
        </w:rPr>
        <w:t>Exhibit 1.1.</w:t>
      </w:r>
      <w:r w:rsidRPr="00B73024">
        <w:rPr>
          <w:rFonts w:ascii="Arial" w:eastAsia="Calibri" w:hAnsi="Arial"/>
          <w:b/>
          <w:szCs w:val="22"/>
          <w:lang w:val="en-GB"/>
        </w:rPr>
        <w:tab/>
        <w:t>Purpose of Forms</w:t>
      </w:r>
      <w:bookmarkEnd w:id="136"/>
    </w:p>
    <w:tbl>
      <w:tblPr>
        <w:tblStyle w:val="TableGrid"/>
        <w:tblW w:w="5000" w:type="pct"/>
        <w:tblCellMar>
          <w:left w:w="115" w:type="dxa"/>
          <w:right w:w="115" w:type="dxa"/>
        </w:tblCellMar>
        <w:tblLook w:val="01E0"/>
      </w:tblPr>
      <w:tblGrid>
        <w:gridCol w:w="2337"/>
        <w:gridCol w:w="3818"/>
        <w:gridCol w:w="2862"/>
      </w:tblGrid>
      <w:tr w14:paraId="52AAFFA1" w14:textId="77777777" w:rsidTr="00B73024">
        <w:tblPrEx>
          <w:tblW w:w="5000" w:type="pct"/>
          <w:tblCellMar>
            <w:left w:w="115" w:type="dxa"/>
            <w:right w:w="115" w:type="dxa"/>
          </w:tblCellMar>
          <w:tblLook w:val="01E0"/>
        </w:tblPrEx>
        <w:trPr>
          <w:trHeight w:val="91"/>
        </w:trPr>
        <w:tc>
          <w:tcPr>
            <w:tcW w:w="1296" w:type="pct"/>
            <w:shd w:val="clear" w:color="auto" w:fill="D9D9D9"/>
            <w:tcMar>
              <w:left w:w="115" w:type="dxa"/>
              <w:right w:w="115" w:type="dxa"/>
            </w:tcMar>
            <w:vAlign w:val="center"/>
          </w:tcPr>
          <w:p w:rsidR="00B73024" w:rsidRPr="00B73024" w:rsidP="00B73024" w14:paraId="4034364F"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Form</w:t>
            </w:r>
          </w:p>
        </w:tc>
        <w:tc>
          <w:tcPr>
            <w:tcW w:w="2117" w:type="pct"/>
            <w:shd w:val="clear" w:color="auto" w:fill="D9D9D9"/>
            <w:tcMar>
              <w:left w:w="115" w:type="dxa"/>
              <w:right w:w="115" w:type="dxa"/>
            </w:tcMar>
            <w:vAlign w:val="center"/>
          </w:tcPr>
          <w:p w:rsidR="00B73024" w:rsidRPr="00B73024" w:rsidP="00B73024" w14:paraId="2E144CE4"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Purpose</w:t>
            </w:r>
          </w:p>
        </w:tc>
        <w:tc>
          <w:tcPr>
            <w:tcW w:w="1587" w:type="pct"/>
            <w:shd w:val="clear" w:color="auto" w:fill="D9D9D9"/>
            <w:tcMar>
              <w:left w:w="115" w:type="dxa"/>
              <w:right w:w="115" w:type="dxa"/>
            </w:tcMar>
            <w:vAlign w:val="center"/>
          </w:tcPr>
          <w:p w:rsidR="00B73024" w:rsidRPr="00B73024" w:rsidP="00B73024" w14:paraId="5BD698A6"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Completed by</w:t>
            </w:r>
          </w:p>
        </w:tc>
      </w:tr>
      <w:tr w14:paraId="517E586B"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051DAFD7" w14:textId="77777777">
            <w:pPr>
              <w:tabs>
                <w:tab w:val="left" w:pos="357"/>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Student List </w:t>
            </w:r>
          </w:p>
          <w:p w:rsidR="00B73024" w:rsidRPr="00B73024" w:rsidP="00B73024" w14:paraId="5EEF713E" w14:textId="77777777">
            <w:pPr>
              <w:tabs>
                <w:tab w:val="left" w:pos="357"/>
                <w:tab w:val="left" w:pos="720"/>
              </w:tabs>
              <w:spacing w:before="120" w:after="120" w:line="259" w:lineRule="auto"/>
              <w:jc w:val="left"/>
              <w:rPr>
                <w:rFonts w:ascii="Arial" w:eastAsia="MS Mincho" w:hAnsi="Arial"/>
                <w:sz w:val="20"/>
                <w:lang w:val="en-GB"/>
              </w:rPr>
            </w:pPr>
            <w:r w:rsidRPr="00B73024">
              <w:rPr>
                <w:rFonts w:ascii="Arial" w:eastAsia="Calibri" w:hAnsi="Arial"/>
                <w:sz w:val="20"/>
                <w:lang w:val="en-GB"/>
              </w:rPr>
              <w:t>(student E-File)</w:t>
            </w:r>
          </w:p>
        </w:tc>
        <w:tc>
          <w:tcPr>
            <w:tcW w:w="2117" w:type="pct"/>
            <w:tcMar>
              <w:left w:w="115" w:type="dxa"/>
              <w:right w:w="115" w:type="dxa"/>
            </w:tcMar>
          </w:tcPr>
          <w:p w:rsidR="00B73024" w:rsidRPr="00B73024" w:rsidP="00B73024" w14:paraId="22D842D3" w14:textId="77777777">
            <w:pPr>
              <w:tabs>
                <w:tab w:val="left" w:pos="357"/>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list </w:t>
            </w:r>
            <w:r w:rsidRPr="00B73024">
              <w:rPr>
                <w:rFonts w:ascii="Arial" w:eastAsia="Calibri" w:hAnsi="Arial"/>
                <w:b/>
                <w:sz w:val="20"/>
                <w:lang w:val="en-GB"/>
              </w:rPr>
              <w:t>all</w:t>
            </w:r>
            <w:r w:rsidRPr="00B73024">
              <w:rPr>
                <w:rFonts w:ascii="Arial" w:eastAsia="Calibri" w:hAnsi="Arial"/>
                <w:sz w:val="20"/>
                <w:lang w:val="en-GB"/>
              </w:rPr>
              <w:t xml:space="preserve"> students at your school eligible for PISA. </w:t>
            </w:r>
          </w:p>
        </w:tc>
        <w:tc>
          <w:tcPr>
            <w:tcW w:w="1587" w:type="pct"/>
            <w:tcMar>
              <w:left w:w="115" w:type="dxa"/>
              <w:right w:w="115" w:type="dxa"/>
            </w:tcMar>
          </w:tcPr>
          <w:p w:rsidR="00B73024" w:rsidRPr="00B73024" w:rsidP="00B73024" w14:paraId="5D885053" w14:textId="77777777">
            <w:pPr>
              <w:tabs>
                <w:tab w:val="left" w:pos="357"/>
                <w:tab w:val="left" w:pos="720"/>
              </w:tabs>
              <w:spacing w:before="120" w:after="120" w:line="259" w:lineRule="auto"/>
              <w:jc w:val="left"/>
              <w:rPr>
                <w:rFonts w:ascii="Arial" w:eastAsia="MS Mincho" w:hAnsi="Arial"/>
                <w:sz w:val="20"/>
                <w:lang w:val="en-GB"/>
              </w:rPr>
            </w:pPr>
            <w:r w:rsidRPr="00B73024">
              <w:rPr>
                <w:rFonts w:ascii="Arial" w:eastAsia="Calibri" w:hAnsi="Arial"/>
                <w:sz w:val="20"/>
                <w:szCs w:val="22"/>
                <w:lang w:val="en-GB" w:eastAsia="ja-JP"/>
              </w:rPr>
              <w:t xml:space="preserve">School Coordinator, submitted via MyPISA.us </w:t>
            </w:r>
          </w:p>
        </w:tc>
      </w:tr>
      <w:tr w14:paraId="023F4E52"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7712D9A8"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z w:val="20"/>
                <w:lang w:val="en-GB"/>
              </w:rPr>
              <w:t>Student Tracking Form</w:t>
            </w:r>
            <w:r w:rsidRPr="00B73024">
              <w:rPr>
                <w:rFonts w:ascii="Arial" w:eastAsia="Calibri" w:hAnsi="Arial"/>
                <w:color w:val="FF0000"/>
                <w:sz w:val="20"/>
                <w:lang w:val="en-GB"/>
              </w:rPr>
              <w:t xml:space="preserve"> </w:t>
            </w:r>
          </w:p>
        </w:tc>
        <w:tc>
          <w:tcPr>
            <w:tcW w:w="2117" w:type="pct"/>
            <w:tcMar>
              <w:left w:w="115" w:type="dxa"/>
              <w:right w:w="115" w:type="dxa"/>
            </w:tcMar>
          </w:tcPr>
          <w:p w:rsidR="00B73024" w:rsidRPr="00B73024" w:rsidP="00B73024" w14:paraId="29350B9A"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indicate all students </w:t>
            </w:r>
            <w:r w:rsidRPr="00B73024">
              <w:rPr>
                <w:rFonts w:ascii="Arial" w:eastAsia="Calibri" w:hAnsi="Arial"/>
                <w:b/>
                <w:bCs/>
                <w:sz w:val="20"/>
                <w:lang w:val="en-GB"/>
              </w:rPr>
              <w:t xml:space="preserve">sampled </w:t>
            </w:r>
            <w:r w:rsidRPr="00B73024">
              <w:rPr>
                <w:rFonts w:ascii="Arial" w:eastAsia="Calibri" w:hAnsi="Arial"/>
                <w:sz w:val="20"/>
                <w:lang w:val="en-GB"/>
              </w:rPr>
              <w:t xml:space="preserve">from the school participating in PISA and to record demographic information about these students and student attendance for the assessment and Student Questionnaire session </w:t>
            </w:r>
          </w:p>
        </w:tc>
        <w:tc>
          <w:tcPr>
            <w:tcW w:w="1587" w:type="pct"/>
            <w:tcMar>
              <w:left w:w="115" w:type="dxa"/>
              <w:right w:w="115" w:type="dxa"/>
            </w:tcMar>
          </w:tcPr>
          <w:p w:rsidR="00B73024" w:rsidRPr="00B73024" w:rsidP="00B73024" w14:paraId="730AD94D"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PISA home office, downloaded and updated by school coordinator and test administrator</w:t>
            </w:r>
          </w:p>
        </w:tc>
      </w:tr>
      <w:tr w14:paraId="6029EC1D" w14:textId="77777777" w:rsidTr="00434CD4">
        <w:tblPrEx>
          <w:tblW w:w="5000" w:type="pct"/>
          <w:tblCellMar>
            <w:left w:w="115" w:type="dxa"/>
            <w:right w:w="115" w:type="dxa"/>
          </w:tblCellMar>
          <w:tblLook w:val="01E0"/>
        </w:tblPrEx>
        <w:tc>
          <w:tcPr>
            <w:tcW w:w="1296" w:type="pct"/>
            <w:tcMar>
              <w:left w:w="115" w:type="dxa"/>
              <w:right w:w="115" w:type="dxa"/>
            </w:tcMar>
          </w:tcPr>
          <w:p w:rsidR="00B73024" w:rsidRPr="00B73024" w:rsidP="00B73024" w14:paraId="51AC5044"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School Questionnaire Login Form</w:t>
            </w:r>
          </w:p>
        </w:tc>
        <w:tc>
          <w:tcPr>
            <w:tcW w:w="2117" w:type="pct"/>
            <w:tcMar>
              <w:left w:w="115" w:type="dxa"/>
              <w:right w:w="115" w:type="dxa"/>
            </w:tcMar>
          </w:tcPr>
          <w:p w:rsidR="00B73024" w:rsidRPr="00B73024" w:rsidP="00B73024" w14:paraId="5A902E8D"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To give to the head administrator to log in to the online School Questionnaire. </w:t>
            </w:r>
          </w:p>
        </w:tc>
        <w:tc>
          <w:tcPr>
            <w:tcW w:w="1587" w:type="pct"/>
            <w:tcMar>
              <w:left w:w="115" w:type="dxa"/>
              <w:right w:w="115" w:type="dxa"/>
            </w:tcMar>
          </w:tcPr>
          <w:p w:rsidR="00B73024" w:rsidRPr="00B73024" w:rsidP="00B73024" w14:paraId="6856ACA4"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z w:val="20"/>
                <w:lang w:val="en-GB"/>
              </w:rPr>
              <w:t xml:space="preserve">PISA home office, downloaded by school coordinator </w:t>
            </w:r>
          </w:p>
        </w:tc>
      </w:tr>
    </w:tbl>
    <w:p w:rsidR="00B73024" w:rsidRPr="00B73024" w:rsidP="00B73024" w14:paraId="4353FAE3" w14:textId="77777777">
      <w:pPr>
        <w:keepNext/>
        <w:keepLines/>
        <w:spacing w:before="200" w:after="120" w:line="259" w:lineRule="auto"/>
        <w:outlineLvl w:val="1"/>
        <w:rPr>
          <w:rFonts w:ascii="Arial" w:eastAsia="MS Gothic" w:hAnsi="Arial" w:cs="Arial"/>
          <w:b/>
          <w:bCs/>
          <w:szCs w:val="26"/>
        </w:rPr>
      </w:pPr>
      <w:r w:rsidRPr="00B73024">
        <w:rPr>
          <w:rFonts w:ascii="Arial" w:eastAsia="MS Gothic" w:hAnsi="Arial"/>
          <w:b/>
          <w:bCs/>
          <w:color w:val="4F81BD"/>
          <w:sz w:val="26"/>
          <w:szCs w:val="26"/>
        </w:rPr>
        <w:t>1.3.2.</w:t>
      </w:r>
      <w:r w:rsidRPr="00B73024">
        <w:rPr>
          <w:rFonts w:ascii="Arial" w:eastAsia="MS Gothic" w:hAnsi="Arial"/>
          <w:b/>
          <w:bCs/>
          <w:i/>
          <w:color w:val="4F81BD"/>
          <w:sz w:val="26"/>
          <w:szCs w:val="26"/>
        </w:rPr>
        <w:t xml:space="preserve"> </w:t>
      </w:r>
      <w:r w:rsidRPr="00B73024">
        <w:rPr>
          <w:rFonts w:ascii="Arial" w:eastAsia="MS Gothic" w:hAnsi="Arial"/>
          <w:b/>
          <w:bCs/>
          <w:color w:val="4F81BD"/>
          <w:sz w:val="26"/>
          <w:szCs w:val="26"/>
        </w:rPr>
        <w:t xml:space="preserve">Key activities for the School Coordinator </w:t>
      </w:r>
    </w:p>
    <w:p w:rsidR="00B73024" w:rsidRPr="00B73024" w:rsidP="00B73024" w14:paraId="07CCB4F4"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school coordinator will assist the test administrator with preparations before and on assessment day.</w:t>
      </w:r>
    </w:p>
    <w:p w:rsidR="00B73024" w:rsidRPr="00B73024" w:rsidP="00B73024" w14:paraId="5346A9FD"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has provided a website,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 xml:space="preserve">, to facilitate the communication between your school and the study. One of the key activities as school coordinator is providing an electronic file of students (student E-File) that lists all eligible students at your school. If you have yet to submit this file, instructions for preparing and submitting the file can be found in the “Documents” section on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 xml:space="preserve"> or see Appendix B of this handbook. Alternatively, you can send an email to </w:t>
      </w:r>
      <w:hyperlink r:id="rId16" w:history="1">
        <w:r w:rsidRPr="00B73024">
          <w:rPr>
            <w:rFonts w:ascii="Arial" w:eastAsia="Calibri" w:hAnsi="Arial"/>
            <w:color w:val="0000FF"/>
            <w:szCs w:val="22"/>
            <w:u w:val="single"/>
            <w:lang w:val="en-GB"/>
          </w:rPr>
          <w:t>PISAHelp@westat.com</w:t>
        </w:r>
      </w:hyperlink>
      <w:r w:rsidRPr="00B73024">
        <w:rPr>
          <w:rFonts w:ascii="Arial" w:eastAsia="Calibri" w:hAnsi="Arial"/>
          <w:szCs w:val="22"/>
          <w:lang w:val="en-GB"/>
        </w:rPr>
        <w:t xml:space="preserve"> and we will be glad to send them to you directly. Once your student list has been processed and sampled, you will be notified to download your school’s PISA forms from the “Documents” section on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 PISA will provide you with the following:</w:t>
      </w:r>
    </w:p>
    <w:p w:rsidR="00B73024" w:rsidRPr="00B73024" w:rsidP="00B73024" w14:paraId="58F43556" w14:textId="77777777">
      <w:pPr>
        <w:numPr>
          <w:ilvl w:val="0"/>
          <w:numId w:val="67"/>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 Student Tracking Form (lists the students selected for the PISA assessment). You may also use this form when notifying school staff and students of the date, time, and location of the assessment session. </w:t>
      </w:r>
    </w:p>
    <w:p w:rsidR="00B73024" w:rsidRPr="00B73024" w:rsidP="00B73024" w14:paraId="2BAF09B2" w14:textId="77777777">
      <w:pPr>
        <w:numPr>
          <w:ilvl w:val="0"/>
          <w:numId w:val="67"/>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Instructions for handling the School Questionnaire along with other informational materials for composing and E-Filing your student list. </w:t>
      </w:r>
    </w:p>
    <w:p w:rsidR="00B73024" w:rsidRPr="00B73024" w:rsidP="00B73024" w14:paraId="7513C941"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szCs w:val="22"/>
          <w:lang w:val="en-GB"/>
        </w:rPr>
        <w:t xml:space="preserve">It is essential that the procedures described in this manual are followed carefully to ensure that the PISA sessions are administered the same way in all participating countries/economies. </w:t>
      </w:r>
      <w:r w:rsidRPr="00B73024">
        <w:rPr>
          <w:rFonts w:ascii="Arial" w:eastAsia="Calibri" w:hAnsi="Arial"/>
          <w:b/>
          <w:szCs w:val="22"/>
          <w:lang w:val="en-GB"/>
        </w:rPr>
        <w:t xml:space="preserve">Failure to do so might invalidate the results of the study. </w:t>
      </w:r>
    </w:p>
    <w:p w:rsidR="00B73024" w:rsidRPr="00B73024" w:rsidP="00B73024" w14:paraId="131CA96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A summary of your key activities is presented in </w:t>
      </w:r>
      <w:r w:rsidRPr="00B73024">
        <w:rPr>
          <w:rFonts w:ascii="Arial" w:eastAsia="Calibri" w:hAnsi="Arial"/>
          <w:b/>
          <w:szCs w:val="22"/>
          <w:lang w:val="en-GB"/>
        </w:rPr>
        <w:t>Exhibit 1.2</w:t>
      </w:r>
      <w:r w:rsidRPr="00B73024">
        <w:rPr>
          <w:rFonts w:ascii="Arial" w:eastAsia="Calibri" w:hAnsi="Arial"/>
          <w:szCs w:val="22"/>
          <w:lang w:val="en-GB"/>
        </w:rPr>
        <w:t>.</w:t>
      </w:r>
    </w:p>
    <w:p w:rsidR="00B73024" w:rsidRPr="00B73024" w:rsidP="00B73024" w14:paraId="4D9C2970" w14:textId="77777777">
      <w:pPr>
        <w:spacing w:after="160" w:line="259" w:lineRule="auto"/>
        <w:jc w:val="left"/>
        <w:rPr>
          <w:rFonts w:ascii="Arial" w:eastAsia="MS Gothic" w:hAnsi="Arial"/>
          <w:b/>
          <w:bCs/>
          <w:szCs w:val="22"/>
        </w:rPr>
      </w:pPr>
      <w:r w:rsidRPr="00B73024">
        <w:rPr>
          <w:rFonts w:ascii="Arial" w:eastAsia="Calibri" w:hAnsi="Arial"/>
          <w:szCs w:val="22"/>
        </w:rPr>
        <w:br w:type="page"/>
      </w:r>
    </w:p>
    <w:p w:rsidR="00B73024" w:rsidRPr="00B73024" w:rsidP="00B73024" w14:paraId="7AEE9709" w14:textId="77777777">
      <w:pPr>
        <w:keepNext/>
        <w:keepLines/>
        <w:spacing w:before="120" w:after="60" w:line="259" w:lineRule="auto"/>
        <w:jc w:val="left"/>
        <w:outlineLvl w:val="1"/>
        <w:rPr>
          <w:rFonts w:ascii="Arial" w:eastAsia="MS Gothic" w:hAnsi="Arial"/>
          <w:b/>
          <w:bCs/>
          <w:szCs w:val="22"/>
        </w:rPr>
      </w:pPr>
      <w:r w:rsidRPr="00B73024">
        <w:rPr>
          <w:rFonts w:ascii="Arial" w:eastAsia="MS Gothic" w:hAnsi="Arial"/>
          <w:b/>
          <w:bCs/>
          <w:szCs w:val="22"/>
        </w:rPr>
        <w:t xml:space="preserve">Exhibit 1.2. </w:t>
      </w:r>
      <w:r w:rsidRPr="00B73024">
        <w:rPr>
          <w:rFonts w:ascii="Arial" w:eastAsia="MS Gothic" w:hAnsi="Arial"/>
          <w:b/>
          <w:bCs/>
          <w:szCs w:val="22"/>
        </w:rPr>
        <w:tab/>
        <w:t>Key Activities for PISA School Coordinators</w:t>
      </w:r>
    </w:p>
    <w:tbl>
      <w:tblPr>
        <w:tblStyle w:val="TableGrid2"/>
        <w:tblW w:w="5000" w:type="pct"/>
        <w:tblBorders>
          <w:insideH w:val="none" w:sz="0" w:space="0" w:color="auto"/>
          <w:insideV w:val="none" w:sz="0" w:space="0" w:color="auto"/>
        </w:tblBorders>
        <w:tblLook w:val="01E0"/>
      </w:tblPr>
      <w:tblGrid>
        <w:gridCol w:w="1622"/>
        <w:gridCol w:w="1963"/>
        <w:gridCol w:w="4468"/>
        <w:gridCol w:w="964"/>
      </w:tblGrid>
      <w:tr w14:paraId="4A74FAD2" w14:textId="77777777" w:rsidTr="00B73024">
        <w:tblPrEx>
          <w:tblW w:w="5000" w:type="pct"/>
          <w:tblBorders>
            <w:insideH w:val="none" w:sz="0" w:space="0" w:color="auto"/>
            <w:insideV w:val="none" w:sz="0" w:space="0" w:color="auto"/>
          </w:tblBorders>
          <w:tblLook w:val="01E0"/>
        </w:tblPrEx>
        <w:trPr>
          <w:tblHeader/>
        </w:trPr>
        <w:tc>
          <w:tcPr>
            <w:tcW w:w="902" w:type="pct"/>
            <w:tcBorders>
              <w:top w:val="single" w:sz="4" w:space="0" w:color="auto"/>
              <w:bottom w:val="single" w:sz="4" w:space="0" w:color="auto"/>
            </w:tcBorders>
            <w:shd w:val="clear" w:color="auto" w:fill="D9D9D9"/>
            <w:tcMar>
              <w:left w:w="115" w:type="dxa"/>
              <w:right w:w="115" w:type="dxa"/>
            </w:tcMar>
          </w:tcPr>
          <w:p w:rsidR="00B73024" w:rsidRPr="00B73024" w:rsidP="00B73024" w14:paraId="2E251CF2" w14:textId="77777777">
            <w:pPr>
              <w:spacing w:before="120" w:after="120" w:line="259" w:lineRule="auto"/>
              <w:jc w:val="center"/>
              <w:rPr>
                <w:rFonts w:ascii="Arial" w:eastAsia="MS Mincho" w:hAnsi="Arial"/>
                <w:b/>
                <w:lang w:val="en-GB"/>
              </w:rPr>
            </w:pPr>
            <w:r w:rsidRPr="00B73024">
              <w:rPr>
                <w:rFonts w:ascii="Arial" w:eastAsia="MS Mincho" w:hAnsi="Arial"/>
                <w:b/>
                <w:lang w:val="en-GB"/>
              </w:rPr>
              <w:t>Stage</w:t>
            </w:r>
          </w:p>
        </w:tc>
        <w:tc>
          <w:tcPr>
            <w:tcW w:w="1091" w:type="pct"/>
            <w:tcBorders>
              <w:top w:val="single" w:sz="4" w:space="0" w:color="auto"/>
              <w:bottom w:val="single" w:sz="4" w:space="0" w:color="auto"/>
            </w:tcBorders>
            <w:shd w:val="clear" w:color="auto" w:fill="D9D9D9"/>
            <w:tcMar>
              <w:left w:w="115" w:type="dxa"/>
              <w:right w:w="115" w:type="dxa"/>
            </w:tcMar>
          </w:tcPr>
          <w:p w:rsidR="00B73024" w:rsidRPr="00B73024" w:rsidP="00B73024" w14:paraId="60D4404F" w14:textId="77777777">
            <w:pPr>
              <w:spacing w:before="120" w:after="120" w:line="259" w:lineRule="auto"/>
              <w:jc w:val="center"/>
              <w:rPr>
                <w:rFonts w:ascii="Arial" w:eastAsia="MS Mincho" w:hAnsi="Arial"/>
                <w:b/>
                <w:lang w:val="en-GB"/>
              </w:rPr>
            </w:pPr>
            <w:r w:rsidRPr="00B73024">
              <w:rPr>
                <w:rFonts w:ascii="Arial" w:eastAsia="MS Mincho" w:hAnsi="Arial"/>
                <w:b/>
                <w:lang w:val="en-GB"/>
              </w:rPr>
              <w:t>Date</w:t>
            </w:r>
          </w:p>
        </w:tc>
        <w:tc>
          <w:tcPr>
            <w:tcW w:w="2480" w:type="pct"/>
            <w:tcBorders>
              <w:top w:val="single" w:sz="4" w:space="0" w:color="auto"/>
              <w:bottom w:val="single" w:sz="4" w:space="0" w:color="auto"/>
            </w:tcBorders>
            <w:shd w:val="clear" w:color="auto" w:fill="D9D9D9"/>
            <w:tcMar>
              <w:left w:w="115" w:type="dxa"/>
              <w:right w:w="115" w:type="dxa"/>
            </w:tcMar>
          </w:tcPr>
          <w:p w:rsidR="00B73024" w:rsidRPr="00B73024" w:rsidP="00B73024" w14:paraId="49B41314" w14:textId="77777777">
            <w:pPr>
              <w:spacing w:before="120" w:after="120" w:line="259" w:lineRule="auto"/>
              <w:jc w:val="center"/>
              <w:rPr>
                <w:rFonts w:ascii="Arial" w:eastAsia="MS Mincho" w:hAnsi="Arial"/>
                <w:b/>
                <w:lang w:val="en-GB"/>
              </w:rPr>
            </w:pPr>
            <w:r w:rsidRPr="00B73024">
              <w:rPr>
                <w:rFonts w:ascii="Arial" w:eastAsia="MS Mincho" w:hAnsi="Arial"/>
                <w:b/>
                <w:lang w:val="en-GB"/>
              </w:rPr>
              <w:t>Activity</w:t>
            </w:r>
          </w:p>
        </w:tc>
        <w:tc>
          <w:tcPr>
            <w:tcW w:w="527" w:type="pct"/>
            <w:tcBorders>
              <w:top w:val="single" w:sz="4" w:space="0" w:color="auto"/>
              <w:bottom w:val="single" w:sz="4" w:space="0" w:color="auto"/>
            </w:tcBorders>
            <w:shd w:val="clear" w:color="auto" w:fill="D9D9D9"/>
            <w:tcMar>
              <w:left w:w="115" w:type="dxa"/>
              <w:right w:w="115" w:type="dxa"/>
            </w:tcMar>
          </w:tcPr>
          <w:p w:rsidR="00B73024" w:rsidRPr="00B73024" w:rsidP="00B73024" w14:paraId="1C4CD430" w14:textId="77777777">
            <w:pPr>
              <w:spacing w:before="120" w:after="120" w:line="259" w:lineRule="auto"/>
              <w:jc w:val="center"/>
              <w:rPr>
                <w:rFonts w:ascii="Arial" w:eastAsia="MS Mincho" w:hAnsi="Arial"/>
                <w:b/>
                <w:lang w:val="en-GB" w:eastAsia="ja-JP"/>
              </w:rPr>
            </w:pPr>
            <w:r w:rsidRPr="00B73024">
              <w:rPr>
                <w:rFonts w:ascii="Arial" w:eastAsia="MS Mincho" w:hAnsi="Arial"/>
                <w:b/>
                <w:lang w:val="en-GB"/>
              </w:rPr>
              <w:t>Page number</w:t>
            </w:r>
          </w:p>
        </w:tc>
      </w:tr>
      <w:tr w14:paraId="506D4C03" w14:textId="77777777" w:rsidTr="00434CD4">
        <w:tblPrEx>
          <w:tblW w:w="5000" w:type="pct"/>
          <w:tblLook w:val="01E0"/>
        </w:tblPrEx>
        <w:tc>
          <w:tcPr>
            <w:tcW w:w="902" w:type="pct"/>
            <w:tcBorders>
              <w:top w:val="single" w:sz="4" w:space="0" w:color="auto"/>
            </w:tcBorders>
            <w:vAlign w:val="top"/>
          </w:tcPr>
          <w:p w:rsidR="00B73024" w:rsidRPr="00B73024" w:rsidP="00B73024" w14:paraId="04C72BC6" w14:textId="77777777">
            <w:pPr>
              <w:spacing w:before="120" w:after="120" w:line="259" w:lineRule="auto"/>
              <w:jc w:val="left"/>
              <w:rPr>
                <w:rFonts w:ascii="Arial" w:eastAsia="MS Mincho" w:hAnsi="Arial"/>
                <w:b/>
                <w:lang w:val="en-GB"/>
              </w:rPr>
            </w:pPr>
            <w:r w:rsidRPr="00B73024">
              <w:rPr>
                <w:rFonts w:ascii="Arial" w:eastAsia="MS Mincho" w:hAnsi="Arial"/>
                <w:b/>
                <w:lang w:val="en-GB"/>
              </w:rPr>
              <w:t>Preliminary tasks</w:t>
            </w:r>
          </w:p>
        </w:tc>
        <w:tc>
          <w:tcPr>
            <w:tcW w:w="1091" w:type="pct"/>
            <w:tcBorders>
              <w:top w:val="single" w:sz="4" w:space="0" w:color="auto"/>
            </w:tcBorders>
            <w:vAlign w:val="top"/>
          </w:tcPr>
          <w:p w:rsidR="00B73024" w:rsidRPr="00B73024" w:rsidP="00B73024" w14:paraId="67E70A77" w14:textId="77777777">
            <w:pPr>
              <w:tabs>
                <w:tab w:val="left" w:pos="720"/>
              </w:tabs>
              <w:spacing w:before="120" w:after="120" w:line="259" w:lineRule="auto"/>
              <w:jc w:val="left"/>
              <w:rPr>
                <w:rFonts w:ascii="Arial" w:eastAsia="MS Mincho" w:hAnsi="Arial"/>
                <w:lang w:val="en-GB" w:eastAsia="ja-JP"/>
              </w:rPr>
            </w:pPr>
            <w:r w:rsidRPr="00B73024">
              <w:rPr>
                <w:rFonts w:ascii="Arial" w:eastAsia="MS Mincho" w:hAnsi="Arial"/>
                <w:lang w:val="en-GB"/>
              </w:rPr>
              <w:t>3</w:t>
            </w:r>
            <w:r w:rsidRPr="00B73024">
              <w:rPr>
                <w:rFonts w:ascii="High Tower Text" w:eastAsia="MS Mincho" w:hAnsi="High Tower Text"/>
                <w:lang w:val="en-GB"/>
              </w:rPr>
              <w:t>–</w:t>
            </w:r>
            <w:r w:rsidRPr="00B73024">
              <w:rPr>
                <w:rFonts w:ascii="Arial" w:eastAsia="MS Mincho" w:hAnsi="Arial"/>
                <w:lang w:val="en-GB"/>
              </w:rPr>
              <w:t>6 weeks prior to the assessment day</w:t>
            </w:r>
            <w:r w:rsidRPr="00B73024">
              <w:rPr>
                <w:rFonts w:ascii="Arial" w:eastAsia="MS Mincho" w:hAnsi="Arial"/>
                <w:lang w:val="en-GB" w:eastAsia="ja-JP"/>
              </w:rPr>
              <w:t xml:space="preserve"> </w:t>
            </w:r>
          </w:p>
        </w:tc>
        <w:tc>
          <w:tcPr>
            <w:tcW w:w="2480" w:type="pct"/>
            <w:tcBorders>
              <w:top w:val="single" w:sz="4" w:space="0" w:color="auto"/>
            </w:tcBorders>
            <w:vAlign w:val="top"/>
          </w:tcPr>
          <w:p w:rsidR="00B73024" w:rsidRPr="00B73024" w:rsidP="00B73024" w14:paraId="258978A2"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 xml:space="preserve">Confirm assessment date and location for the assessment session </w:t>
            </w:r>
          </w:p>
          <w:p w:rsidR="00B73024" w:rsidRPr="00B73024" w:rsidP="00B73024" w14:paraId="25E5ACEE"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Prepare a Student list</w:t>
            </w:r>
          </w:p>
        </w:tc>
        <w:tc>
          <w:tcPr>
            <w:tcW w:w="527" w:type="pct"/>
            <w:tcBorders>
              <w:top w:val="single" w:sz="4" w:space="0" w:color="auto"/>
            </w:tcBorders>
            <w:shd w:val="clear" w:color="auto" w:fill="auto"/>
            <w:vAlign w:val="top"/>
          </w:tcPr>
          <w:p w:rsidR="00B73024" w:rsidRPr="00B73024" w:rsidP="00B73024" w14:paraId="7727E446" w14:textId="77777777">
            <w:pPr>
              <w:tabs>
                <w:tab w:val="left" w:pos="720"/>
              </w:tabs>
              <w:spacing w:before="120" w:after="120" w:line="259" w:lineRule="auto"/>
              <w:jc w:val="left"/>
              <w:rPr>
                <w:rFonts w:ascii="Arial" w:eastAsia="MS Mincho" w:hAnsi="Arial"/>
                <w:lang w:val="en-GB"/>
              </w:rPr>
            </w:pPr>
            <w:r w:rsidRPr="00B73024">
              <w:rPr>
                <w:rFonts w:ascii="Arial" w:eastAsia="MS Mincho" w:hAnsi="Arial"/>
                <w:lang w:val="en-GB"/>
              </w:rPr>
              <w:t>8</w:t>
            </w:r>
          </w:p>
        </w:tc>
      </w:tr>
      <w:tr w14:paraId="02ACC5DF" w14:textId="77777777" w:rsidTr="00434CD4">
        <w:tblPrEx>
          <w:tblW w:w="5000" w:type="pct"/>
          <w:tblLook w:val="01E0"/>
        </w:tblPrEx>
        <w:tc>
          <w:tcPr>
            <w:tcW w:w="902" w:type="pct"/>
            <w:shd w:val="clear" w:color="auto" w:fill="auto"/>
            <w:vAlign w:val="top"/>
          </w:tcPr>
          <w:p w:rsidR="00B73024" w:rsidRPr="00B73024" w:rsidP="00B73024" w14:paraId="0C09EF3A" w14:textId="77777777">
            <w:pPr>
              <w:spacing w:before="120" w:after="120" w:line="259" w:lineRule="auto"/>
              <w:jc w:val="left"/>
              <w:rPr>
                <w:rFonts w:ascii="Arial" w:eastAsia="MS Mincho" w:hAnsi="Arial" w:cs="Arial"/>
                <w:b/>
                <w:spacing w:val="-4"/>
                <w:lang w:val="en-GB" w:eastAsia="ja-JP"/>
              </w:rPr>
            </w:pPr>
            <w:r w:rsidRPr="00B73024">
              <w:rPr>
                <w:rFonts w:ascii="Arial" w:eastAsia="MS Mincho" w:hAnsi="Arial" w:cs="Arial"/>
                <w:b/>
                <w:spacing w:val="-4"/>
                <w:lang w:val="en-GB"/>
              </w:rPr>
              <w:t xml:space="preserve">Before the assessment </w:t>
            </w:r>
          </w:p>
        </w:tc>
        <w:tc>
          <w:tcPr>
            <w:tcW w:w="1091" w:type="pct"/>
            <w:shd w:val="clear" w:color="auto" w:fill="auto"/>
            <w:vAlign w:val="top"/>
          </w:tcPr>
          <w:p w:rsidR="00B73024" w:rsidRPr="00B73024" w:rsidP="00B73024" w14:paraId="742B3944"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szCs w:val="22"/>
                <w:lang w:val="en-GB"/>
              </w:rPr>
              <w:t>1</w:t>
            </w:r>
            <w:r w:rsidRPr="00B73024">
              <w:rPr>
                <w:rFonts w:ascii="High Tower Text" w:eastAsia="MS Mincho" w:hAnsi="High Tower Text" w:cs="Arial"/>
                <w:spacing w:val="-4"/>
                <w:szCs w:val="22"/>
                <w:lang w:val="en-GB"/>
              </w:rPr>
              <w:t>–</w:t>
            </w:r>
            <w:r w:rsidRPr="00B73024">
              <w:rPr>
                <w:rFonts w:ascii="Arial" w:eastAsia="MS Mincho" w:hAnsi="Arial" w:cs="Arial"/>
                <w:spacing w:val="-4"/>
                <w:szCs w:val="22"/>
                <w:lang w:val="en-GB"/>
              </w:rPr>
              <w:t>2 weeks prior to the assessment day</w:t>
            </w:r>
          </w:p>
        </w:tc>
        <w:tc>
          <w:tcPr>
            <w:tcW w:w="2480" w:type="pct"/>
            <w:shd w:val="clear" w:color="auto" w:fill="auto"/>
            <w:vAlign w:val="top"/>
          </w:tcPr>
          <w:p w:rsidR="00B73024" w:rsidRPr="00B73024" w:rsidP="00B73024" w14:paraId="3940E48F"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Receive and check PISA materials  </w:t>
            </w:r>
          </w:p>
        </w:tc>
        <w:tc>
          <w:tcPr>
            <w:tcW w:w="527" w:type="pct"/>
            <w:shd w:val="clear" w:color="auto" w:fill="auto"/>
            <w:vAlign w:val="top"/>
          </w:tcPr>
          <w:p w:rsidR="00B73024" w:rsidRPr="00B73024" w:rsidP="00B73024" w14:paraId="098D095C"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10</w:t>
            </w:r>
          </w:p>
        </w:tc>
      </w:tr>
      <w:tr w14:paraId="21A13569" w14:textId="77777777" w:rsidTr="00434CD4">
        <w:tblPrEx>
          <w:tblW w:w="5000" w:type="pct"/>
          <w:tblLook w:val="01E0"/>
        </w:tblPrEx>
        <w:tc>
          <w:tcPr>
            <w:tcW w:w="902" w:type="pct"/>
            <w:shd w:val="clear" w:color="auto" w:fill="auto"/>
            <w:vAlign w:val="top"/>
          </w:tcPr>
          <w:p w:rsidR="00B73024" w:rsidRPr="00B73024" w:rsidP="00B73024" w14:paraId="392FBF5F"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77CD84AA"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226766D8"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Notify school staff, students, and parents about the assessment </w:t>
            </w:r>
          </w:p>
        </w:tc>
        <w:tc>
          <w:tcPr>
            <w:tcW w:w="527" w:type="pct"/>
            <w:shd w:val="clear" w:color="auto" w:fill="auto"/>
            <w:vAlign w:val="top"/>
          </w:tcPr>
          <w:p w:rsidR="00B73024" w:rsidRPr="00B73024" w:rsidP="00B73024" w14:paraId="73E13452"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10</w:t>
            </w:r>
          </w:p>
        </w:tc>
      </w:tr>
      <w:tr w14:paraId="2ACB9FA1" w14:textId="77777777" w:rsidTr="00434CD4">
        <w:tblPrEx>
          <w:tblW w:w="5000" w:type="pct"/>
          <w:tblLook w:val="01E0"/>
        </w:tblPrEx>
        <w:tc>
          <w:tcPr>
            <w:tcW w:w="902" w:type="pct"/>
            <w:shd w:val="clear" w:color="auto" w:fill="auto"/>
            <w:vAlign w:val="top"/>
          </w:tcPr>
          <w:p w:rsidR="00B73024" w:rsidRPr="00B73024" w:rsidP="00B73024" w14:paraId="408ACE4B"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2818E239"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5DAB696A"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Review and update the </w:t>
            </w:r>
            <w:r w:rsidRPr="00B73024">
              <w:rPr>
                <w:rFonts w:ascii="Arial" w:eastAsia="MS Mincho" w:hAnsi="Arial" w:cs="Arial"/>
                <w:lang w:val="en-GB"/>
              </w:rPr>
              <w:t>Student Tracking Form</w:t>
            </w:r>
          </w:p>
        </w:tc>
        <w:tc>
          <w:tcPr>
            <w:tcW w:w="527" w:type="pct"/>
            <w:shd w:val="clear" w:color="auto" w:fill="auto"/>
            <w:vAlign w:val="top"/>
          </w:tcPr>
          <w:p w:rsidR="00B73024" w:rsidRPr="00B73024" w:rsidP="00B73024" w14:paraId="13F7F70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11</w:t>
            </w:r>
          </w:p>
        </w:tc>
      </w:tr>
      <w:tr w14:paraId="77CA4692" w14:textId="77777777" w:rsidTr="00434CD4">
        <w:tblPrEx>
          <w:tblW w:w="5000" w:type="pct"/>
          <w:tblLook w:val="01E0"/>
        </w:tblPrEx>
        <w:tc>
          <w:tcPr>
            <w:tcW w:w="902" w:type="pct"/>
            <w:shd w:val="clear" w:color="auto" w:fill="auto"/>
            <w:vAlign w:val="top"/>
          </w:tcPr>
          <w:p w:rsidR="00B73024" w:rsidRPr="00B73024" w:rsidP="00B73024" w14:paraId="60B7BB27" w14:textId="77777777">
            <w:pPr>
              <w:spacing w:before="120" w:after="120" w:line="259" w:lineRule="auto"/>
              <w:jc w:val="left"/>
              <w:rPr>
                <w:rFonts w:ascii="Arial" w:eastAsia="MS Mincho" w:hAnsi="Arial" w:cs="Arial"/>
                <w:b/>
                <w:spacing w:val="-4"/>
                <w:lang w:val="en-GB"/>
              </w:rPr>
            </w:pPr>
          </w:p>
        </w:tc>
        <w:tc>
          <w:tcPr>
            <w:tcW w:w="1091" w:type="pct"/>
            <w:shd w:val="clear" w:color="auto" w:fill="auto"/>
            <w:vAlign w:val="top"/>
          </w:tcPr>
          <w:p w:rsidR="00B73024" w:rsidRPr="00B73024" w:rsidP="00B73024" w14:paraId="0393B4F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szCs w:val="22"/>
                <w:lang w:val="en-GB"/>
              </w:rPr>
              <w:t>1</w:t>
            </w:r>
            <w:r w:rsidRPr="00B73024">
              <w:rPr>
                <w:rFonts w:ascii="High Tower Text" w:eastAsia="MS Mincho" w:hAnsi="High Tower Text" w:cs="Arial"/>
                <w:spacing w:val="-4"/>
                <w:szCs w:val="22"/>
                <w:lang w:val="en-GB"/>
              </w:rPr>
              <w:t>–</w:t>
            </w:r>
            <w:r w:rsidRPr="00B73024">
              <w:rPr>
                <w:rFonts w:ascii="Arial" w:eastAsia="MS Mincho" w:hAnsi="Arial" w:cs="Arial"/>
                <w:spacing w:val="-4"/>
                <w:szCs w:val="22"/>
                <w:lang w:val="en-GB"/>
              </w:rPr>
              <w:t>2 weeks prior to assessment</w:t>
            </w:r>
          </w:p>
        </w:tc>
        <w:tc>
          <w:tcPr>
            <w:tcW w:w="2480" w:type="pct"/>
            <w:shd w:val="clear" w:color="auto" w:fill="auto"/>
            <w:vAlign w:val="top"/>
          </w:tcPr>
          <w:p w:rsidR="00B73024" w:rsidRPr="00B73024" w:rsidP="00B73024" w14:paraId="549138FF"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Organize </w:t>
            </w:r>
            <w:r w:rsidRPr="00B73024">
              <w:rPr>
                <w:rFonts w:ascii="Arial" w:eastAsia="MS Mincho" w:hAnsi="Arial" w:cs="Arial"/>
                <w:lang w:val="en-GB"/>
              </w:rPr>
              <w:t>and confirm assessment plans with school staff, students, parents, and test administrator</w:t>
            </w:r>
          </w:p>
        </w:tc>
        <w:tc>
          <w:tcPr>
            <w:tcW w:w="527" w:type="pct"/>
            <w:shd w:val="clear" w:color="auto" w:fill="auto"/>
            <w:vAlign w:val="top"/>
          </w:tcPr>
          <w:p w:rsidR="00B73024" w:rsidRPr="00B73024" w:rsidP="00B73024" w14:paraId="6244785C"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20</w:t>
            </w:r>
          </w:p>
        </w:tc>
      </w:tr>
      <w:tr w14:paraId="4941CD1B" w14:textId="77777777" w:rsidTr="00434CD4">
        <w:tblPrEx>
          <w:tblW w:w="5000" w:type="pct"/>
          <w:tblLook w:val="01E0"/>
        </w:tblPrEx>
        <w:tc>
          <w:tcPr>
            <w:tcW w:w="902" w:type="pct"/>
            <w:shd w:val="clear" w:color="auto" w:fill="auto"/>
            <w:vAlign w:val="top"/>
          </w:tcPr>
          <w:p w:rsidR="00B73024" w:rsidRPr="00B73024" w:rsidP="00B73024" w14:paraId="2602577C"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42E3010B" w14:textId="77777777">
            <w:pPr>
              <w:tabs>
                <w:tab w:val="left" w:pos="720"/>
              </w:tabs>
              <w:spacing w:before="120" w:after="120" w:line="259" w:lineRule="auto"/>
              <w:jc w:val="center"/>
              <w:rPr>
                <w:rFonts w:ascii="Arial" w:eastAsia="MS Mincho" w:hAnsi="Arial" w:cs="Arial"/>
                <w:color w:val="000000"/>
                <w:spacing w:val="-4"/>
                <w:lang w:val="en-GB"/>
              </w:rPr>
            </w:pPr>
          </w:p>
        </w:tc>
        <w:tc>
          <w:tcPr>
            <w:tcW w:w="2480" w:type="pct"/>
            <w:shd w:val="clear" w:color="auto" w:fill="auto"/>
            <w:vAlign w:val="top"/>
          </w:tcPr>
          <w:p w:rsidR="00B73024" w:rsidRPr="00B73024" w:rsidP="00B73024" w14:paraId="19ABEA66"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Hold preassessment call with the test administrator</w:t>
            </w:r>
          </w:p>
        </w:tc>
        <w:tc>
          <w:tcPr>
            <w:tcW w:w="527" w:type="pct"/>
            <w:shd w:val="clear" w:color="auto" w:fill="auto"/>
            <w:vAlign w:val="top"/>
          </w:tcPr>
          <w:p w:rsidR="00B73024" w:rsidRPr="00B73024" w:rsidP="00B73024" w14:paraId="734C180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20</w:t>
            </w:r>
          </w:p>
        </w:tc>
      </w:tr>
      <w:tr w14:paraId="2B132607" w14:textId="77777777" w:rsidTr="00434CD4">
        <w:tblPrEx>
          <w:tblW w:w="5000" w:type="pct"/>
          <w:tblLook w:val="01E0"/>
        </w:tblPrEx>
        <w:tc>
          <w:tcPr>
            <w:tcW w:w="902" w:type="pct"/>
            <w:shd w:val="clear" w:color="auto" w:fill="auto"/>
            <w:vAlign w:val="top"/>
          </w:tcPr>
          <w:p w:rsidR="00B73024" w:rsidRPr="00B73024" w:rsidP="00B73024" w14:paraId="7C6670A1"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00FBB8F1" w14:textId="77777777">
            <w:pPr>
              <w:tabs>
                <w:tab w:val="left" w:pos="720"/>
              </w:tabs>
              <w:spacing w:before="120" w:after="120" w:line="259" w:lineRule="auto"/>
              <w:jc w:val="left"/>
              <w:rPr>
                <w:rFonts w:ascii="Arial" w:eastAsia="MS Mincho" w:hAnsi="Arial" w:cs="Arial"/>
                <w:color w:val="000000"/>
                <w:spacing w:val="-4"/>
                <w:lang w:val="en-GB"/>
              </w:rPr>
            </w:pPr>
          </w:p>
        </w:tc>
        <w:tc>
          <w:tcPr>
            <w:tcW w:w="2480" w:type="pct"/>
            <w:shd w:val="clear" w:color="auto" w:fill="auto"/>
            <w:vAlign w:val="top"/>
          </w:tcPr>
          <w:p w:rsidR="00B73024" w:rsidRPr="00B73024" w:rsidP="00B73024" w14:paraId="53F2B11E"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Distribute </w:t>
            </w:r>
            <w:r w:rsidRPr="00B73024">
              <w:rPr>
                <w:rFonts w:ascii="Arial" w:eastAsia="MS Mincho" w:hAnsi="Arial" w:cs="Arial"/>
                <w:lang w:val="en-GB"/>
              </w:rPr>
              <w:t>School Questionnaire Login Form to appropriate person at your school</w:t>
            </w:r>
          </w:p>
        </w:tc>
        <w:tc>
          <w:tcPr>
            <w:tcW w:w="527" w:type="pct"/>
            <w:shd w:val="clear" w:color="auto" w:fill="auto"/>
            <w:vAlign w:val="top"/>
          </w:tcPr>
          <w:p w:rsidR="00B73024" w:rsidRPr="00B73024" w:rsidP="00B73024" w14:paraId="2081B540"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21</w:t>
            </w:r>
          </w:p>
        </w:tc>
      </w:tr>
      <w:tr w14:paraId="313C2483" w14:textId="77777777" w:rsidTr="00434CD4">
        <w:tblPrEx>
          <w:tblW w:w="5000" w:type="pct"/>
          <w:tblLook w:val="01E0"/>
        </w:tblPrEx>
        <w:tc>
          <w:tcPr>
            <w:tcW w:w="902" w:type="pct"/>
            <w:shd w:val="clear" w:color="auto" w:fill="auto"/>
            <w:vAlign w:val="top"/>
          </w:tcPr>
          <w:p w:rsidR="00B73024" w:rsidRPr="00B73024" w:rsidP="00B73024" w14:paraId="18A6A2DA" w14:textId="77777777">
            <w:pPr>
              <w:spacing w:before="120" w:after="120" w:line="259" w:lineRule="auto"/>
              <w:jc w:val="left"/>
              <w:rPr>
                <w:rFonts w:ascii="Arial" w:eastAsia="MS Mincho" w:hAnsi="Arial" w:cs="Arial"/>
                <w:b/>
                <w:color w:val="000000"/>
                <w:spacing w:val="-4"/>
                <w:lang w:val="en-GB"/>
              </w:rPr>
            </w:pPr>
          </w:p>
        </w:tc>
        <w:tc>
          <w:tcPr>
            <w:tcW w:w="1091" w:type="pct"/>
            <w:shd w:val="clear" w:color="auto" w:fill="auto"/>
            <w:vAlign w:val="top"/>
          </w:tcPr>
          <w:p w:rsidR="00B73024" w:rsidRPr="00B73024" w:rsidP="00B73024" w14:paraId="4BC24389" w14:textId="77777777">
            <w:pPr>
              <w:tabs>
                <w:tab w:val="left" w:pos="720"/>
              </w:tabs>
              <w:spacing w:before="120" w:after="120" w:line="259" w:lineRule="auto"/>
              <w:jc w:val="left"/>
              <w:rPr>
                <w:rFonts w:ascii="Arial" w:eastAsia="MS Mincho" w:hAnsi="Arial" w:cs="Arial"/>
                <w:color w:val="000000"/>
                <w:spacing w:val="-4"/>
                <w:lang w:val="en-GB"/>
              </w:rPr>
            </w:pPr>
            <w:r w:rsidRPr="00B73024">
              <w:rPr>
                <w:rFonts w:ascii="Arial" w:eastAsia="MS Mincho" w:hAnsi="Arial"/>
                <w:szCs w:val="22"/>
                <w:lang w:val="en-GB"/>
              </w:rPr>
              <w:t>A few days prior to the assessment</w:t>
            </w:r>
          </w:p>
        </w:tc>
        <w:tc>
          <w:tcPr>
            <w:tcW w:w="2480" w:type="pct"/>
            <w:shd w:val="clear" w:color="auto" w:fill="auto"/>
            <w:vAlign w:val="top"/>
          </w:tcPr>
          <w:p w:rsidR="00B73024" w:rsidRPr="00B73024" w:rsidP="00B73024" w14:paraId="76A5BD67"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Confirm School Questionnaire completion </w:t>
            </w:r>
          </w:p>
        </w:tc>
        <w:tc>
          <w:tcPr>
            <w:tcW w:w="527" w:type="pct"/>
            <w:shd w:val="clear" w:color="auto" w:fill="auto"/>
            <w:vAlign w:val="top"/>
          </w:tcPr>
          <w:p w:rsidR="00B73024" w:rsidRPr="00B73024" w:rsidP="00B73024" w14:paraId="4F60021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22</w:t>
            </w:r>
          </w:p>
        </w:tc>
      </w:tr>
      <w:tr w14:paraId="467EA0FC" w14:textId="77777777" w:rsidTr="00434CD4">
        <w:tblPrEx>
          <w:tblW w:w="5000" w:type="pct"/>
          <w:tblLook w:val="01E0"/>
        </w:tblPrEx>
        <w:tc>
          <w:tcPr>
            <w:tcW w:w="902" w:type="pct"/>
            <w:tcBorders>
              <w:top w:val="single" w:sz="4" w:space="0" w:color="auto"/>
              <w:bottom w:val="nil"/>
            </w:tcBorders>
            <w:vAlign w:val="top"/>
          </w:tcPr>
          <w:p w:rsidR="00B73024" w:rsidRPr="00B73024" w:rsidP="00B73024" w14:paraId="6B51835D" w14:textId="77777777">
            <w:pPr>
              <w:spacing w:before="120" w:after="120" w:line="259" w:lineRule="auto"/>
              <w:jc w:val="left"/>
              <w:rPr>
                <w:rFonts w:ascii="Arial" w:eastAsia="MS Mincho" w:hAnsi="Arial" w:cs="Arial"/>
                <w:b/>
                <w:color w:val="000000"/>
                <w:spacing w:val="-4"/>
                <w:lang w:val="en-GB"/>
              </w:rPr>
            </w:pPr>
            <w:r w:rsidRPr="00B73024">
              <w:rPr>
                <w:rFonts w:ascii="Arial" w:eastAsia="MS Mincho" w:hAnsi="Arial" w:cs="Arial"/>
                <w:b/>
                <w:color w:val="000000"/>
                <w:spacing w:val="-4"/>
                <w:lang w:val="en-GB"/>
              </w:rPr>
              <w:t>During and after the assessment</w:t>
            </w:r>
          </w:p>
        </w:tc>
        <w:tc>
          <w:tcPr>
            <w:tcW w:w="1091" w:type="pct"/>
            <w:tcBorders>
              <w:top w:val="single" w:sz="4" w:space="0" w:color="auto"/>
              <w:bottom w:val="nil"/>
            </w:tcBorders>
            <w:vAlign w:val="top"/>
          </w:tcPr>
          <w:p w:rsidR="00B73024" w:rsidRPr="00B73024" w:rsidP="00B73024" w14:paraId="31297575" w14:textId="77777777">
            <w:pPr>
              <w:tabs>
                <w:tab w:val="left" w:pos="720"/>
              </w:tabs>
              <w:spacing w:before="120" w:after="120" w:line="259" w:lineRule="auto"/>
              <w:jc w:val="left"/>
              <w:rPr>
                <w:rFonts w:ascii="Arial" w:eastAsia="MS Mincho" w:hAnsi="Arial" w:cs="Arial"/>
                <w:color w:val="000000"/>
                <w:spacing w:val="-4"/>
                <w:lang w:val="en-GB"/>
              </w:rPr>
            </w:pPr>
            <w:r w:rsidRPr="00B73024">
              <w:rPr>
                <w:rFonts w:ascii="Arial" w:eastAsia="MS Mincho" w:hAnsi="Arial" w:cs="Arial"/>
                <w:spacing w:val="-4"/>
                <w:lang w:val="en-GB"/>
              </w:rPr>
              <w:t>Assessment day</w:t>
            </w:r>
          </w:p>
        </w:tc>
        <w:tc>
          <w:tcPr>
            <w:tcW w:w="2480" w:type="pct"/>
            <w:tcBorders>
              <w:top w:val="single" w:sz="4" w:space="0" w:color="auto"/>
              <w:bottom w:val="nil"/>
            </w:tcBorders>
            <w:vAlign w:val="top"/>
          </w:tcPr>
          <w:p w:rsidR="00B73024" w:rsidRPr="00B73024" w:rsidP="00B73024" w14:paraId="1E8BC7EC"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Meet with the test administrator(s) before the assessment</w:t>
            </w:r>
          </w:p>
        </w:tc>
        <w:tc>
          <w:tcPr>
            <w:tcW w:w="527" w:type="pct"/>
            <w:tcBorders>
              <w:top w:val="single" w:sz="4" w:space="0" w:color="auto"/>
              <w:bottom w:val="nil"/>
            </w:tcBorders>
            <w:shd w:val="clear" w:color="auto" w:fill="auto"/>
            <w:vAlign w:val="top"/>
          </w:tcPr>
          <w:p w:rsidR="00B73024" w:rsidRPr="00B73024" w:rsidP="00B73024" w14:paraId="738167F9"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043C1170" w14:textId="77777777" w:rsidTr="00434CD4">
        <w:tblPrEx>
          <w:tblW w:w="5000" w:type="pct"/>
          <w:tblLook w:val="01E0"/>
        </w:tblPrEx>
        <w:tc>
          <w:tcPr>
            <w:tcW w:w="902" w:type="pct"/>
            <w:tcBorders>
              <w:top w:val="nil"/>
            </w:tcBorders>
            <w:vAlign w:val="top"/>
          </w:tcPr>
          <w:p w:rsidR="00B73024" w:rsidRPr="00B73024" w:rsidP="00B73024" w14:paraId="02F2C22F" w14:textId="77777777">
            <w:pPr>
              <w:spacing w:before="120" w:after="120" w:line="259" w:lineRule="auto"/>
              <w:jc w:val="left"/>
              <w:rPr>
                <w:rFonts w:ascii="Arial" w:eastAsia="MS Mincho" w:hAnsi="Arial" w:cs="Arial"/>
                <w:b/>
                <w:color w:val="000000"/>
                <w:spacing w:val="-4"/>
                <w:lang w:val="en-GB"/>
              </w:rPr>
            </w:pPr>
          </w:p>
        </w:tc>
        <w:tc>
          <w:tcPr>
            <w:tcW w:w="1091" w:type="pct"/>
            <w:tcBorders>
              <w:top w:val="nil"/>
            </w:tcBorders>
            <w:vAlign w:val="top"/>
          </w:tcPr>
          <w:p w:rsidR="00B73024" w:rsidRPr="00B73024" w:rsidP="00B73024" w14:paraId="3610485C" w14:textId="77777777">
            <w:pPr>
              <w:tabs>
                <w:tab w:val="left" w:pos="720"/>
              </w:tabs>
              <w:spacing w:before="120" w:after="120" w:line="259" w:lineRule="auto"/>
              <w:jc w:val="left"/>
              <w:rPr>
                <w:rFonts w:ascii="Arial" w:eastAsia="MS Mincho" w:hAnsi="Arial" w:cs="Arial"/>
                <w:spacing w:val="-4"/>
                <w:lang w:val="en-GB"/>
              </w:rPr>
            </w:pPr>
          </w:p>
        </w:tc>
        <w:tc>
          <w:tcPr>
            <w:tcW w:w="2480" w:type="pct"/>
            <w:tcBorders>
              <w:top w:val="nil"/>
            </w:tcBorders>
            <w:vAlign w:val="top"/>
          </w:tcPr>
          <w:p w:rsidR="00B73024" w:rsidRPr="00B73024" w:rsidP="00B73024" w14:paraId="29B4CF9C" w14:textId="77777777">
            <w:pPr>
              <w:tabs>
                <w:tab w:val="left" w:pos="720"/>
              </w:tabs>
              <w:spacing w:before="120" w:after="120" w:line="259" w:lineRule="auto"/>
              <w:jc w:val="left"/>
              <w:rPr>
                <w:rFonts w:ascii="Arial" w:eastAsia="MS Mincho" w:hAnsi="Arial" w:cs="Arial"/>
                <w:lang w:val="en-GB"/>
              </w:rPr>
            </w:pPr>
            <w:r w:rsidRPr="00B73024">
              <w:rPr>
                <w:rFonts w:ascii="Arial" w:eastAsia="MS Mincho" w:hAnsi="Arial" w:cs="Arial"/>
                <w:spacing w:val="-4"/>
                <w:lang w:val="en-GB"/>
              </w:rPr>
              <w:t>Arrange for support staff to be present throughout each session</w:t>
            </w:r>
          </w:p>
        </w:tc>
        <w:tc>
          <w:tcPr>
            <w:tcW w:w="527" w:type="pct"/>
            <w:tcBorders>
              <w:top w:val="nil"/>
            </w:tcBorders>
            <w:shd w:val="clear" w:color="auto" w:fill="auto"/>
            <w:vAlign w:val="top"/>
          </w:tcPr>
          <w:p w:rsidR="00B73024" w:rsidRPr="00B73024" w:rsidP="00B73024" w14:paraId="188D6A84"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086E23DD" w14:textId="77777777" w:rsidTr="00434CD4">
        <w:tblPrEx>
          <w:tblW w:w="5000" w:type="pct"/>
          <w:tblLook w:val="01E0"/>
        </w:tblPrEx>
        <w:tc>
          <w:tcPr>
            <w:tcW w:w="902" w:type="pct"/>
            <w:vAlign w:val="top"/>
          </w:tcPr>
          <w:p w:rsidR="00B73024" w:rsidRPr="00B73024" w:rsidP="00B73024" w14:paraId="0F75B41B"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318B2F0D" w14:textId="77777777">
            <w:pPr>
              <w:tabs>
                <w:tab w:val="left" w:pos="720"/>
              </w:tabs>
              <w:spacing w:before="120" w:after="120" w:line="259" w:lineRule="auto"/>
              <w:jc w:val="left"/>
              <w:rPr>
                <w:rFonts w:ascii="Arial" w:eastAsia="MS Mincho" w:hAnsi="Arial" w:cs="Arial"/>
                <w:spacing w:val="-4"/>
                <w:lang w:val="en-GB"/>
              </w:rPr>
            </w:pPr>
          </w:p>
        </w:tc>
        <w:tc>
          <w:tcPr>
            <w:tcW w:w="2480" w:type="pct"/>
            <w:vAlign w:val="top"/>
          </w:tcPr>
          <w:p w:rsidR="00B73024" w:rsidRPr="00B73024" w:rsidP="00B73024" w14:paraId="4398C4E3" w14:textId="77777777">
            <w:pPr>
              <w:tabs>
                <w:tab w:val="left" w:pos="720"/>
              </w:tabs>
              <w:spacing w:before="120" w:after="120" w:line="259" w:lineRule="auto"/>
              <w:jc w:val="left"/>
              <w:rPr>
                <w:rFonts w:ascii="Arial" w:eastAsia="MS Mincho" w:hAnsi="Arial" w:cs="Arial"/>
                <w:bCs/>
                <w:spacing w:val="-4"/>
                <w:lang w:val="en-GB"/>
              </w:rPr>
            </w:pPr>
            <w:r w:rsidRPr="00B73024">
              <w:rPr>
                <w:rFonts w:ascii="Arial" w:eastAsia="MS Mincho" w:hAnsi="Arial" w:cs="Arial"/>
                <w:spacing w:val="-4"/>
                <w:lang w:val="en-GB"/>
              </w:rPr>
              <w:t xml:space="preserve">Meet with the test administrator(s) after the assessment </w:t>
            </w:r>
          </w:p>
        </w:tc>
        <w:tc>
          <w:tcPr>
            <w:tcW w:w="527" w:type="pct"/>
            <w:shd w:val="clear" w:color="auto" w:fill="auto"/>
            <w:vAlign w:val="top"/>
          </w:tcPr>
          <w:p w:rsidR="00B73024" w:rsidRPr="00B73024" w:rsidP="00B73024" w14:paraId="56C61706"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08AB7B99" w14:textId="77777777" w:rsidTr="00434CD4">
        <w:tblPrEx>
          <w:tblW w:w="5000" w:type="pct"/>
          <w:tblLook w:val="01E0"/>
        </w:tblPrEx>
        <w:tc>
          <w:tcPr>
            <w:tcW w:w="902" w:type="pct"/>
            <w:vAlign w:val="top"/>
          </w:tcPr>
          <w:p w:rsidR="00B73024" w:rsidRPr="00B73024" w:rsidP="00B73024" w14:paraId="0462913B"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546A43E6"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color w:val="000000"/>
                <w:spacing w:val="-4"/>
                <w:szCs w:val="22"/>
                <w:lang w:val="en-GB"/>
              </w:rPr>
              <w:t>Same week as the main session (if possible)</w:t>
            </w:r>
          </w:p>
        </w:tc>
        <w:tc>
          <w:tcPr>
            <w:tcW w:w="2480" w:type="pct"/>
            <w:vAlign w:val="top"/>
          </w:tcPr>
          <w:p w:rsidR="00B73024" w:rsidRPr="00B73024" w:rsidP="00B73024" w14:paraId="0BBBA2A1"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Arrange for a makeup session, if needed</w:t>
            </w:r>
          </w:p>
        </w:tc>
        <w:tc>
          <w:tcPr>
            <w:tcW w:w="527" w:type="pct"/>
            <w:shd w:val="clear" w:color="auto" w:fill="auto"/>
            <w:vAlign w:val="top"/>
          </w:tcPr>
          <w:p w:rsidR="00B73024" w:rsidRPr="00B73024" w:rsidP="00B73024" w14:paraId="385AA652"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r w14:paraId="0518057D" w14:textId="77777777" w:rsidTr="00434CD4">
        <w:tblPrEx>
          <w:tblW w:w="5000" w:type="pct"/>
          <w:tblLook w:val="01E0"/>
        </w:tblPrEx>
        <w:tc>
          <w:tcPr>
            <w:tcW w:w="902" w:type="pct"/>
            <w:vAlign w:val="top"/>
          </w:tcPr>
          <w:p w:rsidR="00B73024" w:rsidRPr="00B73024" w:rsidP="00B73024" w14:paraId="35B14DF6" w14:textId="77777777">
            <w:pPr>
              <w:spacing w:before="120" w:after="120" w:line="259" w:lineRule="auto"/>
              <w:jc w:val="left"/>
              <w:rPr>
                <w:rFonts w:ascii="Arial" w:eastAsia="MS Mincho" w:hAnsi="Arial" w:cs="Arial"/>
                <w:b/>
                <w:color w:val="000000"/>
                <w:spacing w:val="-4"/>
                <w:lang w:val="en-GB"/>
              </w:rPr>
            </w:pPr>
          </w:p>
        </w:tc>
        <w:tc>
          <w:tcPr>
            <w:tcW w:w="1091" w:type="pct"/>
            <w:vAlign w:val="top"/>
          </w:tcPr>
          <w:p w:rsidR="00B73024" w:rsidRPr="00B73024" w:rsidP="00B73024" w14:paraId="6E08A4BD" w14:textId="77777777">
            <w:pPr>
              <w:tabs>
                <w:tab w:val="left" w:pos="720"/>
              </w:tabs>
              <w:spacing w:before="120" w:after="120" w:line="259" w:lineRule="auto"/>
              <w:jc w:val="left"/>
              <w:rPr>
                <w:rFonts w:ascii="Arial" w:eastAsia="MS Mincho" w:hAnsi="Arial" w:cs="Arial"/>
                <w:color w:val="000000"/>
                <w:spacing w:val="-4"/>
                <w:szCs w:val="22"/>
                <w:lang w:val="en-GB"/>
              </w:rPr>
            </w:pPr>
          </w:p>
        </w:tc>
        <w:tc>
          <w:tcPr>
            <w:tcW w:w="2480" w:type="pct"/>
            <w:vAlign w:val="top"/>
          </w:tcPr>
          <w:p w:rsidR="00B73024" w:rsidRPr="00B73024" w:rsidP="00B73024" w14:paraId="5CA4E6B6" w14:textId="77777777">
            <w:pPr>
              <w:tabs>
                <w:tab w:val="left" w:pos="720"/>
              </w:tabs>
              <w:spacing w:before="120" w:after="120" w:line="259" w:lineRule="auto"/>
              <w:jc w:val="left"/>
              <w:rPr>
                <w:rFonts w:ascii="Arial" w:eastAsia="MS Mincho" w:hAnsi="Arial" w:cs="Arial"/>
                <w:bCs/>
                <w:spacing w:val="-4"/>
                <w:lang w:val="en-GB"/>
              </w:rPr>
            </w:pPr>
            <w:r w:rsidRPr="00B73024">
              <w:rPr>
                <w:rFonts w:ascii="Arial" w:eastAsia="MS Mincho" w:hAnsi="Arial" w:cs="Arial"/>
                <w:spacing w:val="-4"/>
                <w:lang w:val="en-GB"/>
              </w:rPr>
              <w:t xml:space="preserve">Store PISA forms </w:t>
            </w:r>
          </w:p>
        </w:tc>
        <w:tc>
          <w:tcPr>
            <w:tcW w:w="527" w:type="pct"/>
            <w:shd w:val="clear" w:color="auto" w:fill="auto"/>
            <w:vAlign w:val="top"/>
          </w:tcPr>
          <w:p w:rsidR="00B73024" w:rsidRPr="00B73024" w:rsidP="00B73024" w14:paraId="3D33BE4B" w14:textId="77777777">
            <w:pPr>
              <w:tabs>
                <w:tab w:val="left" w:pos="720"/>
              </w:tabs>
              <w:spacing w:before="120" w:after="120" w:line="259" w:lineRule="auto"/>
              <w:jc w:val="left"/>
              <w:rPr>
                <w:rFonts w:ascii="Arial" w:eastAsia="MS Mincho" w:hAnsi="Arial" w:cs="Arial"/>
                <w:spacing w:val="-4"/>
                <w:lang w:val="en-GB"/>
              </w:rPr>
            </w:pPr>
            <w:r w:rsidRPr="00B73024">
              <w:rPr>
                <w:rFonts w:ascii="Arial" w:eastAsia="MS Mincho" w:hAnsi="Arial" w:cs="Arial"/>
                <w:spacing w:val="-4"/>
                <w:lang w:val="en-GB"/>
              </w:rPr>
              <w:t xml:space="preserve">  24</w:t>
            </w:r>
          </w:p>
        </w:tc>
      </w:tr>
    </w:tbl>
    <w:tbl>
      <w:tblPr>
        <w:tblStyle w:val="TableGrid"/>
        <w:tblpPr w:leftFromText="180" w:rightFromText="180" w:vertAnchor="text" w:horzAnchor="margin" w:tblpXSpec="center" w:tblpY="127"/>
        <w:tblW w:w="5000" w:type="pct"/>
        <w:tblLook w:val="04A0"/>
      </w:tblPr>
      <w:tblGrid>
        <w:gridCol w:w="9017"/>
      </w:tblGrid>
      <w:tr w14:paraId="6A9A936E" w14:textId="77777777" w:rsidTr="00434CD4">
        <w:tblPrEx>
          <w:tblW w:w="5000" w:type="pct"/>
          <w:tblLook w:val="04A0"/>
        </w:tblPrEx>
        <w:trPr>
          <w:trHeight w:val="1702"/>
        </w:trPr>
        <w:tc>
          <w:tcPr>
            <w:tcW w:w="5000" w:type="pct"/>
            <w:vAlign w:val="center"/>
          </w:tcPr>
          <w:p w:rsidR="00B73024" w:rsidRPr="00B73024" w:rsidP="00B73024" w14:paraId="05972F68" w14:textId="77777777">
            <w:pPr>
              <w:tabs>
                <w:tab w:val="left" w:pos="720"/>
              </w:tabs>
              <w:spacing w:before="60" w:after="60" w:line="259" w:lineRule="auto"/>
              <w:jc w:val="center"/>
              <w:rPr>
                <w:rFonts w:ascii="Arial" w:eastAsia="Calibri" w:hAnsi="Arial"/>
                <w:b/>
                <w:szCs w:val="22"/>
                <w:lang w:val="en-GB"/>
              </w:rPr>
            </w:pPr>
            <w:r w:rsidRPr="00B73024">
              <w:rPr>
                <w:rFonts w:ascii="Arial" w:eastAsia="Calibri" w:hAnsi="Arial"/>
                <w:b/>
                <w:szCs w:val="22"/>
                <w:lang w:val="en-GB"/>
              </w:rPr>
              <w:t>If you have any questions, please contact us at:</w:t>
            </w:r>
          </w:p>
          <w:p w:rsidR="00B73024" w:rsidRPr="00B73024" w:rsidP="00B73024" w14:paraId="14025597"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PISA Help Desk</w:t>
            </w:r>
          </w:p>
          <w:p w:rsidR="00B73024" w:rsidRPr="00B73024" w:rsidP="00B73024" w14:paraId="389A4D29"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Phone: 1-888-638-2597</w:t>
            </w:r>
          </w:p>
          <w:p w:rsidR="00B73024" w:rsidRPr="00B73024" w:rsidP="00B73024" w14:paraId="128EE66E" w14:textId="77777777">
            <w:pPr>
              <w:tabs>
                <w:tab w:val="left" w:pos="720"/>
              </w:tabs>
              <w:spacing w:line="240" w:lineRule="auto"/>
              <w:jc w:val="left"/>
              <w:rPr>
                <w:rFonts w:ascii="Arial" w:eastAsia="Calibri" w:hAnsi="Arial"/>
                <w:szCs w:val="22"/>
                <w:lang w:val="en-GB"/>
              </w:rPr>
            </w:pPr>
            <w:r w:rsidRPr="00B73024">
              <w:rPr>
                <w:rFonts w:ascii="Arial" w:eastAsia="Calibri" w:hAnsi="Arial"/>
                <w:szCs w:val="22"/>
                <w:lang w:val="en-GB"/>
              </w:rPr>
              <w:t>Fax: 240-314-2334</w:t>
            </w:r>
          </w:p>
          <w:p w:rsidR="00B73024" w:rsidRPr="00B73024" w:rsidP="00B73024" w14:paraId="0F2AB6D9" w14:textId="77777777">
            <w:pPr>
              <w:tabs>
                <w:tab w:val="left" w:pos="720"/>
              </w:tabs>
              <w:spacing w:line="240" w:lineRule="auto"/>
              <w:rPr>
                <w:rFonts w:ascii="Arial" w:eastAsia="Calibri" w:hAnsi="Arial"/>
                <w:szCs w:val="22"/>
                <w:lang w:val="en-GB"/>
              </w:rPr>
            </w:pPr>
            <w:r w:rsidRPr="00B73024">
              <w:rPr>
                <w:rFonts w:ascii="Arial" w:eastAsia="Calibri" w:hAnsi="Arial"/>
                <w:szCs w:val="22"/>
                <w:lang w:val="en-GB"/>
              </w:rPr>
              <w:t xml:space="preserve">Email: </w:t>
            </w:r>
            <w:hyperlink r:id="rId16" w:history="1">
              <w:r w:rsidRPr="00B73024">
                <w:rPr>
                  <w:rFonts w:ascii="Arial" w:eastAsia="Calibri" w:hAnsi="Arial"/>
                  <w:szCs w:val="22"/>
                  <w:u w:val="single"/>
                  <w:lang w:val="en-GB"/>
                </w:rPr>
                <w:t>PISAHELP@westat.com</w:t>
              </w:r>
            </w:hyperlink>
          </w:p>
          <w:p w:rsidR="00B73024" w:rsidRPr="00B73024" w:rsidP="00B73024" w14:paraId="74B54EBD" w14:textId="77777777">
            <w:pPr>
              <w:tabs>
                <w:tab w:val="left" w:pos="720"/>
              </w:tabs>
              <w:spacing w:line="240" w:lineRule="auto"/>
              <w:rPr>
                <w:rFonts w:ascii="Arial" w:eastAsia="Calibri" w:hAnsi="Arial"/>
                <w:szCs w:val="22"/>
                <w:lang w:val="en-GB"/>
              </w:rPr>
            </w:pPr>
            <w:r w:rsidRPr="00B73024">
              <w:rPr>
                <w:rFonts w:ascii="Arial" w:eastAsia="Calibri" w:hAnsi="Arial"/>
                <w:szCs w:val="22"/>
                <w:lang w:val="en-GB"/>
              </w:rPr>
              <w:t>For more information about PISA, visit the PISA website:</w:t>
            </w:r>
            <w:r w:rsidRPr="00B73024">
              <w:rPr>
                <w:rFonts w:ascii="Arial" w:eastAsia="Calibri" w:hAnsi="Arial"/>
                <w:szCs w:val="22"/>
                <w:lang w:val="en-GB"/>
              </w:rPr>
              <w:t xml:space="preserve"> </w:t>
            </w:r>
            <w:hyperlink r:id="rId54" w:history="1">
              <w:r w:rsidRPr="00B73024">
                <w:rPr>
                  <w:rFonts w:ascii="Arial" w:eastAsia="Calibri" w:hAnsi="Arial"/>
                  <w:szCs w:val="22"/>
                  <w:u w:val="single"/>
                  <w:lang w:val="en-GB"/>
                </w:rPr>
                <w:t>http://nces.ed/gov/surveys/pisa</w:t>
              </w:r>
            </w:hyperlink>
          </w:p>
        </w:tc>
      </w:tr>
    </w:tbl>
    <w:p w:rsidR="00B73024" w:rsidRPr="00B73024" w:rsidP="00B73024" w14:paraId="4716DD05" w14:textId="77777777">
      <w:pPr>
        <w:spacing w:before="120" w:after="480" w:line="259" w:lineRule="auto"/>
        <w:jc w:val="center"/>
        <w:rPr>
          <w:rFonts w:ascii="Arial Black" w:eastAsia="MS Gothic" w:hAnsi="Arial Black"/>
          <w:caps/>
          <w:color w:val="003399"/>
          <w:spacing w:val="5"/>
          <w:kern w:val="28"/>
          <w:sz w:val="36"/>
          <w:szCs w:val="48"/>
          <w:lang w:val="en-GB" w:eastAsia="ja-JP"/>
        </w:rPr>
      </w:pPr>
      <w:r w:rsidRPr="00B73024">
        <w:rPr>
          <w:rFonts w:ascii="Arial Black" w:eastAsia="MS Gothic" w:hAnsi="Arial Black"/>
          <w:caps/>
          <w:color w:val="003399"/>
          <w:spacing w:val="5"/>
          <w:kern w:val="28"/>
          <w:sz w:val="36"/>
          <w:szCs w:val="48"/>
          <w:lang w:val="en-GB"/>
        </w:rPr>
        <w:br w:type="page"/>
      </w:r>
      <w:bookmarkStart w:id="137" w:name="_Toc161022662"/>
      <w:bookmarkStart w:id="138" w:name="_Toc161024223"/>
      <w:bookmarkStart w:id="139" w:name="_Toc161024626"/>
      <w:bookmarkStart w:id="140" w:name="_Toc162858082"/>
      <w:bookmarkStart w:id="141" w:name="_Toc162858314"/>
      <w:bookmarkStart w:id="142" w:name="_Toc162863664"/>
      <w:bookmarkStart w:id="143" w:name="_Toc162863748"/>
      <w:bookmarkStart w:id="144" w:name="_Toc162863922"/>
      <w:bookmarkStart w:id="145" w:name="_Toc164058055"/>
      <w:bookmarkStart w:id="146" w:name="_Toc168802261"/>
      <w:bookmarkStart w:id="147" w:name="_Toc168804266"/>
      <w:bookmarkStart w:id="148" w:name="_Toc169432297"/>
      <w:bookmarkStart w:id="149" w:name="_Toc171416841"/>
      <w:bookmarkStart w:id="150" w:name="_Toc172101785"/>
      <w:bookmarkStart w:id="151" w:name="_Toc172364822"/>
      <w:bookmarkStart w:id="152" w:name="_Toc176168215"/>
      <w:bookmarkStart w:id="153" w:name="_Toc176168313"/>
      <w:bookmarkStart w:id="154" w:name="_Toc30497182"/>
      <w:r w:rsidRPr="00B73024">
        <w:rPr>
          <w:rFonts w:ascii="Arial Black" w:eastAsia="MS Gothic" w:hAnsi="Arial Black"/>
          <w:caps/>
          <w:color w:val="003399"/>
          <w:spacing w:val="5"/>
          <w:kern w:val="28"/>
          <w:sz w:val="36"/>
          <w:szCs w:val="48"/>
          <w:lang w:val="en-GB"/>
        </w:rPr>
        <w:t xml:space="preserve">CHAPTER 02: </w:t>
      </w:r>
      <w:r w:rsidRPr="00B73024">
        <w:rPr>
          <w:rFonts w:ascii="Arial Black" w:eastAsia="MS Gothic" w:hAnsi="Arial Black"/>
          <w:caps/>
          <w:color w:val="003399"/>
          <w:spacing w:val="5"/>
          <w:kern w:val="28"/>
          <w:sz w:val="36"/>
          <w:szCs w:val="48"/>
          <w:lang w:val="en-GB" w:eastAsia="ja-JP"/>
        </w:rPr>
        <w:t>PRE</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B73024">
        <w:rPr>
          <w:rFonts w:ascii="Arial Black" w:eastAsia="MS Gothic" w:hAnsi="Arial Black"/>
          <w:caps/>
          <w:color w:val="003399"/>
          <w:spacing w:val="5"/>
          <w:kern w:val="28"/>
          <w:sz w:val="36"/>
          <w:szCs w:val="48"/>
          <w:lang w:val="en-GB" w:eastAsia="ja-JP"/>
        </w:rPr>
        <w:t>LIMINARY TASKS</w:t>
      </w:r>
      <w:bookmarkEnd w:id="154"/>
    </w:p>
    <w:p w:rsidR="00B73024" w:rsidRPr="00B73024" w:rsidP="00B73024" w14:paraId="5329DE89" w14:textId="77777777">
      <w:pPr>
        <w:keepNext/>
        <w:keepLines/>
        <w:spacing w:before="240" w:after="240" w:line="259" w:lineRule="auto"/>
        <w:jc w:val="left"/>
        <w:outlineLvl w:val="0"/>
        <w:rPr>
          <w:rFonts w:ascii="Arial" w:eastAsia="MS Gothic" w:hAnsi="Arial"/>
          <w:b/>
          <w:bCs/>
          <w:color w:val="365F91"/>
          <w:sz w:val="28"/>
          <w:szCs w:val="28"/>
          <w:lang w:val="en-GB"/>
        </w:rPr>
      </w:pPr>
      <w:bookmarkStart w:id="155" w:name="_Ref272403259"/>
      <w:bookmarkStart w:id="156" w:name="_Toc164058056"/>
      <w:bookmarkStart w:id="157" w:name="_Toc168804267"/>
      <w:bookmarkStart w:id="158" w:name="_Toc169432298"/>
      <w:bookmarkStart w:id="159" w:name="_Toc171416842"/>
      <w:bookmarkStart w:id="160" w:name="_Ref172093510"/>
      <w:bookmarkStart w:id="161" w:name="_Toc172101786"/>
      <w:bookmarkStart w:id="162" w:name="_Toc172364823"/>
      <w:bookmarkStart w:id="163" w:name="_Toc176168216"/>
      <w:bookmarkStart w:id="164" w:name="_Toc176168314"/>
      <w:bookmarkStart w:id="165" w:name="_Toc30497183"/>
      <w:r w:rsidRPr="00B73024">
        <w:rPr>
          <w:rFonts w:ascii="Arial" w:eastAsia="MS Gothic" w:hAnsi="Arial"/>
          <w:b/>
          <w:bCs/>
          <w:color w:val="365F91"/>
          <w:sz w:val="28"/>
          <w:szCs w:val="28"/>
          <w:lang w:val="en-GB"/>
        </w:rPr>
        <w:t xml:space="preserve">2.1. </w:t>
      </w:r>
      <w:bookmarkEnd w:id="155"/>
      <w:bookmarkEnd w:id="156"/>
      <w:bookmarkEnd w:id="157"/>
      <w:bookmarkEnd w:id="158"/>
      <w:bookmarkEnd w:id="159"/>
      <w:bookmarkEnd w:id="160"/>
      <w:bookmarkEnd w:id="161"/>
      <w:bookmarkEnd w:id="162"/>
      <w:bookmarkEnd w:id="163"/>
      <w:bookmarkEnd w:id="164"/>
      <w:r w:rsidRPr="00B73024">
        <w:rPr>
          <w:rFonts w:ascii="Arial" w:eastAsia="MS Gothic" w:hAnsi="Arial"/>
          <w:b/>
          <w:bCs/>
          <w:color w:val="365F91"/>
          <w:sz w:val="28"/>
          <w:szCs w:val="28"/>
          <w:lang w:val="en-GB"/>
        </w:rPr>
        <w:t>Confirm date and location for the assessment sessions</w:t>
      </w:r>
      <w:bookmarkEnd w:id="165"/>
    </w:p>
    <w:p w:rsidR="00B73024" w:rsidRPr="00B73024" w:rsidP="00B73024" w14:paraId="084AFFD2" w14:textId="3F117366">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will take place between </w:t>
      </w:r>
      <w:r w:rsidR="00E22752">
        <w:rPr>
          <w:rFonts w:ascii="Arial" w:eastAsia="Calibri" w:hAnsi="Arial"/>
          <w:szCs w:val="22"/>
          <w:lang w:val="en-GB"/>
        </w:rPr>
        <w:t>March 25 and May 3, 2024</w:t>
      </w:r>
      <w:r w:rsidRPr="00B73024">
        <w:rPr>
          <w:rFonts w:ascii="Arial" w:eastAsia="Calibri" w:hAnsi="Arial"/>
          <w:szCs w:val="22"/>
          <w:lang w:val="en-GB"/>
        </w:rPr>
        <w:t>. It is important when confirming the scheduled assessment date with the test administrator to check that there are no other events (e.g. pep rallies, college fairs, school dances) taking place at your school that could interfere with the assessment session or with the attendance of the selected students. You will then set the location and time of the assessment with the test administrator.</w:t>
      </w:r>
    </w:p>
    <w:p w:rsidR="00B73024" w:rsidRPr="00B73024" w:rsidP="00B73024" w14:paraId="4044CAC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b/>
          <w:szCs w:val="22"/>
          <w:lang w:val="en-GB"/>
        </w:rPr>
        <w:t xml:space="preserve">Exhibit 2.1 </w:t>
      </w:r>
      <w:r w:rsidRPr="00B73024">
        <w:rPr>
          <w:rFonts w:ascii="Arial" w:eastAsia="Calibri" w:hAnsi="Arial"/>
          <w:szCs w:val="22"/>
          <w:lang w:val="en-GB"/>
        </w:rPr>
        <w:t xml:space="preserve">presents the assessment timings that you should consider when reserving assessment space. This includes time needed for the PISA team to set up the space before students arrive and time for packing up materials and equipment after the assessment. </w:t>
      </w:r>
    </w:p>
    <w:p w:rsidR="00B73024" w:rsidRPr="00B73024" w:rsidP="00B73024" w14:paraId="2A24ADB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It is best to schedule the session to start as early in the school day as possible to allow time to conduct the Student Questionnaire session. Occasionally, it may be necessary to conduct one or more sessions on another day.</w:t>
      </w:r>
    </w:p>
    <w:p w:rsidR="00B73024" w:rsidRPr="00B73024" w:rsidP="00B73024" w14:paraId="5C29AC8F" w14:textId="133A1DA8">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When scheduling the assessment times and locations, you should expect to reserve the location for the assessment for </w:t>
      </w:r>
      <w:r w:rsidR="00027250">
        <w:rPr>
          <w:rFonts w:ascii="Arial" w:eastAsia="Calibri" w:hAnsi="Arial"/>
          <w:szCs w:val="22"/>
          <w:lang w:val="en-GB"/>
        </w:rPr>
        <w:t>6</w:t>
      </w:r>
      <w:r w:rsidRPr="00B73024">
        <w:rPr>
          <w:rFonts w:ascii="Arial" w:eastAsia="Calibri" w:hAnsi="Arial"/>
          <w:szCs w:val="22"/>
          <w:lang w:val="en-GB"/>
        </w:rPr>
        <w:t xml:space="preserve"> hours. However, if one location is not available for the full 6 hours, reserve 5 hours for the assessment and an additional 2 hours in the second location for the Student Questionnaire. This will give staff time to pack up and set up all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tablets in the new location.</w:t>
      </w:r>
    </w:p>
    <w:p w:rsidR="00B73024" w:rsidRPr="00B73024" w:rsidP="00B73024" w14:paraId="45CDCAAE"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PISA staff will bring in all computer equipment needed for the assessment. When considering an assessment location, keep the following factors in mind:</w:t>
      </w:r>
    </w:p>
    <w:p w:rsidR="00B73024" w:rsidRPr="00B73024" w:rsidP="00B73024" w14:paraId="02E56229" w14:textId="00A1EC44">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Depending on your school’s COVID-19 protocols and social distancing guidelines, it may not be possible to assess all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students in one location. Choose the appropriate number of locations to suit your school’s situation.</w:t>
      </w:r>
    </w:p>
    <w:p w:rsidR="00B73024" w:rsidRPr="00B73024" w:rsidP="00B73024" w14:paraId="34F3766B"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assessment should take place in an area free of distractions and interruptions.</w:t>
      </w:r>
    </w:p>
    <w:p w:rsidR="00B73024" w:rsidRPr="00B73024" w:rsidP="00B73024" w14:paraId="7B12B133"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space will need 2</w:t>
      </w:r>
      <w:r w:rsidRPr="00B73024">
        <w:rPr>
          <w:rFonts w:ascii="High Tower Text" w:eastAsia="Calibri" w:hAnsi="High Tower Text"/>
          <w:szCs w:val="22"/>
          <w:lang w:val="en-GB"/>
        </w:rPr>
        <w:t>–</w:t>
      </w:r>
      <w:r w:rsidRPr="00B73024">
        <w:rPr>
          <w:rFonts w:ascii="Arial" w:eastAsia="Calibri" w:hAnsi="Arial"/>
          <w:szCs w:val="22"/>
          <w:lang w:val="en-GB"/>
        </w:rPr>
        <w:t>4 working electrical outlets.</w:t>
      </w:r>
    </w:p>
    <w:p w:rsidR="00B73024" w:rsidRPr="00B73024" w:rsidP="00B73024" w14:paraId="1724E991"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the school is multilevel, we would request that the assessment location be assigned on the ground floor or that access to an elevator is available to facilitate moving equipment around easily. </w:t>
      </w:r>
    </w:p>
    <w:p w:rsidR="00B73024" w:rsidRPr="00B73024" w:rsidP="00B73024" w14:paraId="7E2112D9" w14:textId="2BED8CD6">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There will need to be enough space to set up </w:t>
      </w:r>
      <w:r w:rsidR="00E22752">
        <w:rPr>
          <w:rFonts w:ascii="Arial" w:eastAsia="Calibri" w:hAnsi="Arial"/>
          <w:szCs w:val="22"/>
          <w:lang w:val="en-GB"/>
        </w:rPr>
        <w:t xml:space="preserve">52 </w:t>
      </w:r>
      <w:r w:rsidRPr="00B73024">
        <w:rPr>
          <w:rFonts w:ascii="Arial" w:eastAsia="Calibri" w:hAnsi="Arial"/>
          <w:szCs w:val="22"/>
          <w:lang w:val="en-GB"/>
        </w:rPr>
        <w:t xml:space="preserve">tablets, although separate rooms with less than </w:t>
      </w:r>
      <w:r w:rsidR="00E22752">
        <w:rPr>
          <w:rFonts w:ascii="Arial" w:eastAsia="Calibri" w:hAnsi="Arial"/>
          <w:szCs w:val="22"/>
          <w:lang w:val="en-GB"/>
        </w:rPr>
        <w:t>52</w:t>
      </w:r>
      <w:r w:rsidRPr="00B73024" w:rsidR="00E22752">
        <w:rPr>
          <w:rFonts w:ascii="Arial" w:eastAsia="Calibri" w:hAnsi="Arial"/>
          <w:szCs w:val="22"/>
          <w:lang w:val="en-GB"/>
        </w:rPr>
        <w:t xml:space="preserve"> </w:t>
      </w:r>
      <w:r w:rsidRPr="00B73024">
        <w:rPr>
          <w:rFonts w:ascii="Arial" w:eastAsia="Calibri" w:hAnsi="Arial"/>
          <w:szCs w:val="22"/>
          <w:lang w:val="en-GB"/>
        </w:rPr>
        <w:t>spaces are okay.</w:t>
      </w:r>
    </w:p>
    <w:p w:rsidR="00B73024" w:rsidRPr="00B73024" w:rsidP="00B73024" w14:paraId="55DD115B" w14:textId="77777777">
      <w:pPr>
        <w:numPr>
          <w:ilvl w:val="0"/>
          <w:numId w:val="68"/>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possible, we would prefer to conduct the questionnaire in the same location(s) as the assessment so that we do not have to pack up all of the computer equipment and move it to a new location. </w:t>
      </w:r>
    </w:p>
    <w:p w:rsidR="00B73024" w:rsidRPr="00B73024" w:rsidP="00B73024" w14:paraId="1CEFBA16" w14:textId="77777777">
      <w:pPr>
        <w:spacing w:before="120" w:after="120" w:line="259" w:lineRule="auto"/>
        <w:jc w:val="left"/>
        <w:rPr>
          <w:rFonts w:ascii="Arial" w:eastAsia="Calibri" w:hAnsi="Arial" w:cs="Arial"/>
          <w:color w:val="000000"/>
          <w:spacing w:val="-4"/>
          <w:szCs w:val="22"/>
          <w:lang w:val="en-GB" w:eastAsia="ja-JP"/>
        </w:rPr>
      </w:pPr>
      <w:bookmarkStart w:id="166" w:name="_Ref268516018"/>
      <w:bookmarkStart w:id="167" w:name="_Ref172095220"/>
      <w:r w:rsidRPr="00B73024">
        <w:rPr>
          <w:rFonts w:ascii="Arial" w:eastAsia="Calibri" w:hAnsi="Arial" w:cs="Arial"/>
          <w:color w:val="000000"/>
          <w:spacing w:val="-4"/>
          <w:szCs w:val="22"/>
          <w:lang w:val="en-GB" w:eastAsia="ja-JP"/>
        </w:rPr>
        <w:br w:type="page"/>
      </w:r>
    </w:p>
    <w:p w:rsidR="00B73024" w:rsidRPr="00B73024" w:rsidP="00B73024" w14:paraId="33C2924B" w14:textId="77777777">
      <w:pPr>
        <w:tabs>
          <w:tab w:val="left" w:pos="720"/>
        </w:tabs>
        <w:spacing w:before="120" w:after="120" w:line="259" w:lineRule="auto"/>
        <w:ind w:left="360" w:hanging="360"/>
        <w:jc w:val="left"/>
        <w:rPr>
          <w:rFonts w:ascii="Arial" w:eastAsia="Calibri" w:hAnsi="Arial"/>
          <w:b/>
          <w:szCs w:val="22"/>
          <w:lang w:val="en-GB"/>
        </w:rPr>
      </w:pPr>
      <w:r w:rsidRPr="00B73024">
        <w:rPr>
          <w:rFonts w:ascii="Arial" w:eastAsia="Calibri" w:hAnsi="Arial"/>
          <w:b/>
          <w:szCs w:val="22"/>
          <w:lang w:val="en-GB"/>
        </w:rPr>
        <w:t>Exhibit 2.1.</w:t>
      </w:r>
      <w:bookmarkEnd w:id="166"/>
      <w:r w:rsidRPr="00B73024">
        <w:rPr>
          <w:rFonts w:ascii="Arial" w:eastAsia="Calibri" w:hAnsi="Arial"/>
          <w:b/>
          <w:szCs w:val="22"/>
          <w:lang w:val="en-GB"/>
        </w:rPr>
        <w:tab/>
      </w:r>
      <w:bookmarkEnd w:id="167"/>
      <w:r w:rsidRPr="00B73024">
        <w:rPr>
          <w:rFonts w:ascii="Arial" w:eastAsia="Calibri" w:hAnsi="Arial"/>
          <w:b/>
          <w:szCs w:val="22"/>
          <w:lang w:val="en-GB"/>
        </w:rPr>
        <w:t xml:space="preserve">Timing of Assessment </w:t>
      </w:r>
    </w:p>
    <w:tbl>
      <w:tblPr>
        <w:tblStyle w:val="TableGrid"/>
        <w:tblW w:w="5000" w:type="pct"/>
        <w:tblLook w:val="01E0"/>
      </w:tblPr>
      <w:tblGrid>
        <w:gridCol w:w="3011"/>
        <w:gridCol w:w="3003"/>
        <w:gridCol w:w="3003"/>
      </w:tblGrid>
      <w:tr w14:paraId="1E9D9ABA" w14:textId="77777777" w:rsidTr="00B73024">
        <w:tblPrEx>
          <w:tblW w:w="5000" w:type="pct"/>
          <w:tblLook w:val="01E0"/>
        </w:tblPrEx>
        <w:tc>
          <w:tcPr>
            <w:tcW w:w="1670" w:type="pct"/>
            <w:shd w:val="clear" w:color="auto" w:fill="D9D9D9"/>
          </w:tcPr>
          <w:p w:rsidR="00B73024" w:rsidRPr="00B73024" w:rsidP="00B73024" w14:paraId="4A7318D8"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Activity</w:t>
            </w:r>
          </w:p>
        </w:tc>
        <w:tc>
          <w:tcPr>
            <w:tcW w:w="1665" w:type="pct"/>
            <w:shd w:val="clear" w:color="auto" w:fill="D9D9D9"/>
          </w:tcPr>
          <w:p w:rsidR="00B73024" w:rsidRPr="00B73024" w:rsidP="00B73024" w14:paraId="3C8CE8E4"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Student Time</w:t>
            </w:r>
          </w:p>
        </w:tc>
        <w:tc>
          <w:tcPr>
            <w:tcW w:w="1665" w:type="pct"/>
            <w:shd w:val="clear" w:color="auto" w:fill="D9D9D9"/>
          </w:tcPr>
          <w:p w:rsidR="00B73024" w:rsidRPr="00B73024" w:rsidP="00B73024" w14:paraId="04CF452E" w14:textId="77777777">
            <w:pPr>
              <w:spacing w:before="120" w:after="120" w:line="259" w:lineRule="auto"/>
              <w:jc w:val="center"/>
              <w:rPr>
                <w:rFonts w:ascii="Arial" w:eastAsia="Calibri" w:hAnsi="Arial"/>
                <w:b/>
                <w:sz w:val="20"/>
                <w:lang w:val="en-GB"/>
              </w:rPr>
            </w:pPr>
            <w:r w:rsidRPr="00B73024">
              <w:rPr>
                <w:rFonts w:ascii="Arial" w:eastAsia="Calibri" w:hAnsi="Arial"/>
                <w:b/>
                <w:sz w:val="20"/>
                <w:lang w:val="en-GB"/>
              </w:rPr>
              <w:t>Room Availability Time</w:t>
            </w:r>
          </w:p>
        </w:tc>
      </w:tr>
      <w:tr w14:paraId="4CDB60AB" w14:textId="77777777" w:rsidTr="00434CD4">
        <w:tblPrEx>
          <w:tblW w:w="5000" w:type="pct"/>
          <w:tblLook w:val="01E0"/>
        </w:tblPrEx>
        <w:tc>
          <w:tcPr>
            <w:tcW w:w="1670" w:type="pct"/>
          </w:tcPr>
          <w:p w:rsidR="00B73024" w:rsidRPr="00B73024" w:rsidP="00B73024" w14:paraId="1F45A112"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Room setup</w:t>
            </w:r>
          </w:p>
        </w:tc>
        <w:tc>
          <w:tcPr>
            <w:tcW w:w="1665" w:type="pct"/>
          </w:tcPr>
          <w:p w:rsidR="00B73024" w:rsidRPr="00B73024" w:rsidP="00B73024" w14:paraId="4D40FEAA"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Not applicable </w:t>
            </w:r>
          </w:p>
        </w:tc>
        <w:tc>
          <w:tcPr>
            <w:tcW w:w="1665" w:type="pct"/>
          </w:tcPr>
          <w:p w:rsidR="00B73024" w:rsidRPr="00B73024" w:rsidP="00B73024" w14:paraId="51769267"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(approximately)</w:t>
            </w:r>
          </w:p>
        </w:tc>
      </w:tr>
      <w:tr w14:paraId="79996CA1" w14:textId="77777777" w:rsidTr="00434CD4">
        <w:tblPrEx>
          <w:tblW w:w="5000" w:type="pct"/>
          <w:tblLook w:val="01E0"/>
        </w:tblPrEx>
        <w:tc>
          <w:tcPr>
            <w:tcW w:w="1670" w:type="pct"/>
          </w:tcPr>
          <w:p w:rsidR="00B73024" w:rsidRPr="00B73024" w:rsidP="00B73024" w14:paraId="17186580"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 xml:space="preserve">Student logons, passwords, and introducing the assessment </w:t>
            </w:r>
          </w:p>
        </w:tc>
        <w:tc>
          <w:tcPr>
            <w:tcW w:w="1665" w:type="pct"/>
          </w:tcPr>
          <w:p w:rsidR="00B73024" w:rsidRPr="00B73024" w:rsidP="00B73024" w14:paraId="1DFAB020"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c>
          <w:tcPr>
            <w:tcW w:w="1665" w:type="pct"/>
          </w:tcPr>
          <w:p w:rsidR="00B73024" w:rsidRPr="00B73024" w:rsidP="00B73024" w14:paraId="3543802F"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15 minutes (approximately)</w:t>
            </w:r>
          </w:p>
        </w:tc>
      </w:tr>
      <w:tr w14:paraId="3966E8A3" w14:textId="77777777" w:rsidTr="00434CD4">
        <w:tblPrEx>
          <w:tblW w:w="5000" w:type="pct"/>
          <w:tblLook w:val="01E0"/>
        </w:tblPrEx>
        <w:tc>
          <w:tcPr>
            <w:tcW w:w="1670" w:type="pct"/>
          </w:tcPr>
          <w:p w:rsidR="00B73024" w:rsidRPr="00B73024" w:rsidP="00B73024" w14:paraId="0DE9495D"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General Introduction</w:t>
            </w:r>
          </w:p>
        </w:tc>
        <w:tc>
          <w:tcPr>
            <w:tcW w:w="1665" w:type="pct"/>
          </w:tcPr>
          <w:p w:rsidR="00B73024" w:rsidRPr="00B73024" w:rsidP="00B73024" w14:paraId="49B0256A"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c>
          <w:tcPr>
            <w:tcW w:w="1665" w:type="pct"/>
          </w:tcPr>
          <w:p w:rsidR="00B73024" w:rsidRPr="00B73024" w:rsidP="00B73024" w14:paraId="059828E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15 minutes (approximately)</w:t>
            </w:r>
          </w:p>
        </w:tc>
      </w:tr>
      <w:tr w14:paraId="0877E0EC" w14:textId="77777777" w:rsidTr="00434CD4">
        <w:tblPrEx>
          <w:tblW w:w="5000" w:type="pct"/>
          <w:tblLook w:val="01E0"/>
        </w:tblPrEx>
        <w:tc>
          <w:tcPr>
            <w:tcW w:w="1670" w:type="pct"/>
          </w:tcPr>
          <w:p w:rsidR="00B73024" w:rsidRPr="00B73024" w:rsidP="00B73024" w14:paraId="3BF77534"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First 60 minutes of assessment</w:t>
            </w:r>
          </w:p>
        </w:tc>
        <w:tc>
          <w:tcPr>
            <w:tcW w:w="1665" w:type="pct"/>
          </w:tcPr>
          <w:p w:rsidR="00B73024" w:rsidRPr="00B73024" w:rsidP="00B73024" w14:paraId="1F582A61"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60 minutes (exactly)</w:t>
            </w:r>
          </w:p>
        </w:tc>
        <w:tc>
          <w:tcPr>
            <w:tcW w:w="1665" w:type="pct"/>
          </w:tcPr>
          <w:p w:rsidR="00B73024" w:rsidRPr="00B73024" w:rsidP="00B73024" w14:paraId="145E8097"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(exactly)</w:t>
            </w:r>
          </w:p>
        </w:tc>
      </w:tr>
      <w:tr w14:paraId="474710F4" w14:textId="77777777" w:rsidTr="00434CD4">
        <w:tblPrEx>
          <w:tblW w:w="5000" w:type="pct"/>
          <w:tblLook w:val="01E0"/>
        </w:tblPrEx>
        <w:tc>
          <w:tcPr>
            <w:tcW w:w="1670" w:type="pct"/>
          </w:tcPr>
          <w:p w:rsidR="00B73024" w:rsidRPr="00B73024" w:rsidP="00B73024" w14:paraId="79FC7CD2"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Short break</w:t>
            </w:r>
          </w:p>
        </w:tc>
        <w:tc>
          <w:tcPr>
            <w:tcW w:w="1665" w:type="pct"/>
          </w:tcPr>
          <w:p w:rsidR="00B73024" w:rsidRPr="00B73024" w:rsidP="00B73024" w14:paraId="664D823E"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Generally, no more than 5 minutes</w:t>
            </w:r>
          </w:p>
        </w:tc>
        <w:tc>
          <w:tcPr>
            <w:tcW w:w="1665" w:type="pct"/>
          </w:tcPr>
          <w:p w:rsidR="00B73024" w:rsidRPr="00B73024" w:rsidP="00B73024" w14:paraId="468A6B66"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Generally, no more than 5 minutes</w:t>
            </w:r>
          </w:p>
        </w:tc>
      </w:tr>
      <w:tr w14:paraId="3E7916D3" w14:textId="77777777" w:rsidTr="00434CD4">
        <w:tblPrEx>
          <w:tblW w:w="5000" w:type="pct"/>
          <w:tblLook w:val="01E0"/>
        </w:tblPrEx>
        <w:tc>
          <w:tcPr>
            <w:tcW w:w="1670" w:type="pct"/>
          </w:tcPr>
          <w:p w:rsidR="00B73024" w:rsidRPr="00B73024" w:rsidP="00B73024" w14:paraId="0C6245DF"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Introducing Section 2 of assessment</w:t>
            </w:r>
          </w:p>
        </w:tc>
        <w:tc>
          <w:tcPr>
            <w:tcW w:w="1665" w:type="pct"/>
          </w:tcPr>
          <w:p w:rsidR="00B73024" w:rsidRPr="00B73024" w:rsidP="00B73024" w14:paraId="311F3EB3"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5 minutes (approximately)</w:t>
            </w:r>
          </w:p>
        </w:tc>
        <w:tc>
          <w:tcPr>
            <w:tcW w:w="1665" w:type="pct"/>
          </w:tcPr>
          <w:p w:rsidR="00B73024" w:rsidRPr="00B73024" w:rsidP="00B73024" w14:paraId="16B525D5"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5 minutes (approximately)</w:t>
            </w:r>
          </w:p>
        </w:tc>
      </w:tr>
      <w:tr w14:paraId="2FD99AE2" w14:textId="77777777" w:rsidTr="00434CD4">
        <w:tblPrEx>
          <w:tblW w:w="5000" w:type="pct"/>
          <w:tblLook w:val="01E0"/>
        </w:tblPrEx>
        <w:tc>
          <w:tcPr>
            <w:tcW w:w="1670" w:type="pct"/>
          </w:tcPr>
          <w:p w:rsidR="00B73024" w:rsidRPr="00B73024" w:rsidP="00B73024" w14:paraId="466D6A34"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Second 60 minutes of assessment</w:t>
            </w:r>
          </w:p>
        </w:tc>
        <w:tc>
          <w:tcPr>
            <w:tcW w:w="1665" w:type="pct"/>
          </w:tcPr>
          <w:p w:rsidR="00B73024" w:rsidRPr="00B73024" w:rsidP="00B73024" w14:paraId="6E9026A7"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60 minutes (exactly)</w:t>
            </w:r>
          </w:p>
        </w:tc>
        <w:tc>
          <w:tcPr>
            <w:tcW w:w="1665" w:type="pct"/>
          </w:tcPr>
          <w:p w:rsidR="00B73024" w:rsidRPr="00B73024" w:rsidP="00B73024" w14:paraId="2B27C5BD"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60 minutes (exactly)</w:t>
            </w:r>
          </w:p>
        </w:tc>
      </w:tr>
      <w:tr w14:paraId="4611D7B9" w14:textId="77777777" w:rsidTr="00434CD4">
        <w:tblPrEx>
          <w:tblW w:w="5000" w:type="pct"/>
          <w:tblLook w:val="01E0"/>
        </w:tblPrEx>
        <w:tc>
          <w:tcPr>
            <w:tcW w:w="1670" w:type="pct"/>
          </w:tcPr>
          <w:p w:rsidR="00B73024" w:rsidRPr="00B73024" w:rsidP="00B73024" w14:paraId="4A17A4EC"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Break</w:t>
            </w:r>
          </w:p>
        </w:tc>
        <w:tc>
          <w:tcPr>
            <w:tcW w:w="1665" w:type="pct"/>
          </w:tcPr>
          <w:p w:rsidR="00B73024" w:rsidRPr="00B73024" w:rsidP="00B73024" w14:paraId="081EBCE4"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30–60 minutes (approximately)</w:t>
            </w:r>
          </w:p>
        </w:tc>
        <w:tc>
          <w:tcPr>
            <w:tcW w:w="1665" w:type="pct"/>
          </w:tcPr>
          <w:p w:rsidR="00B73024" w:rsidRPr="00B73024" w:rsidP="00B73024" w14:paraId="1E41316D"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30–60 minutes (approximately)</w:t>
            </w:r>
          </w:p>
        </w:tc>
      </w:tr>
      <w:tr w14:paraId="27B83B54" w14:textId="77777777" w:rsidTr="00434CD4">
        <w:tblPrEx>
          <w:tblW w:w="5000" w:type="pct"/>
          <w:tblLook w:val="01E0"/>
        </w:tblPrEx>
        <w:tc>
          <w:tcPr>
            <w:tcW w:w="1670" w:type="pct"/>
          </w:tcPr>
          <w:p w:rsidR="00B73024" w:rsidRPr="00B73024" w:rsidP="00B73024" w14:paraId="358DA5BB"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Student Questionnaire</w:t>
            </w:r>
          </w:p>
        </w:tc>
        <w:tc>
          <w:tcPr>
            <w:tcW w:w="1665" w:type="pct"/>
          </w:tcPr>
          <w:p w:rsidR="00B73024" w:rsidRPr="00B73024" w:rsidP="00B73024" w14:paraId="161BC264" w14:textId="777EDA52">
            <w:pPr>
              <w:tabs>
                <w:tab w:val="left" w:pos="720"/>
              </w:tabs>
              <w:spacing w:before="120" w:after="120" w:line="259" w:lineRule="auto"/>
              <w:jc w:val="left"/>
              <w:rPr>
                <w:rFonts w:ascii="Arial" w:eastAsia="Calibri" w:hAnsi="Arial"/>
                <w:spacing w:val="-4"/>
                <w:sz w:val="20"/>
                <w:lang w:val="en-GB"/>
              </w:rPr>
            </w:pPr>
            <w:r>
              <w:rPr>
                <w:rFonts w:ascii="Arial" w:eastAsia="Calibri" w:hAnsi="Arial"/>
                <w:spacing w:val="-4"/>
                <w:sz w:val="20"/>
                <w:lang w:val="en-GB"/>
              </w:rPr>
              <w:t>55</w:t>
            </w:r>
            <w:r w:rsidRPr="00B73024">
              <w:rPr>
                <w:rFonts w:ascii="Arial" w:eastAsia="Calibri" w:hAnsi="Arial"/>
                <w:spacing w:val="-4"/>
                <w:sz w:val="20"/>
                <w:lang w:val="en-GB"/>
              </w:rPr>
              <w:t xml:space="preserve"> </w:t>
            </w:r>
            <w:r w:rsidRPr="00B73024">
              <w:rPr>
                <w:rFonts w:ascii="Arial" w:eastAsia="Calibri" w:hAnsi="Arial"/>
                <w:spacing w:val="-4"/>
                <w:sz w:val="20"/>
                <w:lang w:val="en-GB"/>
              </w:rPr>
              <w:t>minutes (approximately)</w:t>
            </w:r>
          </w:p>
        </w:tc>
        <w:tc>
          <w:tcPr>
            <w:tcW w:w="1665" w:type="pct"/>
          </w:tcPr>
          <w:p w:rsidR="00B73024" w:rsidRPr="00B73024" w:rsidP="00B73024" w14:paraId="41FD266F" w14:textId="0C48942E">
            <w:pPr>
              <w:tabs>
                <w:tab w:val="left" w:pos="720"/>
              </w:tabs>
              <w:spacing w:before="120" w:after="120" w:line="259" w:lineRule="auto"/>
              <w:jc w:val="left"/>
              <w:rPr>
                <w:rFonts w:ascii="Arial" w:eastAsia="Calibri" w:hAnsi="Arial"/>
                <w:spacing w:val="-4"/>
                <w:sz w:val="20"/>
                <w:lang w:val="en-GB"/>
              </w:rPr>
            </w:pPr>
            <w:r>
              <w:rPr>
                <w:rFonts w:ascii="Arial" w:eastAsia="Calibri" w:hAnsi="Arial"/>
                <w:spacing w:val="-4"/>
                <w:sz w:val="20"/>
                <w:lang w:val="en-GB"/>
              </w:rPr>
              <w:t>55</w:t>
            </w:r>
            <w:r w:rsidRPr="00B73024">
              <w:rPr>
                <w:rFonts w:ascii="Arial" w:eastAsia="Calibri" w:hAnsi="Arial"/>
                <w:spacing w:val="-4"/>
                <w:sz w:val="20"/>
                <w:lang w:val="en-GB"/>
              </w:rPr>
              <w:t xml:space="preserve"> </w:t>
            </w:r>
            <w:r w:rsidRPr="00B73024">
              <w:rPr>
                <w:rFonts w:ascii="Arial" w:eastAsia="Calibri" w:hAnsi="Arial"/>
                <w:spacing w:val="-4"/>
                <w:sz w:val="20"/>
                <w:lang w:val="en-GB"/>
              </w:rPr>
              <w:t>minutes (approximately)</w:t>
            </w:r>
          </w:p>
        </w:tc>
      </w:tr>
      <w:tr w14:paraId="5D792E13" w14:textId="77777777" w:rsidTr="00434CD4">
        <w:tblPrEx>
          <w:tblW w:w="5000" w:type="pct"/>
          <w:tblLook w:val="01E0"/>
        </w:tblPrEx>
        <w:tc>
          <w:tcPr>
            <w:tcW w:w="1670" w:type="pct"/>
          </w:tcPr>
          <w:p w:rsidR="00B73024" w:rsidRPr="00B73024" w:rsidP="00B73024" w14:paraId="61C8D889" w14:textId="77777777">
            <w:pPr>
              <w:tabs>
                <w:tab w:val="left" w:pos="720"/>
              </w:tabs>
              <w:spacing w:before="120" w:after="120" w:line="259" w:lineRule="auto"/>
              <w:jc w:val="left"/>
              <w:rPr>
                <w:rFonts w:ascii="Arial" w:eastAsia="Calibri" w:hAnsi="Arial"/>
                <w:sz w:val="20"/>
                <w:lang w:val="en-GB"/>
              </w:rPr>
            </w:pPr>
            <w:r w:rsidRPr="00B73024">
              <w:rPr>
                <w:rFonts w:ascii="Arial" w:eastAsia="Calibri" w:hAnsi="Arial"/>
                <w:spacing w:val="-4"/>
                <w:sz w:val="20"/>
                <w:lang w:val="en-GB"/>
              </w:rPr>
              <w:t>End the session, collection, and transfer of data</w:t>
            </w:r>
          </w:p>
        </w:tc>
        <w:tc>
          <w:tcPr>
            <w:tcW w:w="1665" w:type="pct"/>
          </w:tcPr>
          <w:p w:rsidR="00B73024" w:rsidRPr="00B73024" w:rsidP="00B73024" w14:paraId="7127E37F"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5 minutes (approximately)</w:t>
            </w:r>
          </w:p>
        </w:tc>
        <w:tc>
          <w:tcPr>
            <w:tcW w:w="1665" w:type="pct"/>
          </w:tcPr>
          <w:p w:rsidR="00B73024" w:rsidRPr="00B73024" w:rsidP="00B73024" w14:paraId="224F7646"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5 minutes (approximately)</w:t>
            </w:r>
          </w:p>
        </w:tc>
      </w:tr>
      <w:tr w14:paraId="7B86CB9A" w14:textId="77777777" w:rsidTr="00434CD4">
        <w:tblPrEx>
          <w:tblW w:w="5000" w:type="pct"/>
          <w:tblLook w:val="01E0"/>
        </w:tblPrEx>
        <w:tc>
          <w:tcPr>
            <w:tcW w:w="1670" w:type="pct"/>
          </w:tcPr>
          <w:p w:rsidR="00B73024" w:rsidRPr="00B73024" w:rsidP="00B73024" w14:paraId="0CE97628"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Packing up and resetting room </w:t>
            </w:r>
          </w:p>
        </w:tc>
        <w:tc>
          <w:tcPr>
            <w:tcW w:w="1665" w:type="pct"/>
          </w:tcPr>
          <w:p w:rsidR="00B73024" w:rsidRPr="00B73024" w:rsidP="00B73024" w14:paraId="73669B8B" w14:textId="77777777">
            <w:pPr>
              <w:tabs>
                <w:tab w:val="left" w:pos="720"/>
              </w:tabs>
              <w:spacing w:before="120" w:after="120" w:line="259" w:lineRule="auto"/>
              <w:jc w:val="left"/>
              <w:rPr>
                <w:rFonts w:ascii="Arial" w:eastAsia="Calibri" w:hAnsi="Arial"/>
                <w:spacing w:val="-4"/>
                <w:sz w:val="20"/>
                <w:lang w:val="en-GB"/>
              </w:rPr>
            </w:pPr>
            <w:r w:rsidRPr="00B73024">
              <w:rPr>
                <w:rFonts w:ascii="Arial" w:eastAsia="Calibri" w:hAnsi="Arial"/>
                <w:spacing w:val="-4"/>
                <w:sz w:val="20"/>
                <w:lang w:val="en-GB"/>
              </w:rPr>
              <w:t xml:space="preserve">Not applicable </w:t>
            </w:r>
          </w:p>
        </w:tc>
        <w:tc>
          <w:tcPr>
            <w:tcW w:w="1665" w:type="pct"/>
          </w:tcPr>
          <w:p w:rsidR="00B73024" w:rsidRPr="00B73024" w:rsidP="00B73024" w14:paraId="426A1A7B" w14:textId="77777777">
            <w:pPr>
              <w:tabs>
                <w:tab w:val="left" w:pos="720"/>
              </w:tabs>
              <w:spacing w:before="120" w:after="120" w:line="259" w:lineRule="auto"/>
              <w:jc w:val="left"/>
              <w:rPr>
                <w:rFonts w:ascii="Arial" w:eastAsia="Calibri" w:hAnsi="Arial"/>
                <w:color w:val="FF0000"/>
                <w:sz w:val="20"/>
                <w:lang w:val="en-GB"/>
              </w:rPr>
            </w:pPr>
            <w:r w:rsidRPr="00B73024">
              <w:rPr>
                <w:rFonts w:ascii="Arial" w:eastAsia="Calibri" w:hAnsi="Arial"/>
                <w:spacing w:val="-4"/>
                <w:sz w:val="20"/>
                <w:lang w:val="en-GB"/>
              </w:rPr>
              <w:t>30–40 minutes (approximately)</w:t>
            </w:r>
          </w:p>
        </w:tc>
      </w:tr>
      <w:tr w14:paraId="0EE2C61E" w14:textId="77777777" w:rsidTr="00434CD4">
        <w:tblPrEx>
          <w:tblW w:w="5000" w:type="pct"/>
          <w:tblLook w:val="01E0"/>
        </w:tblPrEx>
        <w:tc>
          <w:tcPr>
            <w:tcW w:w="1670" w:type="pct"/>
          </w:tcPr>
          <w:p w:rsidR="00B73024" w:rsidRPr="00B73024" w:rsidP="00B73024" w14:paraId="7D3DDADD" w14:textId="77777777">
            <w:pPr>
              <w:tabs>
                <w:tab w:val="left" w:pos="720"/>
              </w:tabs>
              <w:spacing w:before="120" w:after="120" w:line="259" w:lineRule="auto"/>
              <w:jc w:val="left"/>
              <w:rPr>
                <w:rFonts w:ascii="Arial" w:eastAsia="Calibri" w:hAnsi="Arial"/>
                <w:b/>
                <w:sz w:val="20"/>
                <w:lang w:val="en-GB"/>
              </w:rPr>
            </w:pPr>
            <w:r w:rsidRPr="00B73024">
              <w:rPr>
                <w:rFonts w:ascii="Arial" w:eastAsia="Calibri" w:hAnsi="Arial"/>
                <w:b/>
                <w:spacing w:val="-4"/>
                <w:sz w:val="20"/>
                <w:lang w:val="en-GB"/>
              </w:rPr>
              <w:t>Total</w:t>
            </w:r>
          </w:p>
        </w:tc>
        <w:tc>
          <w:tcPr>
            <w:tcW w:w="1665" w:type="pct"/>
          </w:tcPr>
          <w:p w:rsidR="00B73024" w:rsidRPr="00B73024" w:rsidP="00B73024" w14:paraId="49023D4E" w14:textId="77777777">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 xml:space="preserve">Assessment </w:t>
            </w:r>
          </w:p>
          <w:p w:rsidR="00B73024" w:rsidRPr="00B73024" w:rsidP="00B73024" w14:paraId="75F6BE43" w14:textId="77777777">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2 ½ hours</w:t>
            </w:r>
          </w:p>
          <w:p w:rsidR="00B73024" w:rsidRPr="00B73024" w:rsidP="00B73024" w14:paraId="15EE03E2" w14:textId="77777777">
            <w:pPr>
              <w:tabs>
                <w:tab w:val="left" w:pos="720"/>
              </w:tabs>
              <w:spacing w:line="259" w:lineRule="auto"/>
              <w:jc w:val="left"/>
              <w:rPr>
                <w:rFonts w:ascii="Arial" w:eastAsia="Calibri" w:hAnsi="Arial"/>
                <w:b/>
                <w:spacing w:val="-4"/>
                <w:sz w:val="20"/>
                <w:lang w:val="en-GB"/>
              </w:rPr>
            </w:pPr>
          </w:p>
          <w:p w:rsidR="00B73024" w:rsidRPr="00B73024" w:rsidP="00B73024" w14:paraId="6717AC2C" w14:textId="77777777">
            <w:pPr>
              <w:tabs>
                <w:tab w:val="left" w:pos="720"/>
              </w:tabs>
              <w:spacing w:line="240" w:lineRule="auto"/>
              <w:jc w:val="left"/>
              <w:rPr>
                <w:rFonts w:ascii="Arial" w:eastAsia="Calibri" w:hAnsi="Arial"/>
                <w:b/>
                <w:spacing w:val="-4"/>
                <w:sz w:val="20"/>
                <w:lang w:val="en-GB"/>
              </w:rPr>
            </w:pPr>
            <w:r w:rsidRPr="00B73024">
              <w:rPr>
                <w:rFonts w:ascii="Arial" w:eastAsia="Calibri" w:hAnsi="Arial"/>
                <w:b/>
                <w:spacing w:val="-4"/>
                <w:sz w:val="20"/>
                <w:lang w:val="en-GB"/>
              </w:rPr>
              <w:t xml:space="preserve">Student Questionnaire </w:t>
            </w:r>
          </w:p>
          <w:p w:rsidR="00B73024" w:rsidRPr="00B73024" w:rsidP="00B73024" w14:paraId="1235013C" w14:textId="77777777">
            <w:pPr>
              <w:tabs>
                <w:tab w:val="left" w:pos="720"/>
              </w:tabs>
              <w:spacing w:line="240" w:lineRule="auto"/>
              <w:jc w:val="left"/>
              <w:rPr>
                <w:rFonts w:ascii="Arial" w:eastAsia="Calibri" w:hAnsi="Arial"/>
                <w:bCs/>
                <w:spacing w:val="-4"/>
                <w:sz w:val="20"/>
                <w:lang w:val="en-GB"/>
              </w:rPr>
            </w:pPr>
            <w:r w:rsidRPr="00B73024">
              <w:rPr>
                <w:rFonts w:ascii="Arial" w:eastAsia="Calibri" w:hAnsi="Arial"/>
                <w:b/>
                <w:spacing w:val="-4"/>
                <w:sz w:val="20"/>
                <w:lang w:val="en-GB"/>
              </w:rPr>
              <w:t xml:space="preserve">1 hour </w:t>
            </w:r>
            <w:r w:rsidRPr="00B73024">
              <w:rPr>
                <w:rFonts w:ascii="Arial" w:eastAsia="Calibri" w:hAnsi="Arial"/>
                <w:bCs/>
                <w:spacing w:val="-4"/>
                <w:sz w:val="20"/>
                <w:lang w:val="en-GB"/>
              </w:rPr>
              <w:t>(approximately)</w:t>
            </w:r>
          </w:p>
          <w:p w:rsidR="00B73024" w:rsidRPr="00B73024" w:rsidP="00B73024" w14:paraId="167D07D5" w14:textId="77777777">
            <w:pPr>
              <w:tabs>
                <w:tab w:val="left" w:pos="720"/>
              </w:tabs>
              <w:spacing w:line="240" w:lineRule="auto"/>
              <w:jc w:val="left"/>
              <w:rPr>
                <w:rFonts w:ascii="Arial" w:eastAsia="Calibri" w:hAnsi="Arial"/>
                <w:b/>
                <w:spacing w:val="-4"/>
                <w:sz w:val="20"/>
                <w:lang w:val="en-GB"/>
              </w:rPr>
            </w:pPr>
          </w:p>
          <w:p w:rsidR="00B73024" w:rsidRPr="00B73024" w:rsidP="00B73024" w14:paraId="55A23039" w14:textId="0D782A88">
            <w:pPr>
              <w:tabs>
                <w:tab w:val="left" w:pos="720"/>
              </w:tabs>
              <w:spacing w:line="259" w:lineRule="auto"/>
              <w:jc w:val="left"/>
              <w:rPr>
                <w:rFonts w:ascii="Arial" w:eastAsia="Calibri" w:hAnsi="Arial"/>
                <w:b/>
                <w:spacing w:val="-4"/>
                <w:sz w:val="20"/>
                <w:lang w:val="en-GB"/>
              </w:rPr>
            </w:pPr>
            <w:r w:rsidRPr="00B73024">
              <w:rPr>
                <w:rFonts w:ascii="Arial" w:eastAsia="Calibri" w:hAnsi="Arial"/>
                <w:b/>
                <w:spacing w:val="-4"/>
                <w:sz w:val="20"/>
                <w:lang w:val="en-GB"/>
              </w:rPr>
              <w:t xml:space="preserve">Total time </w:t>
            </w:r>
            <w:r w:rsidR="00592763">
              <w:rPr>
                <w:rFonts w:ascii="Arial" w:eastAsia="Calibri" w:hAnsi="Arial"/>
                <w:b/>
                <w:spacing w:val="-4"/>
                <w:sz w:val="20"/>
                <w:lang w:val="en-GB"/>
              </w:rPr>
              <w:t>3 ½ hours</w:t>
            </w:r>
            <w:r w:rsidRPr="00B73024">
              <w:rPr>
                <w:rFonts w:ascii="Arial" w:eastAsia="Calibri" w:hAnsi="Arial"/>
                <w:b/>
                <w:spacing w:val="-4"/>
                <w:sz w:val="20"/>
                <w:lang w:val="en-GB"/>
              </w:rPr>
              <w:t xml:space="preserve"> </w:t>
            </w:r>
          </w:p>
          <w:p w:rsidR="00B73024" w:rsidRPr="00B73024" w:rsidP="00B73024" w14:paraId="4A20DD3D" w14:textId="77777777">
            <w:pPr>
              <w:tabs>
                <w:tab w:val="left" w:pos="720"/>
              </w:tabs>
              <w:spacing w:line="259" w:lineRule="auto"/>
              <w:jc w:val="left"/>
              <w:rPr>
                <w:rFonts w:ascii="Arial" w:eastAsia="Calibri" w:hAnsi="Arial"/>
                <w:b/>
                <w:spacing w:val="-4"/>
                <w:sz w:val="20"/>
                <w:lang w:val="en-GB"/>
              </w:rPr>
            </w:pPr>
          </w:p>
        </w:tc>
        <w:tc>
          <w:tcPr>
            <w:tcW w:w="1665" w:type="pct"/>
          </w:tcPr>
          <w:p w:rsidR="00B73024" w:rsidRPr="00B73024" w:rsidP="00B73024" w14:paraId="69D44187" w14:textId="77777777">
            <w:pPr>
              <w:tabs>
                <w:tab w:val="left" w:pos="720"/>
              </w:tabs>
              <w:spacing w:before="120" w:after="120" w:line="259" w:lineRule="auto"/>
              <w:jc w:val="left"/>
              <w:rPr>
                <w:rFonts w:ascii="Arial" w:eastAsia="Calibri" w:hAnsi="Arial"/>
                <w:b/>
                <w:noProof/>
                <w:snapToGrid w:val="0"/>
                <w:color w:val="FF0000"/>
                <w:sz w:val="20"/>
                <w:lang w:val="en-GB"/>
              </w:rPr>
            </w:pPr>
            <w:r w:rsidRPr="00B73024">
              <w:rPr>
                <w:rFonts w:ascii="Arial" w:eastAsia="Calibri" w:hAnsi="Arial"/>
                <w:b/>
                <w:spacing w:val="-4"/>
                <w:sz w:val="20"/>
                <w:lang w:val="en-GB"/>
              </w:rPr>
              <w:t xml:space="preserve">6 hours </w:t>
            </w:r>
            <w:r w:rsidRPr="00B73024">
              <w:rPr>
                <w:rFonts w:ascii="Arial" w:eastAsia="Calibri" w:hAnsi="Arial"/>
                <w:bCs/>
                <w:spacing w:val="-4"/>
                <w:sz w:val="20"/>
                <w:lang w:val="en-GB"/>
              </w:rPr>
              <w:t>(approximately)</w:t>
            </w:r>
            <w:r w:rsidRPr="00B73024">
              <w:rPr>
                <w:rFonts w:ascii="Arial" w:eastAsia="Calibri" w:hAnsi="Arial"/>
                <w:b/>
                <w:spacing w:val="-4"/>
                <w:sz w:val="20"/>
                <w:lang w:val="en-GB"/>
              </w:rPr>
              <w:t xml:space="preserve"> </w:t>
            </w:r>
          </w:p>
        </w:tc>
      </w:tr>
    </w:tbl>
    <w:p w:rsidR="00B73024" w:rsidRPr="00B73024" w:rsidP="00B73024" w14:paraId="2CD719DB" w14:textId="77777777">
      <w:pPr>
        <w:spacing w:after="160" w:line="259" w:lineRule="auto"/>
        <w:jc w:val="left"/>
        <w:rPr>
          <w:rFonts w:ascii="Arial" w:eastAsia="Calibri" w:hAnsi="Arial"/>
          <w:szCs w:val="22"/>
          <w:lang w:val="en-GB"/>
        </w:rPr>
      </w:pPr>
      <w:bookmarkStart w:id="168" w:name="_Toc162858087"/>
      <w:bookmarkStart w:id="169" w:name="_Toc162858319"/>
      <w:bookmarkStart w:id="170" w:name="_Toc162863669"/>
      <w:bookmarkStart w:id="171" w:name="_Toc162863753"/>
      <w:bookmarkStart w:id="172" w:name="_Toc162863927"/>
      <w:bookmarkStart w:id="173" w:name="_Toc164058058"/>
      <w:bookmarkStart w:id="174" w:name="_Toc168802263"/>
      <w:bookmarkStart w:id="175" w:name="_Toc168804270"/>
      <w:bookmarkStart w:id="176" w:name="_Toc169432303"/>
      <w:bookmarkStart w:id="177" w:name="_Toc171416847"/>
      <w:bookmarkStart w:id="178" w:name="_Toc172101791"/>
      <w:bookmarkStart w:id="179" w:name="_Toc172364828"/>
      <w:bookmarkStart w:id="180" w:name="_Toc176168221"/>
      <w:bookmarkStart w:id="181" w:name="_Toc176168319"/>
      <w:r w:rsidRPr="00B73024">
        <w:rPr>
          <w:rFonts w:ascii="Arial" w:eastAsia="Calibri" w:hAnsi="Arial"/>
          <w:szCs w:val="22"/>
          <w:lang w:val="en-GB"/>
        </w:rPr>
        <w:br w:type="page"/>
      </w:r>
    </w:p>
    <w:p w:rsidR="00B73024" w:rsidRPr="00B73024" w:rsidP="00B73024" w14:paraId="5307BFCC" w14:textId="77777777">
      <w:pPr>
        <w:spacing w:before="120" w:after="480" w:line="259" w:lineRule="auto"/>
        <w:jc w:val="center"/>
        <w:rPr>
          <w:rFonts w:ascii="Arial Black" w:eastAsia="MS Gothic" w:hAnsi="Arial Black"/>
          <w:caps/>
          <w:color w:val="003399"/>
          <w:spacing w:val="5"/>
          <w:kern w:val="28"/>
          <w:sz w:val="36"/>
          <w:szCs w:val="48"/>
          <w:lang w:val="en-GB"/>
        </w:rPr>
      </w:pPr>
      <w:bookmarkStart w:id="182" w:name="_Toc30497184"/>
      <w:r w:rsidRPr="00B73024">
        <w:rPr>
          <w:rFonts w:ascii="Arial Black" w:eastAsia="MS Gothic" w:hAnsi="Arial Black"/>
          <w:caps/>
          <w:color w:val="003399"/>
          <w:spacing w:val="5"/>
          <w:kern w:val="28"/>
          <w:sz w:val="36"/>
          <w:szCs w:val="48"/>
          <w:lang w:val="en-GB"/>
        </w:rPr>
        <w:t xml:space="preserve">CHAPTER 03: BEFORE THE </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B73024">
        <w:rPr>
          <w:rFonts w:ascii="Arial Black" w:eastAsia="MS Gothic" w:hAnsi="Arial Black"/>
          <w:caps/>
          <w:color w:val="003399"/>
          <w:spacing w:val="5"/>
          <w:kern w:val="28"/>
          <w:sz w:val="36"/>
          <w:szCs w:val="48"/>
          <w:lang w:val="en-GB"/>
        </w:rPr>
        <w:t>ASSESSMENT DAy</w:t>
      </w:r>
      <w:bookmarkEnd w:id="182"/>
    </w:p>
    <w:p w:rsidR="00B73024" w:rsidRPr="00B73024" w:rsidP="00B73024" w14:paraId="6B55DBC2" w14:textId="77777777">
      <w:pPr>
        <w:keepNext/>
        <w:keepLines/>
        <w:spacing w:before="240" w:after="240" w:line="259" w:lineRule="auto"/>
        <w:jc w:val="left"/>
        <w:outlineLvl w:val="0"/>
        <w:rPr>
          <w:rFonts w:ascii="Arial" w:eastAsia="MS Gothic" w:hAnsi="Arial"/>
          <w:b/>
          <w:bCs/>
          <w:color w:val="365F91"/>
          <w:sz w:val="28"/>
          <w:szCs w:val="28"/>
          <w:lang w:val="en-GB"/>
        </w:rPr>
      </w:pPr>
      <w:bookmarkStart w:id="183" w:name="_Toc30497185"/>
      <w:bookmarkStart w:id="184" w:name="_Toc161022668"/>
      <w:bookmarkStart w:id="185" w:name="_Toc161024229"/>
      <w:bookmarkStart w:id="186" w:name="_Toc161024632"/>
      <w:bookmarkStart w:id="187" w:name="_Toc162858088"/>
      <w:bookmarkStart w:id="188" w:name="_Toc162858320"/>
      <w:bookmarkStart w:id="189" w:name="_Toc162863670"/>
      <w:bookmarkStart w:id="190" w:name="_Toc162863754"/>
      <w:bookmarkStart w:id="191" w:name="_Toc162863928"/>
      <w:bookmarkStart w:id="192" w:name="_Toc164058059"/>
      <w:bookmarkStart w:id="193" w:name="_Toc168804271"/>
      <w:bookmarkStart w:id="194" w:name="_Toc169432304"/>
      <w:bookmarkStart w:id="195" w:name="_Toc171416848"/>
      <w:bookmarkStart w:id="196" w:name="_Ref172093655"/>
      <w:bookmarkStart w:id="197" w:name="_Toc172101792"/>
      <w:bookmarkStart w:id="198" w:name="_Toc172364829"/>
      <w:bookmarkStart w:id="199" w:name="_Toc176168222"/>
      <w:bookmarkStart w:id="200" w:name="_Toc176168320"/>
      <w:bookmarkStart w:id="201" w:name="_Ref272403300"/>
      <w:r w:rsidRPr="00B73024">
        <w:rPr>
          <w:rFonts w:ascii="Arial" w:eastAsia="MS Gothic" w:hAnsi="Arial"/>
          <w:b/>
          <w:bCs/>
          <w:color w:val="365F91"/>
          <w:sz w:val="28"/>
          <w:szCs w:val="28"/>
          <w:lang w:val="en-GB"/>
        </w:rPr>
        <w:t>3.1. Receive and check PISA materials</w:t>
      </w:r>
      <w:bookmarkEnd w:id="183"/>
      <w:r w:rsidRPr="00B73024">
        <w:rPr>
          <w:rFonts w:ascii="Arial" w:eastAsia="MS Gothic" w:hAnsi="Arial"/>
          <w:b/>
          <w:bCs/>
          <w:color w:val="365F91"/>
          <w:sz w:val="28"/>
          <w:szCs w:val="28"/>
          <w:lang w:val="en-GB"/>
        </w:rPr>
        <w:t xml:space="preserve">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B73024" w:rsidRPr="00B73024" w:rsidP="00B73024" w14:paraId="57DC9BD5"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After your student list is submitted and sampled, you will be notified via email when you are able to download the following materials from the MyPISA website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w:t>
      </w:r>
    </w:p>
    <w:p w:rsidR="00B73024" w:rsidRPr="00B73024" w:rsidP="00B73024" w14:paraId="45532C0C" w14:textId="77777777">
      <w:pPr>
        <w:tabs>
          <w:tab w:val="left" w:pos="720"/>
        </w:tabs>
        <w:spacing w:before="120" w:after="120" w:line="259" w:lineRule="auto"/>
        <w:jc w:val="left"/>
        <w:rPr>
          <w:rFonts w:ascii="Arial" w:eastAsia="Calibri" w:hAnsi="Arial"/>
          <w:szCs w:val="22"/>
          <w:lang w:val="en-GB"/>
        </w:rPr>
      </w:pPr>
    </w:p>
    <w:p w:rsidR="00B73024" w:rsidRPr="00B73024" w:rsidP="00B73024" w14:paraId="22CD90E4" w14:textId="77777777">
      <w:pPr>
        <w:numPr>
          <w:ilvl w:val="0"/>
          <w:numId w:val="64"/>
        </w:numPr>
        <w:tabs>
          <w:tab w:val="left" w:pos="36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 xml:space="preserve">Student Tracking Form – lists each student who has been selected to participate in the assessment, including each student’s demographic information. An example of this this is shown in </w:t>
      </w:r>
      <w:r w:rsidRPr="00B73024">
        <w:rPr>
          <w:rFonts w:ascii="Arial" w:eastAsia="Calibri" w:hAnsi="Arial"/>
          <w:b/>
          <w:bCs/>
          <w:szCs w:val="22"/>
          <w:lang w:val="en-GB" w:eastAsia="ja-JP"/>
        </w:rPr>
        <w:t>Exhibit 3.5.</w:t>
      </w:r>
      <w:r w:rsidRPr="00B73024">
        <w:rPr>
          <w:rFonts w:ascii="Arial" w:eastAsia="Calibri" w:hAnsi="Arial"/>
          <w:szCs w:val="22"/>
          <w:lang w:val="en-GB" w:eastAsia="ja-JP"/>
        </w:rPr>
        <w:t xml:space="preserve"> </w:t>
      </w:r>
    </w:p>
    <w:p w:rsidR="00B73024" w:rsidRPr="00B73024" w:rsidP="00B73024" w14:paraId="433C4E13" w14:textId="77777777">
      <w:pPr>
        <w:numPr>
          <w:ilvl w:val="0"/>
          <w:numId w:val="64"/>
        </w:numPr>
        <w:tabs>
          <w:tab w:val="left" w:pos="360"/>
        </w:tabs>
        <w:spacing w:before="120" w:after="120" w:line="259" w:lineRule="auto"/>
        <w:ind w:left="360"/>
        <w:jc w:val="left"/>
        <w:rPr>
          <w:rFonts w:ascii="Arial" w:eastAsia="Calibri" w:hAnsi="Arial"/>
          <w:szCs w:val="22"/>
          <w:lang w:val="en-GB"/>
        </w:rPr>
      </w:pPr>
      <w:r w:rsidRPr="00B73024">
        <w:rPr>
          <w:rFonts w:ascii="Arial" w:eastAsia="Calibri" w:hAnsi="Arial"/>
          <w:szCs w:val="22"/>
          <w:lang w:val="en-GB" w:eastAsia="ja-JP"/>
        </w:rPr>
        <w:t>School Questionnaire Login Form – provides the principle/designee with the information needed to access the online School Questionnaire</w:t>
      </w:r>
      <w:r w:rsidRPr="00B73024">
        <w:rPr>
          <w:rFonts w:ascii="Arial" w:eastAsia="Calibri" w:hAnsi="Arial"/>
          <w:szCs w:val="22"/>
          <w:lang w:val="en-GB"/>
        </w:rPr>
        <w:t>.</w:t>
      </w:r>
    </w:p>
    <w:p w:rsidR="00B73024" w:rsidRPr="00B73024" w:rsidP="00B73024" w14:paraId="7B8C012C" w14:textId="77777777">
      <w:pPr>
        <w:tabs>
          <w:tab w:val="left" w:pos="36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The test administrator will contact you to verify that you were able to download these forms and to confirm the date and time of the preassessment call.  If possible, he or she will also arrange a time for a virtual student meeting (described below). </w:t>
      </w:r>
    </w:p>
    <w:p w:rsidR="00B73024" w:rsidRPr="00B73024" w:rsidP="00B73024" w14:paraId="4515DFC2" w14:textId="77777777">
      <w:pPr>
        <w:tabs>
          <w:tab w:val="left" w:pos="360"/>
        </w:tabs>
        <w:spacing w:before="120" w:after="120" w:line="259" w:lineRule="auto"/>
        <w:jc w:val="left"/>
        <w:rPr>
          <w:rFonts w:ascii="Arial" w:eastAsia="Calibri" w:hAnsi="Arial"/>
          <w:szCs w:val="22"/>
          <w:lang w:val="en-GB"/>
        </w:rPr>
      </w:pPr>
      <w:r w:rsidRPr="00B73024">
        <w:rPr>
          <w:rFonts w:ascii="Arial" w:eastAsia="Calibri" w:hAnsi="Arial"/>
          <w:szCs w:val="22"/>
          <w:lang w:val="en-GB" w:eastAsia="ja-JP"/>
        </w:rPr>
        <w:t xml:space="preserve">In the shipment with this handbook, you have also received a red PISA Storage Envelope. Please use this to store all copies of the Student Tracking Form and other sensitive PISA materials. </w:t>
      </w:r>
    </w:p>
    <w:p w:rsidR="00B73024" w:rsidRPr="00B73024" w:rsidP="00B73024" w14:paraId="7335E92B" w14:textId="77777777">
      <w:pPr>
        <w:keepNext/>
        <w:keepLines/>
        <w:spacing w:before="240" w:after="240" w:line="259" w:lineRule="auto"/>
        <w:jc w:val="left"/>
        <w:outlineLvl w:val="0"/>
        <w:rPr>
          <w:rFonts w:ascii="Arial" w:eastAsia="MS Gothic" w:hAnsi="Arial"/>
          <w:b/>
          <w:bCs/>
          <w:color w:val="365F91"/>
          <w:sz w:val="28"/>
          <w:szCs w:val="28"/>
          <w:lang w:val="en-GB"/>
        </w:rPr>
      </w:pPr>
      <w:bookmarkStart w:id="202" w:name="_Toc161022673"/>
      <w:bookmarkStart w:id="203" w:name="_Toc161024234"/>
      <w:bookmarkStart w:id="204" w:name="_Toc161024637"/>
      <w:bookmarkStart w:id="205" w:name="_Toc162858091"/>
      <w:bookmarkStart w:id="206" w:name="_Toc162858323"/>
      <w:bookmarkStart w:id="207" w:name="_Toc162863673"/>
      <w:bookmarkStart w:id="208" w:name="_Toc162863757"/>
      <w:bookmarkStart w:id="209" w:name="_Toc162863931"/>
      <w:bookmarkStart w:id="210" w:name="_Toc164058061"/>
      <w:bookmarkStart w:id="211" w:name="_Toc168804272"/>
      <w:bookmarkStart w:id="212" w:name="_Toc169432305"/>
      <w:bookmarkStart w:id="213" w:name="_Toc171416849"/>
      <w:bookmarkStart w:id="214" w:name="_Ref172093671"/>
      <w:bookmarkStart w:id="215" w:name="_Toc172101793"/>
      <w:bookmarkStart w:id="216" w:name="_Toc172364830"/>
      <w:bookmarkStart w:id="217" w:name="_Toc176168223"/>
      <w:bookmarkStart w:id="218" w:name="_Toc176168321"/>
      <w:bookmarkStart w:id="219" w:name="_Ref272403310"/>
      <w:bookmarkStart w:id="220" w:name="_Toc30497186"/>
      <w:r w:rsidRPr="00B73024">
        <w:rPr>
          <w:rFonts w:ascii="Arial" w:eastAsia="MS Gothic" w:hAnsi="Arial"/>
          <w:b/>
          <w:bCs/>
          <w:color w:val="365F91"/>
          <w:sz w:val="28"/>
          <w:szCs w:val="28"/>
          <w:lang w:val="en-GB"/>
        </w:rPr>
        <w:t xml:space="preserve">3.2. Notify school staff, students, and parents of the </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B73024">
        <w:rPr>
          <w:rFonts w:ascii="Arial" w:eastAsia="MS Gothic" w:hAnsi="Arial"/>
          <w:b/>
          <w:bCs/>
          <w:color w:val="365F91"/>
          <w:sz w:val="28"/>
          <w:szCs w:val="28"/>
          <w:lang w:val="en-GB"/>
        </w:rPr>
        <w:t>assessment</w:t>
      </w:r>
      <w:bookmarkEnd w:id="220"/>
      <w:r w:rsidRPr="00B73024">
        <w:rPr>
          <w:rFonts w:ascii="Arial" w:eastAsia="MS Gothic" w:hAnsi="Arial"/>
          <w:b/>
          <w:bCs/>
          <w:color w:val="365F91"/>
          <w:sz w:val="28"/>
          <w:szCs w:val="28"/>
          <w:lang w:val="en-GB"/>
        </w:rPr>
        <w:t xml:space="preserve"> </w:t>
      </w:r>
    </w:p>
    <w:p w:rsidR="00B73024" w:rsidRPr="00B73024" w:rsidP="00B73024" w14:paraId="763F12B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Please inform school staff, students, and parents about the assessment according to the school’s policy. It is required that parents be notified of their student’s participation in the PISA assessment. The test administrator will collect a dated copy of the letter used to notify parents prior to the assessment. A sample copy of this letter is available for download from the MyPISA website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 You should also ask participating students to bring a pencil, eraser, and calculator to the assessment and obtain extras of these items. In addition, students who finish the assessment ahead of time may bring a book or magazine to read, so you should let them know that up front.</w:t>
      </w:r>
    </w:p>
    <w:p w:rsidR="00B73024" w:rsidRPr="00B73024" w:rsidP="00B73024" w14:paraId="6CBD556F" w14:textId="77777777">
      <w:pPr>
        <w:tabs>
          <w:tab w:val="left" w:pos="720"/>
        </w:tabs>
        <w:spacing w:before="120" w:after="120" w:line="259" w:lineRule="auto"/>
        <w:jc w:val="left"/>
        <w:rPr>
          <w:rFonts w:ascii="Arial" w:eastAsia="Calibri" w:hAnsi="Arial"/>
          <w:szCs w:val="22"/>
          <w:lang w:val="en-GB"/>
        </w:rPr>
      </w:pPr>
    </w:p>
    <w:p w:rsidR="00B73024" w:rsidRPr="00B73024" w:rsidP="00B73024" w14:paraId="36837FA2" w14:textId="77777777">
      <w:pPr>
        <w:tabs>
          <w:tab w:val="left" w:pos="720"/>
        </w:tabs>
        <w:spacing w:before="120" w:after="120" w:line="259" w:lineRule="auto"/>
        <w:jc w:val="left"/>
        <w:rPr>
          <w:rFonts w:ascii="Arial" w:eastAsia="Calibri" w:hAnsi="Arial"/>
          <w:b/>
          <w:bCs/>
          <w:i/>
          <w:iCs/>
          <w:sz w:val="24"/>
          <w:szCs w:val="24"/>
          <w:lang w:val="en-GB"/>
        </w:rPr>
      </w:pPr>
      <w:r w:rsidRPr="00B73024">
        <w:rPr>
          <w:rFonts w:ascii="Arial" w:eastAsia="Calibri" w:hAnsi="Arial"/>
          <w:b/>
          <w:bCs/>
          <w:i/>
          <w:iCs/>
          <w:sz w:val="24"/>
          <w:szCs w:val="24"/>
          <w:lang w:val="en-GB"/>
        </w:rPr>
        <w:t xml:space="preserve">Student meeting </w:t>
      </w:r>
    </w:p>
    <w:p w:rsidR="00B73024" w:rsidRPr="00B73024" w:rsidP="00B73024" w14:paraId="6DC42A83" w14:textId="3B9D72AE">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Likewise, it is important to introduce the aims of PISA to school staff and students prior to the assessment to help engage students and promote their participation. If possible, the test administrator will work with you to plan a virtual meeting with the students</w:t>
      </w:r>
      <w:r w:rsidRPr="00B73024" w:rsidR="002579C3">
        <w:rPr>
          <w:rFonts w:ascii="Arial" w:eastAsia="Calibri" w:hAnsi="Arial"/>
          <w:szCs w:val="22"/>
          <w:lang w:val="en-GB"/>
        </w:rPr>
        <w:t>,</w:t>
      </w:r>
    </w:p>
    <w:p w:rsidR="00B73024" w:rsidRPr="00B73024" w:rsidP="00B73024" w14:paraId="199FDA6E"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During this student meeting, the test administrator will show a brief presentation that will introduce the importance of PISA as well as motivate students to participate and do their best on the assessment. The test administrator will provide Student Invitations to the assessment and Student FAQs to be distributed to the students.</w:t>
      </w:r>
    </w:p>
    <w:p w:rsidR="00B73024" w:rsidRPr="00B73024" w:rsidP="00B73024" w14:paraId="248B64BC"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Motivating students and achieving a high student participation rate are key to a successful assessment day. If fewer than 90 percent of eligible students participate on the assessment day, it may be necessary to schedule a makeup session to assess students who were absent.</w:t>
      </w:r>
    </w:p>
    <w:p w:rsidR="00B73024" w:rsidRPr="00B73024" w:rsidP="00B73024" w14:paraId="12A451AC"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If it is not possible for the test administrator to hold a virtual meeting before assessment day, another possibility is for you or a school staff member to hold the student meeting. The student presentation and instructions will be provided to you along with Student Invitations to the assessment and Student FAQs, both of which are available electronically and as hard copy</w:t>
      </w:r>
      <w:bookmarkStart w:id="221" w:name="_Toc161022669"/>
      <w:bookmarkStart w:id="222" w:name="_Toc161024230"/>
      <w:bookmarkStart w:id="223" w:name="_Toc161024633"/>
      <w:bookmarkStart w:id="224" w:name="_Toc162858089"/>
      <w:bookmarkStart w:id="225" w:name="_Toc162858321"/>
      <w:bookmarkStart w:id="226" w:name="_Toc162863671"/>
      <w:bookmarkStart w:id="227" w:name="_Toc162863755"/>
      <w:bookmarkStart w:id="228" w:name="_Toc162863929"/>
      <w:bookmarkStart w:id="229" w:name="_Toc164058060"/>
      <w:bookmarkStart w:id="230" w:name="_Toc168802264"/>
      <w:bookmarkStart w:id="231" w:name="_Toc168804273"/>
      <w:bookmarkStart w:id="232" w:name="_Toc169432306"/>
      <w:bookmarkStart w:id="233" w:name="_Ref272403321"/>
      <w:bookmarkStart w:id="234" w:name="_Toc171416850"/>
      <w:bookmarkStart w:id="235" w:name="_Ref172093695"/>
      <w:bookmarkStart w:id="236" w:name="_Toc172101794"/>
      <w:bookmarkStart w:id="237" w:name="_Toc172364831"/>
      <w:bookmarkStart w:id="238" w:name="_Toc176168224"/>
      <w:bookmarkStart w:id="239" w:name="_Toc176168322"/>
      <w:r w:rsidRPr="00B73024">
        <w:rPr>
          <w:rFonts w:ascii="Arial" w:eastAsia="Calibri" w:hAnsi="Arial"/>
          <w:szCs w:val="22"/>
          <w:lang w:val="en-GB"/>
        </w:rPr>
        <w:t>.</w:t>
      </w:r>
    </w:p>
    <w:p w:rsidR="00B73024" w:rsidRPr="00B73024" w:rsidP="00B73024" w14:paraId="44DDF100" w14:textId="77777777">
      <w:pPr>
        <w:keepNext/>
        <w:keepLines/>
        <w:spacing w:before="240" w:after="240" w:line="259" w:lineRule="auto"/>
        <w:jc w:val="left"/>
        <w:outlineLvl w:val="0"/>
        <w:rPr>
          <w:rFonts w:ascii="Arial" w:eastAsia="MS Gothic" w:hAnsi="Arial"/>
          <w:b/>
          <w:bCs/>
          <w:color w:val="365F91"/>
          <w:sz w:val="28"/>
          <w:szCs w:val="28"/>
          <w:lang w:val="en-GB"/>
        </w:rPr>
      </w:pPr>
      <w:bookmarkStart w:id="240" w:name="_Toc30497187"/>
      <w:bookmarkStart w:id="241" w:name="_Toc161022670"/>
      <w:bookmarkStart w:id="242" w:name="_Toc161024231"/>
      <w:bookmarkStart w:id="243" w:name="_Toc161024634"/>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B73024">
        <w:rPr>
          <w:rFonts w:ascii="Arial" w:eastAsia="MS Gothic" w:hAnsi="Arial"/>
          <w:b/>
          <w:bCs/>
          <w:color w:val="365F91"/>
          <w:sz w:val="28"/>
          <w:szCs w:val="28"/>
          <w:lang w:val="en-GB"/>
        </w:rPr>
        <w:t>3.3. Review and update the Student Tracking Form</w:t>
      </w:r>
      <w:bookmarkEnd w:id="240"/>
    </w:p>
    <w:p w:rsidR="00B73024" w:rsidRPr="00B73024" w:rsidP="00B73024" w14:paraId="11736BB6"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Once you have been notified by email that your school’s materials are available for download from the MyPISA.us website, review and update the Student Tracking Form. The Student Tracking Form lists </w:t>
      </w:r>
      <w:r w:rsidRPr="00B73024">
        <w:rPr>
          <w:rFonts w:ascii="Arial" w:eastAsia="Calibri" w:hAnsi="Arial"/>
          <w:szCs w:val="22"/>
          <w:u w:val="single"/>
          <w:lang w:val="en-GB"/>
        </w:rPr>
        <w:t>all sampled</w:t>
      </w:r>
      <w:r w:rsidRPr="00B73024">
        <w:rPr>
          <w:rFonts w:ascii="Arial" w:eastAsia="Calibri" w:hAnsi="Arial"/>
          <w:szCs w:val="22"/>
          <w:lang w:val="en-GB"/>
        </w:rPr>
        <w:t xml:space="preserve"> students along with their demographic data. </w:t>
      </w:r>
    </w:p>
    <w:p w:rsidR="00B73024" w:rsidRPr="00B73024" w:rsidP="00B73024" w14:paraId="13F7EF60"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You will need to review this form and enter any missing student demographic data and correct any errors. On the day of the assessment, the test administrator will update his or her version based on your changes to the Student Tracking Form.</w:t>
      </w:r>
    </w:p>
    <w:p w:rsidR="00B73024" w:rsidRPr="00B73024" w:rsidP="00B73024" w14:paraId="29A6E994"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This section describes the steps for completing the Student Tracking Form. An example of a completed Student Tracking Form is shown in </w:t>
      </w:r>
      <w:r w:rsidRPr="00B73024">
        <w:rPr>
          <w:rFonts w:ascii="Arial" w:eastAsia="Calibri" w:hAnsi="Arial"/>
          <w:b/>
          <w:szCs w:val="22"/>
          <w:lang w:val="en-GB"/>
        </w:rPr>
        <w:t>Exhibit 3.5</w:t>
      </w:r>
      <w:r w:rsidRPr="00B73024">
        <w:rPr>
          <w:rFonts w:ascii="Arial" w:eastAsia="Calibri" w:hAnsi="Arial"/>
          <w:szCs w:val="22"/>
          <w:lang w:val="en-GB"/>
        </w:rPr>
        <w:t xml:space="preserve">. </w:t>
      </w:r>
    </w:p>
    <w:p w:rsidR="00B73024" w:rsidRPr="00B73024" w:rsidP="00B73024" w14:paraId="035B92FC" w14:textId="77777777">
      <w:pPr>
        <w:keepNext/>
        <w:keepLines/>
        <w:spacing w:before="200" w:after="120" w:line="259" w:lineRule="auto"/>
        <w:jc w:val="left"/>
        <w:outlineLvl w:val="1"/>
        <w:rPr>
          <w:rFonts w:ascii="Arial" w:eastAsia="MS Gothic" w:hAnsi="Arial"/>
          <w:b/>
          <w:bCs/>
          <w:color w:val="4F81BD"/>
          <w:sz w:val="26"/>
          <w:szCs w:val="26"/>
          <w:lang w:val="en-GB"/>
        </w:rPr>
      </w:pPr>
      <w:r w:rsidRPr="00B73024">
        <w:rPr>
          <w:rFonts w:ascii="Arial" w:eastAsia="MS Gothic" w:hAnsi="Arial"/>
          <w:b/>
          <w:bCs/>
          <w:color w:val="4F81BD"/>
          <w:sz w:val="26"/>
          <w:szCs w:val="26"/>
          <w:lang w:val="en-GB"/>
        </w:rPr>
        <w:t>3.3.1 Steps for reviewing and completing the Student Tracking Form</w:t>
      </w:r>
    </w:p>
    <w:p w:rsidR="00B73024" w:rsidRPr="00B73024" w:rsidP="00B73024" w14:paraId="6B227435"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 xml:space="preserve">Step 1: Check student details and demographics </w:t>
      </w:r>
    </w:p>
    <w:bookmarkEnd w:id="241"/>
    <w:bookmarkEnd w:id="242"/>
    <w:bookmarkEnd w:id="243"/>
    <w:p w:rsidR="00B73024" w:rsidRPr="00B73024" w:rsidP="00B73024" w14:paraId="23D10AF8"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Having accurate information on this form is vital for data validity and for preparing certificates of volunteer service and student invitations. Please check to make sure that each</w:t>
      </w:r>
    </w:p>
    <w:p w:rsidR="00B73024" w:rsidRPr="00B73024" w:rsidP="00B73024" w14:paraId="259E8D5C"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student’s name is spelled correctly,</w:t>
      </w:r>
    </w:p>
    <w:p w:rsidR="00B73024" w:rsidRPr="00B73024" w:rsidP="00B73024" w14:paraId="4EA1BDEA"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student’s grade is properly listed, and </w:t>
      </w:r>
    </w:p>
    <w:p w:rsidR="00B73024" w:rsidRPr="00B73024" w:rsidP="00B73024" w14:paraId="2DFF9C64" w14:textId="77777777">
      <w:pPr>
        <w:numPr>
          <w:ilvl w:val="0"/>
          <w:numId w:val="69"/>
        </w:num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student’s</w:t>
      </w:r>
      <w:r w:rsidRPr="00B73024">
        <w:rPr>
          <w:rFonts w:ascii="Arial" w:eastAsia="Calibri" w:hAnsi="Arial"/>
          <w:szCs w:val="22"/>
          <w:lang w:val="en-GB"/>
        </w:rPr>
        <w:t xml:space="preserve"> month of birth (MOB) and year of birth (YOB) are correctly listed.</w:t>
      </w:r>
    </w:p>
    <w:p w:rsidR="00B73024" w:rsidRPr="00B73024" w:rsidP="00B73024" w14:paraId="421F6EC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If you identify incorrect information, correct the information on the Student Tracking Form and relay this information to the PISA test administrator assigned to work with you.</w:t>
      </w:r>
    </w:p>
    <w:p w:rsidR="00B73024" w:rsidRPr="00B73024" w:rsidP="00B73024" w14:paraId="4AE8FECA" w14:textId="77777777">
      <w:pPr>
        <w:keepNext/>
        <w:keepLines/>
        <w:spacing w:before="200" w:after="120" w:line="259" w:lineRule="auto"/>
        <w:jc w:val="left"/>
        <w:outlineLvl w:val="1"/>
        <w:rPr>
          <w:rFonts w:ascii="Arial" w:eastAsia="MS Gothic" w:hAnsi="Arial"/>
          <w:b/>
          <w:bCs/>
          <w:color w:val="5B9BD5"/>
          <w:szCs w:val="22"/>
        </w:rPr>
      </w:pPr>
      <w:r w:rsidRPr="00B73024">
        <w:rPr>
          <w:rFonts w:ascii="Arial" w:eastAsia="MS Gothic" w:hAnsi="Arial"/>
          <w:b/>
          <w:bCs/>
          <w:i/>
          <w:color w:val="5B9BD5"/>
          <w:szCs w:val="22"/>
        </w:rPr>
        <w:t>Step 2: Identify students with special education needs (SEN)</w:t>
      </w:r>
    </w:p>
    <w:p w:rsidR="00B73024" w:rsidRPr="00B73024" w:rsidP="00B73024" w14:paraId="67835DF4" w14:textId="77777777">
      <w:pPr>
        <w:spacing w:before="120" w:after="120" w:line="259"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PISA uses a coding system to identify students with special education needs (SEN). Students typically referred to as students with disabilities, or English language learners in the United States, may be categorized as SEN for PISA. The SEN column of the form is used to record the special education needs of eligible students. The codes are defined in </w:t>
      </w:r>
      <w:r w:rsidRPr="00B73024">
        <w:rPr>
          <w:rFonts w:ascii="Arial" w:eastAsia="MS Mincho" w:hAnsi="Arial" w:cs="Arial"/>
          <w:b/>
          <w:color w:val="000000"/>
          <w:spacing w:val="-4"/>
          <w:szCs w:val="22"/>
          <w:lang w:val="en-GB" w:eastAsia="ja-JP"/>
        </w:rPr>
        <w:t>Exhibit 3.1</w:t>
      </w:r>
      <w:r w:rsidRPr="00B73024">
        <w:rPr>
          <w:rFonts w:ascii="Arial" w:eastAsia="MS Mincho" w:hAnsi="Arial" w:cs="Arial"/>
          <w:color w:val="000000"/>
          <w:spacing w:val="-4"/>
          <w:szCs w:val="22"/>
          <w:lang w:val="en-GB" w:eastAsia="ja-JP"/>
        </w:rPr>
        <w:t>. Please identify any student who has a special education need by placing the appropriate code in the SEN</w:t>
      </w:r>
      <w:r w:rsidRPr="00B73024">
        <w:rPr>
          <w:rFonts w:ascii="Arial" w:eastAsia="MS Mincho" w:hAnsi="Arial" w:cs="Arial"/>
          <w:b/>
          <w:color w:val="000000"/>
          <w:spacing w:val="-4"/>
          <w:szCs w:val="22"/>
          <w:lang w:val="en-GB" w:eastAsia="ja-JP"/>
        </w:rPr>
        <w:t xml:space="preserve"> </w:t>
      </w:r>
      <w:r w:rsidRPr="00B73024">
        <w:rPr>
          <w:rFonts w:ascii="Arial" w:eastAsia="MS Mincho" w:hAnsi="Arial" w:cs="Arial"/>
          <w:color w:val="000000"/>
          <w:spacing w:val="-4"/>
          <w:szCs w:val="22"/>
          <w:lang w:val="en-GB" w:eastAsia="ja-JP"/>
        </w:rPr>
        <w:t>column.</w:t>
      </w:r>
    </w:p>
    <w:p w:rsidR="00B73024" w:rsidRPr="00B73024" w:rsidP="00B73024" w14:paraId="35B839ED" w14:textId="77777777">
      <w:pPr>
        <w:tabs>
          <w:tab w:val="left" w:pos="720"/>
        </w:tabs>
        <w:spacing w:before="120" w:after="120" w:line="259" w:lineRule="auto"/>
        <w:ind w:left="360" w:hanging="360"/>
        <w:jc w:val="left"/>
        <w:rPr>
          <w:rFonts w:ascii="Arial" w:eastAsia="Calibri" w:hAnsi="Arial" w:cs="Arial"/>
          <w:bCs/>
          <w:color w:val="000000"/>
          <w:szCs w:val="22"/>
        </w:rPr>
      </w:pPr>
      <w:r w:rsidRPr="00B73024">
        <w:rPr>
          <w:rFonts w:ascii="Arial" w:eastAsia="Calibri" w:hAnsi="Arial" w:cs="Arial"/>
          <w:b/>
          <w:bCs/>
          <w:color w:val="000000"/>
          <w:szCs w:val="22"/>
        </w:rPr>
        <w:t>Exhibit 3.1.</w:t>
      </w:r>
      <w:r w:rsidRPr="00B73024">
        <w:rPr>
          <w:rFonts w:ascii="Arial" w:eastAsia="Calibri" w:hAnsi="Arial" w:cs="Arial"/>
          <w:b/>
          <w:bCs/>
          <w:color w:val="000000"/>
          <w:szCs w:val="22"/>
        </w:rPr>
        <w:tab/>
        <w:t>Codes for special education needs – SEN column</w:t>
      </w:r>
    </w:p>
    <w:tbl>
      <w:tblPr>
        <w:tblStyle w:val="TableGrid"/>
        <w:tblW w:w="5000" w:type="pct"/>
        <w:tblLook w:val="01E0"/>
      </w:tblPr>
      <w:tblGrid>
        <w:gridCol w:w="7253"/>
        <w:gridCol w:w="1764"/>
      </w:tblGrid>
      <w:tr w14:paraId="19024685" w14:textId="77777777" w:rsidTr="00B73024">
        <w:tblPrEx>
          <w:tblW w:w="5000" w:type="pct"/>
          <w:tblLook w:val="01E0"/>
        </w:tblPrEx>
        <w:tc>
          <w:tcPr>
            <w:tcW w:w="4022" w:type="pct"/>
            <w:shd w:val="clear" w:color="auto" w:fill="F2F2F2"/>
            <w:vAlign w:val="center"/>
          </w:tcPr>
          <w:p w:rsidR="00B73024" w:rsidRPr="00B73024" w:rsidP="00B73024" w14:paraId="7792FC3B"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Description</w:t>
            </w:r>
          </w:p>
        </w:tc>
        <w:tc>
          <w:tcPr>
            <w:tcW w:w="978" w:type="pct"/>
            <w:shd w:val="clear" w:color="auto" w:fill="F2F2F2"/>
            <w:vAlign w:val="center"/>
          </w:tcPr>
          <w:p w:rsidR="00B73024" w:rsidRPr="00B73024" w:rsidP="00B73024" w14:paraId="5CE35A0B"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SEN Code</w:t>
            </w:r>
          </w:p>
        </w:tc>
      </w:tr>
      <w:tr w14:paraId="33CFDCBF" w14:textId="77777777" w:rsidTr="00434CD4">
        <w:tblPrEx>
          <w:tblW w:w="5000" w:type="pct"/>
          <w:tblLook w:val="01E0"/>
        </w:tblPrEx>
        <w:tc>
          <w:tcPr>
            <w:tcW w:w="4022" w:type="pct"/>
            <w:vAlign w:val="center"/>
          </w:tcPr>
          <w:p w:rsidR="00B73024" w:rsidRPr="00B73024" w:rsidP="00B73024" w14:paraId="07580CB9"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Functional disability</w:t>
            </w:r>
            <w:r w:rsidRPr="00B73024">
              <w:rPr>
                <w:rFonts w:ascii="Arial" w:eastAsia="Calibri" w:hAnsi="Arial" w:cs="Arial"/>
                <w:color w:val="000000"/>
                <w:spacing w:val="-4"/>
                <w:sz w:val="20"/>
                <w:szCs w:val="22"/>
              </w:rPr>
              <w:t xml:space="preserve"> – student has a moderate to severe permanent physical disability</w:t>
            </w:r>
          </w:p>
        </w:tc>
        <w:tc>
          <w:tcPr>
            <w:tcW w:w="978" w:type="pct"/>
            <w:vAlign w:val="center"/>
          </w:tcPr>
          <w:p w:rsidR="00B73024" w:rsidRPr="00B73024" w:rsidP="00B73024" w14:paraId="57ECD5B8"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1</w:t>
            </w:r>
          </w:p>
        </w:tc>
      </w:tr>
      <w:tr w14:paraId="0414F0C7" w14:textId="77777777" w:rsidTr="00434CD4">
        <w:tblPrEx>
          <w:tblW w:w="5000" w:type="pct"/>
          <w:tblLook w:val="01E0"/>
        </w:tblPrEx>
        <w:tc>
          <w:tcPr>
            <w:tcW w:w="4022" w:type="pct"/>
            <w:vAlign w:val="center"/>
          </w:tcPr>
          <w:p w:rsidR="00B73024" w:rsidRPr="00B73024" w:rsidP="00B73024" w14:paraId="48544A40"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Cognitive, behavioral, or emotional disability</w:t>
            </w:r>
            <w:r w:rsidRPr="00B73024">
              <w:rPr>
                <w:rFonts w:ascii="Arial" w:eastAsia="Calibri" w:hAnsi="Arial" w:cs="Arial"/>
                <w:color w:val="000000"/>
                <w:spacing w:val="-4"/>
                <w:sz w:val="20"/>
                <w:szCs w:val="22"/>
              </w:rPr>
              <w:t xml:space="preserve"> – in the opinion of qualified staff, student has a cognitive, behavioral, or emotional disability</w:t>
            </w:r>
          </w:p>
        </w:tc>
        <w:tc>
          <w:tcPr>
            <w:tcW w:w="978" w:type="pct"/>
            <w:vAlign w:val="center"/>
          </w:tcPr>
          <w:p w:rsidR="00B73024" w:rsidRPr="00B73024" w:rsidP="00B73024" w14:paraId="64B1624C"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2</w:t>
            </w:r>
          </w:p>
        </w:tc>
      </w:tr>
      <w:tr w14:paraId="05722D63" w14:textId="77777777" w:rsidTr="00434CD4">
        <w:tblPrEx>
          <w:tblW w:w="5000" w:type="pct"/>
          <w:tblLook w:val="01E0"/>
        </w:tblPrEx>
        <w:tc>
          <w:tcPr>
            <w:tcW w:w="4022" w:type="pct"/>
            <w:vAlign w:val="center"/>
          </w:tcPr>
          <w:p w:rsidR="00B73024" w:rsidRPr="00B73024" w:rsidP="00B73024" w14:paraId="3265BCBD" w14:textId="77777777">
            <w:pPr>
              <w:spacing w:before="40" w:after="40" w:line="240" w:lineRule="exact"/>
              <w:ind w:left="142" w:right="142"/>
              <w:jc w:val="left"/>
              <w:rPr>
                <w:rFonts w:ascii="Arial" w:eastAsia="Calibri" w:hAnsi="Arial" w:cs="Arial"/>
                <w:color w:val="000000"/>
                <w:spacing w:val="-4"/>
                <w:sz w:val="20"/>
                <w:szCs w:val="22"/>
              </w:rPr>
            </w:pPr>
            <w:r w:rsidRPr="00B73024">
              <w:rPr>
                <w:rFonts w:ascii="Arial" w:eastAsia="Calibri" w:hAnsi="Arial" w:cs="Arial"/>
                <w:b/>
                <w:color w:val="000000"/>
                <w:spacing w:val="-4"/>
                <w:sz w:val="20"/>
                <w:szCs w:val="22"/>
              </w:rPr>
              <w:t>Limited assessment language experience</w:t>
            </w:r>
            <w:r w:rsidRPr="00B73024">
              <w:rPr>
                <w:rFonts w:ascii="Arial" w:eastAsia="Calibri" w:hAnsi="Arial" w:cs="Arial"/>
                <w:color w:val="000000"/>
                <w:spacing w:val="-4"/>
                <w:sz w:val="20"/>
                <w:szCs w:val="22"/>
              </w:rPr>
              <w:t xml:space="preserve"> – student is not a native speaker of the language of the assessment in the country and has limited proficiency in this language</w:t>
            </w:r>
          </w:p>
        </w:tc>
        <w:tc>
          <w:tcPr>
            <w:tcW w:w="978" w:type="pct"/>
            <w:vAlign w:val="center"/>
          </w:tcPr>
          <w:p w:rsidR="00B73024" w:rsidRPr="00B73024" w:rsidP="00B73024" w14:paraId="04066C37" w14:textId="77777777">
            <w:pPr>
              <w:spacing w:before="40" w:after="40" w:line="240" w:lineRule="exact"/>
              <w:ind w:left="142" w:right="142"/>
              <w:jc w:val="center"/>
              <w:rPr>
                <w:rFonts w:ascii="Arial" w:eastAsia="Calibri" w:hAnsi="Arial" w:cs="Arial"/>
                <w:b/>
                <w:color w:val="000000"/>
                <w:spacing w:val="-4"/>
                <w:sz w:val="20"/>
                <w:szCs w:val="22"/>
              </w:rPr>
            </w:pPr>
            <w:r w:rsidRPr="00B73024">
              <w:rPr>
                <w:rFonts w:ascii="Arial" w:eastAsia="Calibri" w:hAnsi="Arial" w:cs="Arial"/>
                <w:b/>
                <w:color w:val="000000"/>
                <w:spacing w:val="-4"/>
                <w:sz w:val="20"/>
                <w:szCs w:val="22"/>
              </w:rPr>
              <w:t>3</w:t>
            </w:r>
          </w:p>
        </w:tc>
      </w:tr>
      <w:tr w14:paraId="150E36AF" w14:textId="77777777" w:rsidTr="00434CD4">
        <w:tblPrEx>
          <w:tblW w:w="5000" w:type="pct"/>
          <w:tblLook w:val="01E0"/>
        </w:tblPrEx>
        <w:tc>
          <w:tcPr>
            <w:tcW w:w="4022" w:type="pct"/>
            <w:vAlign w:val="center"/>
          </w:tcPr>
          <w:p w:rsidR="00B73024" w:rsidRPr="00B73024" w:rsidP="00B73024" w14:paraId="0843D34F" w14:textId="77777777">
            <w:pPr>
              <w:spacing w:before="40" w:after="40" w:line="240" w:lineRule="exact"/>
              <w:ind w:left="142" w:right="142"/>
              <w:jc w:val="left"/>
              <w:rPr>
                <w:rFonts w:ascii="Arial" w:eastAsia="Calibri" w:hAnsi="Arial" w:cs="Arial"/>
                <w:b/>
                <w:color w:val="000000"/>
                <w:spacing w:val="-4"/>
                <w:sz w:val="20"/>
                <w:szCs w:val="22"/>
              </w:rPr>
            </w:pPr>
            <w:r w:rsidRPr="00B73024">
              <w:rPr>
                <w:rFonts w:ascii="Arial" w:eastAsia="Calibri" w:hAnsi="Arial" w:cs="Arial"/>
                <w:b/>
                <w:bCs/>
                <w:color w:val="000000"/>
                <w:spacing w:val="-4"/>
                <w:sz w:val="20"/>
                <w:szCs w:val="22"/>
              </w:rPr>
              <w:t xml:space="preserve">Home schooled </w:t>
            </w:r>
            <w:r w:rsidRPr="00B73024">
              <w:rPr>
                <w:rFonts w:ascii="Arial" w:eastAsia="Calibri" w:hAnsi="Arial" w:cs="Arial"/>
                <w:bCs/>
                <w:color w:val="000000"/>
                <w:spacing w:val="-4"/>
                <w:sz w:val="20"/>
                <w:szCs w:val="22"/>
              </w:rPr>
              <w:t>– student is home schooled and does not attend any classes on campus</w:t>
            </w:r>
          </w:p>
        </w:tc>
        <w:tc>
          <w:tcPr>
            <w:tcW w:w="978" w:type="pct"/>
            <w:vAlign w:val="center"/>
          </w:tcPr>
          <w:p w:rsidR="00B73024" w:rsidRPr="00B73024" w:rsidP="00B73024" w14:paraId="2D0E34D9" w14:textId="77777777">
            <w:pPr>
              <w:spacing w:before="40" w:after="40" w:line="240" w:lineRule="exact"/>
              <w:ind w:left="142" w:right="142"/>
              <w:jc w:val="center"/>
              <w:rPr>
                <w:rFonts w:ascii="Arial" w:eastAsia="Calibri" w:hAnsi="Arial" w:cs="Arial"/>
                <w:b/>
                <w:bCs/>
                <w:color w:val="000000"/>
                <w:spacing w:val="-4"/>
                <w:sz w:val="20"/>
                <w:szCs w:val="22"/>
              </w:rPr>
            </w:pPr>
            <w:r w:rsidRPr="00B73024">
              <w:rPr>
                <w:rFonts w:ascii="Arial" w:eastAsia="Calibri" w:hAnsi="Arial" w:cs="Arial"/>
                <w:b/>
                <w:bCs/>
                <w:color w:val="000000"/>
                <w:spacing w:val="-4"/>
                <w:sz w:val="20"/>
                <w:szCs w:val="22"/>
              </w:rPr>
              <w:t>5</w:t>
            </w:r>
          </w:p>
        </w:tc>
      </w:tr>
    </w:tbl>
    <w:p w:rsidR="00B73024" w:rsidRPr="00B73024" w:rsidP="00B73024" w14:paraId="5D54A6D9" w14:textId="660C9942">
      <w:pPr>
        <w:spacing w:after="240" w:line="259" w:lineRule="auto"/>
        <w:contextualSpacing/>
        <w:jc w:val="left"/>
        <w:rPr>
          <w:rFonts w:ascii="Calibri" w:eastAsia="Calibri" w:hAnsi="Calibri"/>
          <w:i/>
          <w:color w:val="000000"/>
          <w:szCs w:val="22"/>
        </w:rPr>
      </w:pPr>
    </w:p>
    <w:p w:rsidR="00B73024" w:rsidRPr="00B73024" w:rsidP="00B73024" w14:paraId="1391B36B" w14:textId="77777777">
      <w:pPr>
        <w:keepNext/>
        <w:tabs>
          <w:tab w:val="left" w:pos="0"/>
        </w:tabs>
        <w:spacing w:before="120" w:after="120" w:line="240" w:lineRule="auto"/>
        <w:ind w:left="720" w:hanging="720"/>
        <w:contextualSpacing/>
        <w:jc w:val="left"/>
        <w:outlineLvl w:val="3"/>
        <w:rPr>
          <w:rFonts w:ascii="Arial" w:eastAsia="MS Mincho" w:hAnsi="Arial" w:cs="Arial"/>
          <w:b/>
          <w:i/>
          <w:color w:val="0000A0"/>
          <w:szCs w:val="22"/>
          <w:lang w:val="en-GB"/>
        </w:rPr>
      </w:pPr>
      <w:r w:rsidRPr="00B73024">
        <w:rPr>
          <w:rFonts w:ascii="Arial" w:eastAsia="MS Mincho" w:hAnsi="Arial" w:cs="Arial"/>
          <w:b/>
          <w:i/>
          <w:color w:val="0000A0"/>
          <w:szCs w:val="22"/>
          <w:lang w:val="en-GB"/>
        </w:rPr>
        <w:t>Examples of using special education needs codes</w:t>
      </w:r>
    </w:p>
    <w:p w:rsidR="00B73024" w:rsidRPr="00B73024" w:rsidP="00B73024" w14:paraId="579CC884" w14:textId="77777777">
      <w:pPr>
        <w:spacing w:before="120" w:after="120" w:line="240" w:lineRule="exact"/>
        <w:jc w:val="left"/>
        <w:rPr>
          <w:rFonts w:ascii="Arial" w:eastAsia="Calibri" w:hAnsi="Arial" w:cs="Arial"/>
          <w:color w:val="000000"/>
          <w:spacing w:val="-4"/>
          <w:szCs w:val="22"/>
          <w:lang w:eastAsia="ja-JP"/>
        </w:rPr>
      </w:pPr>
      <w:r w:rsidRPr="00B73024">
        <w:rPr>
          <w:rFonts w:ascii="Arial" w:eastAsia="Calibri" w:hAnsi="Arial" w:cs="Arial"/>
          <w:color w:val="000000"/>
          <w:spacing w:val="-4"/>
          <w:szCs w:val="22"/>
          <w:lang w:eastAsia="ja-JP"/>
        </w:rPr>
        <w:t xml:space="preserve">Please refer to </w:t>
      </w:r>
      <w:r w:rsidRPr="00B73024">
        <w:rPr>
          <w:rFonts w:ascii="Arial" w:eastAsia="Calibri" w:hAnsi="Arial" w:cs="Arial"/>
          <w:b/>
          <w:spacing w:val="-4"/>
          <w:szCs w:val="22"/>
          <w:lang w:eastAsia="ja-JP"/>
        </w:rPr>
        <w:t>Exhibit 3.</w:t>
      </w:r>
      <w:r w:rsidRPr="00B73024">
        <w:rPr>
          <w:rFonts w:ascii="Arial" w:eastAsia="Calibri" w:hAnsi="Arial" w:cs="Arial"/>
          <w:b/>
          <w:color w:val="000000"/>
          <w:spacing w:val="-4"/>
          <w:szCs w:val="22"/>
          <w:lang w:eastAsia="ja-JP"/>
        </w:rPr>
        <w:t>5</w:t>
      </w:r>
      <w:r w:rsidRPr="00B73024">
        <w:rPr>
          <w:rFonts w:ascii="Arial" w:eastAsia="Calibri" w:hAnsi="Arial" w:cs="Arial"/>
          <w:color w:val="000000"/>
          <w:spacing w:val="-4"/>
          <w:szCs w:val="22"/>
          <w:lang w:eastAsia="ja-JP"/>
        </w:rPr>
        <w:t xml:space="preserve"> in which the following codes have been applied to the Student Tracking Form:</w:t>
      </w:r>
    </w:p>
    <w:p w:rsidR="00B73024" w:rsidRPr="00B73024" w:rsidP="00B73024" w14:paraId="34C55615"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José Camacho</w:t>
      </w:r>
      <w:r w:rsidRPr="00B73024">
        <w:rPr>
          <w:rFonts w:ascii="Arial" w:eastAsia="Calibri" w:hAnsi="Arial" w:cs="Arial"/>
          <w:snapToGrid w:val="0"/>
          <w:color w:val="000000"/>
          <w:spacing w:val="-4"/>
          <w:szCs w:val="22"/>
        </w:rPr>
        <w:t xml:space="preserve"> is not a native English speaker and has less than 1 year of instruction in English. Therefore, he is coded as “3”</w:t>
      </w:r>
      <w:r w:rsidRPr="00B73024">
        <w:rPr>
          <w:rFonts w:ascii="Arial" w:eastAsia="Calibri" w:hAnsi="Arial" w:cs="Arial"/>
          <w:color w:val="000000"/>
          <w:spacing w:val="-4"/>
          <w:szCs w:val="22"/>
        </w:rPr>
        <w:t xml:space="preserve"> in the SEN column.</w:t>
      </w:r>
    </w:p>
    <w:p w:rsidR="00B73024" w:rsidRPr="00B73024" w:rsidP="00B73024" w14:paraId="11842D36"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Roy Edmonds</w:t>
      </w:r>
      <w:r w:rsidRPr="00B73024">
        <w:rPr>
          <w:rFonts w:ascii="Arial" w:eastAsia="Calibri" w:hAnsi="Arial" w:cs="Arial"/>
          <w:snapToGrid w:val="0"/>
          <w:color w:val="000000"/>
          <w:spacing w:val="-4"/>
          <w:szCs w:val="22"/>
        </w:rPr>
        <w:t xml:space="preserve"> is not a native speaker of English. While he has received instruction in English for more than 1 year, he still has some difficulties with English expression and requires some extra help. Therefore, he is also coded as “3” in the SEN column.</w:t>
      </w:r>
    </w:p>
    <w:p w:rsidR="00B73024" w:rsidRPr="00B73024" w:rsidP="00B73024" w14:paraId="16C73255"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Sam Fay</w:t>
      </w:r>
      <w:r w:rsidRPr="00B73024">
        <w:rPr>
          <w:rFonts w:ascii="Arial" w:eastAsia="Calibri" w:hAnsi="Arial" w:cs="Arial"/>
          <w:snapToGrid w:val="0"/>
          <w:color w:val="000000"/>
          <w:spacing w:val="-4"/>
          <w:szCs w:val="22"/>
        </w:rPr>
        <w:t xml:space="preserve"> is blind and is coded as “1”</w:t>
      </w:r>
      <w:r w:rsidRPr="00B73024">
        <w:rPr>
          <w:rFonts w:ascii="Arial" w:eastAsia="Calibri" w:hAnsi="Arial" w:cs="Arial"/>
          <w:color w:val="000000"/>
          <w:spacing w:val="-4"/>
          <w:szCs w:val="22"/>
        </w:rPr>
        <w:t xml:space="preserve"> in the SEN column.</w:t>
      </w:r>
    </w:p>
    <w:p w:rsidR="00B73024" w:rsidRPr="00B73024" w:rsidP="00B73024" w14:paraId="72E2A5D1"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Fred Hunt</w:t>
      </w:r>
      <w:r w:rsidRPr="00B73024">
        <w:rPr>
          <w:rFonts w:ascii="Arial" w:eastAsia="Calibri" w:hAnsi="Arial" w:cs="Arial"/>
          <w:snapToGrid w:val="0"/>
          <w:color w:val="000000"/>
          <w:spacing w:val="-4"/>
          <w:szCs w:val="22"/>
        </w:rPr>
        <w:t xml:space="preserve"> is deaf, so he is coded as “1”</w:t>
      </w:r>
      <w:r w:rsidRPr="00B73024">
        <w:rPr>
          <w:rFonts w:ascii="Arial" w:eastAsia="Calibri" w:hAnsi="Arial" w:cs="Arial"/>
          <w:color w:val="000000"/>
          <w:spacing w:val="-4"/>
          <w:szCs w:val="22"/>
        </w:rPr>
        <w:t xml:space="preserve"> in the SEN column.</w:t>
      </w:r>
    </w:p>
    <w:p w:rsidR="00B73024" w:rsidRPr="00B73024" w:rsidP="00B73024" w14:paraId="7C0032F1" w14:textId="77777777">
      <w:pPr>
        <w:numPr>
          <w:ilvl w:val="0"/>
          <w:numId w:val="47"/>
        </w:numPr>
        <w:spacing w:after="240" w:line="240" w:lineRule="auto"/>
        <w:ind w:hanging="346"/>
        <w:contextualSpacing/>
        <w:jc w:val="left"/>
        <w:rPr>
          <w:rFonts w:ascii="Arial" w:eastAsia="Calibri" w:hAnsi="Arial" w:cs="Arial"/>
          <w:snapToGrid w:val="0"/>
          <w:color w:val="000000"/>
          <w:spacing w:val="-4"/>
          <w:szCs w:val="22"/>
        </w:rPr>
      </w:pPr>
      <w:r w:rsidRPr="00B73024">
        <w:rPr>
          <w:rFonts w:ascii="Arial" w:eastAsia="Calibri" w:hAnsi="Arial" w:cs="Arial"/>
          <w:b/>
          <w:snapToGrid w:val="0"/>
          <w:color w:val="000000"/>
          <w:spacing w:val="-4"/>
          <w:szCs w:val="22"/>
        </w:rPr>
        <w:t>Lisa Jenkins</w:t>
      </w:r>
      <w:r w:rsidRPr="00B73024">
        <w:rPr>
          <w:rFonts w:ascii="Arial" w:eastAsia="Calibri" w:hAnsi="Arial" w:cs="Arial"/>
          <w:snapToGrid w:val="0"/>
          <w:color w:val="000000"/>
          <w:spacing w:val="-4"/>
          <w:szCs w:val="22"/>
        </w:rPr>
        <w:t xml:space="preserve"> has been professionally assessed as cognitively delayed and is coded as “2”</w:t>
      </w:r>
      <w:r w:rsidRPr="00B73024">
        <w:rPr>
          <w:rFonts w:ascii="Arial" w:eastAsia="Calibri" w:hAnsi="Arial" w:cs="Arial"/>
          <w:color w:val="000000"/>
          <w:spacing w:val="-4"/>
          <w:szCs w:val="22"/>
        </w:rPr>
        <w:t xml:space="preserve"> in the SEN column.</w:t>
      </w:r>
    </w:p>
    <w:p w:rsidR="00B73024" w:rsidRPr="001A1BBA" w:rsidP="00B73024" w14:paraId="2EAF36AC" w14:textId="698FE1FA">
      <w:pPr>
        <w:numPr>
          <w:ilvl w:val="0"/>
          <w:numId w:val="47"/>
        </w:numPr>
        <w:spacing w:after="240" w:line="240" w:lineRule="auto"/>
        <w:ind w:hanging="346"/>
        <w:contextualSpacing/>
        <w:jc w:val="left"/>
        <w:rPr>
          <w:rFonts w:ascii="Arial" w:eastAsia="Calibri" w:hAnsi="Arial" w:cs="Arial"/>
          <w:szCs w:val="22"/>
        </w:rPr>
      </w:pPr>
      <w:r w:rsidRPr="00B73024">
        <w:rPr>
          <w:rFonts w:ascii="Arial" w:eastAsia="Calibri" w:hAnsi="Arial" w:cs="Arial"/>
          <w:snapToGrid w:val="0"/>
          <w:color w:val="000000"/>
          <w:spacing w:val="-4"/>
          <w:szCs w:val="22"/>
        </w:rPr>
        <w:t>For all other students who do not have any special education needs, the SEN column is left blank. For most students the SEN column will be left blank, meaning they have no s</w:t>
      </w:r>
      <w:r w:rsidRPr="00B73024">
        <w:rPr>
          <w:rFonts w:ascii="Arial" w:eastAsia="Calibri" w:hAnsi="Arial" w:cs="Arial"/>
          <w:snapToGrid w:val="0"/>
          <w:color w:val="000000"/>
          <w:spacing w:val="-4"/>
          <w:szCs w:val="22"/>
          <w:lang w:eastAsia="ja-JP"/>
        </w:rPr>
        <w:t xml:space="preserve">pecial </w:t>
      </w:r>
      <w:r w:rsidRPr="00B73024">
        <w:rPr>
          <w:rFonts w:ascii="Arial" w:eastAsia="Calibri" w:hAnsi="Arial" w:cs="Arial"/>
          <w:snapToGrid w:val="0"/>
          <w:color w:val="000000"/>
          <w:spacing w:val="-4"/>
          <w:szCs w:val="22"/>
        </w:rPr>
        <w:t>e</w:t>
      </w:r>
      <w:r w:rsidRPr="00B73024">
        <w:rPr>
          <w:rFonts w:ascii="Arial" w:eastAsia="Calibri" w:hAnsi="Arial" w:cs="Arial"/>
          <w:snapToGrid w:val="0"/>
          <w:color w:val="000000"/>
          <w:spacing w:val="-4"/>
          <w:szCs w:val="22"/>
          <w:lang w:eastAsia="ja-JP"/>
        </w:rPr>
        <w:t xml:space="preserve">ducation </w:t>
      </w:r>
      <w:r w:rsidRPr="00B73024">
        <w:rPr>
          <w:rFonts w:ascii="Arial" w:eastAsia="Calibri" w:hAnsi="Arial" w:cs="Arial"/>
          <w:snapToGrid w:val="0"/>
          <w:color w:val="000000"/>
          <w:spacing w:val="-4"/>
          <w:szCs w:val="22"/>
        </w:rPr>
        <w:t>n</w:t>
      </w:r>
      <w:r w:rsidRPr="00B73024">
        <w:rPr>
          <w:rFonts w:ascii="Arial" w:eastAsia="Calibri" w:hAnsi="Arial" w:cs="Arial"/>
          <w:snapToGrid w:val="0"/>
          <w:color w:val="000000"/>
          <w:spacing w:val="-4"/>
          <w:szCs w:val="22"/>
          <w:lang w:eastAsia="ja-JP"/>
        </w:rPr>
        <w:t>eeds</w:t>
      </w:r>
      <w:r w:rsidRPr="00B73024">
        <w:rPr>
          <w:rFonts w:ascii="Arial" w:eastAsia="Calibri" w:hAnsi="Arial" w:cs="Arial"/>
          <w:snapToGrid w:val="0"/>
          <w:color w:val="000000"/>
          <w:spacing w:val="-4"/>
          <w:szCs w:val="22"/>
        </w:rPr>
        <w:t>.</w:t>
      </w:r>
    </w:p>
    <w:p w:rsidR="001A1BBA" w:rsidRPr="00B73024" w:rsidP="001A1BBA" w14:paraId="4FDD1F57" w14:textId="77777777">
      <w:pPr>
        <w:spacing w:after="240" w:line="240" w:lineRule="auto"/>
        <w:ind w:left="340"/>
        <w:contextualSpacing/>
        <w:jc w:val="left"/>
        <w:rPr>
          <w:rFonts w:ascii="Arial" w:eastAsia="Calibri" w:hAnsi="Arial" w:cs="Arial"/>
          <w:szCs w:val="22"/>
        </w:rPr>
      </w:pPr>
    </w:p>
    <w:p w:rsidR="00B73024" w:rsidRPr="00B73024" w:rsidP="00B73024" w14:paraId="12D12659"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Step 3: Identify accommodations for students who require them</w:t>
      </w:r>
    </w:p>
    <w:p w:rsidR="00B73024" w:rsidRPr="00B73024" w:rsidP="00B73024" w14:paraId="7CB8F135" w14:textId="77777777">
      <w:pPr>
        <w:tabs>
          <w:tab w:val="left" w:pos="454"/>
        </w:tabs>
        <w:spacing w:after="24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 xml:space="preserve">If any SEN students require accommodations to be tested, record those in the ACCOM column on the Student Tracking Form. </w:t>
      </w:r>
      <w:r w:rsidRPr="00B73024">
        <w:rPr>
          <w:rFonts w:ascii="Arial" w:eastAsia="MS Mincho" w:hAnsi="Arial" w:cs="Arial"/>
          <w:b/>
          <w:color w:val="000000"/>
          <w:spacing w:val="-4"/>
          <w:szCs w:val="22"/>
          <w:lang w:val="en-GB" w:eastAsia="ja-JP"/>
        </w:rPr>
        <w:t>Exhibit 3.2</w:t>
      </w:r>
      <w:r w:rsidRPr="00B73024">
        <w:rPr>
          <w:rFonts w:ascii="Arial" w:eastAsia="MS Mincho" w:hAnsi="Arial" w:cs="Arial"/>
          <w:color w:val="000000"/>
          <w:spacing w:val="-4"/>
          <w:szCs w:val="22"/>
          <w:lang w:val="en-GB" w:eastAsia="ja-JP"/>
        </w:rPr>
        <w:t xml:space="preserve"> lists the accommodations allowed on PISA along with the three-letter accommodation code. Record the three-letter code from the table in </w:t>
      </w:r>
      <w:r w:rsidRPr="00B73024">
        <w:rPr>
          <w:rFonts w:ascii="Arial" w:eastAsia="MS Mincho" w:hAnsi="Arial" w:cs="Arial"/>
          <w:b/>
          <w:spacing w:val="-4"/>
          <w:szCs w:val="22"/>
          <w:lang w:val="en-GB" w:eastAsia="ja-JP"/>
        </w:rPr>
        <w:t>Exhibit 3.2</w:t>
      </w:r>
      <w:r w:rsidRPr="00B73024">
        <w:rPr>
          <w:rFonts w:ascii="Arial" w:eastAsia="MS Mincho" w:hAnsi="Arial" w:cs="Arial"/>
          <w:spacing w:val="-4"/>
          <w:szCs w:val="22"/>
          <w:lang w:val="en-GB" w:eastAsia="ja-JP"/>
        </w:rPr>
        <w:t xml:space="preserve"> </w:t>
      </w:r>
      <w:r w:rsidRPr="00B73024">
        <w:rPr>
          <w:rFonts w:ascii="Arial" w:eastAsia="MS Mincho" w:hAnsi="Arial" w:cs="Arial"/>
          <w:color w:val="000000"/>
          <w:spacing w:val="-4"/>
          <w:szCs w:val="22"/>
          <w:lang w:val="en-GB" w:eastAsia="ja-JP"/>
        </w:rPr>
        <w:t>in the ACCOM column on the Student Tracking Form.</w:t>
      </w:r>
    </w:p>
    <w:p w:rsidR="00B73024" w:rsidRPr="00B73024" w:rsidP="00B73024" w14:paraId="5E0A6607" w14:textId="77777777">
      <w:pPr>
        <w:spacing w:after="160" w:line="259" w:lineRule="auto"/>
        <w:jc w:val="left"/>
        <w:rPr>
          <w:rFonts w:ascii="Arial" w:hAnsi="Arial" w:cs="Arial"/>
          <w:b/>
          <w:bCs/>
          <w:color w:val="000000"/>
        </w:rPr>
      </w:pPr>
      <w:r w:rsidRPr="00B73024">
        <w:rPr>
          <w:rFonts w:ascii="Arial" w:hAnsi="Arial" w:cs="Arial"/>
          <w:b/>
          <w:bCs/>
          <w:color w:val="000000"/>
        </w:rPr>
        <w:br w:type="page"/>
      </w:r>
    </w:p>
    <w:p w:rsidR="00B73024" w:rsidRPr="00B73024" w:rsidP="00B73024" w14:paraId="4FF90A69" w14:textId="77777777">
      <w:pPr>
        <w:tabs>
          <w:tab w:val="left" w:pos="720"/>
        </w:tabs>
        <w:spacing w:before="120" w:after="120" w:line="259" w:lineRule="auto"/>
        <w:ind w:left="360" w:hanging="360"/>
        <w:jc w:val="left"/>
        <w:rPr>
          <w:rFonts w:ascii="Arial" w:hAnsi="Arial" w:cs="Arial"/>
          <w:bCs/>
          <w:color w:val="000000"/>
        </w:rPr>
      </w:pPr>
      <w:r w:rsidRPr="00B73024">
        <w:rPr>
          <w:rFonts w:ascii="Arial" w:hAnsi="Arial" w:cs="Arial"/>
          <w:b/>
          <w:bCs/>
          <w:color w:val="000000"/>
        </w:rPr>
        <w:t>Exhibit 3.2.</w:t>
      </w:r>
      <w:r w:rsidRPr="00B73024">
        <w:rPr>
          <w:rFonts w:ascii="Arial" w:hAnsi="Arial" w:cs="Arial"/>
          <w:b/>
          <w:bCs/>
          <w:color w:val="000000"/>
        </w:rPr>
        <w:tab/>
        <w:t>PISA-allowed accommodations – ACCOM column</w:t>
      </w:r>
    </w:p>
    <w:tbl>
      <w:tblPr>
        <w:tblStyle w:val="TableGrid4"/>
        <w:tblW w:w="5000" w:type="pct"/>
        <w:tblLook w:val="04A0"/>
      </w:tblPr>
      <w:tblGrid>
        <w:gridCol w:w="3322"/>
        <w:gridCol w:w="5695"/>
      </w:tblGrid>
      <w:tr w14:paraId="3360AD21" w14:textId="77777777" w:rsidTr="00434CD4">
        <w:tblPrEx>
          <w:tblW w:w="5000" w:type="pct"/>
          <w:tblLook w:val="04A0"/>
        </w:tblPrEx>
        <w:tc>
          <w:tcPr>
            <w:tcW w:w="1842" w:type="pct"/>
            <w:shd w:val="clear" w:color="auto" w:fill="F2F2F2"/>
          </w:tcPr>
          <w:p w:rsidR="00B73024" w:rsidRPr="00B73024" w:rsidP="00B73024" w14:paraId="20113F41" w14:textId="77777777">
            <w:pPr>
              <w:spacing w:before="60" w:after="60" w:line="240" w:lineRule="exact"/>
              <w:ind w:left="142" w:right="142"/>
              <w:jc w:val="left"/>
              <w:rPr>
                <w:rFonts w:ascii="Arial" w:hAnsi="Arial" w:cs="Arial"/>
                <w:b/>
                <w:color w:val="000000"/>
                <w:spacing w:val="-4"/>
              </w:rPr>
            </w:pPr>
            <w:r w:rsidRPr="00B73024">
              <w:rPr>
                <w:rFonts w:ascii="Arial" w:hAnsi="Arial" w:cs="Arial"/>
                <w:b/>
                <w:color w:val="000000"/>
                <w:spacing w:val="-4"/>
              </w:rPr>
              <w:t>Accommodation Name and Code</w:t>
            </w:r>
          </w:p>
        </w:tc>
        <w:tc>
          <w:tcPr>
            <w:tcW w:w="3158" w:type="pct"/>
            <w:shd w:val="clear" w:color="auto" w:fill="F2F2F2"/>
          </w:tcPr>
          <w:p w:rsidR="00B73024" w:rsidRPr="00B73024" w:rsidP="00B73024" w14:paraId="50B463AC" w14:textId="77777777">
            <w:pPr>
              <w:spacing w:before="60" w:after="60" w:line="240" w:lineRule="exact"/>
              <w:ind w:left="142" w:right="142"/>
              <w:jc w:val="center"/>
              <w:rPr>
                <w:rFonts w:ascii="Arial" w:hAnsi="Arial" w:cs="Arial"/>
                <w:b/>
                <w:color w:val="000000"/>
                <w:spacing w:val="-4"/>
              </w:rPr>
            </w:pPr>
            <w:r w:rsidRPr="00B73024">
              <w:rPr>
                <w:rFonts w:ascii="Arial" w:hAnsi="Arial" w:cs="Arial"/>
                <w:b/>
                <w:color w:val="000000"/>
                <w:spacing w:val="-4"/>
              </w:rPr>
              <w:t>Description</w:t>
            </w:r>
          </w:p>
        </w:tc>
      </w:tr>
      <w:tr w14:paraId="2A71333A" w14:textId="77777777" w:rsidTr="00434CD4">
        <w:tblPrEx>
          <w:tblW w:w="5000" w:type="pct"/>
          <w:tblLook w:val="04A0"/>
        </w:tblPrEx>
        <w:tc>
          <w:tcPr>
            <w:tcW w:w="1842" w:type="pct"/>
          </w:tcPr>
          <w:p w:rsidR="00B73024" w:rsidRPr="00B73024" w:rsidP="00B73024" w14:paraId="1EDE9731"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Small group (SMG)</w:t>
            </w:r>
          </w:p>
        </w:tc>
        <w:tc>
          <w:tcPr>
            <w:tcW w:w="3158" w:type="pct"/>
          </w:tcPr>
          <w:p w:rsidR="00B73024" w:rsidRPr="00B73024" w:rsidP="00B73024" w14:paraId="5C5B0239"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Generally, a small group session includes no more than five students.</w:t>
            </w:r>
          </w:p>
        </w:tc>
      </w:tr>
      <w:tr w14:paraId="55EAAC4C" w14:textId="77777777" w:rsidTr="00434CD4">
        <w:tblPrEx>
          <w:tblW w:w="5000" w:type="pct"/>
          <w:tblLook w:val="04A0"/>
        </w:tblPrEx>
        <w:tc>
          <w:tcPr>
            <w:tcW w:w="1842" w:type="pct"/>
          </w:tcPr>
          <w:p w:rsidR="00B73024" w:rsidRPr="00B73024" w:rsidP="00B73024" w14:paraId="53C70ED6"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One-on-one (ONE)</w:t>
            </w:r>
          </w:p>
        </w:tc>
        <w:tc>
          <w:tcPr>
            <w:tcW w:w="3158" w:type="pct"/>
          </w:tcPr>
          <w:p w:rsidR="00B73024" w:rsidRPr="00B73024" w:rsidP="00B73024" w14:paraId="16910E9F"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student is assessed individually in an area free of distractions.</w:t>
            </w:r>
          </w:p>
        </w:tc>
      </w:tr>
      <w:tr w14:paraId="5ACBEE8C" w14:textId="77777777" w:rsidTr="00434CD4">
        <w:tblPrEx>
          <w:tblW w:w="5000" w:type="pct"/>
          <w:tblLook w:val="04A0"/>
        </w:tblPrEx>
        <w:tc>
          <w:tcPr>
            <w:tcW w:w="1842" w:type="pct"/>
          </w:tcPr>
          <w:p w:rsidR="00B73024" w:rsidRPr="00B73024" w:rsidP="00B73024" w14:paraId="26E0C4D7"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Use templates (TEM)*</w:t>
            </w:r>
          </w:p>
        </w:tc>
        <w:tc>
          <w:tcPr>
            <w:tcW w:w="3158" w:type="pct"/>
          </w:tcPr>
          <w:p w:rsidR="00B73024" w:rsidRPr="00B73024" w:rsidP="00B73024" w14:paraId="17EC2ECB" w14:textId="77777777">
            <w:pPr>
              <w:tabs>
                <w:tab w:val="left" w:pos="454"/>
              </w:tabs>
              <w:spacing w:before="60" w:after="6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A template is a cut-out used to focus a student’s attention on one part of a page by obscuring other parts of the page.</w:t>
            </w:r>
          </w:p>
        </w:tc>
      </w:tr>
      <w:tr w14:paraId="1F79D240" w14:textId="77777777" w:rsidTr="00434CD4">
        <w:tblPrEx>
          <w:tblW w:w="5000" w:type="pct"/>
          <w:tblLook w:val="04A0"/>
        </w:tblPrEx>
        <w:tc>
          <w:tcPr>
            <w:tcW w:w="1842" w:type="pct"/>
          </w:tcPr>
          <w:p w:rsidR="00B73024" w:rsidRPr="00B73024" w:rsidP="00B73024" w14:paraId="5C8B51AA"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Special equipment (EQP)*</w:t>
            </w:r>
          </w:p>
        </w:tc>
        <w:tc>
          <w:tcPr>
            <w:tcW w:w="3158" w:type="pct"/>
          </w:tcPr>
          <w:p w:rsidR="00B73024" w:rsidRPr="00B73024" w:rsidP="00B73024" w14:paraId="67C8DAAB" w14:textId="77777777">
            <w:pPr>
              <w:tabs>
                <w:tab w:val="left" w:pos="454"/>
              </w:tabs>
              <w:spacing w:before="60" w:after="60" w:line="240" w:lineRule="auto"/>
              <w:jc w:val="left"/>
              <w:rPr>
                <w:rFonts w:ascii="Arial" w:eastAsia="MS Mincho" w:hAnsi="Arial" w:cs="Arial"/>
                <w:color w:val="000000"/>
                <w:spacing w:val="-4"/>
                <w:szCs w:val="22"/>
                <w:lang w:eastAsia="ja-JP"/>
              </w:rPr>
            </w:pPr>
            <w:r w:rsidRPr="00B73024">
              <w:rPr>
                <w:rFonts w:ascii="Arial" w:eastAsia="MS Mincho" w:hAnsi="Arial" w:cs="Arial"/>
                <w:color w:val="000000"/>
                <w:spacing w:val="-4"/>
                <w:szCs w:val="22"/>
                <w:lang w:eastAsia="ja-JP"/>
              </w:rPr>
              <w:t>Any special equipment not specified above such as a lighting device or large-screen calculator.</w:t>
            </w:r>
          </w:p>
        </w:tc>
      </w:tr>
      <w:tr w14:paraId="5AFBDF04" w14:textId="77777777" w:rsidTr="00434CD4">
        <w:tblPrEx>
          <w:tblW w:w="5000" w:type="pct"/>
          <w:tblLook w:val="04A0"/>
        </w:tblPrEx>
        <w:tc>
          <w:tcPr>
            <w:tcW w:w="1842" w:type="pct"/>
          </w:tcPr>
          <w:p w:rsidR="00B73024" w:rsidRPr="00B73024" w:rsidP="00B73024" w14:paraId="1F83ABF5"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Preferential seating (SEA)</w:t>
            </w:r>
          </w:p>
        </w:tc>
        <w:tc>
          <w:tcPr>
            <w:tcW w:w="3158" w:type="pct"/>
          </w:tcPr>
          <w:p w:rsidR="00B73024" w:rsidRPr="00B73024" w:rsidP="00B73024" w14:paraId="19688D27" w14:textId="77777777">
            <w:pPr>
              <w:tabs>
                <w:tab w:val="left" w:pos="454"/>
              </w:tabs>
              <w:spacing w:before="60" w:after="60" w:line="240"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student sit in a designated area for the assessment, such as away from other students to limit distractions, a location where there is access to special equipment, or close to the front of the room so that a student can see or hear more easily. It may also include special light, furniture, or a study carrel used by the student.</w:t>
            </w:r>
          </w:p>
        </w:tc>
      </w:tr>
      <w:tr w14:paraId="27A64233" w14:textId="77777777" w:rsidTr="00434CD4">
        <w:tblPrEx>
          <w:tblW w:w="5000" w:type="pct"/>
          <w:tblLook w:val="04A0"/>
        </w:tblPrEx>
        <w:tc>
          <w:tcPr>
            <w:tcW w:w="1842" w:type="pct"/>
          </w:tcPr>
          <w:p w:rsidR="00B73024" w:rsidRPr="00B73024" w:rsidP="00B73024" w14:paraId="0BA79218"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Directions in sign language (SLD)*</w:t>
            </w:r>
          </w:p>
        </w:tc>
        <w:tc>
          <w:tcPr>
            <w:tcW w:w="3158" w:type="pct"/>
          </w:tcPr>
          <w:p w:rsidR="00B73024" w:rsidRPr="00B73024" w:rsidP="00B73024" w14:paraId="369C5CF0"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val="en-GB" w:eastAsia="ja-JP"/>
              </w:rPr>
              <w:t>This accommodation requires that a qualified sign language interpreter at the school sign the instructions included in the session script for the student.</w:t>
            </w:r>
          </w:p>
        </w:tc>
      </w:tr>
      <w:tr w14:paraId="007082BB" w14:textId="77777777" w:rsidTr="00434CD4">
        <w:tblPrEx>
          <w:tblW w:w="5000" w:type="pct"/>
          <w:tblLook w:val="04A0"/>
        </w:tblPrEx>
        <w:tc>
          <w:tcPr>
            <w:tcW w:w="1842" w:type="pct"/>
          </w:tcPr>
          <w:p w:rsidR="00B73024" w:rsidRPr="00B73024" w:rsidP="00B73024" w14:paraId="30465E4B"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Auditory amplification (AUD)*</w:t>
            </w:r>
          </w:p>
        </w:tc>
        <w:tc>
          <w:tcPr>
            <w:tcW w:w="3158" w:type="pct"/>
          </w:tcPr>
          <w:p w:rsidR="00B73024" w:rsidRPr="00B73024" w:rsidP="00B73024" w14:paraId="169C2CD4" w14:textId="77777777">
            <w:pPr>
              <w:tabs>
                <w:tab w:val="left" w:pos="454"/>
              </w:tabs>
              <w:spacing w:before="60" w:after="60" w:line="240" w:lineRule="auto"/>
              <w:jc w:val="left"/>
              <w:rPr>
                <w:rFonts w:ascii="Arial" w:eastAsia="MS Mincho" w:hAnsi="Arial" w:cs="Arial"/>
                <w:b/>
                <w:bCs/>
                <w:noProof/>
                <w:color w:val="000000"/>
                <w:spacing w:val="-4"/>
                <w:szCs w:val="22"/>
                <w:lang w:val="en-GB" w:eastAsia="ja-JP"/>
              </w:rPr>
            </w:pPr>
            <w:r w:rsidRPr="00B73024">
              <w:rPr>
                <w:rFonts w:ascii="Arial" w:eastAsia="MS Mincho" w:hAnsi="Arial" w:cs="Arial"/>
                <w:color w:val="000000"/>
                <w:spacing w:val="-4"/>
                <w:szCs w:val="22"/>
                <w:lang w:eastAsia="ja-JP"/>
              </w:rPr>
              <w:t>This is an earpiece, microphone, speaker, or other amplification that allows students with auditory impairments better access to the directions read aloud to students. This would be provided in a way that does not affect or distract other students.</w:t>
            </w:r>
          </w:p>
        </w:tc>
      </w:tr>
      <w:tr w14:paraId="11DF8434" w14:textId="77777777" w:rsidTr="00434CD4">
        <w:tblPrEx>
          <w:tblW w:w="5000" w:type="pct"/>
          <w:tblLook w:val="04A0"/>
        </w:tblPrEx>
        <w:tc>
          <w:tcPr>
            <w:tcW w:w="1842" w:type="pct"/>
          </w:tcPr>
          <w:p w:rsidR="00B73024" w:rsidRPr="00B73024" w:rsidP="00B73024" w14:paraId="7753FEDF" w14:textId="77777777">
            <w:pPr>
              <w:tabs>
                <w:tab w:val="left" w:pos="454"/>
              </w:tabs>
              <w:spacing w:before="60" w:after="60" w:line="240" w:lineRule="auto"/>
              <w:jc w:val="left"/>
              <w:rPr>
                <w:rFonts w:ascii="Arial" w:eastAsia="MS Mincho" w:hAnsi="Arial" w:cs="Arial"/>
                <w:b/>
                <w:color w:val="000000"/>
                <w:spacing w:val="-4"/>
                <w:szCs w:val="22"/>
                <w:lang w:val="en-GB" w:eastAsia="ja-JP"/>
              </w:rPr>
            </w:pPr>
            <w:r w:rsidRPr="00B73024">
              <w:rPr>
                <w:rFonts w:ascii="Arial" w:eastAsia="MS Mincho" w:hAnsi="Arial" w:cs="Arial"/>
                <w:b/>
                <w:color w:val="000000"/>
                <w:spacing w:val="-4"/>
                <w:szCs w:val="22"/>
                <w:lang w:val="en-GB" w:eastAsia="ja-JP"/>
              </w:rPr>
              <w:t>Other (OTR)</w:t>
            </w:r>
          </w:p>
        </w:tc>
        <w:tc>
          <w:tcPr>
            <w:tcW w:w="3158" w:type="pct"/>
          </w:tcPr>
          <w:p w:rsidR="00B73024" w:rsidRPr="00B73024" w:rsidP="001A1BBA" w14:paraId="6C65A107" w14:textId="4BBAA0C9">
            <w:pPr>
              <w:tabs>
                <w:tab w:val="left" w:pos="454"/>
              </w:tabs>
              <w:spacing w:before="60" w:after="60" w:line="240" w:lineRule="auto"/>
              <w:jc w:val="left"/>
              <w:rPr>
                <w:rFonts w:ascii="Arial" w:eastAsia="MS Mincho" w:hAnsi="Arial" w:cs="Arial"/>
                <w:color w:val="000000"/>
                <w:spacing w:val="-4"/>
                <w:szCs w:val="22"/>
                <w:lang w:eastAsia="ja-JP"/>
              </w:rPr>
            </w:pPr>
            <w:r w:rsidRPr="00B73024">
              <w:rPr>
                <w:rFonts w:ascii="Arial" w:eastAsia="MS Mincho" w:hAnsi="Arial" w:cs="Arial"/>
                <w:color w:val="000000"/>
                <w:spacing w:val="-4"/>
                <w:szCs w:val="22"/>
                <w:lang w:eastAsia="ja-JP"/>
              </w:rPr>
              <w:t xml:space="preserve">If the student requires an accommodation that is not included in either the allowed list above or the non-allowed list below, please record OTR on the Student Tracking Form. The PISA test administrator will discuss these with you during the preassessment </w:t>
            </w:r>
            <w:r w:rsidR="001A1BBA">
              <w:rPr>
                <w:rFonts w:ascii="Arial" w:eastAsia="MS Mincho" w:hAnsi="Arial" w:cs="Arial"/>
                <w:color w:val="000000"/>
                <w:spacing w:val="-4"/>
                <w:szCs w:val="22"/>
                <w:lang w:eastAsia="ja-JP"/>
              </w:rPr>
              <w:t>call</w:t>
            </w:r>
            <w:r w:rsidRPr="00B73024">
              <w:rPr>
                <w:rFonts w:ascii="Arial" w:eastAsia="MS Mincho" w:hAnsi="Arial" w:cs="Arial"/>
                <w:color w:val="000000"/>
                <w:spacing w:val="-4"/>
                <w:szCs w:val="22"/>
                <w:lang w:eastAsia="ja-JP"/>
              </w:rPr>
              <w:t>.</w:t>
            </w:r>
          </w:p>
        </w:tc>
      </w:tr>
    </w:tbl>
    <w:p w:rsidR="00B73024" w:rsidRPr="00B73024" w:rsidP="00B73024" w14:paraId="46DF7FB4" w14:textId="77777777">
      <w:pPr>
        <w:tabs>
          <w:tab w:val="left" w:pos="454"/>
        </w:tabs>
        <w:spacing w:after="240" w:line="240" w:lineRule="auto"/>
        <w:ind w:left="288" w:hanging="288"/>
        <w:rPr>
          <w:rFonts w:ascii="Arial" w:eastAsia="MS Mincho" w:hAnsi="Arial" w:cs="Arial"/>
          <w:color w:val="000000"/>
          <w:spacing w:val="-4"/>
          <w:sz w:val="20"/>
          <w:lang w:val="en-GB" w:eastAsia="ja-JP"/>
        </w:rPr>
      </w:pPr>
      <w:r w:rsidRPr="00B73024">
        <w:rPr>
          <w:rFonts w:ascii="Arial" w:eastAsia="MS Mincho" w:hAnsi="Arial" w:cs="Arial"/>
          <w:color w:val="000000"/>
          <w:spacing w:val="-4"/>
          <w:sz w:val="20"/>
          <w:lang w:val="en-GB" w:eastAsia="ja-JP"/>
        </w:rPr>
        <w:t>*School staff must provide these accommodations.</w:t>
      </w:r>
    </w:p>
    <w:p w:rsidR="00B73024" w:rsidRPr="00B73024" w:rsidP="00B73024" w14:paraId="0732FACE" w14:textId="77777777">
      <w:pPr>
        <w:spacing w:after="120" w:line="240" w:lineRule="auto"/>
        <w:ind w:left="9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As part of standard PISA procedure, all students receive the assessment directions read aloud in English and can record their answers directly in the computer. All students will also receive a calculator that can be used during the assessment. These do not need to be recorded as accommodations on the Student Tracking Form.</w:t>
      </w:r>
    </w:p>
    <w:p w:rsidR="00B73024" w:rsidRPr="00B73024" w:rsidP="00B73024" w14:paraId="49CC5F37" w14:textId="77777777">
      <w:pPr>
        <w:spacing w:after="160" w:line="259" w:lineRule="auto"/>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br w:type="page"/>
      </w:r>
    </w:p>
    <w:p w:rsidR="00B73024" w:rsidRPr="00B73024" w:rsidP="00B73024" w14:paraId="406DAB87" w14:textId="77777777">
      <w:pPr>
        <w:spacing w:after="120" w:line="240" w:lineRule="auto"/>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 xml:space="preserve">Accommodations that PISA </w:t>
      </w:r>
      <w:r w:rsidRPr="00B73024">
        <w:rPr>
          <w:rFonts w:ascii="Arial" w:eastAsia="MS Mincho" w:hAnsi="Arial" w:cs="Arial"/>
          <w:color w:val="000000"/>
          <w:spacing w:val="-4"/>
          <w:szCs w:val="22"/>
          <w:u w:val="single"/>
          <w:lang w:val="en-GB" w:eastAsia="ja-JP"/>
        </w:rPr>
        <w:t>cannot</w:t>
      </w:r>
      <w:r w:rsidRPr="00B73024">
        <w:rPr>
          <w:rFonts w:ascii="Arial" w:eastAsia="MS Mincho" w:hAnsi="Arial" w:cs="Arial"/>
          <w:color w:val="000000"/>
          <w:spacing w:val="-4"/>
          <w:szCs w:val="22"/>
          <w:lang w:val="en-GB" w:eastAsia="ja-JP"/>
        </w:rPr>
        <w:t xml:space="preserve"> provide include the following:</w:t>
      </w:r>
    </w:p>
    <w:p w:rsidR="00B73024" w:rsidRPr="00B73024" w:rsidP="00B73024" w14:paraId="4A5A3F1F"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Read aloud of the assessment items</w:t>
      </w:r>
    </w:p>
    <w:p w:rsidR="00B73024" w:rsidRPr="00B73024" w:rsidP="00B73024" w14:paraId="03346361"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Scribe</w:t>
      </w:r>
    </w:p>
    <w:p w:rsidR="00B73024" w:rsidRPr="00B73024" w:rsidP="00B73024" w14:paraId="0BD52EEC"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Extended time</w:t>
      </w:r>
    </w:p>
    <w:p w:rsidR="00B73024" w:rsidRPr="00B73024" w:rsidP="00B73024" w14:paraId="0C75CD6F"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Braille</w:t>
      </w:r>
    </w:p>
    <w:p w:rsidR="00B73024" w:rsidRPr="00B73024" w:rsidP="00B73024" w14:paraId="1E56E08D"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Large-print assessment materials</w:t>
      </w:r>
    </w:p>
    <w:p w:rsidR="00B73024" w:rsidRPr="00B73024" w:rsidP="00B73024" w14:paraId="05F14584"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Assessment materials in a language other than English</w:t>
      </w:r>
    </w:p>
    <w:p w:rsidR="00B73024" w:rsidRPr="00B73024" w:rsidP="00B73024" w14:paraId="14047FB2"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Bilingual dictionary</w:t>
      </w:r>
    </w:p>
    <w:p w:rsidR="00B73024" w:rsidRPr="00B73024" w:rsidP="00B73024" w14:paraId="0BA37F9F" w14:textId="77777777">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Magnification devices</w:t>
      </w:r>
    </w:p>
    <w:p w:rsidR="00B73024" w:rsidRPr="001A1BBA" w:rsidP="00B73024" w14:paraId="1A63B3D5" w14:textId="73143035">
      <w:pPr>
        <w:numPr>
          <w:ilvl w:val="0"/>
          <w:numId w:val="48"/>
        </w:numPr>
        <w:tabs>
          <w:tab w:val="left" w:pos="1080"/>
        </w:tabs>
        <w:spacing w:after="120" w:line="240" w:lineRule="auto"/>
        <w:ind w:left="1080" w:firstLine="0"/>
        <w:contextualSpacing/>
        <w:jc w:val="left"/>
        <w:rPr>
          <w:rFonts w:ascii="Arial" w:eastAsia="MS Mincho" w:hAnsi="Arial" w:cs="Arial"/>
          <w:color w:val="000000"/>
          <w:spacing w:val="-4"/>
          <w:sz w:val="20"/>
          <w:szCs w:val="22"/>
          <w:lang w:val="en-GB" w:eastAsia="ja-JP"/>
        </w:rPr>
      </w:pPr>
      <w:r w:rsidRPr="00B73024">
        <w:rPr>
          <w:rFonts w:ascii="Arial" w:eastAsia="MS Mincho" w:hAnsi="Arial" w:cs="Arial"/>
          <w:color w:val="000000"/>
          <w:spacing w:val="-4"/>
          <w:szCs w:val="22"/>
          <w:lang w:val="en-GB" w:eastAsia="ja-JP"/>
        </w:rPr>
        <w:t>Cueing to stay on task</w:t>
      </w:r>
    </w:p>
    <w:p w:rsidR="001A1BBA" w:rsidRPr="00B73024" w:rsidP="001A1BBA" w14:paraId="688A5851" w14:textId="77777777">
      <w:pPr>
        <w:tabs>
          <w:tab w:val="left" w:pos="1080"/>
        </w:tabs>
        <w:spacing w:after="120" w:line="240" w:lineRule="auto"/>
        <w:ind w:left="1080"/>
        <w:contextualSpacing/>
        <w:jc w:val="left"/>
        <w:rPr>
          <w:rFonts w:ascii="Arial" w:eastAsia="MS Mincho" w:hAnsi="Arial" w:cs="Arial"/>
          <w:color w:val="000000"/>
          <w:spacing w:val="-4"/>
          <w:sz w:val="20"/>
          <w:szCs w:val="22"/>
          <w:lang w:val="en-GB" w:eastAsia="ja-JP"/>
        </w:rPr>
      </w:pPr>
    </w:p>
    <w:p w:rsidR="00B73024" w:rsidRPr="00B73024" w:rsidP="00B73024" w14:paraId="7DF6A746" w14:textId="77777777">
      <w:pPr>
        <w:spacing w:after="120" w:line="240" w:lineRule="auto"/>
        <w:contextualSpacing/>
        <w:jc w:val="left"/>
        <w:rPr>
          <w:rFonts w:ascii="Arial" w:eastAsia="Calibri" w:hAnsi="Arial"/>
          <w:szCs w:val="22"/>
          <w:lang w:val="en-GB"/>
        </w:rPr>
      </w:pPr>
      <w:r w:rsidRPr="00B73024">
        <w:rPr>
          <w:rFonts w:ascii="Arial" w:eastAsia="MS Mincho" w:hAnsi="Arial" w:cs="Arial"/>
          <w:color w:val="000000"/>
          <w:spacing w:val="-4"/>
          <w:szCs w:val="22"/>
          <w:lang w:val="en-GB" w:eastAsia="ja-JP"/>
        </w:rPr>
        <w:t>If the student requires any of the accommodations listed above that PISA does not allow, record “</w:t>
      </w:r>
      <w:r w:rsidRPr="00B73024">
        <w:rPr>
          <w:rFonts w:ascii="Arial" w:eastAsia="MS Mincho" w:hAnsi="Arial" w:cs="Arial"/>
          <w:b/>
          <w:color w:val="000000"/>
          <w:spacing w:val="-4"/>
          <w:szCs w:val="22"/>
          <w:lang w:val="en-GB" w:eastAsia="ja-JP"/>
        </w:rPr>
        <w:t>NAP</w:t>
      </w:r>
      <w:r w:rsidRPr="00B73024">
        <w:rPr>
          <w:rFonts w:ascii="Arial" w:eastAsia="MS Mincho" w:hAnsi="Arial" w:cs="Arial"/>
          <w:color w:val="000000"/>
          <w:spacing w:val="-4"/>
          <w:szCs w:val="22"/>
          <w:lang w:val="en-GB" w:eastAsia="ja-JP"/>
        </w:rPr>
        <w:t>”</w:t>
      </w:r>
      <w:r w:rsidRPr="00B73024">
        <w:rPr>
          <w:rFonts w:ascii="Arial" w:eastAsia="MS Mincho" w:hAnsi="Arial" w:cs="Arial"/>
          <w:b/>
          <w:color w:val="000000"/>
          <w:spacing w:val="-4"/>
          <w:szCs w:val="22"/>
          <w:lang w:val="en-GB" w:eastAsia="ja-JP"/>
        </w:rPr>
        <w:t xml:space="preserve"> </w:t>
      </w:r>
      <w:r w:rsidRPr="00B73024">
        <w:rPr>
          <w:rFonts w:ascii="Arial" w:eastAsia="MS Mincho" w:hAnsi="Arial" w:cs="Arial"/>
          <w:color w:val="000000"/>
          <w:spacing w:val="-4"/>
          <w:szCs w:val="22"/>
          <w:lang w:val="en-GB" w:eastAsia="ja-JP"/>
        </w:rPr>
        <w:t>(not allowed on PISA) in the ACCOM column on the Student Tracking Form and record the name of the accommodation that PISA does not allow in the Comments column</w:t>
      </w:r>
      <w:r w:rsidRPr="00B73024">
        <w:rPr>
          <w:rFonts w:ascii="Calibri" w:eastAsia="MS Mincho" w:hAnsi="Calibri"/>
          <w:color w:val="000000"/>
          <w:spacing w:val="-4"/>
          <w:szCs w:val="22"/>
          <w:lang w:val="en-GB" w:eastAsia="ja-JP"/>
        </w:rPr>
        <w:t>.</w:t>
      </w:r>
    </w:p>
    <w:p w:rsidR="00B73024" w:rsidRPr="00B73024" w:rsidP="00B73024" w14:paraId="7A7C31C5" w14:textId="77777777">
      <w:pPr>
        <w:keepNext/>
        <w:keepLines/>
        <w:spacing w:before="24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 xml:space="preserve">Step 4: Identify students who CANNOT participate in PISA </w:t>
      </w:r>
    </w:p>
    <w:p w:rsidR="00B73024" w:rsidRPr="00B73024" w:rsidP="00B73024" w14:paraId="098E50D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Column “Test” on the Student Tracking Form is used to identify students who </w:t>
      </w:r>
      <w:r w:rsidRPr="00B73024">
        <w:rPr>
          <w:rFonts w:ascii="Arial" w:eastAsia="Calibri" w:hAnsi="Arial"/>
          <w:b/>
          <w:bCs/>
          <w:szCs w:val="22"/>
          <w:lang w:val="en-GB"/>
        </w:rPr>
        <w:t>cannot participate in PISA</w:t>
      </w:r>
      <w:r w:rsidRPr="00B73024">
        <w:rPr>
          <w:rFonts w:ascii="Arial" w:eastAsia="Calibri" w:hAnsi="Arial"/>
          <w:szCs w:val="22"/>
          <w:lang w:val="en-GB"/>
        </w:rPr>
        <w:t xml:space="preserve">. PISA is designed to be as INCLUSIVE as possible. </w:t>
      </w:r>
      <w:r w:rsidRPr="00B73024">
        <w:rPr>
          <w:rFonts w:ascii="Arial" w:eastAsia="Calibri" w:hAnsi="Arial" w:cs="Arial"/>
          <w:color w:val="000000"/>
          <w:szCs w:val="22"/>
          <w:lang w:val="en-GB"/>
        </w:rPr>
        <w:t xml:space="preserve">Therefore, you should NOT use these codes if a student is unable to attend the PISA </w:t>
      </w:r>
      <w:r w:rsidRPr="00B73024">
        <w:rPr>
          <w:rFonts w:ascii="Arial" w:eastAsia="Calibri" w:hAnsi="Arial"/>
          <w:szCs w:val="22"/>
          <w:lang w:val="en-GB"/>
        </w:rPr>
        <w:t>assessment</w:t>
      </w:r>
      <w:r w:rsidRPr="00B73024">
        <w:rPr>
          <w:rFonts w:ascii="Arial" w:eastAsia="Calibri" w:hAnsi="Arial" w:cs="Arial"/>
          <w:color w:val="000000"/>
          <w:szCs w:val="22"/>
          <w:lang w:val="en-GB"/>
        </w:rPr>
        <w:t>, for example, due to a competing activity in/outside the school or illness, as he or she might be able to attend a makeup session.</w:t>
      </w:r>
      <w:r w:rsidRPr="00B73024">
        <w:rPr>
          <w:rFonts w:ascii="Calibri" w:eastAsia="Calibri" w:hAnsi="Calibri"/>
          <w:color w:val="000000"/>
          <w:szCs w:val="22"/>
          <w:lang w:val="en-GB"/>
        </w:rPr>
        <w:t xml:space="preserve"> </w:t>
      </w:r>
    </w:p>
    <w:p w:rsidR="00B73024" w:rsidRPr="00B73024" w:rsidP="00B73024" w14:paraId="33BF64AD"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However, some students may not be able to participate for various reasons. These reasons for non-participation must be recorded in the Test column of the Student Tracking Form, using the following specific non-participation codes in </w:t>
      </w:r>
      <w:r w:rsidRPr="00B73024">
        <w:rPr>
          <w:rFonts w:ascii="Arial" w:eastAsia="Calibri" w:hAnsi="Arial"/>
          <w:b/>
          <w:szCs w:val="22"/>
          <w:lang w:val="en-GB"/>
        </w:rPr>
        <w:t>Exhibit 3.3</w:t>
      </w:r>
      <w:r w:rsidRPr="00B73024">
        <w:rPr>
          <w:rFonts w:ascii="Arial" w:eastAsia="Calibri" w:hAnsi="Arial"/>
          <w:szCs w:val="22"/>
          <w:lang w:val="en-GB"/>
        </w:rPr>
        <w:t xml:space="preserve">. </w:t>
      </w:r>
    </w:p>
    <w:p w:rsidR="00B73024" w:rsidRPr="00B73024" w:rsidP="00B73024" w14:paraId="50861943" w14:textId="77777777">
      <w:pPr>
        <w:spacing w:after="160" w:line="259" w:lineRule="auto"/>
        <w:jc w:val="left"/>
        <w:rPr>
          <w:rFonts w:ascii="Arial" w:eastAsia="Calibri" w:hAnsi="Arial"/>
          <w:b/>
          <w:szCs w:val="22"/>
          <w:lang w:val="en-GB"/>
        </w:rPr>
      </w:pPr>
      <w:r w:rsidRPr="00B73024">
        <w:rPr>
          <w:rFonts w:ascii="Arial" w:eastAsia="Calibri" w:hAnsi="Arial"/>
          <w:b/>
          <w:szCs w:val="22"/>
          <w:lang w:val="en-GB"/>
        </w:rPr>
        <w:br w:type="page"/>
      </w:r>
    </w:p>
    <w:p w:rsidR="00B73024" w:rsidRPr="00B73024" w:rsidP="00B73024" w14:paraId="43840611"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Exhibit 3.3.</w:t>
      </w:r>
      <w:r w:rsidRPr="00B73024">
        <w:rPr>
          <w:rFonts w:ascii="Arial" w:eastAsia="Calibri" w:hAnsi="Arial"/>
          <w:b/>
          <w:szCs w:val="22"/>
          <w:lang w:val="en-GB"/>
        </w:rPr>
        <w:tab/>
        <w:t>Non-participation (N/P) Codes – Test column</w:t>
      </w:r>
    </w:p>
    <w:tbl>
      <w:tblPr>
        <w:tblStyle w:val="TableGrid"/>
        <w:tblW w:w="5000" w:type="pct"/>
        <w:tblLook w:val="04A0"/>
      </w:tblPr>
      <w:tblGrid>
        <w:gridCol w:w="9017"/>
      </w:tblGrid>
      <w:tr w14:paraId="029CEC61" w14:textId="77777777" w:rsidTr="00434CD4">
        <w:tblPrEx>
          <w:tblW w:w="5000" w:type="pct"/>
          <w:tblLook w:val="04A0"/>
        </w:tblPrEx>
        <w:tc>
          <w:tcPr>
            <w:tcW w:w="5000" w:type="pct"/>
          </w:tcPr>
          <w:p w:rsidR="00B73024" w:rsidRPr="00B73024" w:rsidP="00B73024" w14:paraId="3AE99524"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2 – Parent refusal</w:t>
            </w:r>
          </w:p>
          <w:p w:rsidR="00B73024" w:rsidRPr="00B73024" w:rsidP="00B73024" w14:paraId="2E0B4D30" w14:textId="77777777">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A small number of parents/guardians may refuse to allow their child to participate in PISA. If you have received such notification from parents/guardians, </w:t>
            </w:r>
            <w:r w:rsidRPr="00B73024">
              <w:rPr>
                <w:rFonts w:ascii="Arial" w:eastAsia="Calibri" w:hAnsi="Arial"/>
                <w:szCs w:val="22"/>
                <w:u w:val="single"/>
                <w:lang w:val="en-GB"/>
              </w:rPr>
              <w:t>record a code “</w:t>
            </w:r>
            <w:r w:rsidRPr="00B73024">
              <w:rPr>
                <w:rFonts w:ascii="Arial" w:eastAsia="Calibri" w:hAnsi="Arial"/>
                <w:b/>
                <w:szCs w:val="22"/>
                <w:u w:val="single"/>
                <w:lang w:val="en-GB"/>
              </w:rPr>
              <w:t>2</w:t>
            </w:r>
            <w:r w:rsidRPr="00B73024">
              <w:rPr>
                <w:rFonts w:ascii="Arial" w:eastAsia="Calibri" w:hAnsi="Arial"/>
                <w:szCs w:val="22"/>
                <w:u w:val="single"/>
                <w:lang w:val="en-GB"/>
              </w:rPr>
              <w:t>”</w:t>
            </w:r>
            <w:r w:rsidRPr="00B73024">
              <w:rPr>
                <w:rFonts w:ascii="Arial" w:eastAsia="Calibri" w:hAnsi="Arial"/>
                <w:b/>
                <w:szCs w:val="22"/>
                <w:u w:val="single"/>
                <w:lang w:val="en-GB"/>
              </w:rPr>
              <w:t xml:space="preserve"> </w:t>
            </w:r>
            <w:r w:rsidRPr="00B73024">
              <w:rPr>
                <w:rFonts w:ascii="Arial" w:eastAsia="Calibri" w:hAnsi="Arial"/>
                <w:szCs w:val="22"/>
                <w:u w:val="single"/>
                <w:lang w:val="en-GB"/>
              </w:rPr>
              <w:t>for this student in column “Test.”</w:t>
            </w:r>
          </w:p>
        </w:tc>
      </w:tr>
      <w:tr w14:paraId="4D02EF4F" w14:textId="77777777" w:rsidTr="00434CD4">
        <w:tblPrEx>
          <w:tblW w:w="5000" w:type="pct"/>
          <w:tblLook w:val="04A0"/>
        </w:tblPrEx>
        <w:tc>
          <w:tcPr>
            <w:tcW w:w="5000" w:type="pct"/>
          </w:tcPr>
          <w:p w:rsidR="00B73024" w:rsidRPr="00B73024" w:rsidP="00B73024" w14:paraId="5924F2B8"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3 – Excluded on SEN (special educational needs) basis</w:t>
            </w:r>
          </w:p>
          <w:p w:rsidR="00B73024" w:rsidRPr="00B73024" w:rsidP="00B73024" w14:paraId="7980607F" w14:textId="77777777">
            <w:pPr>
              <w:tabs>
                <w:tab w:val="left" w:pos="720"/>
              </w:tabs>
              <w:spacing w:before="120" w:after="120" w:line="259" w:lineRule="auto"/>
              <w:jc w:val="left"/>
              <w:rPr>
                <w:rFonts w:ascii="Arial" w:eastAsia="Calibri" w:hAnsi="Arial"/>
                <w:b/>
                <w:szCs w:val="22"/>
                <w:u w:val="single"/>
                <w:lang w:val="en-GB"/>
              </w:rPr>
            </w:pPr>
            <w:r w:rsidRPr="00B73024">
              <w:rPr>
                <w:rFonts w:ascii="Arial" w:eastAsia="Calibri" w:hAnsi="Arial"/>
                <w:szCs w:val="22"/>
                <w:lang w:val="en-GB"/>
              </w:rPr>
              <w:t xml:space="preserve">The guidelines in </w:t>
            </w:r>
            <w:r w:rsidRPr="00B73024">
              <w:rPr>
                <w:rFonts w:ascii="Arial" w:eastAsia="Calibri" w:hAnsi="Arial"/>
                <w:b/>
                <w:szCs w:val="22"/>
                <w:lang w:val="en-GB"/>
              </w:rPr>
              <w:t xml:space="preserve">Exhibit 3.2 </w:t>
            </w:r>
            <w:r w:rsidRPr="00B73024">
              <w:rPr>
                <w:rFonts w:ascii="Arial" w:eastAsia="Calibri" w:hAnsi="Arial"/>
                <w:szCs w:val="22"/>
                <w:lang w:val="en-GB"/>
              </w:rPr>
              <w:t xml:space="preserve">will assist you in deciding whether a student identified in the SEN column can be excluded from PISA. If a student with a special educational need is to be excluded from the assessment, </w:t>
            </w:r>
            <w:r w:rsidRPr="00B73024">
              <w:rPr>
                <w:rFonts w:ascii="Arial" w:eastAsia="Calibri" w:hAnsi="Arial"/>
                <w:szCs w:val="22"/>
                <w:u w:val="single"/>
                <w:lang w:val="en-GB"/>
              </w:rPr>
              <w:t>record a code “</w:t>
            </w:r>
            <w:r w:rsidRPr="00B73024">
              <w:rPr>
                <w:rFonts w:ascii="Arial" w:eastAsia="Calibri" w:hAnsi="Arial"/>
                <w:b/>
                <w:szCs w:val="22"/>
                <w:u w:val="single"/>
                <w:lang w:val="en-GB"/>
              </w:rPr>
              <w:t>3</w:t>
            </w:r>
            <w:r w:rsidRPr="00B73024">
              <w:rPr>
                <w:rFonts w:ascii="Arial" w:eastAsia="Calibri" w:hAnsi="Arial"/>
                <w:szCs w:val="22"/>
                <w:u w:val="single"/>
                <w:lang w:val="en-GB"/>
              </w:rPr>
              <w:t>” for this student in column “Test.”</w:t>
            </w:r>
          </w:p>
        </w:tc>
      </w:tr>
      <w:tr w14:paraId="632DE028" w14:textId="77777777" w:rsidTr="00434CD4">
        <w:tblPrEx>
          <w:tblW w:w="5000" w:type="pct"/>
          <w:tblLook w:val="04A0"/>
        </w:tblPrEx>
        <w:tc>
          <w:tcPr>
            <w:tcW w:w="5000" w:type="pct"/>
          </w:tcPr>
          <w:p w:rsidR="00B73024" w:rsidRPr="00B73024" w:rsidP="00B73024" w14:paraId="04A37741"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4 – Student now enrolled at another school</w:t>
            </w:r>
          </w:p>
          <w:p w:rsidR="00B73024" w:rsidRPr="00B73024" w:rsidP="00B73024" w14:paraId="0E22AC04" w14:textId="77777777">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If it is known that a student has transferred to another school, </w:t>
            </w:r>
            <w:r w:rsidRPr="00B73024">
              <w:rPr>
                <w:rFonts w:ascii="Arial" w:eastAsia="Calibri" w:hAnsi="Arial"/>
                <w:szCs w:val="22"/>
                <w:u w:val="single"/>
                <w:lang w:val="en-GB"/>
              </w:rPr>
              <w:t>record a code “</w:t>
            </w:r>
            <w:r w:rsidRPr="00B73024">
              <w:rPr>
                <w:rFonts w:ascii="Arial" w:eastAsia="Calibri" w:hAnsi="Arial"/>
                <w:b/>
                <w:szCs w:val="22"/>
                <w:u w:val="single"/>
                <w:lang w:val="en-GB"/>
              </w:rPr>
              <w:t>4</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r w14:paraId="4D9F372E" w14:textId="77777777" w:rsidTr="00434CD4">
        <w:tblPrEx>
          <w:tblW w:w="5000" w:type="pct"/>
          <w:tblLook w:val="04A0"/>
        </w:tblPrEx>
        <w:tc>
          <w:tcPr>
            <w:tcW w:w="5000" w:type="pct"/>
          </w:tcPr>
          <w:p w:rsidR="00B73024" w:rsidRPr="00B73024" w:rsidP="00B73024" w14:paraId="71FD3C0A"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5 – Student not enrolled in this school and enrolment is unknown</w:t>
            </w:r>
          </w:p>
          <w:p w:rsidR="00B73024" w:rsidRPr="00B73024" w:rsidP="00B73024" w14:paraId="1AF53FD9" w14:textId="77777777">
            <w:pPr>
              <w:tabs>
                <w:tab w:val="left" w:pos="720"/>
              </w:tabs>
              <w:spacing w:before="120" w:after="120" w:line="259" w:lineRule="auto"/>
              <w:jc w:val="left"/>
              <w:rPr>
                <w:rFonts w:ascii="Arial" w:eastAsia="Calibri" w:hAnsi="Arial"/>
                <w:bCs/>
                <w:szCs w:val="22"/>
                <w:u w:val="single"/>
                <w:lang w:val="en-GB"/>
              </w:rPr>
            </w:pPr>
            <w:r w:rsidRPr="00B73024">
              <w:rPr>
                <w:rFonts w:ascii="Arial" w:eastAsia="Calibri" w:hAnsi="Arial"/>
                <w:szCs w:val="22"/>
                <w:lang w:val="en-GB"/>
              </w:rPr>
              <w:t xml:space="preserve">If a student has left school, but it is not known to which school, if any, the student has transferred, </w:t>
            </w:r>
            <w:r w:rsidRPr="00B73024">
              <w:rPr>
                <w:rFonts w:ascii="Arial" w:eastAsia="Calibri" w:hAnsi="Arial"/>
                <w:szCs w:val="22"/>
                <w:u w:val="single"/>
                <w:lang w:val="en-GB"/>
              </w:rPr>
              <w:t>record a code “</w:t>
            </w:r>
            <w:r w:rsidRPr="00B73024">
              <w:rPr>
                <w:rFonts w:ascii="Arial" w:eastAsia="Calibri" w:hAnsi="Arial"/>
                <w:b/>
                <w:szCs w:val="22"/>
                <w:u w:val="single"/>
                <w:lang w:val="en-GB"/>
              </w:rPr>
              <w:t>5</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r w14:paraId="1E523855" w14:textId="77777777" w:rsidTr="00434CD4">
        <w:tblPrEx>
          <w:tblW w:w="5000" w:type="pct"/>
          <w:tblLook w:val="04A0"/>
        </w:tblPrEx>
        <w:tc>
          <w:tcPr>
            <w:tcW w:w="5000" w:type="pct"/>
          </w:tcPr>
          <w:p w:rsidR="00B73024" w:rsidRPr="00B73024" w:rsidP="00B73024" w14:paraId="7014C742" w14:textId="77777777">
            <w:pPr>
              <w:keepNext/>
              <w:keepLines/>
              <w:spacing w:before="120" w:after="120" w:line="259" w:lineRule="auto"/>
              <w:jc w:val="left"/>
              <w:rPr>
                <w:rFonts w:ascii="Arial" w:eastAsia="MS Gothic" w:hAnsi="Arial"/>
                <w:b/>
                <w:bCs/>
                <w:szCs w:val="22"/>
                <w:lang w:val="en-GB"/>
              </w:rPr>
            </w:pPr>
            <w:r w:rsidRPr="00B73024">
              <w:rPr>
                <w:rFonts w:ascii="Arial" w:eastAsia="MS Gothic" w:hAnsi="Arial"/>
                <w:b/>
                <w:bCs/>
                <w:szCs w:val="22"/>
                <w:lang w:val="en-GB"/>
              </w:rPr>
              <w:t>Code 9 – Does not meet PISA criteria for eligibility</w:t>
            </w:r>
          </w:p>
          <w:p w:rsidR="00B73024" w:rsidRPr="00B73024" w:rsidP="00B73024" w14:paraId="682D303A"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a student is enrolled in </w:t>
            </w:r>
            <w:r w:rsidRPr="00B73024">
              <w:rPr>
                <w:rFonts w:ascii="Arial" w:eastAsia="Calibri" w:hAnsi="Arial"/>
                <w:b/>
                <w:szCs w:val="22"/>
                <w:lang w:val="en-GB"/>
              </w:rPr>
              <w:t>Grade 6 or lower</w:t>
            </w:r>
            <w:r w:rsidRPr="00B73024">
              <w:rPr>
                <w:rFonts w:ascii="Arial" w:eastAsia="Calibri" w:hAnsi="Arial"/>
                <w:szCs w:val="22"/>
                <w:lang w:val="en-GB"/>
              </w:rPr>
              <w:t xml:space="preserve">, he or she is not eligible to participate in PISA. </w:t>
            </w:r>
            <w:r w:rsidRPr="00B73024">
              <w:rPr>
                <w:rFonts w:ascii="Arial" w:eastAsia="Calibri" w:hAnsi="Arial"/>
                <w:szCs w:val="22"/>
                <w:u w:val="single"/>
                <w:lang w:val="en-GB"/>
              </w:rPr>
              <w:t>Record a code “</w:t>
            </w:r>
            <w:r w:rsidRPr="00B73024">
              <w:rPr>
                <w:rFonts w:ascii="Arial" w:eastAsia="Calibri" w:hAnsi="Arial"/>
                <w:b/>
                <w:szCs w:val="22"/>
                <w:u w:val="single"/>
                <w:lang w:val="en-GB"/>
              </w:rPr>
              <w:t>9</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p w:rsidR="00B73024" w:rsidRPr="00B73024" w14:paraId="28A007A6" w14:textId="4380AB4F">
            <w:pPr>
              <w:tabs>
                <w:tab w:val="left" w:pos="720"/>
              </w:tabs>
              <w:spacing w:before="120" w:after="120" w:line="259" w:lineRule="auto"/>
              <w:jc w:val="left"/>
              <w:rPr>
                <w:rFonts w:ascii="Arial" w:eastAsia="Calibri" w:hAnsi="Arial"/>
                <w:b/>
                <w:bCs/>
                <w:szCs w:val="22"/>
                <w:lang w:val="en-GB"/>
              </w:rPr>
            </w:pPr>
            <w:r w:rsidRPr="00B73024">
              <w:rPr>
                <w:rFonts w:ascii="Arial" w:eastAsia="Calibri" w:hAnsi="Arial"/>
                <w:szCs w:val="22"/>
                <w:lang w:val="en-GB"/>
              </w:rPr>
              <w:t xml:space="preserve">If a student was NOT born </w:t>
            </w:r>
            <w:r w:rsidR="00787CA5">
              <w:rPr>
                <w:rFonts w:ascii="Arial" w:eastAsia="Calibri" w:hAnsi="Arial"/>
                <w:b/>
                <w:szCs w:val="22"/>
                <w:lang w:val="en-GB"/>
              </w:rPr>
              <w:t>in 200</w:t>
            </w:r>
            <w:r w:rsidR="00977035">
              <w:rPr>
                <w:rFonts w:ascii="Arial" w:eastAsia="Calibri" w:hAnsi="Arial"/>
                <w:b/>
                <w:szCs w:val="22"/>
                <w:lang w:val="en-GB"/>
              </w:rPr>
              <w:t>8</w:t>
            </w:r>
            <w:r w:rsidRPr="004125D5">
              <w:rPr>
                <w:rFonts w:ascii="Arial" w:eastAsia="Calibri" w:hAnsi="Arial"/>
                <w:szCs w:val="22"/>
                <w:highlight w:val="yellow"/>
                <w:lang w:val="en-GB"/>
              </w:rPr>
              <w:t>,</w:t>
            </w:r>
            <w:r w:rsidRPr="00B73024">
              <w:rPr>
                <w:rFonts w:ascii="Arial" w:eastAsia="Calibri" w:hAnsi="Arial"/>
                <w:b/>
                <w:szCs w:val="22"/>
                <w:lang w:val="en-GB"/>
              </w:rPr>
              <w:t xml:space="preserve"> </w:t>
            </w:r>
            <w:r w:rsidRPr="00B73024">
              <w:rPr>
                <w:rFonts w:ascii="Arial" w:eastAsia="Calibri" w:hAnsi="Arial"/>
                <w:szCs w:val="22"/>
                <w:lang w:val="en-GB"/>
              </w:rPr>
              <w:t xml:space="preserve">he or she is not eligible to participate in PISA. </w:t>
            </w:r>
            <w:r w:rsidRPr="00B73024">
              <w:rPr>
                <w:rFonts w:ascii="Arial" w:eastAsia="Calibri" w:hAnsi="Arial"/>
                <w:szCs w:val="22"/>
                <w:u w:val="single"/>
                <w:lang w:val="en-GB"/>
              </w:rPr>
              <w:t>Record a code “</w:t>
            </w:r>
            <w:r w:rsidRPr="00B73024">
              <w:rPr>
                <w:rFonts w:ascii="Arial" w:eastAsia="Calibri" w:hAnsi="Arial"/>
                <w:b/>
                <w:szCs w:val="22"/>
                <w:u w:val="single"/>
                <w:lang w:val="en-GB"/>
              </w:rPr>
              <w:t>9</w:t>
            </w:r>
            <w:r w:rsidRPr="00B73024">
              <w:rPr>
                <w:rFonts w:ascii="Arial" w:eastAsia="Calibri" w:hAnsi="Arial"/>
                <w:szCs w:val="22"/>
                <w:u w:val="single"/>
                <w:lang w:val="en-GB"/>
              </w:rPr>
              <w:t xml:space="preserve">” for this student in column </w:t>
            </w:r>
            <w:r w:rsidRPr="00B73024">
              <w:rPr>
                <w:rFonts w:ascii="Arial" w:eastAsia="Calibri" w:hAnsi="Arial" w:cs="Arial"/>
                <w:szCs w:val="22"/>
                <w:u w:val="single"/>
                <w:lang w:val="en-GB"/>
              </w:rPr>
              <w:t>“</w:t>
            </w:r>
            <w:r w:rsidRPr="00B73024">
              <w:rPr>
                <w:rFonts w:ascii="Arial" w:eastAsia="Calibri" w:hAnsi="Arial"/>
                <w:szCs w:val="22"/>
                <w:u w:val="single"/>
                <w:lang w:val="en-GB"/>
              </w:rPr>
              <w:t>Test.”</w:t>
            </w:r>
          </w:p>
        </w:tc>
      </w:tr>
    </w:tbl>
    <w:p w:rsidR="00B73024" w:rsidRPr="00B73024" w:rsidP="00B73024" w14:paraId="5347E43A" w14:textId="77777777">
      <w:pPr>
        <w:spacing w:before="120" w:after="120" w:line="259" w:lineRule="auto"/>
        <w:rPr>
          <w:rFonts w:ascii="Arial" w:eastAsia="MS Mincho" w:hAnsi="Arial" w:cs="Arial"/>
          <w:spacing w:val="-4"/>
          <w:szCs w:val="22"/>
          <w:lang w:val="en-GB"/>
        </w:rPr>
      </w:pPr>
      <w:r w:rsidRPr="00B73024">
        <w:rPr>
          <w:rFonts w:ascii="Arial" w:eastAsia="MS Mincho" w:hAnsi="Arial" w:cs="Arial"/>
          <w:spacing w:val="-4"/>
          <w:szCs w:val="22"/>
          <w:lang w:val="en-GB"/>
        </w:rPr>
        <w:t>If in doubt about which code to use, leave that column blank and insert a brief note in the “Comments” column, or contact the PISA help desk.</w:t>
      </w:r>
    </w:p>
    <w:p w:rsidR="00B73024" w:rsidRPr="00B73024" w:rsidP="00B73024" w14:paraId="080B6CA0" w14:textId="77777777">
      <w:pPr>
        <w:keepNext/>
        <w:keepLines/>
        <w:spacing w:before="12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Including Students with Special Educational Needs</w:t>
      </w:r>
    </w:p>
    <w:p w:rsidR="00B73024" w:rsidRPr="00B73024" w:rsidP="00B73024" w14:paraId="3952EAA7" w14:textId="77777777">
      <w:pPr>
        <w:tabs>
          <w:tab w:val="left" w:pos="720"/>
        </w:tabs>
        <w:spacing w:before="120" w:after="120" w:line="259" w:lineRule="auto"/>
        <w:jc w:val="left"/>
        <w:rPr>
          <w:rFonts w:ascii="Arial" w:eastAsia="Calibri" w:hAnsi="Arial" w:cs="Arial"/>
          <w:color w:val="000000"/>
          <w:szCs w:val="22"/>
          <w:lang w:val="en-GB"/>
        </w:rPr>
      </w:pPr>
      <w:r w:rsidRPr="00B73024">
        <w:rPr>
          <w:rFonts w:ascii="Arial" w:eastAsia="Calibri" w:hAnsi="Arial" w:cs="Arial"/>
          <w:color w:val="000000"/>
          <w:szCs w:val="22"/>
          <w:lang w:val="en-GB"/>
        </w:rPr>
        <w:t xml:space="preserve">Many students with special educational needs can be included in the PISA </w:t>
      </w:r>
      <w:r w:rsidRPr="00B73024">
        <w:rPr>
          <w:rFonts w:ascii="Arial" w:eastAsia="Calibri" w:hAnsi="Arial"/>
          <w:szCs w:val="22"/>
          <w:lang w:val="en-GB"/>
        </w:rPr>
        <w:t>assessment</w:t>
      </w:r>
      <w:r w:rsidRPr="00B73024">
        <w:rPr>
          <w:rFonts w:ascii="Arial" w:eastAsia="Calibri" w:hAnsi="Arial" w:cs="Arial"/>
          <w:color w:val="000000"/>
          <w:szCs w:val="22"/>
          <w:lang w:val="en-GB"/>
        </w:rPr>
        <w:t xml:space="preserve"> without the accommodations they receive in the classroom or on high-stakes, individual tests used for grades, evaluations, or promotions. PISA is a large-scale </w:t>
      </w:r>
      <w:r w:rsidRPr="00B73024">
        <w:rPr>
          <w:rFonts w:ascii="Arial" w:eastAsia="Calibri" w:hAnsi="Arial"/>
          <w:szCs w:val="22"/>
          <w:lang w:val="en-GB"/>
        </w:rPr>
        <w:t>assessment</w:t>
      </w:r>
      <w:r w:rsidRPr="00B73024">
        <w:rPr>
          <w:rFonts w:ascii="Arial" w:eastAsia="Calibri" w:hAnsi="Arial" w:cs="Arial"/>
          <w:color w:val="000000"/>
          <w:szCs w:val="22"/>
          <w:lang w:val="en-GB"/>
        </w:rPr>
        <w:t xml:space="preserve"> administered in a standardized way to all students. Individual scores are not reported but are aggregated across all students. Guidelines for determining inclusion or exclusion are presented in </w:t>
      </w:r>
      <w:r w:rsidRPr="00B73024">
        <w:rPr>
          <w:rFonts w:ascii="Arial" w:eastAsia="Calibri" w:hAnsi="Arial" w:cs="Arial"/>
          <w:b/>
          <w:color w:val="000000"/>
          <w:szCs w:val="22"/>
          <w:lang w:val="en-GB"/>
        </w:rPr>
        <w:t>Exhibit 3.4</w:t>
      </w:r>
      <w:r w:rsidRPr="00B73024">
        <w:rPr>
          <w:rFonts w:ascii="Arial" w:eastAsia="Calibri" w:hAnsi="Arial" w:cs="Arial"/>
          <w:color w:val="000000"/>
          <w:szCs w:val="22"/>
          <w:lang w:val="en-GB"/>
        </w:rPr>
        <w:t>.</w:t>
      </w:r>
    </w:p>
    <w:p w:rsidR="00B73024" w:rsidRPr="00B73024" w:rsidP="00B73024" w14:paraId="3D00C8CF"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cs="Arial"/>
          <w:b/>
          <w:color w:val="000000"/>
          <w:szCs w:val="22"/>
          <w:lang w:val="en-GB"/>
        </w:rPr>
        <w:br w:type="page"/>
      </w:r>
      <w:r w:rsidRPr="00B73024">
        <w:rPr>
          <w:rFonts w:ascii="Arial" w:eastAsia="Calibri" w:hAnsi="Arial"/>
          <w:b/>
          <w:szCs w:val="22"/>
          <w:lang w:val="en-GB"/>
        </w:rPr>
        <w:t>Exhibit 3.4.</w:t>
      </w:r>
      <w:r w:rsidRPr="00B73024">
        <w:rPr>
          <w:rFonts w:ascii="Arial" w:eastAsia="Calibri" w:hAnsi="Arial"/>
          <w:b/>
          <w:szCs w:val="22"/>
          <w:lang w:val="en-GB"/>
        </w:rPr>
        <w:tab/>
        <w:t>Guidelines – Inclusion/Exclusion of Students with Special Educational Needs</w:t>
      </w:r>
    </w:p>
    <w:tbl>
      <w:tblPr>
        <w:tblStyle w:val="TableGrid3"/>
        <w:tblW w:w="5000" w:type="pct"/>
        <w:tblCellMar>
          <w:left w:w="43" w:type="dxa"/>
          <w:right w:w="43" w:type="dxa"/>
        </w:tblCellMar>
        <w:tblLook w:val="01E0"/>
      </w:tblPr>
      <w:tblGrid>
        <w:gridCol w:w="1686"/>
        <w:gridCol w:w="2712"/>
        <w:gridCol w:w="4619"/>
      </w:tblGrid>
      <w:tr w14:paraId="28EEF944" w14:textId="77777777" w:rsidTr="00B73024">
        <w:tblPrEx>
          <w:tblW w:w="5000" w:type="pct"/>
          <w:tblCellMar>
            <w:left w:w="43" w:type="dxa"/>
            <w:right w:w="43" w:type="dxa"/>
          </w:tblCellMar>
          <w:tblLook w:val="01E0"/>
        </w:tblPrEx>
        <w:tc>
          <w:tcPr>
            <w:tcW w:w="935" w:type="pct"/>
            <w:tcBorders>
              <w:top w:val="single" w:sz="4" w:space="0" w:color="auto"/>
              <w:right w:val="dashed" w:sz="4" w:space="0" w:color="auto"/>
            </w:tcBorders>
            <w:shd w:val="clear" w:color="auto" w:fill="D9D9D9"/>
            <w:vAlign w:val="center"/>
          </w:tcPr>
          <w:p w:rsidR="00B73024" w:rsidRPr="00B73024" w:rsidP="00B73024" w14:paraId="62247341" w14:textId="77777777">
            <w:pPr>
              <w:spacing w:before="120" w:after="120" w:line="240" w:lineRule="auto"/>
              <w:ind w:left="57" w:right="57"/>
              <w:jc w:val="center"/>
              <w:rPr>
                <w:rFonts w:ascii="Arial" w:eastAsia="MS Mincho" w:hAnsi="Arial" w:cs="Arial"/>
                <w:b/>
                <w:bCs/>
                <w:noProof/>
                <w:spacing w:val="-4"/>
                <w:lang w:val="en-GB"/>
              </w:rPr>
            </w:pPr>
            <w:r w:rsidRPr="00B73024">
              <w:rPr>
                <w:rFonts w:ascii="Arial" w:eastAsia="MS Mincho" w:hAnsi="Arial" w:cs="Arial"/>
                <w:b/>
                <w:noProof/>
                <w:spacing w:val="-4"/>
                <w:lang w:val="en-GB"/>
              </w:rPr>
              <w:t>Group</w:t>
            </w:r>
          </w:p>
        </w:tc>
        <w:tc>
          <w:tcPr>
            <w:tcW w:w="1504" w:type="pct"/>
            <w:tcBorders>
              <w:right w:val="dashed" w:sz="8" w:space="0" w:color="auto"/>
            </w:tcBorders>
            <w:shd w:val="clear" w:color="auto" w:fill="D9D9D9"/>
            <w:vAlign w:val="center"/>
          </w:tcPr>
          <w:p w:rsidR="00B73024" w:rsidRPr="00B73024" w:rsidP="00B73024" w14:paraId="2B667E73" w14:textId="77777777">
            <w:pPr>
              <w:spacing w:before="120" w:after="120" w:line="240" w:lineRule="auto"/>
              <w:ind w:left="57" w:right="57"/>
              <w:jc w:val="center"/>
              <w:rPr>
                <w:rFonts w:ascii="Arial" w:eastAsia="MS Mincho" w:hAnsi="Arial" w:cs="Arial"/>
                <w:bCs/>
                <w:noProof/>
                <w:spacing w:val="-4"/>
                <w:lang w:val="en-GB"/>
              </w:rPr>
            </w:pPr>
            <w:r w:rsidRPr="00B73024">
              <w:rPr>
                <w:rFonts w:ascii="Arial" w:eastAsia="MS Mincho" w:hAnsi="Arial" w:cs="Arial"/>
                <w:b/>
                <w:noProof/>
                <w:spacing w:val="-4"/>
                <w:lang w:val="en-GB"/>
              </w:rPr>
              <w:t xml:space="preserve">Students who should be </w:t>
            </w:r>
            <w:r w:rsidRPr="00B73024">
              <w:rPr>
                <w:rFonts w:ascii="Arial" w:eastAsia="MS Mincho" w:hAnsi="Arial" w:cs="Arial"/>
                <w:b/>
                <w:caps/>
                <w:noProof/>
                <w:spacing w:val="-4"/>
                <w:lang w:val="en-GB"/>
              </w:rPr>
              <w:t>included</w:t>
            </w:r>
          </w:p>
        </w:tc>
        <w:tc>
          <w:tcPr>
            <w:tcW w:w="2561" w:type="pct"/>
            <w:tcBorders>
              <w:left w:val="dashed" w:sz="8" w:space="0" w:color="auto"/>
              <w:right w:val="single" w:sz="4" w:space="0" w:color="auto"/>
            </w:tcBorders>
            <w:shd w:val="clear" w:color="auto" w:fill="D9D9D9"/>
            <w:vAlign w:val="center"/>
          </w:tcPr>
          <w:p w:rsidR="00B73024" w:rsidRPr="00B73024" w:rsidP="00B73024" w14:paraId="160DC298" w14:textId="77777777">
            <w:pPr>
              <w:spacing w:before="120" w:after="120" w:line="240" w:lineRule="auto"/>
              <w:ind w:left="57" w:right="57"/>
              <w:jc w:val="center"/>
              <w:rPr>
                <w:rFonts w:ascii="Arial" w:eastAsia="MS Mincho" w:hAnsi="Arial" w:cs="Arial"/>
                <w:noProof/>
                <w:spacing w:val="-4"/>
                <w:lang w:val="en-GB"/>
              </w:rPr>
            </w:pPr>
            <w:r w:rsidRPr="00B73024">
              <w:rPr>
                <w:rFonts w:ascii="Arial" w:eastAsia="MS Mincho" w:hAnsi="Arial" w:cs="Arial"/>
                <w:b/>
                <w:noProof/>
                <w:spacing w:val="-4"/>
                <w:lang w:val="en-GB"/>
              </w:rPr>
              <w:t xml:space="preserve">Students who may be </w:t>
            </w:r>
            <w:r w:rsidRPr="00B73024">
              <w:rPr>
                <w:rFonts w:ascii="Arial" w:eastAsia="MS Mincho" w:hAnsi="Arial" w:cs="Arial"/>
                <w:b/>
                <w:noProof/>
                <w:spacing w:val="-4"/>
                <w:lang w:val="en-GB"/>
              </w:rPr>
              <w:br/>
            </w:r>
            <w:r w:rsidRPr="00B73024">
              <w:rPr>
                <w:rFonts w:ascii="Arial" w:eastAsia="MS Mincho" w:hAnsi="Arial" w:cs="Arial"/>
                <w:b/>
                <w:caps/>
                <w:noProof/>
                <w:spacing w:val="-4"/>
                <w:lang w:val="en-GB"/>
              </w:rPr>
              <w:t>excluded</w:t>
            </w:r>
          </w:p>
        </w:tc>
      </w:tr>
      <w:tr w14:paraId="182BB307" w14:textId="77777777" w:rsidTr="00434CD4">
        <w:tblPrEx>
          <w:tblW w:w="5000" w:type="pct"/>
          <w:tblCellMar>
            <w:left w:w="43" w:type="dxa"/>
            <w:right w:w="43" w:type="dxa"/>
          </w:tblCellMar>
          <w:tblLook w:val="01E0"/>
        </w:tblPrEx>
        <w:tc>
          <w:tcPr>
            <w:tcW w:w="935" w:type="pct"/>
            <w:tcBorders>
              <w:top w:val="single" w:sz="4" w:space="0" w:color="auto"/>
              <w:right w:val="dashed" w:sz="4" w:space="0" w:color="auto"/>
            </w:tcBorders>
          </w:tcPr>
          <w:p w:rsidR="00B73024" w:rsidRPr="00B73024" w:rsidP="00B73024" w14:paraId="72DD7A72" w14:textId="77777777">
            <w:pPr>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 xml:space="preserve">Functional (physical or sensory) disability  </w:t>
            </w:r>
          </w:p>
          <w:p w:rsidR="00B73024" w:rsidRPr="00B73024" w:rsidP="00B73024" w14:paraId="35AF51F7" w14:textId="77777777">
            <w:pPr>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(SEN code 1)</w:t>
            </w:r>
          </w:p>
          <w:p w:rsidR="00B73024" w:rsidRPr="00B73024" w:rsidP="00B73024" w14:paraId="21E82F99" w14:textId="77777777">
            <w:pPr>
              <w:spacing w:before="120" w:after="120" w:line="240" w:lineRule="auto"/>
              <w:ind w:left="57" w:right="57"/>
              <w:jc w:val="left"/>
              <w:rPr>
                <w:rFonts w:ascii="Arial" w:eastAsia="MS Mincho" w:hAnsi="Arial" w:cs="Arial"/>
                <w:b/>
                <w:bCs/>
                <w:noProof/>
                <w:spacing w:val="-4"/>
                <w:lang w:val="en-GB"/>
              </w:rPr>
            </w:pPr>
          </w:p>
        </w:tc>
        <w:tc>
          <w:tcPr>
            <w:tcW w:w="1504" w:type="pct"/>
            <w:tcBorders>
              <w:right w:val="dashed" w:sz="8" w:space="0" w:color="auto"/>
            </w:tcBorders>
          </w:tcPr>
          <w:p w:rsidR="00B73024" w:rsidRPr="00B73024" w:rsidP="00B73024" w14:paraId="6376C344" w14:textId="77777777">
            <w:pPr>
              <w:spacing w:before="120" w:after="120" w:line="259" w:lineRule="auto"/>
              <w:ind w:left="57" w:right="57"/>
              <w:jc w:val="left"/>
              <w:rPr>
                <w:rFonts w:ascii="Arial" w:eastAsia="MS Mincho" w:hAnsi="Arial" w:cs="Arial"/>
                <w:bCs/>
                <w:noProof/>
                <w:spacing w:val="-4"/>
                <w:lang w:val="en-GB"/>
              </w:rPr>
            </w:pPr>
            <w:r w:rsidRPr="00B73024">
              <w:rPr>
                <w:rFonts w:ascii="Arial" w:eastAsia="MS Mincho" w:hAnsi="Arial" w:cs="Arial"/>
                <w:bCs/>
                <w:noProof/>
                <w:spacing w:val="-4"/>
                <w:lang w:val="en-GB"/>
              </w:rPr>
              <w:t>The student can respond to the assessment.</w:t>
            </w:r>
          </w:p>
          <w:p w:rsidR="00B73024" w:rsidRPr="00B73024" w:rsidP="00B73024" w14:paraId="5E2DFADE" w14:textId="77777777">
            <w:pPr>
              <w:spacing w:before="120" w:after="120" w:line="259" w:lineRule="auto"/>
              <w:ind w:left="57" w:right="57"/>
              <w:jc w:val="left"/>
              <w:rPr>
                <w:rFonts w:ascii="Arial" w:eastAsia="MS Mincho" w:hAnsi="Arial" w:cs="Arial"/>
                <w:bCs/>
                <w:noProof/>
                <w:spacing w:val="-4"/>
                <w:lang w:val="en-GB"/>
              </w:rPr>
            </w:pPr>
          </w:p>
          <w:p w:rsidR="00B73024" w:rsidRPr="00B73024" w:rsidP="00B73024" w14:paraId="24FDF775"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1 in column “SEN.”</w:t>
            </w:r>
          </w:p>
          <w:p w:rsidR="00B73024" w:rsidRPr="00B73024" w:rsidP="00B73024" w14:paraId="3E0B110E"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499A1FDA" w14:textId="77777777">
            <w:pPr>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has a moderate to severe permanent physical disability such that </w:t>
            </w:r>
            <w:r w:rsidRPr="00B73024">
              <w:rPr>
                <w:rFonts w:ascii="Arial" w:eastAsia="MS Mincho" w:hAnsi="Arial" w:cs="Arial"/>
                <w:b/>
                <w:noProof/>
                <w:spacing w:val="-4"/>
                <w:lang w:val="en-GB"/>
              </w:rPr>
              <w:t xml:space="preserve">she or </w:t>
            </w:r>
            <w:r w:rsidRPr="00B73024">
              <w:rPr>
                <w:rFonts w:ascii="Arial" w:eastAsia="MS Mincho" w:hAnsi="Arial" w:cs="Arial"/>
                <w:b/>
                <w:noProof/>
                <w:spacing w:val="-4"/>
                <w:lang w:val="en-GB"/>
              </w:rPr>
              <w:t>he or she cannot participate in the PISA testing situation</w:t>
            </w:r>
            <w:r w:rsidRPr="00B73024">
              <w:rPr>
                <w:rFonts w:ascii="Arial" w:eastAsia="MS Mincho" w:hAnsi="Arial" w:cs="Arial"/>
                <w:noProof/>
                <w:spacing w:val="-4"/>
                <w:lang w:val="en-GB"/>
              </w:rPr>
              <w:t xml:space="preserve">. </w:t>
            </w:r>
          </w:p>
          <w:p w:rsidR="00B73024" w:rsidRPr="00B73024" w:rsidP="00B73024" w14:paraId="38C4B8E6"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1 in column “SEN.”</w:t>
            </w:r>
          </w:p>
          <w:p w:rsidR="00B73024" w:rsidRPr="00B73024" w:rsidP="00B73024" w14:paraId="6DF62D10"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3DA23B61"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5F7FE2E4" w14:textId="0CD1618C">
            <w:pPr>
              <w:spacing w:before="120" w:after="120" w:line="259" w:lineRule="auto"/>
              <w:ind w:left="57" w:right="57"/>
              <w:jc w:val="left"/>
              <w:rPr>
                <w:rFonts w:ascii="Arial" w:eastAsia="MS Mincho" w:hAnsi="Arial" w:cs="Arial"/>
                <w:b/>
                <w:lang w:val="en-GB"/>
              </w:rPr>
            </w:pPr>
            <w:r w:rsidRPr="00B73024">
              <w:rPr>
                <w:rFonts w:ascii="Arial" w:eastAsia="MS Mincho" w:hAnsi="Arial" w:cs="Arial"/>
                <w:b/>
                <w:lang w:val="en-GB"/>
              </w:rPr>
              <w:t xml:space="preserve">Cognitive, </w:t>
            </w:r>
            <w:r w:rsidRPr="00B73024" w:rsidR="002579C3">
              <w:rPr>
                <w:rFonts w:ascii="Arial" w:eastAsia="MS Mincho" w:hAnsi="Arial" w:cs="Arial"/>
                <w:b/>
                <w:lang w:val="en-GB"/>
              </w:rPr>
              <w:t>behavioural</w:t>
            </w:r>
            <w:r w:rsidRPr="00B73024">
              <w:rPr>
                <w:rFonts w:ascii="Arial" w:eastAsia="MS Mincho" w:hAnsi="Arial" w:cs="Arial"/>
                <w:b/>
                <w:lang w:val="en-GB"/>
              </w:rPr>
              <w:t>, or emotional disability</w:t>
            </w:r>
          </w:p>
          <w:p w:rsidR="00B73024" w:rsidRPr="00B73024" w:rsidP="00B73024" w14:paraId="48302C61" w14:textId="77777777">
            <w:pPr>
              <w:spacing w:before="120" w:after="120" w:line="240" w:lineRule="auto"/>
              <w:ind w:left="57" w:right="57"/>
              <w:jc w:val="left"/>
              <w:rPr>
                <w:rFonts w:ascii="Arial" w:eastAsia="MS Mincho" w:hAnsi="Arial" w:cs="Arial"/>
                <w:b/>
                <w:bCs/>
                <w:noProof/>
                <w:spacing w:val="-4"/>
                <w:lang w:val="en-GB"/>
              </w:rPr>
            </w:pPr>
            <w:r w:rsidRPr="00B73024">
              <w:rPr>
                <w:rFonts w:ascii="Arial" w:eastAsia="MS Mincho" w:hAnsi="Arial" w:cs="Arial"/>
                <w:b/>
                <w:noProof/>
                <w:spacing w:val="-4"/>
                <w:lang w:val="en-GB"/>
              </w:rPr>
              <w:t>(SEN code 2)</w:t>
            </w:r>
          </w:p>
        </w:tc>
        <w:tc>
          <w:tcPr>
            <w:tcW w:w="1504" w:type="pct"/>
            <w:tcBorders>
              <w:right w:val="dashed" w:sz="8" w:space="0" w:color="auto"/>
            </w:tcBorders>
          </w:tcPr>
          <w:p w:rsidR="00B73024" w:rsidRPr="00B73024" w:rsidP="00B73024" w14:paraId="7B23601F" w14:textId="77777777">
            <w:pPr>
              <w:tabs>
                <w:tab w:val="right" w:leader="dot" w:pos="9356"/>
              </w:tabs>
              <w:spacing w:before="120" w:after="120" w:line="259" w:lineRule="auto"/>
              <w:ind w:left="57" w:right="57"/>
              <w:jc w:val="left"/>
              <w:rPr>
                <w:rFonts w:ascii="Arial" w:eastAsia="MS Mincho" w:hAnsi="Arial" w:cs="Arial"/>
                <w:bCs/>
                <w:noProof/>
                <w:spacing w:val="-4"/>
                <w:lang w:val="en-GB"/>
              </w:rPr>
            </w:pPr>
            <w:r w:rsidRPr="00B73024">
              <w:rPr>
                <w:rFonts w:ascii="Arial" w:eastAsia="MS Mincho" w:hAnsi="Arial" w:cs="Arial"/>
                <w:bCs/>
                <w:noProof/>
                <w:spacing w:val="-4"/>
                <w:lang w:val="en-GB"/>
              </w:rPr>
              <w:t xml:space="preserve">The student can respond to the assessment. He or she should </w:t>
            </w:r>
            <w:r w:rsidRPr="00B73024">
              <w:rPr>
                <w:rFonts w:ascii="Arial" w:eastAsia="MS Mincho" w:hAnsi="Arial" w:cs="Arial"/>
                <w:b/>
                <w:bCs/>
                <w:noProof/>
                <w:spacing w:val="-4"/>
                <w:lang w:val="en-GB"/>
              </w:rPr>
              <w:t>NOT</w:t>
            </w:r>
            <w:r w:rsidRPr="00B73024">
              <w:rPr>
                <w:rFonts w:ascii="Arial" w:eastAsia="MS Mincho" w:hAnsi="Arial" w:cs="Arial"/>
                <w:bCs/>
                <w:noProof/>
                <w:spacing w:val="-4"/>
                <w:lang w:val="en-GB"/>
              </w:rPr>
              <w:t xml:space="preserve"> be excluded solely because of poor academic performance or disciplinary problems.</w:t>
            </w:r>
          </w:p>
          <w:p w:rsidR="00B73024" w:rsidRPr="00B73024" w:rsidP="00B73024" w14:paraId="172B9221" w14:textId="77777777">
            <w:pPr>
              <w:spacing w:before="120" w:after="120" w:line="259" w:lineRule="auto"/>
              <w:ind w:left="57" w:right="57"/>
              <w:jc w:val="left"/>
              <w:rPr>
                <w:rFonts w:ascii="Arial" w:eastAsia="MS Mincho" w:hAnsi="Arial" w:cs="Arial"/>
                <w:i/>
                <w:noProof/>
                <w:spacing w:val="-4"/>
                <w:u w:val="single"/>
                <w:lang w:val="en-GB"/>
              </w:rPr>
            </w:pPr>
          </w:p>
          <w:p w:rsidR="00B73024" w:rsidRPr="00B73024" w:rsidP="00B73024" w14:paraId="7D91C20B"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2 in column “SEN.”</w:t>
            </w:r>
          </w:p>
          <w:p w:rsidR="00B73024" w:rsidRPr="00B73024" w:rsidP="00B73024" w14:paraId="5BCE19D4"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0CC1C158"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has a cognitive, behavioral, or emotional disability such that in the opinion of qualified staff, </w:t>
            </w:r>
            <w:r w:rsidRPr="00B73024">
              <w:rPr>
                <w:rFonts w:ascii="Arial" w:eastAsia="MS Mincho" w:hAnsi="Arial" w:cs="Arial"/>
                <w:b/>
                <w:noProof/>
                <w:spacing w:val="-4"/>
                <w:lang w:val="en-GB"/>
              </w:rPr>
              <w:t>he or she</w:t>
            </w:r>
            <w:r w:rsidRPr="00B73024">
              <w:rPr>
                <w:rFonts w:ascii="Arial" w:eastAsia="MS Mincho" w:hAnsi="Arial" w:cs="Arial"/>
                <w:b/>
                <w:noProof/>
                <w:spacing w:val="-4"/>
                <w:lang w:val="en-GB"/>
              </w:rPr>
              <w:t>she or he</w:t>
            </w:r>
            <w:r w:rsidRPr="00B73024">
              <w:rPr>
                <w:rFonts w:ascii="Arial" w:eastAsia="MS Mincho" w:hAnsi="Arial" w:cs="Arial"/>
                <w:b/>
                <w:noProof/>
                <w:spacing w:val="-4"/>
                <w:lang w:val="en-GB"/>
              </w:rPr>
              <w:t xml:space="preserve"> cannot participate in the PISA testing situation</w:t>
            </w:r>
            <w:r w:rsidRPr="00B73024">
              <w:rPr>
                <w:rFonts w:ascii="Arial" w:eastAsia="MS Mincho" w:hAnsi="Arial" w:cs="Arial"/>
                <w:noProof/>
                <w:spacing w:val="-4"/>
                <w:lang w:val="en-GB"/>
              </w:rPr>
              <w:t xml:space="preserve">. This includes students who are cognitively, behaviorally, or emotionally unable to follow even the general instructions of the assessment. </w:t>
            </w:r>
          </w:p>
          <w:p w:rsidR="00B73024" w:rsidRPr="00B73024" w:rsidP="00B73024" w14:paraId="002312F5"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2 in column “SEN.”</w:t>
            </w:r>
          </w:p>
          <w:p w:rsidR="00B73024" w:rsidRPr="00B73024" w:rsidP="00B73024" w14:paraId="5C9AE724"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3EE73EE4"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13CCBE4D" w14:textId="77777777">
            <w:pPr>
              <w:tabs>
                <w:tab w:val="right" w:leader="dot" w:pos="9356"/>
              </w:tabs>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Insufficient assessment language experience</w:t>
            </w:r>
          </w:p>
          <w:p w:rsidR="00B73024" w:rsidRPr="00B73024" w:rsidP="00B73024" w14:paraId="30AD3D15" w14:textId="77777777">
            <w:pPr>
              <w:tabs>
                <w:tab w:val="right" w:leader="dot" w:pos="9356"/>
              </w:tabs>
              <w:spacing w:before="120" w:after="120" w:line="259" w:lineRule="auto"/>
              <w:ind w:left="57" w:right="57"/>
              <w:jc w:val="left"/>
              <w:rPr>
                <w:rFonts w:ascii="Arial" w:eastAsia="MS Mincho" w:hAnsi="Arial" w:cs="Arial"/>
                <w:b/>
                <w:bCs/>
                <w:noProof/>
                <w:spacing w:val="-4"/>
                <w:lang w:val="en-GB"/>
              </w:rPr>
            </w:pPr>
            <w:r w:rsidRPr="00B73024">
              <w:rPr>
                <w:rFonts w:ascii="Arial" w:eastAsia="MS Mincho" w:hAnsi="Arial" w:cs="Arial"/>
                <w:b/>
                <w:bCs/>
                <w:noProof/>
                <w:spacing w:val="-4"/>
                <w:lang w:val="en-GB"/>
              </w:rPr>
              <w:t>(SEN code 3)</w:t>
            </w:r>
          </w:p>
          <w:p w:rsidR="00B73024" w:rsidRPr="00B73024" w:rsidP="00B73024" w14:paraId="010D0F72" w14:textId="77777777">
            <w:pPr>
              <w:spacing w:before="120" w:after="120" w:line="240" w:lineRule="auto"/>
              <w:ind w:left="57" w:right="57"/>
              <w:jc w:val="left"/>
              <w:rPr>
                <w:rFonts w:ascii="Arial" w:eastAsia="MS Mincho" w:hAnsi="Arial" w:cs="Arial"/>
                <w:b/>
                <w:bCs/>
                <w:noProof/>
                <w:spacing w:val="-4"/>
                <w:lang w:val="en-GB"/>
              </w:rPr>
            </w:pPr>
          </w:p>
        </w:tc>
        <w:tc>
          <w:tcPr>
            <w:tcW w:w="1504" w:type="pct"/>
            <w:tcBorders>
              <w:right w:val="dashed" w:sz="8" w:space="0" w:color="auto"/>
            </w:tcBorders>
          </w:tcPr>
          <w:p w:rsidR="00B73024" w:rsidRPr="00B73024" w:rsidP="00B73024" w14:paraId="6D164075"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does not meet </w:t>
            </w:r>
            <w:r w:rsidRPr="00B73024">
              <w:rPr>
                <w:rFonts w:ascii="Arial" w:eastAsia="MS Mincho" w:hAnsi="Arial" w:cs="Arial"/>
                <w:b/>
                <w:noProof/>
                <w:spacing w:val="-4"/>
                <w:lang w:val="en-GB"/>
              </w:rPr>
              <w:t>ALL</w:t>
            </w:r>
            <w:r w:rsidRPr="00B73024">
              <w:rPr>
                <w:rFonts w:ascii="Arial" w:eastAsia="MS Mincho" w:hAnsi="Arial" w:cs="Arial"/>
                <w:noProof/>
                <w:spacing w:val="-4"/>
                <w:lang w:val="en-GB"/>
              </w:rPr>
              <w:t xml:space="preserve"> three criteria in the adjacent </w:t>
            </w:r>
            <w:r w:rsidRPr="00B73024">
              <w:rPr>
                <w:rFonts w:ascii="Arial" w:eastAsia="MS Mincho" w:hAnsi="Arial" w:cs="Arial"/>
                <w:b/>
                <w:noProof/>
                <w:spacing w:val="-4"/>
                <w:lang w:val="en-GB"/>
              </w:rPr>
              <w:t xml:space="preserve">Students who may be </w:t>
            </w:r>
            <w:r w:rsidRPr="00B73024">
              <w:rPr>
                <w:rFonts w:ascii="Arial" w:eastAsia="MS Mincho" w:hAnsi="Arial" w:cs="Arial"/>
                <w:b/>
                <w:noProof/>
                <w:spacing w:val="-4"/>
                <w:lang w:val="en-GB"/>
              </w:rPr>
              <w:br/>
            </w:r>
            <w:r w:rsidRPr="00B73024">
              <w:rPr>
                <w:rFonts w:ascii="Arial" w:eastAsia="MS Mincho" w:hAnsi="Arial" w:cs="Arial"/>
                <w:b/>
                <w:caps/>
                <w:noProof/>
                <w:spacing w:val="-4"/>
                <w:lang w:val="en-GB"/>
              </w:rPr>
              <w:t xml:space="preserve">excluded </w:t>
            </w:r>
            <w:r w:rsidRPr="00B73024">
              <w:rPr>
                <w:rFonts w:ascii="Arial" w:eastAsia="MS Mincho" w:hAnsi="Arial" w:cs="Arial"/>
                <w:noProof/>
                <w:spacing w:val="-4"/>
                <w:lang w:val="en-GB"/>
              </w:rPr>
              <w:t xml:space="preserve">column. </w:t>
            </w:r>
          </w:p>
          <w:p w:rsidR="00B73024" w:rsidRPr="00B73024" w:rsidP="00B73024" w14:paraId="09B3C39E"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50642DD5"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2E3F2F61" w14:textId="77777777">
            <w:pPr>
              <w:spacing w:before="120" w:after="120" w:line="259" w:lineRule="auto"/>
              <w:ind w:left="57" w:right="57"/>
              <w:jc w:val="left"/>
              <w:rPr>
                <w:rFonts w:ascii="Arial" w:eastAsia="MS Mincho" w:hAnsi="Arial" w:cs="Arial"/>
                <w:noProof/>
                <w:spacing w:val="-4"/>
                <w:lang w:val="en-GB"/>
              </w:rPr>
            </w:pPr>
          </w:p>
          <w:p w:rsidR="00B73024" w:rsidRPr="00B73024" w:rsidP="00B73024" w14:paraId="49095E66"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3 in column “SEN.”</w:t>
            </w:r>
          </w:p>
          <w:p w:rsidR="00B73024" w:rsidRPr="00B73024" w:rsidP="00B73024" w14:paraId="077757CF" w14:textId="77777777">
            <w:pPr>
              <w:spacing w:before="120" w:after="120" w:line="240" w:lineRule="auto"/>
              <w:ind w:left="57" w:right="57"/>
              <w:jc w:val="left"/>
              <w:rPr>
                <w:rFonts w:ascii="Arial" w:eastAsia="MS Mincho" w:hAnsi="Arial" w:cs="Arial"/>
                <w:bCs/>
                <w:noProof/>
                <w:spacing w:val="-4"/>
                <w:lang w:val="en-GB"/>
              </w:rPr>
            </w:pPr>
            <w:r w:rsidRPr="00B73024">
              <w:rPr>
                <w:rFonts w:ascii="Arial" w:eastAsia="MS Mincho" w:hAnsi="Arial" w:cs="Arial"/>
                <w:i/>
                <w:noProof/>
                <w:spacing w:val="-4"/>
                <w:u w:val="single"/>
                <w:lang w:val="en-GB"/>
              </w:rPr>
              <w:t>Leave column “</w:t>
            </w:r>
            <w:r w:rsidRPr="00B73024">
              <w:rPr>
                <w:rFonts w:ascii="Arial" w:eastAsia="MS Mincho" w:hAnsi="Arial" w:cs="Arial"/>
                <w:i/>
                <w:noProof/>
                <w:u w:val="single"/>
                <w:lang w:val="en-GB"/>
              </w:rPr>
              <w:t>Test” blank.</w:t>
            </w:r>
          </w:p>
        </w:tc>
        <w:tc>
          <w:tcPr>
            <w:tcW w:w="2561" w:type="pct"/>
            <w:tcBorders>
              <w:left w:val="dashed" w:sz="8" w:space="0" w:color="auto"/>
              <w:right w:val="single" w:sz="4" w:space="0" w:color="auto"/>
            </w:tcBorders>
          </w:tcPr>
          <w:p w:rsidR="00B73024" w:rsidRPr="00B73024" w:rsidP="00B73024" w14:paraId="08705122" w14:textId="77777777">
            <w:pPr>
              <w:tabs>
                <w:tab w:val="right" w:leader="dot" w:pos="9356"/>
              </w:tabs>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The student meets </w:t>
            </w:r>
            <w:r w:rsidRPr="00B73024">
              <w:rPr>
                <w:rFonts w:ascii="Arial" w:eastAsia="MS Mincho" w:hAnsi="Arial" w:cs="Arial"/>
                <w:b/>
                <w:noProof/>
                <w:spacing w:val="-4"/>
                <w:lang w:val="en-GB"/>
              </w:rPr>
              <w:t>ALL</w:t>
            </w:r>
            <w:r w:rsidRPr="00B73024">
              <w:rPr>
                <w:rFonts w:ascii="Arial" w:eastAsia="MS Mincho" w:hAnsi="Arial" w:cs="Arial"/>
                <w:noProof/>
                <w:spacing w:val="-4"/>
                <w:lang w:val="en-GB"/>
              </w:rPr>
              <w:t xml:space="preserve"> of the following three criteria:</w:t>
            </w:r>
          </w:p>
          <w:p w:rsidR="00B73024" w:rsidRPr="00B73024" w:rsidP="00B73024" w14:paraId="57E529EA"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not being a native speaker in the assessment language,</w:t>
            </w:r>
          </w:p>
          <w:p w:rsidR="00B73024" w:rsidRPr="00B73024" w:rsidP="00B73024" w14:paraId="0D85E86D"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having limited proficiency in the assessment language, and </w:t>
            </w:r>
          </w:p>
          <w:p w:rsidR="00B73024" w:rsidRPr="00B73024" w:rsidP="00B73024" w14:paraId="65325F15" w14:textId="77777777">
            <w:pPr>
              <w:numPr>
                <w:ilvl w:val="0"/>
                <w:numId w:val="66"/>
              </w:numPr>
              <w:tabs>
                <w:tab w:val="num" w:pos="421"/>
                <w:tab w:val="clear" w:pos="720"/>
              </w:tabs>
              <w:spacing w:before="120" w:after="120" w:line="259" w:lineRule="auto"/>
              <w:ind w:left="421"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having received </w:t>
            </w:r>
            <w:r w:rsidRPr="00B73024">
              <w:rPr>
                <w:rFonts w:ascii="Arial" w:eastAsia="MS Mincho" w:hAnsi="Arial" w:cs="Arial"/>
                <w:b/>
                <w:noProof/>
                <w:spacing w:val="-4"/>
                <w:lang w:val="en-GB"/>
              </w:rPr>
              <w:t>less than 1 year of instruction</w:t>
            </w:r>
            <w:r w:rsidRPr="00B73024">
              <w:rPr>
                <w:rFonts w:ascii="Arial" w:eastAsia="MS Mincho" w:hAnsi="Arial" w:cs="Arial"/>
                <w:noProof/>
                <w:spacing w:val="-4"/>
                <w:lang w:val="en-GB"/>
              </w:rPr>
              <w:t xml:space="preserve"> in the assessment language.</w:t>
            </w:r>
          </w:p>
          <w:p w:rsidR="00B73024" w:rsidRPr="00B73024" w:rsidP="00B73024" w14:paraId="58769F64" w14:textId="77777777">
            <w:pPr>
              <w:spacing w:before="120" w:after="120" w:line="259" w:lineRule="auto"/>
              <w:ind w:left="57" w:right="57"/>
              <w:jc w:val="left"/>
              <w:rPr>
                <w:rFonts w:ascii="Arial" w:eastAsia="MS Mincho" w:hAnsi="Arial" w:cs="Arial"/>
                <w:i/>
                <w:noProof/>
                <w:spacing w:val="-4"/>
                <w:u w:val="single"/>
                <w:lang w:val="en-GB"/>
              </w:rPr>
            </w:pPr>
            <w:r w:rsidRPr="00B73024">
              <w:rPr>
                <w:rFonts w:ascii="Arial" w:eastAsia="MS Mincho" w:hAnsi="Arial" w:cs="Arial"/>
                <w:i/>
                <w:noProof/>
                <w:spacing w:val="-4"/>
                <w:u w:val="single"/>
                <w:lang w:val="en-GB"/>
              </w:rPr>
              <w:t>Record Code 3 in column “SEN.”</w:t>
            </w:r>
          </w:p>
          <w:p w:rsidR="00B73024" w:rsidRPr="00B73024" w:rsidP="00B73024" w14:paraId="59CD9558" w14:textId="77777777">
            <w:pPr>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i/>
                <w:noProof/>
                <w:spacing w:val="-4"/>
                <w:u w:val="single"/>
                <w:lang w:val="en-GB"/>
              </w:rPr>
              <w:t>Record Code 3 in column “</w:t>
            </w:r>
            <w:r w:rsidRPr="00B73024">
              <w:rPr>
                <w:rFonts w:ascii="Arial" w:eastAsia="MS Mincho" w:hAnsi="Arial" w:cs="Arial"/>
                <w:i/>
                <w:noProof/>
                <w:u w:val="single"/>
                <w:lang w:val="en-GB"/>
              </w:rPr>
              <w:t>Test.”</w:t>
            </w:r>
          </w:p>
        </w:tc>
      </w:tr>
      <w:tr w14:paraId="36F322CC" w14:textId="77777777" w:rsidTr="00434CD4">
        <w:tblPrEx>
          <w:tblW w:w="5000" w:type="pct"/>
          <w:tblCellMar>
            <w:left w:w="43" w:type="dxa"/>
            <w:right w:w="43" w:type="dxa"/>
          </w:tblCellMar>
          <w:tblLook w:val="01E0"/>
        </w:tblPrEx>
        <w:tc>
          <w:tcPr>
            <w:tcW w:w="935" w:type="pct"/>
            <w:tcBorders>
              <w:right w:val="dashed" w:sz="4" w:space="0" w:color="auto"/>
            </w:tcBorders>
          </w:tcPr>
          <w:p w:rsidR="00B73024" w:rsidRPr="00B73024" w:rsidP="00B73024" w14:paraId="48647636" w14:textId="77777777">
            <w:pPr>
              <w:tabs>
                <w:tab w:val="right" w:leader="dot" w:pos="9356"/>
              </w:tabs>
              <w:spacing w:before="120" w:after="120" w:line="259" w:lineRule="auto"/>
              <w:ind w:left="57" w:right="57"/>
              <w:jc w:val="left"/>
              <w:rPr>
                <w:rFonts w:ascii="Arial" w:eastAsia="MS Mincho" w:hAnsi="Arial" w:cs="Arial"/>
                <w:b/>
                <w:bCs/>
                <w:color w:val="000000"/>
                <w:spacing w:val="-4"/>
                <w:lang w:val="en-GB"/>
              </w:rPr>
            </w:pPr>
            <w:r w:rsidRPr="00B73024">
              <w:rPr>
                <w:rFonts w:ascii="Arial" w:eastAsia="MS Mincho" w:hAnsi="Arial" w:cs="Arial"/>
                <w:b/>
                <w:bCs/>
                <w:color w:val="000000"/>
                <w:spacing w:val="-4"/>
                <w:lang w:val="en-GB"/>
              </w:rPr>
              <w:t xml:space="preserve">Home schooled </w:t>
            </w:r>
          </w:p>
          <w:p w:rsidR="00B73024" w:rsidRPr="00B73024" w:rsidP="00B73024" w14:paraId="5117D719" w14:textId="77777777">
            <w:pPr>
              <w:spacing w:before="120" w:after="120" w:line="259" w:lineRule="auto"/>
              <w:ind w:left="57" w:right="57"/>
              <w:jc w:val="left"/>
              <w:rPr>
                <w:rFonts w:ascii="Arial" w:eastAsia="MS Mincho" w:hAnsi="Arial" w:cs="Arial"/>
                <w:b/>
                <w:noProof/>
                <w:spacing w:val="-4"/>
                <w:lang w:val="en-GB"/>
              </w:rPr>
            </w:pPr>
            <w:r w:rsidRPr="00B73024">
              <w:rPr>
                <w:rFonts w:ascii="Arial" w:eastAsia="MS Mincho" w:hAnsi="Arial" w:cs="Arial"/>
                <w:b/>
                <w:bCs/>
                <w:color w:val="000000"/>
                <w:spacing w:val="-4"/>
                <w:lang w:val="en-GB"/>
              </w:rPr>
              <w:t>(SEN 5)</w:t>
            </w:r>
          </w:p>
        </w:tc>
        <w:tc>
          <w:tcPr>
            <w:tcW w:w="1504" w:type="pct"/>
            <w:tcBorders>
              <w:right w:val="dashed" w:sz="8" w:space="0" w:color="auto"/>
            </w:tcBorders>
          </w:tcPr>
          <w:p w:rsidR="00B73024" w:rsidRPr="00B73024" w:rsidP="00B73024" w14:paraId="1AA3BFFD" w14:textId="77777777">
            <w:pPr>
              <w:tabs>
                <w:tab w:val="right" w:leader="dot" w:pos="9356"/>
              </w:tabs>
              <w:spacing w:before="120" w:after="120" w:line="259" w:lineRule="auto"/>
              <w:ind w:left="57" w:right="57"/>
              <w:jc w:val="left"/>
              <w:rPr>
                <w:rFonts w:ascii="Arial" w:eastAsia="MS Mincho" w:hAnsi="Arial" w:cs="Arial"/>
                <w:i/>
                <w:noProof/>
                <w:u w:val="single"/>
                <w:lang w:val="en-GB"/>
              </w:rPr>
            </w:pPr>
            <w:r w:rsidRPr="00B73024">
              <w:rPr>
                <w:rFonts w:ascii="Arial" w:eastAsia="MS Mincho" w:hAnsi="Arial" w:cs="Arial"/>
                <w:noProof/>
                <w:spacing w:val="-4"/>
                <w:lang w:val="en-GB"/>
              </w:rPr>
              <w:t>The student is home schooled and attends campus at any time.</w:t>
            </w:r>
          </w:p>
          <w:p w:rsidR="00B73024" w:rsidRPr="00B73024" w:rsidP="00B73024" w14:paraId="17090196" w14:textId="77777777">
            <w:pPr>
              <w:tabs>
                <w:tab w:val="right" w:leader="dot" w:pos="9356"/>
              </w:tabs>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This student should be encouraged to participate.</w:t>
            </w:r>
          </w:p>
          <w:p w:rsidR="00B73024" w:rsidRPr="00B73024" w:rsidP="00B73024" w14:paraId="4F8EA591"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p>
          <w:p w:rsidR="00B73024" w:rsidRPr="00B73024" w:rsidP="00B73024" w14:paraId="2E728FDB"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p>
          <w:p w:rsidR="00B73024" w:rsidRPr="00B73024" w:rsidP="00B73024" w14:paraId="7C0598C6"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Record Code 5 in column “SEN.”</w:t>
            </w:r>
          </w:p>
          <w:p w:rsidR="00B73024" w:rsidRPr="00B73024" w:rsidP="00B73024" w14:paraId="7DC2EA6C" w14:textId="77777777">
            <w:pPr>
              <w:tabs>
                <w:tab w:val="right" w:leader="dot" w:pos="9356"/>
              </w:tabs>
              <w:spacing w:before="120" w:after="120" w:line="259"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Leave column “Test” blank.</w:t>
            </w:r>
          </w:p>
        </w:tc>
        <w:tc>
          <w:tcPr>
            <w:tcW w:w="2561" w:type="pct"/>
            <w:tcBorders>
              <w:left w:val="dashed" w:sz="8" w:space="0" w:color="auto"/>
              <w:right w:val="single" w:sz="4" w:space="0" w:color="auto"/>
            </w:tcBorders>
          </w:tcPr>
          <w:p w:rsidR="00B73024" w:rsidRPr="00B73024" w:rsidP="00B73024" w14:paraId="39A8333C" w14:textId="77777777">
            <w:pPr>
              <w:tabs>
                <w:tab w:val="right" w:leader="dot" w:pos="9356"/>
              </w:tabs>
              <w:spacing w:before="120" w:after="120" w:line="259" w:lineRule="auto"/>
              <w:ind w:left="57" w:right="57"/>
              <w:jc w:val="left"/>
              <w:rPr>
                <w:rFonts w:ascii="Arial" w:eastAsia="MS Mincho" w:hAnsi="Arial" w:cs="Arial"/>
                <w:spacing w:val="-4"/>
                <w:lang w:val="en-GB"/>
              </w:rPr>
            </w:pPr>
            <w:r w:rsidRPr="00B73024">
              <w:rPr>
                <w:rFonts w:ascii="Arial" w:eastAsia="MS Mincho" w:hAnsi="Arial" w:cs="Arial"/>
                <w:noProof/>
                <w:spacing w:val="-4"/>
                <w:lang w:val="en-GB"/>
              </w:rPr>
              <w:t>The student is home schooled and never attends campus.</w:t>
            </w:r>
          </w:p>
          <w:p w:rsidR="00B73024" w:rsidRPr="00B73024" w:rsidP="00B73024" w14:paraId="04C26456" w14:textId="77777777">
            <w:pPr>
              <w:tabs>
                <w:tab w:val="right" w:leader="dot" w:pos="9356"/>
              </w:tabs>
              <w:spacing w:before="120" w:after="120" w:line="240"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Code SEN as 5, Code 9 in column “TEST”.</w:t>
            </w:r>
          </w:p>
          <w:p w:rsidR="00B73024" w:rsidRPr="00B73024" w:rsidP="00B73024" w14:paraId="308FDB0F" w14:textId="77777777">
            <w:pPr>
              <w:tabs>
                <w:tab w:val="right" w:leader="dot" w:pos="9356"/>
              </w:tabs>
              <w:spacing w:before="120" w:after="120" w:line="240" w:lineRule="auto"/>
              <w:ind w:left="57" w:right="57"/>
              <w:jc w:val="left"/>
              <w:rPr>
                <w:rFonts w:ascii="Arial" w:eastAsia="MS Mincho" w:hAnsi="Arial" w:cs="Arial"/>
                <w:noProof/>
                <w:spacing w:val="-4"/>
                <w:lang w:val="en-GB"/>
              </w:rPr>
            </w:pPr>
          </w:p>
          <w:p w:rsidR="00B73024" w:rsidRPr="00B73024" w:rsidP="00B73024" w14:paraId="19D3A18C" w14:textId="77777777">
            <w:pPr>
              <w:tabs>
                <w:tab w:val="right" w:leader="dot" w:pos="9356"/>
              </w:tabs>
              <w:spacing w:before="120" w:after="120" w:line="240"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The student is home schooled because of cognitive or physical impairment and attends campus at any time:</w:t>
            </w:r>
          </w:p>
          <w:p w:rsidR="00B73024" w:rsidRPr="00B73024" w:rsidP="00B73024" w14:paraId="66E93C31" w14:textId="77777777">
            <w:pPr>
              <w:tabs>
                <w:tab w:val="right" w:leader="dot" w:pos="9356"/>
              </w:tabs>
              <w:spacing w:before="120" w:after="120" w:line="240" w:lineRule="auto"/>
              <w:ind w:left="57" w:right="57"/>
              <w:jc w:val="left"/>
              <w:rPr>
                <w:rFonts w:ascii="Arial" w:eastAsia="MS Mincho" w:hAnsi="Arial" w:cs="Arial"/>
                <w:i/>
                <w:iCs/>
                <w:noProof/>
                <w:spacing w:val="-4"/>
                <w:u w:val="single"/>
                <w:lang w:val="en-GB"/>
              </w:rPr>
            </w:pPr>
            <w:r w:rsidRPr="00B73024">
              <w:rPr>
                <w:rFonts w:ascii="Arial" w:eastAsia="MS Mincho" w:hAnsi="Arial" w:cs="Arial"/>
                <w:i/>
                <w:iCs/>
                <w:noProof/>
                <w:spacing w:val="-4"/>
                <w:u w:val="single"/>
                <w:lang w:val="en-GB"/>
              </w:rPr>
              <w:t>Code column “SEN” as 5, code 3 in column “TEST” if he</w:t>
            </w:r>
            <w:r w:rsidRPr="00B73024">
              <w:rPr>
                <w:rFonts w:ascii="Arial" w:eastAsia="MS Mincho" w:hAnsi="Arial" w:cs="Arial"/>
                <w:i/>
                <w:iCs/>
                <w:noProof/>
                <w:spacing w:val="-4"/>
                <w:u w:val="single"/>
                <w:lang w:val="en-GB"/>
              </w:rPr>
              <w:t>/</w:t>
            </w:r>
            <w:r w:rsidRPr="00B73024">
              <w:rPr>
                <w:rFonts w:ascii="Arial" w:eastAsia="MS Mincho" w:hAnsi="Arial" w:cs="Arial"/>
                <w:i/>
                <w:iCs/>
                <w:noProof/>
                <w:spacing w:val="-4"/>
                <w:u w:val="single"/>
                <w:lang w:val="en-GB"/>
              </w:rPr>
              <w:t xml:space="preserve"> or she cannot participate in the PISA testing situation.</w:t>
            </w:r>
          </w:p>
          <w:p w:rsidR="00B73024" w:rsidRPr="00B73024" w:rsidP="00B73024" w14:paraId="1CB716D1" w14:textId="77777777">
            <w:pPr>
              <w:spacing w:before="120" w:after="120" w:line="259" w:lineRule="auto"/>
              <w:ind w:left="57" w:right="57"/>
              <w:jc w:val="left"/>
              <w:rPr>
                <w:rFonts w:ascii="Arial" w:eastAsia="MS Mincho" w:hAnsi="Arial" w:cs="Arial"/>
                <w:noProof/>
                <w:spacing w:val="-4"/>
                <w:lang w:val="en-GB"/>
              </w:rPr>
            </w:pPr>
            <w:r w:rsidRPr="00B73024">
              <w:rPr>
                <w:rFonts w:ascii="Arial" w:eastAsia="MS Mincho" w:hAnsi="Arial" w:cs="Arial"/>
                <w:noProof/>
                <w:spacing w:val="-4"/>
                <w:lang w:val="en-GB"/>
              </w:rPr>
              <w:t xml:space="preserve">However, if this student does not attend campus: </w:t>
            </w:r>
            <w:r w:rsidRPr="00B73024">
              <w:rPr>
                <w:rFonts w:ascii="Arial" w:eastAsia="MS Mincho" w:hAnsi="Arial" w:cs="Arial"/>
                <w:i/>
                <w:iCs/>
                <w:noProof/>
                <w:spacing w:val="-4"/>
                <w:u w:val="single"/>
                <w:lang w:val="en-GB"/>
              </w:rPr>
              <w:t>Code 9 in column “TEST.”</w:t>
            </w:r>
            <w:r w:rsidRPr="00B73024">
              <w:rPr>
                <w:rFonts w:ascii="Arial" w:eastAsia="MS Mincho" w:hAnsi="Arial" w:cs="Arial"/>
                <w:i/>
                <w:iCs/>
                <w:noProof/>
                <w:spacing w:val="-4"/>
                <w:u w:val="single"/>
                <w:lang w:val="en-GB"/>
              </w:rPr>
              <w:t>.</w:t>
            </w:r>
          </w:p>
        </w:tc>
      </w:tr>
    </w:tbl>
    <w:p w:rsidR="00B73024" w:rsidRPr="00B73024" w:rsidP="00B73024" w14:paraId="288AC1E7" w14:textId="77777777">
      <w:pPr>
        <w:keepNext/>
        <w:keepLines/>
        <w:spacing w:before="120" w:after="120" w:line="259" w:lineRule="auto"/>
        <w:jc w:val="left"/>
        <w:outlineLvl w:val="1"/>
        <w:rPr>
          <w:rFonts w:ascii="Arial" w:eastAsia="MS Gothic" w:hAnsi="Arial"/>
          <w:b/>
          <w:bCs/>
          <w:i/>
          <w:color w:val="5B9BD5"/>
          <w:szCs w:val="22"/>
          <w:lang w:val="en-GB"/>
        </w:rPr>
      </w:pPr>
      <w:r w:rsidRPr="00B73024">
        <w:rPr>
          <w:rFonts w:ascii="Arial" w:eastAsia="MS Gothic" w:hAnsi="Arial"/>
          <w:b/>
          <w:bCs/>
          <w:i/>
          <w:color w:val="5B9BD5"/>
          <w:szCs w:val="22"/>
          <w:lang w:val="en-GB"/>
        </w:rPr>
        <w:t>Examples of using non-participant codes</w:t>
      </w:r>
    </w:p>
    <w:p w:rsidR="00B73024" w:rsidRPr="00B73024" w:rsidP="00B73024" w14:paraId="6E3D93EE"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Please refer to </w:t>
      </w:r>
      <w:r w:rsidRPr="00B73024">
        <w:rPr>
          <w:rFonts w:ascii="Arial" w:eastAsia="Calibri" w:hAnsi="Arial"/>
          <w:b/>
          <w:szCs w:val="22"/>
          <w:lang w:val="en-GB"/>
        </w:rPr>
        <w:t>Exhibit 3.5</w:t>
      </w:r>
      <w:r w:rsidRPr="00B73024">
        <w:rPr>
          <w:rFonts w:ascii="Arial" w:eastAsia="Calibri" w:hAnsi="Arial"/>
          <w:szCs w:val="22"/>
          <w:lang w:val="en-GB"/>
        </w:rPr>
        <w:t xml:space="preserve">, in which the following example codes have been applied: </w:t>
      </w:r>
    </w:p>
    <w:p w:rsidR="00B73024" w:rsidRPr="00B73024" w:rsidP="00B73024" w14:paraId="4B610992"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Jeffrey Arnette has recently transferred to another school. Therefore, he is coded as “4” in column N/P PISA.</w:t>
      </w:r>
    </w:p>
    <w:p w:rsidR="00B73024" w:rsidRPr="00B73024" w:rsidP="00B73024" w14:paraId="64B90678"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 xml:space="preserve">José Camacho is coded as “3” in column SEN. He has been taught in English for less than 1 year and his teachers believe that he will not be able to participate in the assessment. Therefore, he is coded as “3” in column </w:t>
      </w:r>
      <w:r w:rsidRPr="00B73024">
        <w:rPr>
          <w:rFonts w:ascii="Arial" w:eastAsia="Calibri" w:hAnsi="Arial"/>
          <w:szCs w:val="22"/>
          <w:lang w:val="en-GB"/>
        </w:rPr>
        <w:t>Test</w:t>
      </w:r>
      <w:r w:rsidRPr="00B73024">
        <w:rPr>
          <w:rFonts w:ascii="Arial" w:eastAsia="Calibri" w:hAnsi="Arial"/>
          <w:szCs w:val="22"/>
          <w:lang w:val="en-GB"/>
        </w:rPr>
        <w:t>.</w:t>
      </w:r>
    </w:p>
    <w:p w:rsidR="00B73024" w:rsidRPr="00B73024" w:rsidP="00B73024" w14:paraId="293A2108"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While Roy Edmonds’s experience with English is limited, he has been taught in English for more than 1 year and therefore does not meet the PISA criteria for exclusion on the basis of insufficient language experience. Therefore, column Test is left blank, and Roy is considered to be able to participate in the assessment.</w:t>
      </w:r>
    </w:p>
    <w:p w:rsidR="00B73024" w:rsidRPr="00B73024" w:rsidP="00B73024" w14:paraId="3611F7EA"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Sam Fay is blind and is coded as “1” in column SEN. He requires a Braille version of the test to be assessed. PISA is not offered in Braille. Therefore, he is unable to participate in the assessment and is coded as “3” in column Test. Additionally, “NAP” is recorded in the ACCOM column and a note about Sam’s Braille accommodation is recorded in the Comments column.</w:t>
      </w:r>
    </w:p>
    <w:p w:rsidR="00B73024" w:rsidRPr="00B73024" w:rsidP="00B73024" w14:paraId="6A6094D6"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Even though Fred Hunt is deaf, it does not affect his ability to participate. So, although he is coded as “1” in column SEN, column Test is left blank. Fred requires someone to sign the directions to him, so “SLD” is recorded in the ACCOM column, and the name of Fred’s signer is recorded in the Comments column.</w:t>
      </w:r>
    </w:p>
    <w:p w:rsidR="00B73024" w:rsidRPr="00B73024" w:rsidP="00B73024" w14:paraId="163AC4DD"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The following two students are ineligible according to the PISA eligibility criteria because incorrect demographic information was recorded in the student list originally submitted for sampling. These students were subsequently sampled. The school coordinator corrected the incorrect information on the Student Tracking Form.</w:t>
      </w:r>
    </w:p>
    <w:p w:rsidR="00B73024" w:rsidRPr="00B73024" w:rsidP="00B73024" w14:paraId="679F1412" w14:textId="77777777">
      <w:pPr>
        <w:numPr>
          <w:ilvl w:val="1"/>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 xml:space="preserve">Tammy Ives’s birth date does not fall in the eligible range for PISA participation. She is coded as “9” in column </w:t>
      </w:r>
      <w:r w:rsidRPr="00B73024">
        <w:rPr>
          <w:rFonts w:ascii="Arial" w:eastAsia="Calibri" w:hAnsi="Arial"/>
          <w:szCs w:val="22"/>
          <w:lang w:val="en-GB"/>
        </w:rPr>
        <w:t>Test</w:t>
      </w:r>
      <w:r w:rsidRPr="00B73024">
        <w:rPr>
          <w:rFonts w:ascii="Arial" w:eastAsia="Calibri" w:hAnsi="Arial"/>
          <w:szCs w:val="22"/>
          <w:lang w:val="en-GB"/>
        </w:rPr>
        <w:t>.</w:t>
      </w:r>
    </w:p>
    <w:p w:rsidR="00B73024" w:rsidRPr="00B73024" w:rsidP="00B73024" w14:paraId="5CD1E2CF" w14:textId="77777777">
      <w:pPr>
        <w:numPr>
          <w:ilvl w:val="1"/>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 xml:space="preserve">Melissa Johnson is in grade 6 and is coded as “9” in column </w:t>
      </w:r>
      <w:r w:rsidRPr="00B73024">
        <w:rPr>
          <w:rFonts w:ascii="Arial" w:eastAsia="Calibri" w:hAnsi="Arial"/>
          <w:szCs w:val="22"/>
          <w:lang w:val="en-GB"/>
        </w:rPr>
        <w:t>Test</w:t>
      </w:r>
      <w:r w:rsidRPr="00B73024">
        <w:rPr>
          <w:rFonts w:ascii="Arial" w:eastAsia="Calibri" w:hAnsi="Arial"/>
          <w:szCs w:val="22"/>
          <w:lang w:val="en-GB"/>
        </w:rPr>
        <w:t>.</w:t>
      </w:r>
    </w:p>
    <w:p w:rsidR="00B73024" w:rsidRPr="00B73024" w:rsidP="00B73024" w14:paraId="7AF70B18" w14:textId="77777777">
      <w:pPr>
        <w:numPr>
          <w:ilvl w:val="0"/>
          <w:numId w:val="18"/>
        </w:numPr>
        <w:tabs>
          <w:tab w:val="left" w:pos="720"/>
        </w:tabs>
        <w:spacing w:after="240" w:line="259" w:lineRule="auto"/>
        <w:jc w:val="left"/>
        <w:rPr>
          <w:rFonts w:ascii="Arial" w:eastAsia="Calibri" w:hAnsi="Arial"/>
          <w:szCs w:val="22"/>
          <w:lang w:val="en-GB"/>
        </w:rPr>
      </w:pPr>
      <w:r w:rsidRPr="00B73024">
        <w:rPr>
          <w:rFonts w:ascii="Arial" w:eastAsia="Calibri" w:hAnsi="Arial"/>
          <w:szCs w:val="22"/>
          <w:lang w:val="en-GB"/>
        </w:rPr>
        <w:t xml:space="preserve">Lisa Jenkins has been professionally assessed as cognitively delayed and is coded as “2” in column SEN. She does not participate in other testing programs. Therefore, she will not participate in the assessment and is coded as “3” in column </w:t>
      </w:r>
      <w:r w:rsidRPr="00B73024">
        <w:rPr>
          <w:rFonts w:ascii="Arial" w:eastAsia="Calibri" w:hAnsi="Arial"/>
          <w:szCs w:val="22"/>
          <w:lang w:val="en-GB"/>
        </w:rPr>
        <w:t>Test</w:t>
      </w:r>
      <w:r w:rsidRPr="00B73024">
        <w:rPr>
          <w:rFonts w:ascii="Arial" w:eastAsia="Calibri" w:hAnsi="Arial"/>
          <w:szCs w:val="22"/>
          <w:lang w:val="en-GB"/>
        </w:rPr>
        <w:t>.</w:t>
      </w:r>
    </w:p>
    <w:p w:rsidR="00B73024" w:rsidRPr="00B73024" w:rsidP="00B73024" w14:paraId="72718722" w14:textId="77777777">
      <w:pPr>
        <w:tabs>
          <w:tab w:val="left" w:pos="720"/>
        </w:tabs>
        <w:spacing w:after="240" w:line="259" w:lineRule="auto"/>
        <w:ind w:left="360"/>
        <w:jc w:val="left"/>
        <w:rPr>
          <w:rFonts w:ascii="Arial" w:eastAsia="Calibri" w:hAnsi="Arial"/>
          <w:szCs w:val="22"/>
          <w:lang w:val="en-GB"/>
        </w:rPr>
      </w:pPr>
    </w:p>
    <w:tbl>
      <w:tblPr>
        <w:tblStyle w:val="TableGrid"/>
        <w:tblW w:w="5000" w:type="pct"/>
        <w:tblLook w:val="04A0"/>
      </w:tblPr>
      <w:tblGrid>
        <w:gridCol w:w="9017"/>
      </w:tblGrid>
      <w:tr w14:paraId="7B8791CE" w14:textId="77777777" w:rsidTr="00434CD4">
        <w:tblPrEx>
          <w:tblW w:w="5000" w:type="pct"/>
          <w:tblLook w:val="04A0"/>
        </w:tblPrEx>
        <w:tc>
          <w:tcPr>
            <w:tcW w:w="5000" w:type="pct"/>
          </w:tcPr>
          <w:p w:rsidR="00B73024" w:rsidRPr="00B73024" w:rsidP="00B73024" w14:paraId="085A2774"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Students to be Assessed in PISA</w:t>
            </w:r>
          </w:p>
          <w:p w:rsidR="00B73024" w:rsidRPr="00B73024" w:rsidP="00B73024" w14:paraId="05A8499D"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Only those students who do not have any one of those five codes in column </w:t>
            </w:r>
            <w:r w:rsidRPr="00B73024">
              <w:rPr>
                <w:rFonts w:ascii="Arial" w:eastAsia="Calibri" w:hAnsi="Arial"/>
                <w:szCs w:val="22"/>
                <w:u w:val="single"/>
                <w:lang w:val="en-GB"/>
              </w:rPr>
              <w:t>“Test”</w:t>
            </w:r>
            <w:r w:rsidRPr="00B73024">
              <w:rPr>
                <w:rFonts w:ascii="Arial" w:eastAsia="Calibri" w:hAnsi="Arial"/>
                <w:szCs w:val="22"/>
                <w:lang w:val="en-GB"/>
              </w:rPr>
              <w:t xml:space="preserve"> can be assessed in PISA. </w:t>
            </w:r>
          </w:p>
          <w:p w:rsidR="00B73024" w:rsidRPr="00B73024" w:rsidP="00B73024" w14:paraId="241CAF8E"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Important! Under no circumstances may a sampled student be replaced with another student not selected.</w:t>
            </w:r>
          </w:p>
        </w:tc>
      </w:tr>
    </w:tbl>
    <w:p w:rsidR="00B73024" w:rsidRPr="00B73024" w:rsidP="00B73024" w14:paraId="1AF18705" w14:textId="77777777">
      <w:pPr>
        <w:tabs>
          <w:tab w:val="left" w:pos="720"/>
        </w:tabs>
        <w:spacing w:before="120" w:after="120" w:line="259" w:lineRule="auto"/>
        <w:ind w:left="360" w:hanging="360"/>
        <w:jc w:val="left"/>
        <w:rPr>
          <w:rFonts w:ascii="Arial" w:eastAsia="Calibri" w:hAnsi="Arial"/>
          <w:szCs w:val="22"/>
          <w:lang w:val="en-GB"/>
        </w:rPr>
      </w:pPr>
    </w:p>
    <w:p w:rsidR="00B73024" w:rsidRPr="00B73024" w:rsidP="00B73024" w14:paraId="3ED595F8" w14:textId="77777777">
      <w:pPr>
        <w:tabs>
          <w:tab w:val="left" w:pos="720"/>
        </w:tabs>
        <w:spacing w:before="120" w:after="120" w:line="259" w:lineRule="auto"/>
        <w:ind w:left="360" w:hanging="360"/>
        <w:jc w:val="left"/>
        <w:rPr>
          <w:rFonts w:ascii="Arial" w:eastAsia="Calibri" w:hAnsi="Arial"/>
          <w:szCs w:val="22"/>
          <w:lang w:val="en-GB"/>
        </w:rPr>
        <w:sectPr w:rsidSect="00434CD4">
          <w:headerReference w:type="default" r:id="rId55"/>
          <w:footnotePr>
            <w:numFmt w:val="chicago"/>
            <w:numRestart w:val="eachPage"/>
          </w:footnotePr>
          <w:pgSz w:w="11907" w:h="16839" w:code="9"/>
          <w:pgMar w:top="1440" w:right="1440" w:bottom="1440" w:left="1440" w:header="720" w:footer="576" w:gutter="0"/>
          <w:cols w:space="720"/>
          <w:noEndnote/>
          <w:docGrid w:linePitch="299"/>
        </w:sectPr>
      </w:pPr>
    </w:p>
    <w:p w:rsidR="00B73024" w:rsidRPr="00B73024" w:rsidP="00B73024" w14:paraId="22E72C0E" w14:textId="77777777">
      <w:pPr>
        <w:tabs>
          <w:tab w:val="left" w:pos="720"/>
        </w:tabs>
        <w:spacing w:before="120" w:after="120" w:line="259" w:lineRule="auto"/>
        <w:ind w:left="360" w:hanging="360"/>
        <w:jc w:val="left"/>
        <w:rPr>
          <w:rFonts w:ascii="Arial" w:eastAsia="Calibri" w:hAnsi="Arial"/>
          <w:b/>
          <w:szCs w:val="22"/>
          <w:lang w:val="en-GB"/>
        </w:rPr>
      </w:pPr>
      <w:bookmarkStart w:id="244" w:name="_Ref268516546"/>
      <w:bookmarkStart w:id="245" w:name="_Ref172098353"/>
      <w:bookmarkStart w:id="246" w:name="_Toc161022675"/>
      <w:bookmarkStart w:id="247" w:name="_Toc161024236"/>
      <w:bookmarkStart w:id="248" w:name="_Toc161024639"/>
      <w:bookmarkStart w:id="249" w:name="_Toc162858093"/>
      <w:bookmarkStart w:id="250" w:name="_Toc162858325"/>
      <w:bookmarkStart w:id="251" w:name="_Toc162863675"/>
      <w:bookmarkStart w:id="252" w:name="_Toc162863759"/>
      <w:bookmarkStart w:id="253" w:name="_Toc162863933"/>
      <w:bookmarkStart w:id="254" w:name="_Toc164058064"/>
      <w:bookmarkStart w:id="255" w:name="_Toc168804276"/>
      <w:bookmarkStart w:id="256" w:name="_Toc169432308"/>
      <w:bookmarkStart w:id="257" w:name="_Toc171416852"/>
      <w:bookmarkStart w:id="258" w:name="_Ref172093737"/>
      <w:bookmarkStart w:id="259" w:name="_Toc172101796"/>
      <w:bookmarkStart w:id="260" w:name="_Toc172364833"/>
      <w:bookmarkStart w:id="261" w:name="_Toc176168226"/>
      <w:bookmarkStart w:id="262" w:name="_Toc176168324"/>
      <w:bookmarkStart w:id="263" w:name="_Ref272403372"/>
      <w:r w:rsidRPr="00B73024">
        <w:rPr>
          <w:rFonts w:ascii="Arial" w:eastAsia="Calibri" w:hAnsi="Arial"/>
          <w:b/>
          <w:szCs w:val="22"/>
          <w:lang w:val="en-GB" w:eastAsia="en-AU"/>
        </w:rPr>
        <w:t>Exhibit</w:t>
      </w:r>
      <w:r w:rsidRPr="00B73024">
        <w:rPr>
          <w:rFonts w:ascii="Arial" w:eastAsia="Calibri" w:hAnsi="Arial"/>
          <w:b/>
          <w:szCs w:val="22"/>
          <w:lang w:val="en-GB"/>
        </w:rPr>
        <w:t xml:space="preserve"> </w:t>
      </w:r>
      <w:bookmarkEnd w:id="244"/>
      <w:r w:rsidRPr="00B73024">
        <w:rPr>
          <w:rFonts w:ascii="Arial" w:eastAsia="Calibri" w:hAnsi="Arial"/>
          <w:b/>
          <w:szCs w:val="22"/>
          <w:lang w:val="en-GB"/>
        </w:rPr>
        <w:t xml:space="preserve">3.5. </w:t>
      </w:r>
      <w:r w:rsidRPr="00B73024">
        <w:rPr>
          <w:rFonts w:ascii="Arial" w:eastAsia="Calibri" w:hAnsi="Arial"/>
          <w:b/>
          <w:szCs w:val="22"/>
          <w:lang w:val="en-GB"/>
        </w:rPr>
        <w:tab/>
        <w:t xml:space="preserve">Student Tracking Form (Example </w:t>
      </w:r>
      <w:r w:rsidRPr="00B73024">
        <w:rPr>
          <w:rFonts w:ascii="Arial" w:eastAsia="Calibri" w:hAnsi="Arial"/>
          <w:b/>
          <w:szCs w:val="22"/>
          <w:lang w:val="en-GB"/>
        </w:rPr>
        <w:t>After</w:t>
      </w:r>
      <w:r w:rsidRPr="00B73024">
        <w:rPr>
          <w:rFonts w:ascii="Arial" w:eastAsia="Calibri" w:hAnsi="Arial"/>
          <w:b/>
          <w:szCs w:val="22"/>
          <w:lang w:val="en-GB"/>
        </w:rPr>
        <w:t xml:space="preserve"> Completion) </w:t>
      </w:r>
      <w:bookmarkEnd w:id="245"/>
    </w:p>
    <w:p w:rsidR="00B73024" w:rsidRPr="00B73024" w:rsidP="00B73024" w14:paraId="1991CA36" w14:textId="77777777">
      <w:pPr>
        <w:spacing w:before="120" w:after="120" w:line="259" w:lineRule="auto"/>
        <w:jc w:val="left"/>
        <w:rPr>
          <w:rFonts w:ascii="Arial" w:eastAsia="MS Mincho" w:hAnsi="Arial" w:cs="Arial"/>
          <w:b/>
          <w:color w:val="000000"/>
          <w:szCs w:val="22"/>
          <w:lang w:val="en-GB"/>
        </w:rPr>
      </w:pPr>
      <w:r w:rsidRPr="00B73024">
        <w:rPr>
          <w:rFonts w:ascii="Arial" w:eastAsia="MS Mincho" w:hAnsi="Arial" w:cs="Arial"/>
          <w:b/>
          <w:color w:val="000000"/>
          <w:szCs w:val="22"/>
          <w:lang w:val="en-GB"/>
        </w:rPr>
        <w:t xml:space="preserve"> PISA Student Tracking Form</w:t>
      </w:r>
    </w:p>
    <w:tbl>
      <w:tblPr>
        <w:tblW w:w="5027" w:type="pct"/>
        <w:tblCellMar>
          <w:left w:w="0" w:type="dxa"/>
          <w:right w:w="0" w:type="dxa"/>
        </w:tblCellMar>
        <w:tblLook w:val="04A0"/>
      </w:tblPr>
      <w:tblGrid>
        <w:gridCol w:w="718"/>
        <w:gridCol w:w="2353"/>
        <w:gridCol w:w="1240"/>
        <w:gridCol w:w="1186"/>
        <w:gridCol w:w="1091"/>
        <w:gridCol w:w="729"/>
        <w:gridCol w:w="909"/>
        <w:gridCol w:w="724"/>
        <w:gridCol w:w="656"/>
        <w:gridCol w:w="586"/>
        <w:gridCol w:w="881"/>
        <w:gridCol w:w="682"/>
        <w:gridCol w:w="625"/>
        <w:gridCol w:w="1644"/>
      </w:tblGrid>
      <w:tr w14:paraId="0129F57E" w14:textId="77777777" w:rsidTr="00434CD4">
        <w:tblPrEx>
          <w:tblW w:w="5027" w:type="pct"/>
          <w:tblCellMar>
            <w:left w:w="0" w:type="dxa"/>
            <w:right w:w="0" w:type="dxa"/>
          </w:tblCellMar>
          <w:tblLook w:val="04A0"/>
        </w:tblPrEx>
        <w:trPr>
          <w:trHeight w:val="305"/>
        </w:trPr>
        <w:tc>
          <w:tcPr>
            <w:tcW w:w="1095" w:type="pct"/>
            <w:gridSpan w:val="2"/>
            <w:tcBorders>
              <w:top w:val="single" w:sz="4" w:space="0" w:color="auto"/>
              <w:left w:val="single" w:sz="4" w:space="0" w:color="auto"/>
              <w:bottom w:val="single" w:sz="4" w:space="0" w:color="auto"/>
              <w:right w:val="dashed" w:sz="4" w:space="0" w:color="auto"/>
            </w:tcBorders>
            <w:shd w:val="clear" w:color="000000" w:fill="D9D9D9"/>
          </w:tcPr>
          <w:p w:rsidR="00B73024" w:rsidRPr="00B73024" w:rsidP="00B73024" w14:paraId="09074B25"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School Name &amp; ID</w:t>
            </w:r>
          </w:p>
        </w:tc>
        <w:tc>
          <w:tcPr>
            <w:tcW w:w="865" w:type="pct"/>
            <w:gridSpan w:val="2"/>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77DA6F87"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PISA No.</w:t>
            </w:r>
          </w:p>
        </w:tc>
        <w:tc>
          <w:tcPr>
            <w:tcW w:w="1465" w:type="pct"/>
            <w:gridSpan w:val="5"/>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11F58AE0"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School Coordinator</w:t>
            </w:r>
          </w:p>
        </w:tc>
        <w:tc>
          <w:tcPr>
            <w:tcW w:w="989" w:type="pct"/>
            <w:gridSpan w:val="4"/>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13DD7E88"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Test Administrator</w:t>
            </w:r>
          </w:p>
        </w:tc>
        <w:tc>
          <w:tcPr>
            <w:tcW w:w="58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334BE200" w14:textId="77777777">
            <w:pPr>
              <w:spacing w:line="259" w:lineRule="auto"/>
              <w:jc w:val="center"/>
              <w:rPr>
                <w:rFonts w:ascii="Arial" w:hAnsi="Arial" w:cs="Arial"/>
                <w:b/>
                <w:bCs/>
                <w:color w:val="000000"/>
                <w:sz w:val="20"/>
                <w:lang w:val="en-GB"/>
              </w:rPr>
            </w:pPr>
            <w:r w:rsidRPr="00B73024">
              <w:rPr>
                <w:rFonts w:ascii="Arial" w:hAnsi="Arial" w:cs="Arial"/>
                <w:b/>
                <w:bCs/>
                <w:color w:val="000000"/>
                <w:sz w:val="20"/>
                <w:lang w:val="en-GB"/>
              </w:rPr>
              <w:t>Session ID</w:t>
            </w:r>
          </w:p>
        </w:tc>
      </w:tr>
      <w:tr w14:paraId="6E27BA67" w14:textId="77777777" w:rsidTr="00434CD4">
        <w:tblPrEx>
          <w:tblW w:w="5027" w:type="pct"/>
          <w:tblCellMar>
            <w:left w:w="0" w:type="dxa"/>
            <w:right w:w="0" w:type="dxa"/>
          </w:tblCellMar>
          <w:tblLook w:val="04A0"/>
        </w:tblPrEx>
        <w:trPr>
          <w:trHeight w:val="325"/>
        </w:trPr>
        <w:tc>
          <w:tcPr>
            <w:tcW w:w="1095" w:type="pct"/>
            <w:gridSpan w:val="2"/>
            <w:tcBorders>
              <w:top w:val="nil"/>
              <w:left w:val="single" w:sz="4" w:space="0" w:color="auto"/>
              <w:bottom w:val="single" w:sz="4" w:space="0" w:color="auto"/>
              <w:right w:val="dashed" w:sz="4" w:space="0" w:color="auto"/>
            </w:tcBorders>
            <w:vAlign w:val="center"/>
          </w:tcPr>
          <w:p w:rsidR="00B73024" w:rsidRPr="00B73024" w:rsidP="00B73024" w14:paraId="41BB8DEF" w14:textId="77777777">
            <w:pPr>
              <w:spacing w:line="259" w:lineRule="auto"/>
              <w:jc w:val="center"/>
              <w:rPr>
                <w:rFonts w:ascii="Arial" w:hAnsi="Arial" w:cs="Arial"/>
                <w:sz w:val="20"/>
                <w:lang w:val="en-GB"/>
              </w:rPr>
            </w:pPr>
            <w:r w:rsidRPr="00B73024">
              <w:rPr>
                <w:rFonts w:ascii="Arial" w:hAnsi="Arial" w:cs="Arial"/>
                <w:sz w:val="20"/>
                <w:lang w:val="en-GB"/>
              </w:rPr>
              <w:t>Omega High School</w:t>
            </w:r>
          </w:p>
        </w:tc>
        <w:tc>
          <w:tcPr>
            <w:tcW w:w="865" w:type="pct"/>
            <w:gridSpan w:val="2"/>
            <w:tcBorders>
              <w:top w:val="single" w:sz="4" w:space="0" w:color="auto"/>
              <w:left w:val="nil"/>
              <w:bottom w:val="single" w:sz="4" w:space="0" w:color="auto"/>
              <w:right w:val="nil"/>
            </w:tcBorders>
            <w:shd w:val="clear" w:color="auto" w:fill="auto"/>
            <w:vAlign w:val="center"/>
            <w:hideMark/>
          </w:tcPr>
          <w:p w:rsidR="00B73024" w:rsidRPr="00B73024" w:rsidP="00B73024" w14:paraId="5340D547" w14:textId="77777777">
            <w:pPr>
              <w:spacing w:line="259" w:lineRule="auto"/>
              <w:jc w:val="center"/>
              <w:rPr>
                <w:rFonts w:ascii="Arial" w:hAnsi="Arial" w:cs="Arial"/>
                <w:sz w:val="20"/>
                <w:lang w:val="en-GB"/>
              </w:rPr>
            </w:pPr>
            <w:r w:rsidRPr="00B73024">
              <w:rPr>
                <w:rFonts w:ascii="Arial" w:hAnsi="Arial" w:cs="Arial"/>
                <w:sz w:val="20"/>
                <w:lang w:val="en-GB"/>
              </w:rPr>
              <w:t>23</w:t>
            </w:r>
          </w:p>
        </w:tc>
        <w:tc>
          <w:tcPr>
            <w:tcW w:w="1465"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73024" w:rsidRPr="00B73024" w:rsidP="00B73024" w14:paraId="7942E6B9" w14:textId="77777777">
            <w:pPr>
              <w:spacing w:line="259" w:lineRule="auto"/>
              <w:jc w:val="center"/>
              <w:rPr>
                <w:rFonts w:ascii="Arial" w:hAnsi="Arial" w:cs="Arial"/>
                <w:sz w:val="20"/>
                <w:lang w:val="en-GB"/>
              </w:rPr>
            </w:pPr>
            <w:r w:rsidRPr="00B73024">
              <w:rPr>
                <w:rFonts w:ascii="Arial" w:hAnsi="Arial" w:cs="Arial"/>
                <w:sz w:val="20"/>
                <w:lang w:val="en-GB"/>
              </w:rPr>
              <w:t>Sandy Patterson</w:t>
            </w:r>
          </w:p>
        </w:tc>
        <w:tc>
          <w:tcPr>
            <w:tcW w:w="989" w:type="pct"/>
            <w:gridSpan w:val="4"/>
            <w:tcBorders>
              <w:top w:val="single" w:sz="4" w:space="0" w:color="auto"/>
              <w:left w:val="nil"/>
              <w:bottom w:val="single" w:sz="4" w:space="0" w:color="auto"/>
              <w:right w:val="nil"/>
            </w:tcBorders>
            <w:shd w:val="clear" w:color="auto" w:fill="auto"/>
            <w:vAlign w:val="center"/>
            <w:hideMark/>
          </w:tcPr>
          <w:p w:rsidR="00B73024" w:rsidRPr="00B73024" w:rsidP="00B73024" w14:paraId="169A308F" w14:textId="77777777">
            <w:pPr>
              <w:spacing w:line="259" w:lineRule="auto"/>
              <w:jc w:val="center"/>
              <w:rPr>
                <w:rFonts w:ascii="Arial" w:hAnsi="Arial" w:cs="Arial"/>
                <w:sz w:val="20"/>
                <w:lang w:val="en-GB"/>
              </w:rPr>
            </w:pPr>
            <w:r w:rsidRPr="00B73024">
              <w:rPr>
                <w:rFonts w:ascii="Arial" w:hAnsi="Arial" w:cs="Arial"/>
                <w:sz w:val="20"/>
                <w:lang w:val="en-GB"/>
              </w:rPr>
              <w:t>Joseph O’Neal</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3024" w:rsidRPr="00B73024" w:rsidP="00B73024" w14:paraId="3445A069" w14:textId="77777777">
            <w:pPr>
              <w:spacing w:line="259" w:lineRule="auto"/>
              <w:jc w:val="center"/>
              <w:rPr>
                <w:rFonts w:ascii="Arial" w:hAnsi="Arial" w:cs="Arial"/>
                <w:sz w:val="20"/>
                <w:lang w:val="en-GB"/>
              </w:rPr>
            </w:pPr>
            <w:r w:rsidRPr="00B73024">
              <w:rPr>
                <w:rFonts w:ascii="Arial" w:hAnsi="Arial" w:cs="Arial"/>
                <w:sz w:val="20"/>
                <w:lang w:val="en-GB"/>
              </w:rPr>
              <w:t>11</w:t>
            </w:r>
          </w:p>
        </w:tc>
      </w:tr>
      <w:tr w14:paraId="310E16C1" w14:textId="77777777" w:rsidTr="00434CD4">
        <w:tblPrEx>
          <w:tblW w:w="5027" w:type="pct"/>
          <w:tblCellMar>
            <w:left w:w="0" w:type="dxa"/>
            <w:right w:w="0" w:type="dxa"/>
          </w:tblCellMar>
          <w:tblLook w:val="04A0"/>
        </w:tblPrEx>
        <w:trPr>
          <w:trHeight w:val="305"/>
        </w:trPr>
        <w:tc>
          <w:tcPr>
            <w:tcW w:w="1095" w:type="pct"/>
            <w:gridSpan w:val="2"/>
            <w:tcBorders>
              <w:top w:val="nil"/>
              <w:left w:val="single" w:sz="4" w:space="0" w:color="auto"/>
              <w:bottom w:val="single" w:sz="4" w:space="0" w:color="auto"/>
              <w:right w:val="dashed" w:sz="4" w:space="0" w:color="auto"/>
            </w:tcBorders>
            <w:shd w:val="clear" w:color="000000" w:fill="D9D9D9"/>
          </w:tcPr>
          <w:p w:rsidR="00B73024" w:rsidRPr="00B73024" w:rsidP="00B73024" w14:paraId="0526EE98" w14:textId="77777777">
            <w:pPr>
              <w:spacing w:line="259" w:lineRule="auto"/>
              <w:jc w:val="center"/>
              <w:rPr>
                <w:rFonts w:ascii="Arial" w:hAnsi="Arial" w:cs="Arial"/>
                <w:b/>
                <w:bCs/>
                <w:sz w:val="20"/>
                <w:lang w:val="en-GB"/>
              </w:rPr>
            </w:pPr>
          </w:p>
        </w:tc>
        <w:tc>
          <w:tcPr>
            <w:tcW w:w="442" w:type="pct"/>
            <w:tcBorders>
              <w:top w:val="nil"/>
              <w:left w:val="nil"/>
              <w:bottom w:val="single" w:sz="4" w:space="0" w:color="auto"/>
              <w:right w:val="single" w:sz="4" w:space="0" w:color="auto"/>
            </w:tcBorders>
            <w:shd w:val="clear" w:color="000000" w:fill="D9D9D9"/>
            <w:vAlign w:val="center"/>
            <w:hideMark/>
          </w:tcPr>
          <w:p w:rsidR="00B73024" w:rsidRPr="00B73024" w:rsidP="00B73024" w14:paraId="419BE35C" w14:textId="77777777">
            <w:pPr>
              <w:spacing w:line="259" w:lineRule="auto"/>
              <w:jc w:val="center"/>
              <w:rPr>
                <w:rFonts w:ascii="Arial" w:hAnsi="Arial" w:cs="Arial"/>
                <w:b/>
                <w:bCs/>
                <w:sz w:val="20"/>
                <w:lang w:val="en-GB"/>
              </w:rPr>
            </w:pPr>
            <w:r w:rsidRPr="00B73024">
              <w:rPr>
                <w:rFonts w:ascii="Arial" w:hAnsi="Arial" w:cs="Arial"/>
                <w:b/>
                <w:bCs/>
                <w:sz w:val="20"/>
                <w:lang w:val="en-GB"/>
              </w:rPr>
              <w:t>Student List</w:t>
            </w:r>
          </w:p>
        </w:tc>
        <w:tc>
          <w:tcPr>
            <w:tcW w:w="423" w:type="pct"/>
            <w:tcBorders>
              <w:top w:val="nil"/>
              <w:left w:val="nil"/>
              <w:bottom w:val="single" w:sz="4" w:space="0" w:color="auto"/>
              <w:right w:val="nil"/>
            </w:tcBorders>
            <w:shd w:val="clear" w:color="000000" w:fill="D9D9D9"/>
            <w:vAlign w:val="center"/>
            <w:hideMark/>
          </w:tcPr>
          <w:p w:rsidR="00B73024" w:rsidRPr="00B73024" w:rsidP="00B73024" w14:paraId="146E055C" w14:textId="77777777">
            <w:pPr>
              <w:spacing w:line="259" w:lineRule="auto"/>
              <w:jc w:val="center"/>
              <w:rPr>
                <w:rFonts w:ascii="Arial" w:hAnsi="Arial" w:cs="Arial"/>
                <w:b/>
                <w:bCs/>
                <w:sz w:val="20"/>
                <w:lang w:val="en-GB"/>
              </w:rPr>
            </w:pPr>
          </w:p>
        </w:tc>
        <w:tc>
          <w:tcPr>
            <w:tcW w:w="389" w:type="pct"/>
            <w:tcBorders>
              <w:top w:val="nil"/>
              <w:left w:val="single" w:sz="4" w:space="0" w:color="auto"/>
              <w:bottom w:val="single" w:sz="4" w:space="0" w:color="auto"/>
              <w:right w:val="nil"/>
            </w:tcBorders>
            <w:shd w:val="clear" w:color="000000" w:fill="D9D9D9"/>
            <w:vAlign w:val="center"/>
            <w:hideMark/>
          </w:tcPr>
          <w:p w:rsidR="00B73024" w:rsidRPr="00B73024" w:rsidP="00B73024" w14:paraId="5BD05218" w14:textId="77777777">
            <w:pPr>
              <w:spacing w:line="259" w:lineRule="auto"/>
              <w:jc w:val="center"/>
              <w:rPr>
                <w:rFonts w:ascii="Arial" w:hAnsi="Arial" w:cs="Arial"/>
                <w:b/>
                <w:bCs/>
                <w:sz w:val="20"/>
                <w:lang w:val="en-GB"/>
              </w:rPr>
            </w:pPr>
          </w:p>
        </w:tc>
        <w:tc>
          <w:tcPr>
            <w:tcW w:w="260" w:type="pct"/>
            <w:tcBorders>
              <w:top w:val="nil"/>
              <w:left w:val="single" w:sz="4" w:space="0" w:color="auto"/>
              <w:bottom w:val="single" w:sz="4" w:space="0" w:color="auto"/>
              <w:right w:val="nil"/>
            </w:tcBorders>
            <w:shd w:val="clear" w:color="000000" w:fill="D9D9D9"/>
            <w:vAlign w:val="center"/>
            <w:hideMark/>
          </w:tcPr>
          <w:p w:rsidR="00B73024" w:rsidRPr="00B73024" w:rsidP="00B73024" w14:paraId="61EA3AFC" w14:textId="77777777">
            <w:pPr>
              <w:spacing w:line="259" w:lineRule="auto"/>
              <w:jc w:val="center"/>
              <w:rPr>
                <w:rFonts w:ascii="Arial" w:hAnsi="Arial" w:cs="Arial"/>
                <w:b/>
                <w:bCs/>
                <w:sz w:val="20"/>
                <w:lang w:val="en-GB"/>
              </w:rPr>
            </w:pPr>
          </w:p>
        </w:tc>
        <w:tc>
          <w:tcPr>
            <w:tcW w:w="324" w:type="pct"/>
            <w:tcBorders>
              <w:top w:val="nil"/>
              <w:left w:val="single" w:sz="4" w:space="0" w:color="auto"/>
              <w:bottom w:val="single" w:sz="4" w:space="0" w:color="auto"/>
              <w:right w:val="nil"/>
            </w:tcBorders>
            <w:shd w:val="clear" w:color="000000" w:fill="D9D9D9"/>
            <w:vAlign w:val="center"/>
            <w:hideMark/>
          </w:tcPr>
          <w:p w:rsidR="00B73024" w:rsidRPr="00B73024" w:rsidP="00B73024" w14:paraId="71E5AE56" w14:textId="77777777">
            <w:pPr>
              <w:spacing w:line="259" w:lineRule="auto"/>
              <w:jc w:val="center"/>
              <w:rPr>
                <w:rFonts w:ascii="Arial" w:hAnsi="Arial" w:cs="Arial"/>
                <w:b/>
                <w:bCs/>
                <w:sz w:val="20"/>
                <w:lang w:val="en-GB"/>
              </w:rPr>
            </w:pPr>
          </w:p>
        </w:tc>
        <w:tc>
          <w:tcPr>
            <w:tcW w:w="492"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B73024" w:rsidRPr="00B73024" w:rsidP="00B73024" w14:paraId="135DFC73" w14:textId="77777777">
            <w:pPr>
              <w:spacing w:line="259" w:lineRule="auto"/>
              <w:jc w:val="center"/>
              <w:rPr>
                <w:rFonts w:ascii="Arial" w:hAnsi="Arial" w:cs="Arial"/>
                <w:b/>
                <w:bCs/>
                <w:sz w:val="20"/>
                <w:lang w:val="en-GB"/>
              </w:rPr>
            </w:pPr>
          </w:p>
        </w:tc>
        <w:tc>
          <w:tcPr>
            <w:tcW w:w="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17AA8E23" w14:textId="77777777">
            <w:pPr>
              <w:spacing w:line="259" w:lineRule="auto"/>
              <w:jc w:val="center"/>
              <w:rPr>
                <w:rFonts w:ascii="Arial" w:hAnsi="Arial" w:cs="Arial"/>
                <w:b/>
                <w:bCs/>
                <w:sz w:val="20"/>
                <w:lang w:val="en-GB"/>
              </w:rPr>
            </w:pPr>
          </w:p>
        </w:tc>
        <w:tc>
          <w:tcPr>
            <w:tcW w:w="314" w:type="pct"/>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051B9DB3" w14:textId="77777777">
            <w:pPr>
              <w:spacing w:line="259" w:lineRule="auto"/>
              <w:jc w:val="center"/>
              <w:rPr>
                <w:rFonts w:ascii="Arial" w:hAnsi="Arial" w:cs="Arial"/>
                <w:b/>
                <w:bCs/>
                <w:sz w:val="20"/>
                <w:lang w:val="en-GB"/>
              </w:rPr>
            </w:pPr>
          </w:p>
        </w:tc>
        <w:tc>
          <w:tcPr>
            <w:tcW w:w="466" w:type="pct"/>
            <w:gridSpan w:val="2"/>
            <w:tcBorders>
              <w:top w:val="single" w:sz="4" w:space="0" w:color="auto"/>
              <w:left w:val="nil"/>
              <w:bottom w:val="single" w:sz="4" w:space="0" w:color="auto"/>
              <w:right w:val="single" w:sz="4" w:space="0" w:color="000000"/>
            </w:tcBorders>
            <w:shd w:val="clear" w:color="000000" w:fill="D9D9D9"/>
            <w:vAlign w:val="center"/>
            <w:hideMark/>
          </w:tcPr>
          <w:p w:rsidR="00B73024" w:rsidRPr="00B73024" w:rsidP="00B73024" w14:paraId="0F7D8C5C" w14:textId="77777777">
            <w:pPr>
              <w:spacing w:line="259" w:lineRule="auto"/>
              <w:jc w:val="center"/>
              <w:rPr>
                <w:rFonts w:ascii="Arial" w:hAnsi="Arial" w:cs="Arial"/>
                <w:b/>
                <w:bCs/>
                <w:sz w:val="20"/>
                <w:lang w:val="en-GB"/>
              </w:rPr>
            </w:pPr>
            <w:r w:rsidRPr="00B73024">
              <w:rPr>
                <w:rFonts w:ascii="Arial" w:hAnsi="Arial" w:cs="Arial"/>
                <w:b/>
                <w:bCs/>
                <w:sz w:val="20"/>
                <w:lang w:val="en-GB"/>
              </w:rPr>
              <w:t>Participation</w:t>
            </w:r>
          </w:p>
        </w:tc>
        <w:tc>
          <w:tcPr>
            <w:tcW w:w="586" w:type="pct"/>
            <w:tcBorders>
              <w:top w:val="single" w:sz="4" w:space="0" w:color="auto"/>
              <w:left w:val="nil"/>
              <w:bottom w:val="single" w:sz="4" w:space="0" w:color="auto"/>
              <w:right w:val="single" w:sz="4" w:space="0" w:color="auto"/>
            </w:tcBorders>
            <w:shd w:val="clear" w:color="000000" w:fill="D9D9D9"/>
            <w:vAlign w:val="center"/>
            <w:hideMark/>
          </w:tcPr>
          <w:p w:rsidR="00B73024" w:rsidRPr="00B73024" w:rsidP="00B73024" w14:paraId="5E7E5EF7" w14:textId="77777777">
            <w:pPr>
              <w:spacing w:line="259" w:lineRule="auto"/>
              <w:jc w:val="center"/>
              <w:rPr>
                <w:rFonts w:ascii="Arial" w:hAnsi="Arial" w:cs="Arial"/>
                <w:b/>
                <w:bCs/>
                <w:sz w:val="20"/>
                <w:lang w:val="en-GB"/>
              </w:rPr>
            </w:pPr>
          </w:p>
        </w:tc>
      </w:tr>
      <w:tr w14:paraId="028D059D" w14:textId="77777777" w:rsidTr="00434CD4">
        <w:tblPrEx>
          <w:tblW w:w="5027" w:type="pct"/>
          <w:tblCellMar>
            <w:left w:w="0" w:type="dxa"/>
            <w:right w:w="0" w:type="dxa"/>
          </w:tblCellMar>
          <w:tblLook w:val="04A0"/>
        </w:tblPrEx>
        <w:trPr>
          <w:trHeight w:val="976"/>
        </w:trPr>
        <w:tc>
          <w:tcPr>
            <w:tcW w:w="256" w:type="pct"/>
            <w:tcBorders>
              <w:top w:val="nil"/>
              <w:left w:val="single" w:sz="4" w:space="0" w:color="auto"/>
              <w:bottom w:val="single" w:sz="4" w:space="0" w:color="auto"/>
              <w:right w:val="dashed" w:sz="4" w:space="0" w:color="auto"/>
            </w:tcBorders>
            <w:shd w:val="clear" w:color="000000" w:fill="D9D9D9"/>
            <w:vAlign w:val="center"/>
          </w:tcPr>
          <w:p w:rsidR="00B73024" w:rsidRPr="00B73024" w:rsidP="00B73024" w14:paraId="048BA89C" w14:textId="77777777">
            <w:pPr>
              <w:spacing w:line="259" w:lineRule="auto"/>
              <w:jc w:val="center"/>
              <w:rPr>
                <w:rFonts w:ascii="Arial" w:hAnsi="Arial" w:cs="Arial"/>
                <w:b/>
                <w:bCs/>
                <w:sz w:val="20"/>
                <w:lang w:val="en-GB"/>
              </w:rPr>
            </w:pPr>
            <w:r w:rsidRPr="00B73024">
              <w:rPr>
                <w:rFonts w:ascii="Arial" w:hAnsi="Arial" w:cs="Arial"/>
                <w:b/>
                <w:bCs/>
                <w:sz w:val="20"/>
                <w:lang w:val="en-GB"/>
              </w:rPr>
              <w:t>Line No.</w:t>
            </w:r>
          </w:p>
        </w:tc>
        <w:tc>
          <w:tcPr>
            <w:tcW w:w="839" w:type="pct"/>
            <w:tcBorders>
              <w:top w:val="nil"/>
              <w:left w:val="single" w:sz="4" w:space="0" w:color="auto"/>
              <w:bottom w:val="single" w:sz="4" w:space="0" w:color="auto"/>
              <w:right w:val="dashed" w:sz="4" w:space="0" w:color="auto"/>
            </w:tcBorders>
            <w:shd w:val="clear" w:color="000000" w:fill="D9D9D9"/>
            <w:vAlign w:val="center"/>
            <w:hideMark/>
          </w:tcPr>
          <w:p w:rsidR="00B73024" w:rsidRPr="00B73024" w:rsidP="00B73024" w14:paraId="7CD00883" w14:textId="77777777">
            <w:pPr>
              <w:spacing w:line="259" w:lineRule="auto"/>
              <w:jc w:val="center"/>
              <w:rPr>
                <w:rFonts w:ascii="Arial" w:hAnsi="Arial" w:cs="Arial"/>
                <w:b/>
                <w:bCs/>
                <w:sz w:val="20"/>
                <w:lang w:val="en-GB"/>
              </w:rPr>
            </w:pPr>
            <w:r w:rsidRPr="00B73024">
              <w:rPr>
                <w:rFonts w:ascii="Arial" w:hAnsi="Arial" w:cs="Arial"/>
                <w:b/>
                <w:bCs/>
                <w:sz w:val="20"/>
                <w:lang w:val="en-GB"/>
              </w:rPr>
              <w:t>Student Name</w:t>
            </w:r>
          </w:p>
        </w:tc>
        <w:tc>
          <w:tcPr>
            <w:tcW w:w="442" w:type="pct"/>
            <w:tcBorders>
              <w:top w:val="nil"/>
              <w:left w:val="nil"/>
              <w:bottom w:val="single" w:sz="4" w:space="0" w:color="auto"/>
              <w:right w:val="single" w:sz="4" w:space="0" w:color="auto"/>
            </w:tcBorders>
            <w:shd w:val="clear" w:color="000000" w:fill="D9D9D9"/>
            <w:vAlign w:val="center"/>
            <w:hideMark/>
          </w:tcPr>
          <w:p w:rsidR="00B73024" w:rsidRPr="00B73024" w:rsidP="00B73024" w14:paraId="53E3915C" w14:textId="77777777">
            <w:pPr>
              <w:spacing w:line="259" w:lineRule="auto"/>
              <w:jc w:val="center"/>
              <w:rPr>
                <w:rFonts w:ascii="Arial" w:hAnsi="Arial" w:cs="Arial"/>
                <w:b/>
                <w:bCs/>
                <w:sz w:val="20"/>
                <w:lang w:val="en-GB"/>
              </w:rPr>
            </w:pPr>
            <w:r w:rsidRPr="00B73024">
              <w:rPr>
                <w:rFonts w:ascii="Arial" w:hAnsi="Arial" w:cs="Arial"/>
                <w:b/>
                <w:bCs/>
                <w:sz w:val="20"/>
                <w:lang w:val="en-GB"/>
              </w:rPr>
              <w:t>Line No.</w:t>
            </w:r>
          </w:p>
        </w:tc>
        <w:tc>
          <w:tcPr>
            <w:tcW w:w="423" w:type="pct"/>
            <w:tcBorders>
              <w:top w:val="nil"/>
              <w:left w:val="nil"/>
              <w:bottom w:val="single" w:sz="4" w:space="0" w:color="auto"/>
              <w:right w:val="single" w:sz="4" w:space="0" w:color="auto"/>
            </w:tcBorders>
            <w:shd w:val="clear" w:color="000000" w:fill="D9D9D9"/>
            <w:vAlign w:val="center"/>
            <w:hideMark/>
          </w:tcPr>
          <w:p w:rsidR="00B73024" w:rsidRPr="00B73024" w:rsidP="00B73024" w14:paraId="5C4C555B" w14:textId="77777777">
            <w:pPr>
              <w:spacing w:line="259" w:lineRule="auto"/>
              <w:jc w:val="center"/>
              <w:rPr>
                <w:rFonts w:ascii="Arial" w:hAnsi="Arial" w:cs="Arial"/>
                <w:b/>
                <w:bCs/>
                <w:sz w:val="20"/>
                <w:lang w:val="en-GB"/>
              </w:rPr>
            </w:pPr>
            <w:r w:rsidRPr="00B73024">
              <w:rPr>
                <w:rFonts w:ascii="Arial" w:hAnsi="Arial" w:cs="Arial"/>
                <w:b/>
                <w:bCs/>
                <w:sz w:val="20"/>
                <w:lang w:val="en-GB"/>
              </w:rPr>
              <w:t>Student ID</w:t>
            </w:r>
          </w:p>
        </w:tc>
        <w:tc>
          <w:tcPr>
            <w:tcW w:w="389" w:type="pct"/>
            <w:tcBorders>
              <w:top w:val="nil"/>
              <w:left w:val="nil"/>
              <w:bottom w:val="single" w:sz="4" w:space="0" w:color="auto"/>
              <w:right w:val="single" w:sz="4" w:space="0" w:color="auto"/>
            </w:tcBorders>
            <w:shd w:val="clear" w:color="000000" w:fill="D9D9D9"/>
            <w:vAlign w:val="center"/>
            <w:hideMark/>
          </w:tcPr>
          <w:p w:rsidR="00B73024" w:rsidRPr="00B73024" w:rsidP="00B73024" w14:paraId="77736337" w14:textId="77777777">
            <w:pPr>
              <w:spacing w:line="259" w:lineRule="auto"/>
              <w:jc w:val="center"/>
              <w:rPr>
                <w:rFonts w:ascii="Arial" w:hAnsi="Arial" w:cs="Arial"/>
                <w:b/>
                <w:bCs/>
                <w:sz w:val="20"/>
                <w:lang w:val="en-GB"/>
              </w:rPr>
            </w:pPr>
            <w:r w:rsidRPr="00B73024">
              <w:rPr>
                <w:rFonts w:ascii="Arial" w:hAnsi="Arial" w:cs="Arial"/>
                <w:b/>
                <w:bCs/>
                <w:sz w:val="20"/>
                <w:lang w:val="en-GB"/>
              </w:rPr>
              <w:t>Password</w:t>
            </w:r>
          </w:p>
        </w:tc>
        <w:tc>
          <w:tcPr>
            <w:tcW w:w="260" w:type="pct"/>
            <w:tcBorders>
              <w:top w:val="nil"/>
              <w:left w:val="nil"/>
              <w:bottom w:val="single" w:sz="4" w:space="0" w:color="auto"/>
              <w:right w:val="nil"/>
            </w:tcBorders>
            <w:shd w:val="clear" w:color="000000" w:fill="D9D9D9"/>
            <w:vAlign w:val="center"/>
            <w:hideMark/>
          </w:tcPr>
          <w:p w:rsidR="00B73024" w:rsidRPr="00B73024" w:rsidP="00B73024" w14:paraId="20B2290C" w14:textId="77777777">
            <w:pPr>
              <w:spacing w:line="259" w:lineRule="auto"/>
              <w:jc w:val="center"/>
              <w:rPr>
                <w:rFonts w:ascii="Arial" w:hAnsi="Arial" w:cs="Arial"/>
                <w:b/>
                <w:bCs/>
                <w:sz w:val="20"/>
                <w:lang w:val="en-GB"/>
              </w:rPr>
            </w:pPr>
            <w:r w:rsidRPr="00B73024">
              <w:rPr>
                <w:rFonts w:ascii="Arial" w:hAnsi="Arial" w:cs="Arial"/>
                <w:b/>
                <w:bCs/>
                <w:sz w:val="20"/>
                <w:lang w:val="en-GB"/>
              </w:rPr>
              <w:t>Grade</w:t>
            </w:r>
          </w:p>
        </w:tc>
        <w:tc>
          <w:tcPr>
            <w:tcW w:w="324" w:type="pct"/>
            <w:tcBorders>
              <w:top w:val="nil"/>
              <w:left w:val="single" w:sz="4" w:space="0" w:color="auto"/>
              <w:bottom w:val="single" w:sz="4" w:space="0" w:color="auto"/>
              <w:right w:val="single" w:sz="4" w:space="0" w:color="auto"/>
            </w:tcBorders>
            <w:shd w:val="clear" w:color="000000" w:fill="D9D9D9"/>
            <w:vAlign w:val="center"/>
            <w:hideMark/>
          </w:tcPr>
          <w:p w:rsidR="00B73024" w:rsidRPr="00B73024" w:rsidP="00B73024" w14:paraId="6DDD72C5" w14:textId="77777777">
            <w:pPr>
              <w:spacing w:line="259" w:lineRule="auto"/>
              <w:jc w:val="center"/>
              <w:rPr>
                <w:rFonts w:ascii="Arial" w:hAnsi="Arial" w:cs="Arial"/>
                <w:b/>
                <w:bCs/>
                <w:sz w:val="20"/>
                <w:lang w:val="en-GB"/>
              </w:rPr>
            </w:pPr>
            <w:r w:rsidRPr="00B73024">
              <w:rPr>
                <w:rFonts w:ascii="Arial" w:hAnsi="Arial" w:cs="Arial"/>
                <w:b/>
                <w:bCs/>
                <w:sz w:val="20"/>
                <w:lang w:val="en-GB"/>
              </w:rPr>
              <w:t>Gender</w:t>
            </w:r>
          </w:p>
        </w:tc>
        <w:tc>
          <w:tcPr>
            <w:tcW w:w="258" w:type="pct"/>
            <w:tcBorders>
              <w:top w:val="nil"/>
              <w:left w:val="nil"/>
              <w:bottom w:val="single" w:sz="4" w:space="0" w:color="auto"/>
              <w:right w:val="single" w:sz="4" w:space="0" w:color="auto"/>
            </w:tcBorders>
            <w:shd w:val="clear" w:color="000000" w:fill="D9D9D9"/>
            <w:vAlign w:val="center"/>
            <w:hideMark/>
          </w:tcPr>
          <w:p w:rsidR="00B73024" w:rsidRPr="00B73024" w:rsidP="00B73024" w14:paraId="6388DF5C" w14:textId="77777777">
            <w:pPr>
              <w:spacing w:line="259" w:lineRule="auto"/>
              <w:jc w:val="center"/>
              <w:rPr>
                <w:rFonts w:ascii="Arial" w:hAnsi="Arial" w:cs="Arial"/>
                <w:b/>
                <w:bCs/>
                <w:sz w:val="20"/>
                <w:lang w:val="en-GB"/>
              </w:rPr>
            </w:pPr>
            <w:r w:rsidRPr="00B73024">
              <w:rPr>
                <w:rFonts w:ascii="Arial" w:hAnsi="Arial" w:cs="Arial"/>
                <w:b/>
                <w:bCs/>
                <w:sz w:val="20"/>
                <w:lang w:val="en-GB"/>
              </w:rPr>
              <w:t>Month of Birth</w:t>
            </w:r>
          </w:p>
        </w:tc>
        <w:tc>
          <w:tcPr>
            <w:tcW w:w="23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14EDA690" w14:textId="77777777">
            <w:pPr>
              <w:spacing w:line="259" w:lineRule="auto"/>
              <w:jc w:val="center"/>
              <w:rPr>
                <w:rFonts w:ascii="Arial" w:hAnsi="Arial" w:cs="Arial"/>
                <w:b/>
                <w:bCs/>
                <w:sz w:val="20"/>
                <w:lang w:val="en-GB"/>
              </w:rPr>
            </w:pPr>
            <w:r w:rsidRPr="00B73024">
              <w:rPr>
                <w:rFonts w:ascii="Arial" w:hAnsi="Arial" w:cs="Arial"/>
                <w:b/>
                <w:bCs/>
                <w:sz w:val="20"/>
                <w:lang w:val="en-GB"/>
              </w:rPr>
              <w:t>Year of Birth</w:t>
            </w:r>
          </w:p>
        </w:tc>
        <w:tc>
          <w:tcPr>
            <w:tcW w:w="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3024" w:rsidRPr="00B73024" w:rsidP="00B73024" w14:paraId="7C1BA97E" w14:textId="77777777">
            <w:pPr>
              <w:spacing w:line="259" w:lineRule="auto"/>
              <w:jc w:val="center"/>
              <w:rPr>
                <w:rFonts w:ascii="Arial" w:hAnsi="Arial" w:cs="Arial"/>
                <w:b/>
                <w:bCs/>
                <w:sz w:val="20"/>
                <w:lang w:val="en-GB"/>
              </w:rPr>
            </w:pPr>
            <w:r w:rsidRPr="00B73024">
              <w:rPr>
                <w:rFonts w:ascii="Arial" w:hAnsi="Arial" w:cs="Arial"/>
                <w:b/>
                <w:bCs/>
                <w:sz w:val="20"/>
                <w:lang w:val="en-GB"/>
              </w:rPr>
              <w:t>SEN</w:t>
            </w:r>
          </w:p>
        </w:tc>
        <w:tc>
          <w:tcPr>
            <w:tcW w:w="314" w:type="pct"/>
            <w:tcBorders>
              <w:top w:val="nil"/>
              <w:left w:val="nil"/>
              <w:bottom w:val="single" w:sz="4" w:space="0" w:color="auto"/>
            </w:tcBorders>
            <w:shd w:val="clear" w:color="000000" w:fill="D9D9D9"/>
            <w:vAlign w:val="center"/>
            <w:hideMark/>
          </w:tcPr>
          <w:p w:rsidR="00B73024" w:rsidRPr="00B73024" w:rsidP="00B73024" w14:paraId="4C42360B" w14:textId="77777777">
            <w:pPr>
              <w:spacing w:line="259" w:lineRule="auto"/>
              <w:jc w:val="center"/>
              <w:rPr>
                <w:rFonts w:ascii="Arial" w:hAnsi="Arial" w:cs="Arial"/>
                <w:b/>
                <w:bCs/>
                <w:sz w:val="20"/>
                <w:lang w:val="en-GB"/>
              </w:rPr>
            </w:pPr>
            <w:r w:rsidRPr="00B73024">
              <w:rPr>
                <w:rFonts w:ascii="Arial" w:hAnsi="Arial" w:cs="Arial"/>
                <w:b/>
                <w:bCs/>
                <w:sz w:val="20"/>
                <w:lang w:val="en-GB"/>
              </w:rPr>
              <w:t>ACCOM</w:t>
            </w:r>
          </w:p>
        </w:tc>
        <w:tc>
          <w:tcPr>
            <w:tcW w:w="243" w:type="pct"/>
            <w:tcBorders>
              <w:top w:val="nil"/>
              <w:left w:val="single" w:sz="4" w:space="0" w:color="auto"/>
              <w:bottom w:val="single" w:sz="4" w:space="0" w:color="auto"/>
              <w:right w:val="single" w:sz="4" w:space="0" w:color="auto"/>
            </w:tcBorders>
            <w:shd w:val="clear" w:color="000000" w:fill="D9D9D9"/>
            <w:vAlign w:val="center"/>
            <w:hideMark/>
          </w:tcPr>
          <w:p w:rsidR="00B73024" w:rsidRPr="00B73024" w:rsidP="00B73024" w14:paraId="232013CC" w14:textId="77777777">
            <w:pPr>
              <w:spacing w:line="259" w:lineRule="auto"/>
              <w:jc w:val="center"/>
              <w:rPr>
                <w:rFonts w:ascii="Arial" w:hAnsi="Arial" w:cs="Arial"/>
                <w:b/>
                <w:bCs/>
                <w:sz w:val="20"/>
                <w:lang w:val="en-GB"/>
              </w:rPr>
            </w:pPr>
            <w:r w:rsidRPr="00B73024">
              <w:rPr>
                <w:rFonts w:ascii="Arial" w:hAnsi="Arial" w:cs="Arial"/>
                <w:b/>
                <w:bCs/>
                <w:sz w:val="20"/>
                <w:lang w:val="en-GB"/>
              </w:rPr>
              <w:t>Test</w:t>
            </w:r>
          </w:p>
        </w:tc>
        <w:tc>
          <w:tcPr>
            <w:tcW w:w="223" w:type="pct"/>
            <w:tcBorders>
              <w:top w:val="nil"/>
              <w:left w:val="nil"/>
              <w:bottom w:val="single" w:sz="4" w:space="0" w:color="auto"/>
              <w:right w:val="single" w:sz="4" w:space="0" w:color="auto"/>
            </w:tcBorders>
            <w:shd w:val="clear" w:color="000000" w:fill="D9D9D9"/>
            <w:vAlign w:val="center"/>
            <w:hideMark/>
          </w:tcPr>
          <w:p w:rsidR="00B73024" w:rsidRPr="00B73024" w:rsidP="00B73024" w14:paraId="20A43DBF" w14:textId="77777777">
            <w:pPr>
              <w:spacing w:line="259" w:lineRule="auto"/>
              <w:jc w:val="center"/>
              <w:rPr>
                <w:rFonts w:ascii="Arial" w:hAnsi="Arial" w:cs="Arial"/>
                <w:b/>
                <w:bCs/>
                <w:sz w:val="20"/>
                <w:lang w:val="en-GB"/>
              </w:rPr>
            </w:pPr>
            <w:r w:rsidRPr="00B73024">
              <w:rPr>
                <w:rFonts w:ascii="Arial" w:hAnsi="Arial" w:cs="Arial"/>
                <w:b/>
                <w:bCs/>
                <w:sz w:val="20"/>
                <w:lang w:val="en-GB"/>
              </w:rPr>
              <w:t>StQ</w:t>
            </w:r>
          </w:p>
        </w:tc>
        <w:tc>
          <w:tcPr>
            <w:tcW w:w="586" w:type="pct"/>
            <w:tcBorders>
              <w:top w:val="nil"/>
              <w:left w:val="nil"/>
              <w:bottom w:val="single" w:sz="4" w:space="0" w:color="auto"/>
              <w:right w:val="single" w:sz="4" w:space="0" w:color="auto"/>
            </w:tcBorders>
            <w:shd w:val="clear" w:color="000000" w:fill="D9D9D9"/>
            <w:vAlign w:val="center"/>
            <w:hideMark/>
          </w:tcPr>
          <w:p w:rsidR="00B73024" w:rsidRPr="00B73024" w:rsidP="00B73024" w14:paraId="57E18A8C" w14:textId="77777777">
            <w:pPr>
              <w:spacing w:line="259" w:lineRule="auto"/>
              <w:jc w:val="center"/>
              <w:rPr>
                <w:rFonts w:ascii="Arial" w:hAnsi="Arial" w:cs="Arial"/>
                <w:b/>
                <w:bCs/>
                <w:sz w:val="20"/>
                <w:lang w:val="en-GB"/>
              </w:rPr>
            </w:pPr>
            <w:r w:rsidRPr="00B73024">
              <w:rPr>
                <w:rFonts w:ascii="Arial" w:hAnsi="Arial" w:cs="Arial"/>
                <w:b/>
                <w:bCs/>
                <w:sz w:val="20"/>
                <w:lang w:val="en-GB"/>
              </w:rPr>
              <w:t>Comments</w:t>
            </w:r>
          </w:p>
        </w:tc>
      </w:tr>
      <w:tr w14:paraId="3F60F592" w14:textId="77777777" w:rsidTr="00434CD4">
        <w:tblPrEx>
          <w:tblW w:w="5027" w:type="pct"/>
          <w:tblCellMar>
            <w:left w:w="0" w:type="dxa"/>
            <w:right w:w="0" w:type="dxa"/>
          </w:tblCellMar>
          <w:tblLook w:val="04A0"/>
        </w:tblPrEx>
        <w:trPr>
          <w:trHeight w:val="494"/>
        </w:trPr>
        <w:tc>
          <w:tcPr>
            <w:tcW w:w="256" w:type="pct"/>
            <w:tcBorders>
              <w:top w:val="nil"/>
              <w:left w:val="single" w:sz="4" w:space="0" w:color="auto"/>
              <w:bottom w:val="single" w:sz="4" w:space="0" w:color="auto"/>
              <w:right w:val="dashed" w:sz="4" w:space="0" w:color="auto"/>
            </w:tcBorders>
          </w:tcPr>
          <w:p w:rsidR="00B73024" w:rsidRPr="00B73024" w:rsidP="00B73024" w14:paraId="771D08F6" w14:textId="77777777">
            <w:pPr>
              <w:spacing w:line="259" w:lineRule="auto"/>
              <w:jc w:val="center"/>
              <w:rPr>
                <w:rFonts w:ascii="Arial" w:eastAsia="Calibri" w:hAnsi="Arial" w:cs="Arial"/>
                <w:sz w:val="20"/>
              </w:rPr>
            </w:pPr>
            <w:r w:rsidRPr="00B73024">
              <w:rPr>
                <w:rFonts w:ascii="Arial" w:eastAsia="Calibri" w:hAnsi="Arial" w:cs="Arial"/>
                <w:sz w:val="20"/>
              </w:rPr>
              <w:t>1</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2FEDB6AA" w14:textId="77777777">
            <w:pPr>
              <w:spacing w:line="259" w:lineRule="auto"/>
              <w:jc w:val="center"/>
              <w:rPr>
                <w:rFonts w:ascii="Arial" w:hAnsi="Arial" w:cs="Arial"/>
                <w:sz w:val="20"/>
                <w:lang w:val="en-GB"/>
              </w:rPr>
            </w:pPr>
            <w:r w:rsidRPr="00B73024">
              <w:rPr>
                <w:rFonts w:ascii="Arial" w:eastAsia="Calibri" w:hAnsi="Arial" w:cs="Arial"/>
                <w:sz w:val="20"/>
              </w:rPr>
              <w:t>Adams, Ted</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D855486" w14:textId="77777777">
            <w:pPr>
              <w:spacing w:line="259" w:lineRule="auto"/>
              <w:jc w:val="center"/>
              <w:rPr>
                <w:rFonts w:ascii="Arial" w:hAnsi="Arial" w:cs="Arial"/>
                <w:sz w:val="20"/>
                <w:lang w:val="en-GB"/>
              </w:rPr>
            </w:pPr>
            <w:r w:rsidRPr="00B73024">
              <w:rPr>
                <w:rFonts w:ascii="Arial" w:hAnsi="Arial" w:cs="Arial"/>
                <w:sz w:val="20"/>
                <w:lang w:val="en-GB"/>
              </w:rPr>
              <w:t>1</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F087E70" w14:textId="77777777">
            <w:pPr>
              <w:spacing w:line="259" w:lineRule="auto"/>
              <w:jc w:val="center"/>
              <w:rPr>
                <w:rFonts w:ascii="Arial" w:hAnsi="Arial" w:cs="Arial"/>
                <w:sz w:val="20"/>
                <w:lang w:val="en-GB"/>
              </w:rPr>
            </w:pPr>
            <w:r w:rsidRPr="00B73024">
              <w:rPr>
                <w:rFonts w:ascii="Arial" w:hAnsi="Arial" w:cs="Arial"/>
                <w:sz w:val="20"/>
                <w:lang w:val="en-GB"/>
              </w:rPr>
              <w:t>1999002300</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3E7356D" w14:textId="77777777">
            <w:pPr>
              <w:spacing w:line="259" w:lineRule="auto"/>
              <w:jc w:val="center"/>
              <w:rPr>
                <w:rFonts w:ascii="Arial" w:hAnsi="Arial" w:cs="Arial"/>
                <w:sz w:val="20"/>
                <w:lang w:val="en-GB"/>
              </w:rPr>
            </w:pPr>
            <w:r w:rsidRPr="00B73024">
              <w:rPr>
                <w:rFonts w:ascii="Arial" w:hAnsi="Arial" w:cs="Arial"/>
                <w:sz w:val="20"/>
                <w:lang w:val="en-GB"/>
              </w:rPr>
              <w:t>123456789</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7F96CEA"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6D43070"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55313F2" w14:textId="77777777">
            <w:pPr>
              <w:spacing w:line="259" w:lineRule="auto"/>
              <w:jc w:val="center"/>
              <w:rPr>
                <w:rFonts w:ascii="Arial" w:hAnsi="Arial" w:cs="Arial"/>
                <w:sz w:val="20"/>
                <w:lang w:val="en-GB"/>
              </w:rPr>
            </w:pPr>
            <w:r w:rsidRPr="00B73024">
              <w:rPr>
                <w:rFonts w:ascii="Arial" w:eastAsia="Calibri" w:hAnsi="Arial" w:cs="Arial"/>
                <w:sz w:val="20"/>
              </w:rPr>
              <w:t>12</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024" w:rsidRPr="00B73024" w:rsidP="00B73024" w14:paraId="0F313443"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B73024" w:rsidRPr="00B73024" w:rsidP="00B73024" w14:paraId="6DAE9FDD"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5F37E3F5" w14:textId="77777777">
            <w:pPr>
              <w:spacing w:line="259" w:lineRule="auto"/>
              <w:jc w:val="center"/>
              <w:rPr>
                <w:rFonts w:ascii="Ink Free" w:hAnsi="Ink Free" w:cs="Arial"/>
                <w:sz w:val="20"/>
                <w:lang w:val="en-GB"/>
              </w:rPr>
            </w:pPr>
          </w:p>
          <w:p w:rsidR="00B73024" w:rsidRPr="00B73024" w:rsidP="00B73024" w14:paraId="7E3125D0"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3E848769"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7D4BA1E1"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98E33AA" w14:textId="77777777">
            <w:pPr>
              <w:spacing w:line="259" w:lineRule="auto"/>
              <w:jc w:val="center"/>
              <w:rPr>
                <w:rFonts w:ascii="Ink Free" w:hAnsi="Ink Free" w:cs="Arial"/>
                <w:sz w:val="20"/>
                <w:lang w:val="en-GB"/>
              </w:rPr>
            </w:pPr>
          </w:p>
        </w:tc>
      </w:tr>
      <w:tr w14:paraId="73293B05" w14:textId="77777777" w:rsidTr="00434CD4">
        <w:tblPrEx>
          <w:tblW w:w="5027" w:type="pct"/>
          <w:tblCellMar>
            <w:left w:w="0" w:type="dxa"/>
            <w:right w:w="0" w:type="dxa"/>
          </w:tblCellMar>
          <w:tblLook w:val="04A0"/>
        </w:tblPrEx>
        <w:trPr>
          <w:trHeight w:val="503"/>
        </w:trPr>
        <w:tc>
          <w:tcPr>
            <w:tcW w:w="256" w:type="pct"/>
            <w:tcBorders>
              <w:top w:val="nil"/>
              <w:left w:val="single" w:sz="4" w:space="0" w:color="auto"/>
              <w:bottom w:val="single" w:sz="4" w:space="0" w:color="auto"/>
              <w:right w:val="dashed" w:sz="4" w:space="0" w:color="auto"/>
            </w:tcBorders>
          </w:tcPr>
          <w:p w:rsidR="00B73024" w:rsidRPr="00B73024" w:rsidP="00B73024" w14:paraId="05B9C2B3" w14:textId="77777777">
            <w:pPr>
              <w:spacing w:line="259" w:lineRule="auto"/>
              <w:jc w:val="center"/>
              <w:rPr>
                <w:rFonts w:ascii="Arial" w:eastAsia="Calibri" w:hAnsi="Arial" w:cs="Arial"/>
                <w:sz w:val="20"/>
              </w:rPr>
            </w:pPr>
            <w:r w:rsidRPr="00B73024">
              <w:rPr>
                <w:rFonts w:ascii="Arial" w:eastAsia="Calibri" w:hAnsi="Arial" w:cs="Arial"/>
                <w:sz w:val="20"/>
              </w:rPr>
              <w:t>2</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26F0CA4" w14:textId="77777777">
            <w:pPr>
              <w:spacing w:line="259" w:lineRule="auto"/>
              <w:jc w:val="center"/>
              <w:rPr>
                <w:rFonts w:ascii="Arial" w:hAnsi="Arial" w:cs="Arial"/>
                <w:sz w:val="20"/>
                <w:lang w:val="en-GB"/>
              </w:rPr>
            </w:pPr>
            <w:r w:rsidRPr="00B73024">
              <w:rPr>
                <w:rFonts w:ascii="Arial" w:eastAsia="Calibri" w:hAnsi="Arial" w:cs="Arial"/>
                <w:sz w:val="20"/>
              </w:rPr>
              <w:t>Arnette, Jeffrey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944D196" w14:textId="77777777">
            <w:pPr>
              <w:spacing w:line="259" w:lineRule="auto"/>
              <w:jc w:val="center"/>
              <w:rPr>
                <w:rFonts w:ascii="Arial" w:hAnsi="Arial" w:cs="Arial"/>
                <w:sz w:val="20"/>
                <w:lang w:val="en-GB"/>
              </w:rPr>
            </w:pPr>
            <w:r w:rsidRPr="00B73024">
              <w:rPr>
                <w:rFonts w:ascii="Arial" w:hAnsi="Arial" w:cs="Arial"/>
                <w:sz w:val="20"/>
                <w:lang w:val="en-GB"/>
              </w:rPr>
              <w:t>2</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0293173" w14:textId="77777777">
            <w:pPr>
              <w:spacing w:line="259" w:lineRule="auto"/>
              <w:jc w:val="center"/>
              <w:rPr>
                <w:rFonts w:ascii="Arial" w:hAnsi="Arial" w:cs="Arial"/>
                <w:sz w:val="20"/>
                <w:lang w:val="en-GB"/>
              </w:rPr>
            </w:pPr>
            <w:r w:rsidRPr="00B73024">
              <w:rPr>
                <w:rFonts w:ascii="Arial" w:hAnsi="Arial" w:cs="Arial"/>
                <w:sz w:val="20"/>
                <w:lang w:val="en-GB"/>
              </w:rPr>
              <w:t>1999002301</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75AC6F7" w14:textId="77777777">
            <w:pPr>
              <w:spacing w:line="259" w:lineRule="auto"/>
              <w:jc w:val="center"/>
              <w:rPr>
                <w:rFonts w:ascii="Arial" w:hAnsi="Arial" w:cs="Arial"/>
                <w:sz w:val="20"/>
                <w:lang w:val="en-GB"/>
              </w:rPr>
            </w:pPr>
            <w:r w:rsidRPr="00B73024">
              <w:rPr>
                <w:rFonts w:ascii="Arial" w:hAnsi="Arial" w:cs="Arial"/>
                <w:sz w:val="20"/>
                <w:lang w:val="en-GB"/>
              </w:rPr>
              <w:t>123456790</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08FE8CB"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BE27F46"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B397DDD" w14:textId="77777777">
            <w:pPr>
              <w:spacing w:line="259" w:lineRule="auto"/>
              <w:jc w:val="center"/>
              <w:rPr>
                <w:rFonts w:ascii="Arial" w:hAnsi="Arial" w:cs="Arial"/>
                <w:sz w:val="20"/>
                <w:lang w:val="en-GB"/>
              </w:rPr>
            </w:pPr>
            <w:r w:rsidRPr="00B73024">
              <w:rPr>
                <w:rFonts w:ascii="Arial" w:eastAsia="Calibri" w:hAnsi="Arial" w:cs="Arial"/>
                <w:sz w:val="20"/>
              </w:rPr>
              <w:t>11</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79E7487"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4E958CE"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570090C1" w14:textId="77777777">
            <w:pPr>
              <w:spacing w:line="259" w:lineRule="auto"/>
              <w:jc w:val="center"/>
              <w:rPr>
                <w:rFonts w:ascii="Ink Free" w:hAnsi="Ink Free" w:cs="Arial"/>
                <w:sz w:val="20"/>
                <w:lang w:val="en-GB"/>
              </w:rPr>
            </w:pPr>
          </w:p>
          <w:p w:rsidR="00B73024" w:rsidRPr="00B73024" w:rsidP="00B73024" w14:paraId="4BBE259D"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58B5C848" w14:textId="77777777">
            <w:pPr>
              <w:spacing w:line="259" w:lineRule="auto"/>
              <w:jc w:val="center"/>
              <w:rPr>
                <w:rFonts w:ascii="Ink Free" w:hAnsi="Ink Free" w:cs="Arial"/>
                <w:sz w:val="20"/>
                <w:lang w:val="en-GB"/>
              </w:rPr>
            </w:pPr>
            <w:r w:rsidRPr="00B73024">
              <w:rPr>
                <w:rFonts w:ascii="Ink Free" w:eastAsia="Calibri" w:hAnsi="Ink Free" w:cs="Arial"/>
                <w:sz w:val="20"/>
              </w:rPr>
              <w:t>4</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50D1609A"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B73C3BF" w14:textId="77777777">
            <w:pPr>
              <w:spacing w:line="259" w:lineRule="auto"/>
              <w:jc w:val="center"/>
              <w:rPr>
                <w:rFonts w:ascii="Ink Free" w:hAnsi="Ink Free" w:cs="Arial"/>
                <w:sz w:val="20"/>
                <w:lang w:val="en-GB"/>
              </w:rPr>
            </w:pPr>
          </w:p>
        </w:tc>
      </w:tr>
      <w:tr w14:paraId="23F0431B" w14:textId="77777777" w:rsidTr="00434CD4">
        <w:tblPrEx>
          <w:tblW w:w="5027" w:type="pct"/>
          <w:tblCellMar>
            <w:left w:w="0" w:type="dxa"/>
            <w:right w:w="0" w:type="dxa"/>
          </w:tblCellMar>
          <w:tblLook w:val="04A0"/>
        </w:tblPrEx>
        <w:trPr>
          <w:trHeight w:val="494"/>
        </w:trPr>
        <w:tc>
          <w:tcPr>
            <w:tcW w:w="256" w:type="pct"/>
            <w:tcBorders>
              <w:top w:val="nil"/>
              <w:left w:val="single" w:sz="4" w:space="0" w:color="auto"/>
              <w:bottom w:val="single" w:sz="4" w:space="0" w:color="auto"/>
              <w:right w:val="dashed" w:sz="4" w:space="0" w:color="auto"/>
            </w:tcBorders>
          </w:tcPr>
          <w:p w:rsidR="00B73024" w:rsidRPr="00B73024" w:rsidP="00B73024" w14:paraId="0FCA1758" w14:textId="77777777">
            <w:pPr>
              <w:spacing w:line="259" w:lineRule="auto"/>
              <w:jc w:val="center"/>
              <w:rPr>
                <w:rFonts w:ascii="Arial" w:eastAsia="Calibri" w:hAnsi="Arial" w:cs="Arial"/>
                <w:sz w:val="20"/>
              </w:rPr>
            </w:pPr>
            <w:r w:rsidRPr="00B73024">
              <w:rPr>
                <w:rFonts w:ascii="Arial" w:eastAsia="Calibri" w:hAnsi="Arial" w:cs="Arial"/>
                <w:sz w:val="20"/>
              </w:rPr>
              <w:t>3</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56EE4D6E" w14:textId="77777777">
            <w:pPr>
              <w:spacing w:line="259" w:lineRule="auto"/>
              <w:jc w:val="center"/>
              <w:rPr>
                <w:rFonts w:ascii="Arial" w:hAnsi="Arial" w:cs="Arial"/>
                <w:sz w:val="20"/>
                <w:lang w:val="en-GB"/>
              </w:rPr>
            </w:pPr>
            <w:r w:rsidRPr="00B73024">
              <w:rPr>
                <w:rFonts w:ascii="Arial" w:eastAsia="Calibri" w:hAnsi="Arial" w:cs="Arial"/>
                <w:sz w:val="20"/>
              </w:rPr>
              <w:t>Camacho, Jose</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F1D5339"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30E7883" w14:textId="77777777">
            <w:pPr>
              <w:spacing w:line="259" w:lineRule="auto"/>
              <w:jc w:val="center"/>
              <w:rPr>
                <w:rFonts w:ascii="Arial" w:hAnsi="Arial" w:cs="Arial"/>
                <w:sz w:val="20"/>
                <w:lang w:val="en-GB"/>
              </w:rPr>
            </w:pPr>
            <w:r w:rsidRPr="00B73024">
              <w:rPr>
                <w:rFonts w:ascii="Arial" w:hAnsi="Arial" w:cs="Arial"/>
                <w:sz w:val="20"/>
                <w:lang w:val="en-GB"/>
              </w:rPr>
              <w:t>1999002302</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D322C62" w14:textId="77777777">
            <w:pPr>
              <w:spacing w:line="259" w:lineRule="auto"/>
              <w:jc w:val="center"/>
              <w:rPr>
                <w:rFonts w:ascii="Arial" w:hAnsi="Arial" w:cs="Arial"/>
                <w:sz w:val="20"/>
                <w:lang w:val="en-GB"/>
              </w:rPr>
            </w:pPr>
            <w:r w:rsidRPr="00B73024">
              <w:rPr>
                <w:rFonts w:ascii="Arial" w:hAnsi="Arial" w:cs="Arial"/>
                <w:sz w:val="20"/>
                <w:lang w:val="en-GB"/>
              </w:rPr>
              <w:t>123456791</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8DD6991"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127C1D5"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D43E045" w14:textId="77777777">
            <w:pPr>
              <w:spacing w:line="259" w:lineRule="auto"/>
              <w:jc w:val="center"/>
              <w:rPr>
                <w:rFonts w:ascii="Arial" w:hAnsi="Arial" w:cs="Arial"/>
                <w:sz w:val="20"/>
                <w:lang w:val="en-GB"/>
              </w:rPr>
            </w:pPr>
            <w:r w:rsidRPr="00B73024">
              <w:rPr>
                <w:rFonts w:ascii="Arial" w:eastAsia="Calibri" w:hAnsi="Arial" w:cs="Arial"/>
                <w:sz w:val="20"/>
              </w:rPr>
              <w:t>04</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FFF9361" w14:textId="77777777">
            <w:pPr>
              <w:spacing w:line="259" w:lineRule="auto"/>
              <w:jc w:val="center"/>
              <w:rPr>
                <w:rFonts w:ascii="Arial" w:hAnsi="Arial" w:cs="Arial"/>
                <w:sz w:val="20"/>
                <w:lang w:val="en-GB"/>
              </w:rPr>
            </w:pPr>
            <w:r w:rsidRPr="00B73024">
              <w:rPr>
                <w:rFonts w:ascii="Arial" w:eastAsia="Calibri" w:hAnsi="Arial" w:cs="Arial"/>
                <w:sz w:val="20"/>
              </w:rPr>
              <w:t>2006</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AC5C1B0"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7FA4416B" w14:textId="77777777">
            <w:pPr>
              <w:spacing w:line="259" w:lineRule="auto"/>
              <w:jc w:val="center"/>
              <w:rPr>
                <w:rFonts w:ascii="Ink Free" w:hAnsi="Ink Free" w:cs="Arial"/>
                <w:sz w:val="20"/>
                <w:lang w:val="en-GB"/>
              </w:rPr>
            </w:pPr>
          </w:p>
          <w:p w:rsidR="00B73024" w:rsidRPr="00B73024" w:rsidP="00B73024" w14:paraId="5B6EA6D2"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3F02B75B" w14:textId="77777777">
            <w:pPr>
              <w:spacing w:line="259" w:lineRule="auto"/>
              <w:jc w:val="center"/>
              <w:rPr>
                <w:rFonts w:ascii="Ink Free" w:hAnsi="Ink Free" w:cs="Arial"/>
                <w:sz w:val="20"/>
                <w:lang w:val="en-GB"/>
              </w:rPr>
            </w:pPr>
            <w:r w:rsidRPr="00B73024">
              <w:rPr>
                <w:rFonts w:ascii="Ink Free" w:hAnsi="Ink Free" w:cs="Arial"/>
                <w:sz w:val="20"/>
                <w:lang w:val="en-GB"/>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6640FB91"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5FFDDE3" w14:textId="77777777">
            <w:pPr>
              <w:spacing w:line="259" w:lineRule="auto"/>
              <w:jc w:val="center"/>
              <w:rPr>
                <w:rFonts w:ascii="Ink Free" w:hAnsi="Ink Free" w:cs="Arial"/>
                <w:sz w:val="20"/>
                <w:lang w:val="en-GB"/>
              </w:rPr>
            </w:pPr>
          </w:p>
        </w:tc>
      </w:tr>
      <w:tr w14:paraId="03CAE6A1" w14:textId="77777777" w:rsidTr="00434CD4">
        <w:tblPrEx>
          <w:tblW w:w="5027" w:type="pct"/>
          <w:tblCellMar>
            <w:left w:w="0" w:type="dxa"/>
            <w:right w:w="0" w:type="dxa"/>
          </w:tblCellMar>
          <w:tblLook w:val="04A0"/>
        </w:tblPrEx>
        <w:trPr>
          <w:trHeight w:val="485"/>
        </w:trPr>
        <w:tc>
          <w:tcPr>
            <w:tcW w:w="256" w:type="pct"/>
            <w:tcBorders>
              <w:top w:val="nil"/>
              <w:left w:val="single" w:sz="4" w:space="0" w:color="auto"/>
              <w:bottom w:val="single" w:sz="4" w:space="0" w:color="auto"/>
              <w:right w:val="dashed" w:sz="4" w:space="0" w:color="auto"/>
            </w:tcBorders>
          </w:tcPr>
          <w:p w:rsidR="00B73024" w:rsidRPr="00B73024" w:rsidP="00B73024" w14:paraId="534B1D07" w14:textId="77777777">
            <w:pPr>
              <w:spacing w:line="259" w:lineRule="auto"/>
              <w:jc w:val="center"/>
              <w:rPr>
                <w:rFonts w:ascii="Arial" w:eastAsia="Calibri" w:hAnsi="Arial" w:cs="Arial"/>
                <w:sz w:val="20"/>
              </w:rPr>
            </w:pPr>
            <w:r w:rsidRPr="00B73024">
              <w:rPr>
                <w:rFonts w:ascii="Arial" w:eastAsia="Calibri" w:hAnsi="Arial" w:cs="Arial"/>
                <w:sz w:val="20"/>
              </w:rPr>
              <w:t>4</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03A5748E" w14:textId="77777777">
            <w:pPr>
              <w:spacing w:line="259" w:lineRule="auto"/>
              <w:jc w:val="center"/>
              <w:rPr>
                <w:rFonts w:ascii="Arial" w:hAnsi="Arial" w:cs="Arial"/>
                <w:sz w:val="20"/>
                <w:lang w:val="en-GB"/>
              </w:rPr>
            </w:pPr>
            <w:r w:rsidRPr="00B73024">
              <w:rPr>
                <w:rFonts w:ascii="Arial" w:eastAsia="Calibri" w:hAnsi="Arial" w:cs="Arial"/>
                <w:sz w:val="20"/>
              </w:rPr>
              <w:t>Edmonds, Roy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D752B59" w14:textId="77777777">
            <w:pPr>
              <w:spacing w:line="259" w:lineRule="auto"/>
              <w:jc w:val="center"/>
              <w:rPr>
                <w:rFonts w:ascii="Arial" w:hAnsi="Arial" w:cs="Arial"/>
                <w:sz w:val="20"/>
                <w:lang w:val="en-GB"/>
              </w:rPr>
            </w:pPr>
            <w:r w:rsidRPr="00B73024">
              <w:rPr>
                <w:rFonts w:ascii="Arial" w:hAnsi="Arial" w:cs="Arial"/>
                <w:sz w:val="20"/>
                <w:lang w:val="en-GB"/>
              </w:rPr>
              <w:t>4</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30CE547" w14:textId="77777777">
            <w:pPr>
              <w:spacing w:line="259" w:lineRule="auto"/>
              <w:jc w:val="center"/>
              <w:rPr>
                <w:rFonts w:ascii="Arial" w:hAnsi="Arial" w:cs="Arial"/>
                <w:sz w:val="20"/>
                <w:lang w:val="en-GB"/>
              </w:rPr>
            </w:pPr>
            <w:r w:rsidRPr="00B73024">
              <w:rPr>
                <w:rFonts w:ascii="Arial" w:hAnsi="Arial" w:cs="Arial"/>
                <w:sz w:val="20"/>
                <w:lang w:val="en-GB"/>
              </w:rPr>
              <w:t>1999002303</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0C496A7" w14:textId="77777777">
            <w:pPr>
              <w:spacing w:line="259" w:lineRule="auto"/>
              <w:jc w:val="center"/>
              <w:rPr>
                <w:rFonts w:ascii="Arial" w:hAnsi="Arial" w:cs="Arial"/>
                <w:sz w:val="20"/>
                <w:lang w:val="en-GB"/>
              </w:rPr>
            </w:pPr>
            <w:r w:rsidRPr="00B73024">
              <w:rPr>
                <w:rFonts w:ascii="Arial" w:hAnsi="Arial" w:cs="Arial"/>
                <w:sz w:val="20"/>
                <w:lang w:val="en-GB"/>
              </w:rPr>
              <w:t>123456792</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0D477E8"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208E735"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A9AB39F"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BE9ACA9"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E919754" w14:textId="77777777">
            <w:pPr>
              <w:spacing w:line="259" w:lineRule="auto"/>
              <w:jc w:val="center"/>
              <w:rPr>
                <w:rFonts w:ascii="Arial" w:hAnsi="Arial" w:cs="Arial"/>
                <w:sz w:val="20"/>
                <w:lang w:val="en-GB"/>
              </w:rPr>
            </w:pPr>
            <w:r w:rsidRPr="00B73024">
              <w:rPr>
                <w:rFonts w:ascii="Arial" w:hAnsi="Arial" w:cs="Arial"/>
                <w:sz w:val="20"/>
                <w:lang w:val="en-GB"/>
              </w:rPr>
              <w:t>3</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02673362" w14:textId="77777777">
            <w:pPr>
              <w:spacing w:line="259" w:lineRule="auto"/>
              <w:jc w:val="center"/>
              <w:rPr>
                <w:rFonts w:ascii="Ink Free" w:hAnsi="Ink Free" w:cs="Arial"/>
                <w:sz w:val="20"/>
                <w:lang w:val="en-GB"/>
              </w:rPr>
            </w:pPr>
          </w:p>
          <w:p w:rsidR="00B73024" w:rsidRPr="00B73024" w:rsidP="00B73024" w14:paraId="4C2ADD1D"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23718951"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55ADA27F"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13FB337" w14:textId="77777777">
            <w:pPr>
              <w:spacing w:line="259" w:lineRule="auto"/>
              <w:jc w:val="center"/>
              <w:rPr>
                <w:rFonts w:ascii="Ink Free" w:hAnsi="Ink Free" w:cs="Arial"/>
                <w:sz w:val="20"/>
                <w:lang w:val="en-GB"/>
              </w:rPr>
            </w:pPr>
          </w:p>
        </w:tc>
      </w:tr>
      <w:tr w14:paraId="4EA91DB9" w14:textId="77777777" w:rsidTr="00434CD4">
        <w:tblPrEx>
          <w:tblW w:w="5027" w:type="pct"/>
          <w:tblCellMar>
            <w:left w:w="0" w:type="dxa"/>
            <w:right w:w="0" w:type="dxa"/>
          </w:tblCellMar>
          <w:tblLook w:val="04A0"/>
        </w:tblPrEx>
        <w:trPr>
          <w:trHeight w:val="476"/>
        </w:trPr>
        <w:tc>
          <w:tcPr>
            <w:tcW w:w="256" w:type="pct"/>
            <w:tcBorders>
              <w:top w:val="nil"/>
              <w:left w:val="single" w:sz="4" w:space="0" w:color="auto"/>
              <w:bottom w:val="single" w:sz="4" w:space="0" w:color="auto"/>
              <w:right w:val="dashed" w:sz="4" w:space="0" w:color="auto"/>
            </w:tcBorders>
          </w:tcPr>
          <w:p w:rsidR="00B73024" w:rsidRPr="00B73024" w:rsidP="00B73024" w14:paraId="19FE50F6" w14:textId="77777777">
            <w:pPr>
              <w:spacing w:line="259" w:lineRule="auto"/>
              <w:jc w:val="center"/>
              <w:rPr>
                <w:rFonts w:ascii="Arial" w:eastAsia="Calibri" w:hAnsi="Arial" w:cs="Arial"/>
                <w:sz w:val="20"/>
              </w:rPr>
            </w:pPr>
            <w:r w:rsidRPr="00B73024">
              <w:rPr>
                <w:rFonts w:ascii="Arial" w:eastAsia="Calibri" w:hAnsi="Arial" w:cs="Arial"/>
                <w:sz w:val="20"/>
              </w:rPr>
              <w:t>5</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C749B41" w14:textId="77777777">
            <w:pPr>
              <w:spacing w:line="259" w:lineRule="auto"/>
              <w:jc w:val="center"/>
              <w:rPr>
                <w:rFonts w:ascii="Arial" w:hAnsi="Arial" w:cs="Arial"/>
                <w:sz w:val="20"/>
                <w:lang w:val="en-GB"/>
              </w:rPr>
            </w:pPr>
            <w:r w:rsidRPr="00B73024">
              <w:rPr>
                <w:rFonts w:ascii="Arial" w:eastAsia="Calibri" w:hAnsi="Arial" w:cs="Arial"/>
                <w:sz w:val="20"/>
              </w:rPr>
              <w:t>Fay, Sam</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074FBCA" w14:textId="77777777">
            <w:pPr>
              <w:spacing w:line="259" w:lineRule="auto"/>
              <w:jc w:val="center"/>
              <w:rPr>
                <w:rFonts w:ascii="Arial" w:hAnsi="Arial" w:cs="Arial"/>
                <w:sz w:val="20"/>
                <w:lang w:val="en-GB"/>
              </w:rPr>
            </w:pPr>
            <w:r w:rsidRPr="00B73024">
              <w:rPr>
                <w:rFonts w:ascii="Arial" w:hAnsi="Arial" w:cs="Arial"/>
                <w:sz w:val="20"/>
                <w:lang w:val="en-GB"/>
              </w:rPr>
              <w:t>5</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2EC4502" w14:textId="77777777">
            <w:pPr>
              <w:spacing w:line="259" w:lineRule="auto"/>
              <w:jc w:val="center"/>
              <w:rPr>
                <w:rFonts w:ascii="Arial" w:hAnsi="Arial" w:cs="Arial"/>
                <w:sz w:val="20"/>
                <w:lang w:val="en-GB"/>
              </w:rPr>
            </w:pPr>
            <w:r w:rsidRPr="00B73024">
              <w:rPr>
                <w:rFonts w:ascii="Arial" w:hAnsi="Arial" w:cs="Arial"/>
                <w:sz w:val="20"/>
                <w:lang w:val="en-GB"/>
              </w:rPr>
              <w:t>1999002304</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D20224A" w14:textId="77777777">
            <w:pPr>
              <w:spacing w:line="259" w:lineRule="auto"/>
              <w:jc w:val="center"/>
              <w:rPr>
                <w:rFonts w:ascii="Arial" w:hAnsi="Arial" w:cs="Arial"/>
                <w:sz w:val="20"/>
                <w:lang w:val="en-GB"/>
              </w:rPr>
            </w:pPr>
            <w:r w:rsidRPr="00B73024">
              <w:rPr>
                <w:rFonts w:ascii="Arial" w:hAnsi="Arial" w:cs="Arial"/>
                <w:sz w:val="20"/>
                <w:lang w:val="en-GB"/>
              </w:rPr>
              <w:t>123456793</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4D02C14"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137C1C5"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3119FD9" w14:textId="77777777">
            <w:pPr>
              <w:spacing w:line="259" w:lineRule="auto"/>
              <w:jc w:val="center"/>
              <w:rPr>
                <w:rFonts w:ascii="Arial" w:hAnsi="Arial" w:cs="Arial"/>
                <w:sz w:val="20"/>
                <w:lang w:val="en-GB"/>
              </w:rPr>
            </w:pPr>
            <w:r w:rsidRPr="00B73024">
              <w:rPr>
                <w:rFonts w:ascii="Arial" w:eastAsia="Calibri" w:hAnsi="Arial" w:cs="Arial"/>
                <w:sz w:val="20"/>
              </w:rPr>
              <w:t>07</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62E1648"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119A8D0"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006E198B" w14:textId="77777777">
            <w:pPr>
              <w:spacing w:line="259" w:lineRule="auto"/>
              <w:jc w:val="center"/>
              <w:rPr>
                <w:rFonts w:ascii="Ink Free" w:hAnsi="Ink Free" w:cs="Arial"/>
                <w:sz w:val="20"/>
                <w:lang w:val="en-GB"/>
              </w:rPr>
            </w:pPr>
            <w:r w:rsidRPr="00B73024">
              <w:rPr>
                <w:rFonts w:ascii="Ink Free" w:hAnsi="Ink Free" w:cs="Arial"/>
                <w:sz w:val="20"/>
                <w:lang w:val="en-GB"/>
              </w:rPr>
              <w:t>NAP</w:t>
            </w:r>
          </w:p>
          <w:p w:rsidR="00B73024" w:rsidRPr="00B73024" w:rsidP="00B73024" w14:paraId="1AD6A537"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378CFFE8" w14:textId="77777777">
            <w:pPr>
              <w:spacing w:line="259" w:lineRule="auto"/>
              <w:jc w:val="center"/>
              <w:rPr>
                <w:rFonts w:ascii="Ink Free" w:hAnsi="Ink Free" w:cs="Arial"/>
                <w:sz w:val="20"/>
                <w:lang w:val="en-GB"/>
              </w:rPr>
            </w:pPr>
            <w:r w:rsidRPr="00B73024">
              <w:rPr>
                <w:rFonts w:ascii="Ink Free" w:eastAsia="Calibri" w:hAnsi="Ink Free" w:cs="Arial"/>
                <w:sz w:val="20"/>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37422CDA"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0BF86F5" w14:textId="77777777">
            <w:pPr>
              <w:spacing w:line="259" w:lineRule="auto"/>
              <w:jc w:val="center"/>
              <w:rPr>
                <w:rFonts w:ascii="Ink Free" w:hAnsi="Ink Free" w:cs="Arial"/>
                <w:sz w:val="20"/>
                <w:lang w:val="en-GB"/>
              </w:rPr>
            </w:pPr>
            <w:r w:rsidRPr="00B73024">
              <w:rPr>
                <w:rFonts w:ascii="Ink Free" w:hAnsi="Ink Free" w:cs="Arial"/>
                <w:sz w:val="20"/>
                <w:lang w:val="en-GB"/>
              </w:rPr>
              <w:t>Braille</w:t>
            </w:r>
          </w:p>
        </w:tc>
      </w:tr>
      <w:tr w14:paraId="14CDA50D" w14:textId="77777777" w:rsidTr="00434CD4">
        <w:tblPrEx>
          <w:tblW w:w="5027" w:type="pct"/>
          <w:tblCellMar>
            <w:left w:w="0" w:type="dxa"/>
            <w:right w:w="0" w:type="dxa"/>
          </w:tblCellMar>
          <w:tblLook w:val="04A0"/>
        </w:tblPrEx>
        <w:trPr>
          <w:trHeight w:val="377"/>
        </w:trPr>
        <w:tc>
          <w:tcPr>
            <w:tcW w:w="256" w:type="pct"/>
            <w:tcBorders>
              <w:top w:val="nil"/>
              <w:left w:val="single" w:sz="4" w:space="0" w:color="auto"/>
              <w:bottom w:val="single" w:sz="4" w:space="0" w:color="auto"/>
              <w:right w:val="dashed" w:sz="4" w:space="0" w:color="auto"/>
            </w:tcBorders>
          </w:tcPr>
          <w:p w:rsidR="00B73024" w:rsidRPr="00B73024" w:rsidP="00B73024" w14:paraId="48E62F4E" w14:textId="77777777">
            <w:pPr>
              <w:spacing w:line="259" w:lineRule="auto"/>
              <w:jc w:val="center"/>
              <w:rPr>
                <w:rFonts w:ascii="Arial" w:eastAsia="Calibri" w:hAnsi="Arial" w:cs="Arial"/>
                <w:sz w:val="20"/>
              </w:rPr>
            </w:pPr>
            <w:r w:rsidRPr="00B73024">
              <w:rPr>
                <w:rFonts w:ascii="Arial" w:eastAsia="Calibri" w:hAnsi="Arial" w:cs="Arial"/>
                <w:sz w:val="20"/>
              </w:rPr>
              <w:t>6</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41B19442" w14:textId="77777777">
            <w:pPr>
              <w:spacing w:line="259" w:lineRule="auto"/>
              <w:jc w:val="center"/>
              <w:rPr>
                <w:rFonts w:ascii="Arial" w:hAnsi="Arial" w:cs="Arial"/>
                <w:sz w:val="20"/>
                <w:lang w:val="en-GB"/>
              </w:rPr>
            </w:pPr>
            <w:r w:rsidRPr="00B73024">
              <w:rPr>
                <w:rFonts w:ascii="Arial" w:eastAsia="Calibri" w:hAnsi="Arial" w:cs="Arial"/>
                <w:sz w:val="20"/>
              </w:rPr>
              <w:t>Hunt, Fred</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4918869" w14:textId="77777777">
            <w:pPr>
              <w:spacing w:line="259" w:lineRule="auto"/>
              <w:jc w:val="center"/>
              <w:rPr>
                <w:rFonts w:ascii="Arial" w:hAnsi="Arial" w:cs="Arial"/>
                <w:sz w:val="20"/>
                <w:lang w:val="en-GB"/>
              </w:rPr>
            </w:pPr>
            <w:r w:rsidRPr="00B73024">
              <w:rPr>
                <w:rFonts w:ascii="Arial" w:hAnsi="Arial" w:cs="Arial"/>
                <w:sz w:val="20"/>
                <w:lang w:val="en-GB"/>
              </w:rPr>
              <w:t>6</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E2AF537" w14:textId="77777777">
            <w:pPr>
              <w:spacing w:line="259" w:lineRule="auto"/>
              <w:jc w:val="center"/>
              <w:rPr>
                <w:rFonts w:ascii="Arial" w:hAnsi="Arial" w:cs="Arial"/>
                <w:sz w:val="20"/>
                <w:lang w:val="en-GB"/>
              </w:rPr>
            </w:pPr>
            <w:r w:rsidRPr="00B73024">
              <w:rPr>
                <w:rFonts w:ascii="Arial" w:hAnsi="Arial" w:cs="Arial"/>
                <w:sz w:val="20"/>
                <w:lang w:val="en-GB"/>
              </w:rPr>
              <w:t>1999002305</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10E2D5B" w14:textId="77777777">
            <w:pPr>
              <w:spacing w:line="259" w:lineRule="auto"/>
              <w:jc w:val="center"/>
              <w:rPr>
                <w:rFonts w:ascii="Arial" w:hAnsi="Arial" w:cs="Arial"/>
                <w:sz w:val="20"/>
                <w:lang w:val="en-GB"/>
              </w:rPr>
            </w:pPr>
            <w:r w:rsidRPr="00B73024">
              <w:rPr>
                <w:rFonts w:ascii="Arial" w:hAnsi="Arial" w:cs="Arial"/>
                <w:sz w:val="20"/>
                <w:lang w:val="en-GB"/>
              </w:rPr>
              <w:t>123456794</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7EE9E9A"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84749AC" w14:textId="77777777">
            <w:pPr>
              <w:spacing w:line="259" w:lineRule="auto"/>
              <w:jc w:val="center"/>
              <w:rPr>
                <w:rFonts w:ascii="Arial" w:hAnsi="Arial" w:cs="Arial"/>
                <w:sz w:val="20"/>
                <w:lang w:val="en-GB"/>
              </w:rPr>
            </w:pPr>
            <w:r w:rsidRPr="00B73024">
              <w:rPr>
                <w:rFonts w:ascii="Arial" w:eastAsia="Calibri" w:hAnsi="Arial" w:cs="Arial"/>
                <w:sz w:val="20"/>
              </w:rPr>
              <w:t>2</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1E214A7"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93F1FA2"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5AD894F"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6D794E20" w14:textId="77777777">
            <w:pPr>
              <w:spacing w:line="259" w:lineRule="auto"/>
              <w:jc w:val="center"/>
              <w:rPr>
                <w:rFonts w:ascii="Ink Free" w:hAnsi="Ink Free" w:cs="Arial"/>
                <w:sz w:val="20"/>
                <w:lang w:val="en-GB"/>
              </w:rPr>
            </w:pPr>
            <w:r w:rsidRPr="00B73024">
              <w:rPr>
                <w:rFonts w:ascii="Ink Free" w:hAnsi="Ink Free" w:cs="Arial"/>
                <w:sz w:val="20"/>
                <w:lang w:val="en-GB"/>
              </w:rPr>
              <w:t>SLD</w:t>
            </w:r>
          </w:p>
          <w:p w:rsidR="00B73024" w:rsidRPr="00B73024" w:rsidP="00B73024" w14:paraId="61B704D4"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454125BD" w14:textId="77777777">
            <w:pPr>
              <w:spacing w:line="259" w:lineRule="auto"/>
              <w:jc w:val="center"/>
              <w:rPr>
                <w:rFonts w:ascii="Ink Free" w:hAnsi="Ink Free"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6F518CA3"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68D4646" w14:textId="77777777">
            <w:pPr>
              <w:spacing w:line="259" w:lineRule="auto"/>
              <w:jc w:val="center"/>
              <w:rPr>
                <w:rFonts w:ascii="Ink Free" w:hAnsi="Ink Free" w:cs="Arial"/>
                <w:sz w:val="20"/>
                <w:lang w:val="en-GB"/>
              </w:rPr>
            </w:pPr>
            <w:r w:rsidRPr="00B73024">
              <w:rPr>
                <w:rFonts w:ascii="Ink Free" w:hAnsi="Ink Free" w:cs="Arial"/>
                <w:sz w:val="20"/>
                <w:lang w:val="en-GB"/>
              </w:rPr>
              <w:t>Ms. Smith will sign</w:t>
            </w:r>
          </w:p>
        </w:tc>
      </w:tr>
      <w:tr w14:paraId="5B2AE270" w14:textId="77777777" w:rsidTr="00434CD4">
        <w:tblPrEx>
          <w:tblW w:w="5027" w:type="pct"/>
          <w:tblCellMar>
            <w:left w:w="0" w:type="dxa"/>
            <w:right w:w="0" w:type="dxa"/>
          </w:tblCellMar>
          <w:tblLook w:val="04A0"/>
        </w:tblPrEx>
        <w:trPr>
          <w:trHeight w:val="476"/>
        </w:trPr>
        <w:tc>
          <w:tcPr>
            <w:tcW w:w="256" w:type="pct"/>
            <w:tcBorders>
              <w:top w:val="nil"/>
              <w:left w:val="single" w:sz="4" w:space="0" w:color="auto"/>
              <w:bottom w:val="single" w:sz="4" w:space="0" w:color="auto"/>
              <w:right w:val="dashed" w:sz="4" w:space="0" w:color="auto"/>
            </w:tcBorders>
          </w:tcPr>
          <w:p w:rsidR="00B73024" w:rsidRPr="00B73024" w:rsidP="00B73024" w14:paraId="3041B15A" w14:textId="77777777">
            <w:pPr>
              <w:spacing w:line="259" w:lineRule="auto"/>
              <w:jc w:val="center"/>
              <w:rPr>
                <w:rFonts w:ascii="Arial" w:eastAsia="Calibri" w:hAnsi="Arial" w:cs="Arial"/>
                <w:sz w:val="20"/>
              </w:rPr>
            </w:pPr>
            <w:r w:rsidRPr="00B73024">
              <w:rPr>
                <w:rFonts w:ascii="Arial" w:eastAsia="Calibri" w:hAnsi="Arial" w:cs="Arial"/>
                <w:sz w:val="20"/>
              </w:rPr>
              <w:t>7</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633D8410" w14:textId="77777777">
            <w:pPr>
              <w:spacing w:line="259" w:lineRule="auto"/>
              <w:jc w:val="center"/>
              <w:rPr>
                <w:rFonts w:ascii="Arial" w:hAnsi="Arial" w:cs="Arial"/>
                <w:sz w:val="20"/>
                <w:lang w:val="en-GB"/>
              </w:rPr>
            </w:pPr>
            <w:r w:rsidRPr="00B73024">
              <w:rPr>
                <w:rFonts w:ascii="Arial" w:eastAsia="Calibri" w:hAnsi="Arial" w:cs="Arial"/>
                <w:sz w:val="20"/>
              </w:rPr>
              <w:t>Ives, Tammy</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A0046C2" w14:textId="77777777">
            <w:pPr>
              <w:spacing w:line="259" w:lineRule="auto"/>
              <w:jc w:val="center"/>
              <w:rPr>
                <w:rFonts w:ascii="Arial" w:hAnsi="Arial" w:cs="Arial"/>
                <w:sz w:val="20"/>
                <w:lang w:val="en-GB"/>
              </w:rPr>
            </w:pPr>
            <w:r w:rsidRPr="00B73024">
              <w:rPr>
                <w:rFonts w:ascii="Arial" w:hAnsi="Arial" w:cs="Arial"/>
                <w:sz w:val="20"/>
                <w:lang w:val="en-GB"/>
              </w:rPr>
              <w:t>7</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7A75E5E" w14:textId="77777777">
            <w:pPr>
              <w:spacing w:line="259" w:lineRule="auto"/>
              <w:jc w:val="center"/>
              <w:rPr>
                <w:rFonts w:ascii="Arial" w:hAnsi="Arial" w:cs="Arial"/>
                <w:sz w:val="20"/>
                <w:lang w:val="en-GB"/>
              </w:rPr>
            </w:pPr>
            <w:r w:rsidRPr="00B73024">
              <w:rPr>
                <w:rFonts w:ascii="Arial" w:hAnsi="Arial" w:cs="Arial"/>
                <w:sz w:val="20"/>
                <w:lang w:val="en-GB"/>
              </w:rPr>
              <w:t>1999002306</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ADBE01D" w14:textId="77777777">
            <w:pPr>
              <w:spacing w:line="259" w:lineRule="auto"/>
              <w:jc w:val="center"/>
              <w:rPr>
                <w:rFonts w:ascii="Arial" w:hAnsi="Arial" w:cs="Arial"/>
                <w:sz w:val="20"/>
                <w:lang w:val="en-GB"/>
              </w:rPr>
            </w:pPr>
            <w:r w:rsidRPr="00B73024">
              <w:rPr>
                <w:rFonts w:ascii="Arial" w:hAnsi="Arial" w:cs="Arial"/>
                <w:sz w:val="20"/>
                <w:lang w:val="en-GB"/>
              </w:rPr>
              <w:t>123456795</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0319992"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9DD3222"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5D90FC1" w14:textId="77777777">
            <w:pPr>
              <w:spacing w:line="259" w:lineRule="auto"/>
              <w:jc w:val="center"/>
              <w:rPr>
                <w:rFonts w:ascii="Arial" w:hAnsi="Arial" w:cs="Arial"/>
                <w:sz w:val="20"/>
                <w:lang w:val="en-GB"/>
              </w:rPr>
            </w:pPr>
            <w:r w:rsidRPr="00B73024">
              <w:rPr>
                <w:rFonts w:ascii="Arial" w:eastAsia="Calibri" w:hAnsi="Arial" w:cs="Arial"/>
                <w:sz w:val="20"/>
              </w:rPr>
              <w:t>12</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33E2AF2"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302327F"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16580EE7" w14:textId="77777777">
            <w:pPr>
              <w:spacing w:line="259" w:lineRule="auto"/>
              <w:jc w:val="center"/>
              <w:rPr>
                <w:rFonts w:ascii="Ink Free" w:hAnsi="Ink Free" w:cs="Arial"/>
                <w:sz w:val="20"/>
                <w:lang w:val="en-GB"/>
              </w:rPr>
            </w:pPr>
          </w:p>
          <w:p w:rsidR="00B73024" w:rsidRPr="00B73024" w:rsidP="00B73024" w14:paraId="4B406273" w14:textId="77777777">
            <w:pPr>
              <w:spacing w:line="259" w:lineRule="auto"/>
              <w:jc w:val="center"/>
              <w:rPr>
                <w:rFonts w:ascii="Ink Free" w:hAnsi="Ink Free"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000DA7E7" w14:textId="77777777">
            <w:pPr>
              <w:spacing w:line="259" w:lineRule="auto"/>
              <w:jc w:val="center"/>
              <w:rPr>
                <w:rFonts w:ascii="Ink Free" w:hAnsi="Ink Free" w:cs="Arial"/>
                <w:sz w:val="20"/>
                <w:lang w:val="en-GB"/>
              </w:rPr>
            </w:pPr>
            <w:r w:rsidRPr="00B73024">
              <w:rPr>
                <w:rFonts w:ascii="Ink Free" w:eastAsia="Calibri" w:hAnsi="Ink Free" w:cs="Arial"/>
                <w:sz w:val="20"/>
              </w:rPr>
              <w:t>9</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26EEFF65" w14:textId="77777777">
            <w:pPr>
              <w:spacing w:line="259" w:lineRule="auto"/>
              <w:jc w:val="center"/>
              <w:rPr>
                <w:rFonts w:ascii="Ink Free" w:hAnsi="Ink Free"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9C87B31" w14:textId="77777777">
            <w:pPr>
              <w:spacing w:line="259" w:lineRule="auto"/>
              <w:jc w:val="center"/>
              <w:rPr>
                <w:rFonts w:ascii="Ink Free" w:hAnsi="Ink Free" w:cs="Arial"/>
                <w:sz w:val="20"/>
                <w:lang w:val="en-GB"/>
              </w:rPr>
            </w:pPr>
          </w:p>
        </w:tc>
      </w:tr>
      <w:tr w14:paraId="7D9E3497" w14:textId="77777777" w:rsidTr="00434CD4">
        <w:tblPrEx>
          <w:tblW w:w="5027" w:type="pct"/>
          <w:tblCellMar>
            <w:left w:w="0" w:type="dxa"/>
            <w:right w:w="0" w:type="dxa"/>
          </w:tblCellMar>
          <w:tblLook w:val="04A0"/>
        </w:tblPrEx>
        <w:trPr>
          <w:trHeight w:val="557"/>
        </w:trPr>
        <w:tc>
          <w:tcPr>
            <w:tcW w:w="256" w:type="pct"/>
            <w:tcBorders>
              <w:top w:val="nil"/>
              <w:left w:val="single" w:sz="4" w:space="0" w:color="auto"/>
              <w:bottom w:val="single" w:sz="4" w:space="0" w:color="auto"/>
              <w:right w:val="dashed" w:sz="4" w:space="0" w:color="auto"/>
            </w:tcBorders>
          </w:tcPr>
          <w:p w:rsidR="00B73024" w:rsidRPr="00B73024" w:rsidP="00B73024" w14:paraId="173DC226" w14:textId="77777777">
            <w:pPr>
              <w:spacing w:line="259" w:lineRule="auto"/>
              <w:jc w:val="center"/>
              <w:rPr>
                <w:rFonts w:ascii="Arial" w:eastAsia="Calibri" w:hAnsi="Arial" w:cs="Arial"/>
                <w:sz w:val="20"/>
              </w:rPr>
            </w:pPr>
            <w:r w:rsidRPr="00B73024">
              <w:rPr>
                <w:rFonts w:ascii="Arial" w:eastAsia="Calibri" w:hAnsi="Arial" w:cs="Arial"/>
                <w:sz w:val="20"/>
              </w:rPr>
              <w:t>8</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374DEF04" w14:textId="77777777">
            <w:pPr>
              <w:spacing w:line="259" w:lineRule="auto"/>
              <w:jc w:val="center"/>
              <w:rPr>
                <w:rFonts w:ascii="Arial" w:hAnsi="Arial" w:cs="Arial"/>
                <w:sz w:val="20"/>
                <w:lang w:val="en-GB"/>
              </w:rPr>
            </w:pPr>
            <w:r w:rsidRPr="00B73024">
              <w:rPr>
                <w:rFonts w:ascii="Arial" w:eastAsia="Calibri" w:hAnsi="Arial" w:cs="Arial"/>
                <w:sz w:val="20"/>
              </w:rPr>
              <w:t>Jenkins, Lisa</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3D743AB" w14:textId="77777777">
            <w:pPr>
              <w:spacing w:line="259" w:lineRule="auto"/>
              <w:jc w:val="center"/>
              <w:rPr>
                <w:rFonts w:ascii="Arial" w:hAnsi="Arial" w:cs="Arial"/>
                <w:sz w:val="20"/>
                <w:lang w:val="en-GB"/>
              </w:rPr>
            </w:pPr>
            <w:r w:rsidRPr="00B73024">
              <w:rPr>
                <w:rFonts w:ascii="Arial" w:hAnsi="Arial" w:cs="Arial"/>
                <w:sz w:val="20"/>
                <w:lang w:val="en-GB"/>
              </w:rPr>
              <w:t>8</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44BE172" w14:textId="77777777">
            <w:pPr>
              <w:spacing w:line="259" w:lineRule="auto"/>
              <w:jc w:val="center"/>
              <w:rPr>
                <w:rFonts w:ascii="Arial" w:hAnsi="Arial" w:cs="Arial"/>
                <w:sz w:val="20"/>
                <w:lang w:val="en-GB"/>
              </w:rPr>
            </w:pPr>
            <w:r w:rsidRPr="00B73024">
              <w:rPr>
                <w:rFonts w:ascii="Arial" w:hAnsi="Arial" w:cs="Arial"/>
                <w:sz w:val="20"/>
                <w:lang w:val="en-GB"/>
              </w:rPr>
              <w:t>1999002307</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E14A296" w14:textId="77777777">
            <w:pPr>
              <w:spacing w:line="259" w:lineRule="auto"/>
              <w:jc w:val="center"/>
              <w:rPr>
                <w:rFonts w:ascii="Arial" w:hAnsi="Arial" w:cs="Arial"/>
                <w:sz w:val="20"/>
                <w:lang w:val="en-GB"/>
              </w:rPr>
            </w:pPr>
            <w:r w:rsidRPr="00B73024">
              <w:rPr>
                <w:rFonts w:ascii="Arial" w:hAnsi="Arial" w:cs="Arial"/>
                <w:sz w:val="20"/>
                <w:lang w:val="en-GB"/>
              </w:rPr>
              <w:t>123456796</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8AE3BF8" w14:textId="77777777">
            <w:pPr>
              <w:spacing w:line="259" w:lineRule="auto"/>
              <w:jc w:val="center"/>
              <w:rPr>
                <w:rFonts w:ascii="Arial" w:hAnsi="Arial" w:cs="Arial"/>
                <w:sz w:val="20"/>
                <w:lang w:val="en-GB"/>
              </w:rPr>
            </w:pPr>
            <w:r w:rsidRPr="00B73024">
              <w:rPr>
                <w:rFonts w:ascii="Arial" w:eastAsia="Calibri" w:hAnsi="Arial" w:cs="Arial"/>
                <w:sz w:val="20"/>
              </w:rPr>
              <w:t>10</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F3F6D04"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F45F6B7" w14:textId="77777777">
            <w:pPr>
              <w:spacing w:line="259" w:lineRule="auto"/>
              <w:jc w:val="center"/>
              <w:rPr>
                <w:rFonts w:ascii="Arial" w:hAnsi="Arial" w:cs="Arial"/>
                <w:sz w:val="20"/>
                <w:lang w:val="en-GB"/>
              </w:rPr>
            </w:pPr>
            <w:r w:rsidRPr="00B73024">
              <w:rPr>
                <w:rFonts w:ascii="Arial" w:eastAsia="Calibri" w:hAnsi="Arial" w:cs="Arial"/>
                <w:sz w:val="20"/>
              </w:rPr>
              <w:t>08</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2A16902A"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EA57240" w14:textId="77777777">
            <w:pPr>
              <w:spacing w:line="259" w:lineRule="auto"/>
              <w:jc w:val="center"/>
              <w:rPr>
                <w:rFonts w:ascii="Arial" w:hAnsi="Arial" w:cs="Arial"/>
                <w:sz w:val="20"/>
                <w:lang w:val="en-GB"/>
              </w:rPr>
            </w:pPr>
            <w:r w:rsidRPr="00B73024">
              <w:rPr>
                <w:rFonts w:ascii="Arial" w:hAnsi="Arial" w:cs="Arial"/>
                <w:sz w:val="20"/>
                <w:lang w:val="en-GB"/>
              </w:rPr>
              <w:t>2</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6C1CD6AA"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29643AA9" w14:textId="77777777">
            <w:pPr>
              <w:spacing w:line="259" w:lineRule="auto"/>
              <w:jc w:val="center"/>
              <w:rPr>
                <w:rFonts w:ascii="Ink Free" w:hAnsi="Ink Free" w:cs="Arial"/>
                <w:sz w:val="20"/>
                <w:lang w:val="en-GB"/>
              </w:rPr>
            </w:pPr>
            <w:r w:rsidRPr="00B73024">
              <w:rPr>
                <w:rFonts w:ascii="Ink Free" w:hAnsi="Ink Free" w:cs="Arial"/>
                <w:sz w:val="20"/>
                <w:lang w:val="en-GB"/>
              </w:rPr>
              <w:t>3</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052B2576"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348DEF4" w14:textId="77777777">
            <w:pPr>
              <w:spacing w:line="259" w:lineRule="auto"/>
              <w:jc w:val="center"/>
              <w:rPr>
                <w:rFonts w:ascii="Arial" w:hAnsi="Arial" w:cs="Arial"/>
                <w:sz w:val="20"/>
                <w:lang w:val="en-GB"/>
              </w:rPr>
            </w:pPr>
          </w:p>
        </w:tc>
      </w:tr>
      <w:tr w14:paraId="2DC5239C" w14:textId="77777777" w:rsidTr="00434CD4">
        <w:tblPrEx>
          <w:tblW w:w="5027" w:type="pct"/>
          <w:tblCellMar>
            <w:left w:w="0" w:type="dxa"/>
            <w:right w:w="0" w:type="dxa"/>
          </w:tblCellMar>
          <w:tblLook w:val="04A0"/>
        </w:tblPrEx>
        <w:trPr>
          <w:trHeight w:val="530"/>
        </w:trPr>
        <w:tc>
          <w:tcPr>
            <w:tcW w:w="256" w:type="pct"/>
            <w:tcBorders>
              <w:top w:val="nil"/>
              <w:left w:val="single" w:sz="4" w:space="0" w:color="auto"/>
              <w:bottom w:val="single" w:sz="4" w:space="0" w:color="auto"/>
              <w:right w:val="dashed" w:sz="4" w:space="0" w:color="auto"/>
            </w:tcBorders>
          </w:tcPr>
          <w:p w:rsidR="00B73024" w:rsidRPr="00B73024" w:rsidP="00B73024" w14:paraId="39549205" w14:textId="77777777">
            <w:pPr>
              <w:spacing w:line="259" w:lineRule="auto"/>
              <w:jc w:val="center"/>
              <w:rPr>
                <w:rFonts w:ascii="Arial" w:eastAsia="Calibri" w:hAnsi="Arial" w:cs="Arial"/>
                <w:sz w:val="20"/>
              </w:rPr>
            </w:pPr>
            <w:r w:rsidRPr="00B73024">
              <w:rPr>
                <w:rFonts w:ascii="Arial" w:eastAsia="Calibri" w:hAnsi="Arial" w:cs="Arial"/>
                <w:sz w:val="20"/>
              </w:rPr>
              <w:t>9</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7C72ABBF" w14:textId="77777777">
            <w:pPr>
              <w:spacing w:line="259" w:lineRule="auto"/>
              <w:jc w:val="center"/>
              <w:rPr>
                <w:rFonts w:ascii="Arial" w:hAnsi="Arial" w:cs="Arial"/>
                <w:sz w:val="20"/>
                <w:lang w:val="en-GB"/>
              </w:rPr>
            </w:pPr>
            <w:r w:rsidRPr="00B73024">
              <w:rPr>
                <w:rFonts w:ascii="Arial" w:eastAsia="Calibri" w:hAnsi="Arial" w:cs="Arial"/>
                <w:sz w:val="20"/>
              </w:rPr>
              <w:t>Johnson, Melissa</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633A7BC" w14:textId="77777777">
            <w:pPr>
              <w:spacing w:line="259" w:lineRule="auto"/>
              <w:jc w:val="center"/>
              <w:rPr>
                <w:rFonts w:ascii="Arial" w:hAnsi="Arial" w:cs="Arial"/>
                <w:sz w:val="20"/>
                <w:lang w:val="en-GB"/>
              </w:rPr>
            </w:pPr>
            <w:r w:rsidRPr="00B73024">
              <w:rPr>
                <w:rFonts w:ascii="Arial" w:hAnsi="Arial" w:cs="Arial"/>
                <w:sz w:val="20"/>
                <w:lang w:val="en-GB"/>
              </w:rPr>
              <w:t>9</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6B6C020" w14:textId="77777777">
            <w:pPr>
              <w:spacing w:line="259" w:lineRule="auto"/>
              <w:jc w:val="center"/>
              <w:rPr>
                <w:rFonts w:ascii="Arial" w:hAnsi="Arial" w:cs="Arial"/>
                <w:sz w:val="20"/>
                <w:lang w:val="en-GB"/>
              </w:rPr>
            </w:pPr>
            <w:r w:rsidRPr="00B73024">
              <w:rPr>
                <w:rFonts w:ascii="Arial" w:hAnsi="Arial" w:cs="Arial"/>
                <w:sz w:val="20"/>
                <w:lang w:val="en-GB"/>
              </w:rPr>
              <w:t>1999002308</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BF54385" w14:textId="77777777">
            <w:pPr>
              <w:spacing w:line="259" w:lineRule="auto"/>
              <w:jc w:val="center"/>
              <w:rPr>
                <w:rFonts w:ascii="Arial" w:hAnsi="Arial" w:cs="Arial"/>
                <w:sz w:val="20"/>
                <w:lang w:val="en-GB"/>
              </w:rPr>
            </w:pPr>
            <w:r w:rsidRPr="00B73024">
              <w:rPr>
                <w:rFonts w:ascii="Arial" w:hAnsi="Arial" w:cs="Arial"/>
                <w:sz w:val="20"/>
                <w:lang w:val="en-GB"/>
              </w:rPr>
              <w:t>123456797</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B2C327E" w14:textId="77777777">
            <w:pPr>
              <w:spacing w:line="259" w:lineRule="auto"/>
              <w:jc w:val="center"/>
              <w:rPr>
                <w:rFonts w:ascii="Arial" w:hAnsi="Arial" w:cs="Arial"/>
                <w:sz w:val="20"/>
                <w:lang w:val="en-GB"/>
              </w:rPr>
            </w:pPr>
            <w:r w:rsidRPr="00B73024">
              <w:rPr>
                <w:rFonts w:ascii="Arial" w:eastAsia="Calibri" w:hAnsi="Arial" w:cs="Arial"/>
                <w:sz w:val="20"/>
              </w:rPr>
              <w:t>6</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999B1EA"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84B22F1" w14:textId="77777777">
            <w:pPr>
              <w:spacing w:line="259" w:lineRule="auto"/>
              <w:jc w:val="center"/>
              <w:rPr>
                <w:rFonts w:ascii="Arial" w:hAnsi="Arial" w:cs="Arial"/>
                <w:sz w:val="20"/>
                <w:lang w:val="en-GB"/>
              </w:rPr>
            </w:pPr>
            <w:r w:rsidRPr="00B73024">
              <w:rPr>
                <w:rFonts w:ascii="Arial" w:eastAsia="Calibri" w:hAnsi="Arial" w:cs="Arial"/>
                <w:sz w:val="20"/>
              </w:rPr>
              <w:t>09</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5885596" w14:textId="77777777">
            <w:pPr>
              <w:spacing w:line="259" w:lineRule="auto"/>
              <w:jc w:val="center"/>
              <w:rPr>
                <w:rFonts w:ascii="Arial" w:hAnsi="Arial" w:cs="Arial"/>
                <w:sz w:val="20"/>
                <w:lang w:val="en-GB"/>
              </w:rPr>
            </w:pPr>
            <w:r w:rsidRPr="00B73024">
              <w:rPr>
                <w:rFonts w:ascii="Arial" w:eastAsia="Calibri" w:hAnsi="Arial" w:cs="Arial"/>
                <w:sz w:val="20"/>
              </w:rPr>
              <w:t>2005</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A4833C1" w14:textId="77777777">
            <w:pPr>
              <w:spacing w:line="259" w:lineRule="auto"/>
              <w:jc w:val="center"/>
              <w:rPr>
                <w:rFonts w:ascii="Arial" w:hAnsi="Arial" w:cs="Arial"/>
                <w:sz w:val="20"/>
                <w:lang w:val="en-GB"/>
              </w:rPr>
            </w:pP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6EF67244"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7F8A7DE8" w14:textId="77777777">
            <w:pPr>
              <w:spacing w:line="259" w:lineRule="auto"/>
              <w:jc w:val="center"/>
              <w:rPr>
                <w:rFonts w:ascii="Ink Free" w:hAnsi="Ink Free" w:cs="Arial"/>
                <w:sz w:val="20"/>
                <w:lang w:val="en-GB"/>
              </w:rPr>
            </w:pPr>
            <w:r w:rsidRPr="00B73024">
              <w:rPr>
                <w:rFonts w:ascii="Ink Free" w:hAnsi="Ink Free" w:cs="Arial"/>
                <w:sz w:val="20"/>
                <w:lang w:val="en-GB"/>
              </w:rPr>
              <w:t>9</w:t>
            </w: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7F0D1A00"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4AB616B" w14:textId="77777777">
            <w:pPr>
              <w:spacing w:line="259" w:lineRule="auto"/>
              <w:jc w:val="center"/>
              <w:rPr>
                <w:rFonts w:ascii="Arial" w:hAnsi="Arial" w:cs="Arial"/>
                <w:sz w:val="20"/>
                <w:lang w:val="en-GB"/>
              </w:rPr>
            </w:pPr>
          </w:p>
        </w:tc>
      </w:tr>
      <w:tr w14:paraId="586208CD" w14:textId="77777777" w:rsidTr="00434CD4">
        <w:tblPrEx>
          <w:tblW w:w="5027" w:type="pct"/>
          <w:tblCellMar>
            <w:left w:w="0" w:type="dxa"/>
            <w:right w:w="0" w:type="dxa"/>
          </w:tblCellMar>
          <w:tblLook w:val="04A0"/>
        </w:tblPrEx>
        <w:trPr>
          <w:trHeight w:val="620"/>
        </w:trPr>
        <w:tc>
          <w:tcPr>
            <w:tcW w:w="256" w:type="pct"/>
            <w:tcBorders>
              <w:top w:val="nil"/>
              <w:left w:val="single" w:sz="4" w:space="0" w:color="auto"/>
              <w:bottom w:val="single" w:sz="4" w:space="0" w:color="auto"/>
              <w:right w:val="dashed" w:sz="4" w:space="0" w:color="auto"/>
            </w:tcBorders>
          </w:tcPr>
          <w:p w:rsidR="00B73024" w:rsidRPr="00B73024" w:rsidP="00B73024" w14:paraId="7EF3D410" w14:textId="77777777">
            <w:pPr>
              <w:spacing w:line="259" w:lineRule="auto"/>
              <w:jc w:val="center"/>
              <w:rPr>
                <w:rFonts w:ascii="Arial" w:eastAsia="Calibri" w:hAnsi="Arial" w:cs="Arial"/>
                <w:sz w:val="20"/>
              </w:rPr>
            </w:pPr>
            <w:r w:rsidRPr="00B73024">
              <w:rPr>
                <w:rFonts w:ascii="Arial" w:eastAsia="Calibri" w:hAnsi="Arial" w:cs="Arial"/>
                <w:sz w:val="20"/>
              </w:rPr>
              <w:t>10</w:t>
            </w:r>
          </w:p>
        </w:tc>
        <w:tc>
          <w:tcPr>
            <w:tcW w:w="839" w:type="pct"/>
            <w:tcBorders>
              <w:top w:val="nil"/>
              <w:left w:val="single" w:sz="4" w:space="0" w:color="auto"/>
              <w:bottom w:val="single" w:sz="4" w:space="0" w:color="auto"/>
              <w:right w:val="dashed" w:sz="4" w:space="0" w:color="auto"/>
            </w:tcBorders>
            <w:shd w:val="clear" w:color="auto" w:fill="auto"/>
            <w:noWrap/>
            <w:vAlign w:val="center"/>
            <w:hideMark/>
          </w:tcPr>
          <w:p w:rsidR="00B73024" w:rsidRPr="00B73024" w:rsidP="00B73024" w14:paraId="6B1B5316" w14:textId="77777777">
            <w:pPr>
              <w:spacing w:line="259" w:lineRule="auto"/>
              <w:jc w:val="center"/>
              <w:rPr>
                <w:rFonts w:ascii="Arial" w:hAnsi="Arial" w:cs="Arial"/>
                <w:sz w:val="20"/>
                <w:lang w:val="en-GB"/>
              </w:rPr>
            </w:pPr>
            <w:r w:rsidRPr="00B73024">
              <w:rPr>
                <w:rFonts w:ascii="Arial" w:eastAsia="Calibri" w:hAnsi="Arial" w:cs="Arial"/>
                <w:sz w:val="20"/>
              </w:rPr>
              <w:t>Lee, Connie</w:t>
            </w:r>
          </w:p>
        </w:tc>
        <w:tc>
          <w:tcPr>
            <w:tcW w:w="442"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124F54C7" w14:textId="77777777">
            <w:pPr>
              <w:spacing w:line="259" w:lineRule="auto"/>
              <w:jc w:val="center"/>
              <w:rPr>
                <w:rFonts w:ascii="Arial" w:hAnsi="Arial" w:cs="Arial"/>
                <w:sz w:val="20"/>
                <w:lang w:val="en-GB"/>
              </w:rPr>
            </w:pPr>
            <w:r w:rsidRPr="00B73024">
              <w:rPr>
                <w:rFonts w:ascii="Arial" w:hAnsi="Arial" w:cs="Arial"/>
                <w:sz w:val="20"/>
                <w:lang w:val="en-GB"/>
              </w:rPr>
              <w:t>10</w:t>
            </w:r>
          </w:p>
        </w:tc>
        <w:tc>
          <w:tcPr>
            <w:tcW w:w="423"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08740B6C" w14:textId="77777777">
            <w:pPr>
              <w:spacing w:line="259" w:lineRule="auto"/>
              <w:jc w:val="center"/>
              <w:rPr>
                <w:rFonts w:ascii="Arial" w:hAnsi="Arial" w:cs="Arial"/>
                <w:sz w:val="20"/>
                <w:lang w:val="en-GB"/>
              </w:rPr>
            </w:pPr>
            <w:r w:rsidRPr="00B73024">
              <w:rPr>
                <w:rFonts w:ascii="Arial" w:hAnsi="Arial" w:cs="Arial"/>
                <w:sz w:val="20"/>
                <w:lang w:val="en-GB"/>
              </w:rPr>
              <w:t>1999002309</w:t>
            </w:r>
          </w:p>
        </w:tc>
        <w:tc>
          <w:tcPr>
            <w:tcW w:w="38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6E6D964" w14:textId="77777777">
            <w:pPr>
              <w:spacing w:line="259" w:lineRule="auto"/>
              <w:jc w:val="center"/>
              <w:rPr>
                <w:rFonts w:ascii="Arial" w:hAnsi="Arial" w:cs="Arial"/>
                <w:sz w:val="20"/>
                <w:lang w:val="en-GB"/>
              </w:rPr>
            </w:pPr>
            <w:r w:rsidRPr="00B73024">
              <w:rPr>
                <w:rFonts w:ascii="Arial" w:hAnsi="Arial" w:cs="Arial"/>
                <w:sz w:val="20"/>
                <w:lang w:val="en-GB"/>
              </w:rPr>
              <w:t>123456798</w:t>
            </w:r>
          </w:p>
        </w:tc>
        <w:tc>
          <w:tcPr>
            <w:tcW w:w="260"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12EC325" w14:textId="77777777">
            <w:pPr>
              <w:spacing w:line="259" w:lineRule="auto"/>
              <w:jc w:val="center"/>
              <w:rPr>
                <w:rFonts w:ascii="Arial" w:hAnsi="Arial" w:cs="Arial"/>
                <w:sz w:val="20"/>
                <w:lang w:val="en-GB"/>
              </w:rPr>
            </w:pPr>
            <w:r w:rsidRPr="00B73024">
              <w:rPr>
                <w:rFonts w:ascii="Arial" w:eastAsia="Calibri" w:hAnsi="Arial" w:cs="Arial"/>
                <w:sz w:val="20"/>
              </w:rPr>
              <w:t>9</w:t>
            </w:r>
          </w:p>
        </w:tc>
        <w:tc>
          <w:tcPr>
            <w:tcW w:w="32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3A0138E9"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258"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5BF10DA5" w14:textId="77777777">
            <w:pPr>
              <w:spacing w:line="259" w:lineRule="auto"/>
              <w:jc w:val="center"/>
              <w:rPr>
                <w:rFonts w:ascii="Arial" w:hAnsi="Arial" w:cs="Arial"/>
                <w:sz w:val="20"/>
                <w:lang w:val="en-GB"/>
              </w:rPr>
            </w:pPr>
            <w:r w:rsidRPr="00B73024">
              <w:rPr>
                <w:rFonts w:ascii="Arial" w:eastAsia="Calibri" w:hAnsi="Arial" w:cs="Arial"/>
                <w:sz w:val="20"/>
              </w:rPr>
              <w:t>05</w:t>
            </w:r>
          </w:p>
        </w:tc>
        <w:tc>
          <w:tcPr>
            <w:tcW w:w="234"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49A56C53" w14:textId="77777777">
            <w:pPr>
              <w:spacing w:line="259" w:lineRule="auto"/>
              <w:jc w:val="center"/>
              <w:rPr>
                <w:rFonts w:ascii="Arial" w:hAnsi="Arial" w:cs="Arial"/>
                <w:sz w:val="20"/>
                <w:lang w:val="en-GB"/>
              </w:rPr>
            </w:pPr>
            <w:r w:rsidRPr="00B73024">
              <w:rPr>
                <w:rFonts w:ascii="Arial" w:eastAsia="Calibri" w:hAnsi="Arial" w:cs="Arial"/>
                <w:sz w:val="20"/>
              </w:rPr>
              <w:t>2006</w:t>
            </w:r>
          </w:p>
        </w:tc>
        <w:tc>
          <w:tcPr>
            <w:tcW w:w="209"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6A398FE1" w14:textId="77777777">
            <w:pPr>
              <w:spacing w:line="259" w:lineRule="auto"/>
              <w:jc w:val="center"/>
              <w:rPr>
                <w:rFonts w:ascii="Arial" w:hAnsi="Arial" w:cs="Arial"/>
                <w:sz w:val="20"/>
                <w:lang w:val="en-GB"/>
              </w:rPr>
            </w:pPr>
            <w:r w:rsidRPr="00B73024">
              <w:rPr>
                <w:rFonts w:ascii="Arial" w:eastAsia="Calibri" w:hAnsi="Arial" w:cs="Arial"/>
                <w:sz w:val="20"/>
              </w:rPr>
              <w:t>1</w:t>
            </w:r>
          </w:p>
        </w:tc>
        <w:tc>
          <w:tcPr>
            <w:tcW w:w="314" w:type="pct"/>
            <w:tcBorders>
              <w:top w:val="nil"/>
              <w:left w:val="nil"/>
              <w:bottom w:val="single" w:sz="4" w:space="0" w:color="auto"/>
              <w:right w:val="single" w:sz="4" w:space="0" w:color="auto"/>
            </w:tcBorders>
            <w:shd w:val="clear" w:color="auto" w:fill="auto"/>
            <w:vAlign w:val="center"/>
          </w:tcPr>
          <w:p w:rsidR="00B73024" w:rsidRPr="00B73024" w:rsidP="00B73024" w14:paraId="3D51A1E0" w14:textId="77777777">
            <w:pPr>
              <w:spacing w:line="259" w:lineRule="auto"/>
              <w:jc w:val="center"/>
              <w:rPr>
                <w:rFonts w:ascii="Arial" w:hAnsi="Arial" w:cs="Arial"/>
                <w:sz w:val="20"/>
                <w:lang w:val="en-GB"/>
              </w:rPr>
            </w:pPr>
          </w:p>
        </w:tc>
        <w:tc>
          <w:tcPr>
            <w:tcW w:w="243" w:type="pct"/>
            <w:tcBorders>
              <w:top w:val="nil"/>
              <w:left w:val="nil"/>
              <w:bottom w:val="single" w:sz="4" w:space="0" w:color="auto"/>
              <w:right w:val="single" w:sz="4" w:space="0" w:color="auto"/>
            </w:tcBorders>
            <w:shd w:val="clear" w:color="auto" w:fill="auto"/>
            <w:vAlign w:val="center"/>
            <w:hideMark/>
          </w:tcPr>
          <w:p w:rsidR="00B73024" w:rsidRPr="00B73024" w:rsidP="00B73024" w14:paraId="7FBBE0DE" w14:textId="77777777">
            <w:pPr>
              <w:spacing w:line="259" w:lineRule="auto"/>
              <w:jc w:val="center"/>
              <w:rPr>
                <w:rFonts w:ascii="Arial" w:hAnsi="Arial" w:cs="Arial"/>
                <w:sz w:val="20"/>
                <w:lang w:val="en-GB"/>
              </w:rPr>
            </w:pPr>
          </w:p>
        </w:tc>
        <w:tc>
          <w:tcPr>
            <w:tcW w:w="223" w:type="pct"/>
            <w:tcBorders>
              <w:top w:val="nil"/>
              <w:left w:val="nil"/>
              <w:bottom w:val="single" w:sz="4" w:space="0" w:color="auto"/>
              <w:right w:val="single" w:sz="4" w:space="0" w:color="auto"/>
            </w:tcBorders>
            <w:shd w:val="clear" w:color="auto" w:fill="auto"/>
            <w:vAlign w:val="center"/>
            <w:hideMark/>
          </w:tcPr>
          <w:p w:rsidR="00B73024" w:rsidRPr="00B73024" w:rsidP="00B73024" w14:paraId="65AEA453" w14:textId="77777777">
            <w:pPr>
              <w:spacing w:line="259" w:lineRule="auto"/>
              <w:jc w:val="center"/>
              <w:rPr>
                <w:rFonts w:ascii="Arial" w:hAnsi="Arial" w:cs="Arial"/>
                <w:sz w:val="20"/>
                <w:lang w:val="en-GB"/>
              </w:rPr>
            </w:pPr>
          </w:p>
        </w:tc>
        <w:tc>
          <w:tcPr>
            <w:tcW w:w="586" w:type="pct"/>
            <w:tcBorders>
              <w:top w:val="nil"/>
              <w:left w:val="nil"/>
              <w:bottom w:val="single" w:sz="4" w:space="0" w:color="auto"/>
              <w:right w:val="single" w:sz="4" w:space="0" w:color="auto"/>
            </w:tcBorders>
            <w:shd w:val="clear" w:color="auto" w:fill="auto"/>
            <w:noWrap/>
            <w:vAlign w:val="center"/>
            <w:hideMark/>
          </w:tcPr>
          <w:p w:rsidR="00B73024" w:rsidRPr="00B73024" w:rsidP="00B73024" w14:paraId="77E2F1C5" w14:textId="77777777">
            <w:pPr>
              <w:spacing w:line="259" w:lineRule="auto"/>
              <w:jc w:val="center"/>
              <w:rPr>
                <w:rFonts w:ascii="Arial" w:hAnsi="Arial" w:cs="Arial"/>
                <w:sz w:val="20"/>
                <w:lang w:val="en-GB"/>
              </w:rPr>
            </w:pPr>
          </w:p>
        </w:tc>
      </w:tr>
    </w:tbl>
    <w:p w:rsidR="00B73024" w:rsidRPr="00B73024" w:rsidP="00B73024" w14:paraId="43F89297" w14:textId="77777777">
      <w:pPr>
        <w:spacing w:before="120" w:after="120" w:line="259" w:lineRule="auto"/>
        <w:jc w:val="left"/>
        <w:rPr>
          <w:rFonts w:ascii="Arial" w:eastAsia="MS Mincho" w:hAnsi="Arial" w:cs="Arial"/>
          <w:b/>
          <w:color w:val="000000"/>
          <w:szCs w:val="22"/>
          <w:lang w:val="en-GB" w:eastAsia="ja-JP"/>
        </w:rPr>
        <w:sectPr w:rsidSect="00434CD4">
          <w:footnotePr>
            <w:numFmt w:val="chicago"/>
            <w:numRestart w:val="eachPage"/>
          </w:footnotePr>
          <w:pgSz w:w="16839" w:h="11907" w:orient="landscape" w:code="9"/>
          <w:pgMar w:top="1440" w:right="1440" w:bottom="1440" w:left="1440" w:header="720" w:footer="125" w:gutter="0"/>
          <w:cols w:space="720"/>
          <w:noEndnote/>
          <w:docGrid w:linePitch="299"/>
        </w:sectPr>
      </w:pPr>
    </w:p>
    <w:p w:rsidR="00B73024" w:rsidRPr="00B73024" w:rsidP="00B73024" w14:paraId="321C76D5" w14:textId="77777777">
      <w:pPr>
        <w:spacing w:before="120" w:after="120" w:line="259" w:lineRule="auto"/>
        <w:jc w:val="left"/>
        <w:rPr>
          <w:rFonts w:ascii="Arial" w:eastAsia="MS Mincho" w:hAnsi="Arial" w:cs="Arial"/>
          <w:b/>
          <w:color w:val="000000"/>
          <w:szCs w:val="22"/>
          <w:lang w:val="en-GB" w:eastAsia="ja-JP"/>
        </w:rPr>
      </w:pPr>
      <w:r w:rsidRPr="00B73024">
        <w:rPr>
          <w:rFonts w:ascii="Arial" w:eastAsia="MS Mincho" w:hAnsi="Arial" w:cs="Arial"/>
          <w:b/>
          <w:color w:val="000000"/>
          <w:szCs w:val="22"/>
          <w:lang w:val="en-GB" w:eastAsia="ja-JP"/>
        </w:rPr>
        <w:t>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915"/>
        <w:gridCol w:w="3684"/>
        <w:gridCol w:w="2594"/>
        <w:gridCol w:w="2756"/>
      </w:tblGrid>
      <w:tr w14:paraId="444B2C41" w14:textId="77777777" w:rsidTr="007A00A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c>
          <w:tcPr>
            <w:tcW w:w="1762" w:type="pct"/>
            <w:shd w:val="clear" w:color="000000" w:fill="D9D9D9"/>
            <w:noWrap/>
            <w:vAlign w:val="center"/>
            <w:hideMark/>
          </w:tcPr>
          <w:p w:rsidR="00B73024" w:rsidRPr="00B73024" w:rsidP="00B73024" w14:paraId="0907AA44"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to enter into Special Educational Needs (SEN) column:</w:t>
            </w:r>
          </w:p>
        </w:tc>
        <w:tc>
          <w:tcPr>
            <w:tcW w:w="1321" w:type="pct"/>
            <w:shd w:val="clear" w:color="000000" w:fill="D9D9D9"/>
            <w:noWrap/>
            <w:vAlign w:val="center"/>
            <w:hideMark/>
          </w:tcPr>
          <w:p w:rsidR="00B73024" w:rsidRPr="00B73024" w:rsidP="00B73024" w14:paraId="061BA0DD"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to enter into Test column:</w:t>
            </w:r>
          </w:p>
        </w:tc>
        <w:tc>
          <w:tcPr>
            <w:tcW w:w="930" w:type="pct"/>
            <w:shd w:val="clear" w:color="000000" w:fill="D9D9D9"/>
            <w:noWrap/>
            <w:vAlign w:val="center"/>
            <w:hideMark/>
          </w:tcPr>
          <w:p w:rsidR="00B73024" w:rsidRPr="00B73024" w:rsidP="00B73024" w14:paraId="6CF6ED90"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to enter into StQ column:</w:t>
            </w:r>
          </w:p>
        </w:tc>
        <w:tc>
          <w:tcPr>
            <w:tcW w:w="988" w:type="pct"/>
            <w:shd w:val="clear" w:color="auto" w:fill="D9D9D9"/>
            <w:noWrap/>
            <w:vAlign w:val="center"/>
          </w:tcPr>
          <w:p w:rsidR="00B73024" w:rsidRPr="00B73024" w:rsidP="00B73024" w14:paraId="58049EC1" w14:textId="77777777">
            <w:pPr>
              <w:spacing w:after="160" w:line="259" w:lineRule="auto"/>
              <w:jc w:val="left"/>
              <w:rPr>
                <w:rFonts w:ascii="Arial" w:eastAsia="Calibri" w:hAnsi="Arial"/>
                <w:sz w:val="20"/>
              </w:rPr>
            </w:pPr>
            <w:r w:rsidRPr="00B73024">
              <w:rPr>
                <w:rFonts w:ascii="Arial" w:eastAsia="Calibri" w:hAnsi="Arial" w:cs="Arial"/>
                <w:b/>
                <w:bCs/>
                <w:color w:val="000000"/>
                <w:sz w:val="20"/>
              </w:rPr>
              <w:t>Codes to enter in ACCOM column:</w:t>
            </w:r>
          </w:p>
        </w:tc>
      </w:tr>
      <w:tr w14:paraId="40ABE185" w14:textId="77777777" w:rsidTr="007A00A0">
        <w:tblPrEx>
          <w:tblW w:w="5000" w:type="pct"/>
          <w:tblCellMar>
            <w:left w:w="115" w:type="dxa"/>
            <w:right w:w="115" w:type="dxa"/>
          </w:tblCellMar>
          <w:tblLook w:val="04A0"/>
        </w:tblPrEx>
        <w:tc>
          <w:tcPr>
            <w:tcW w:w="1762" w:type="pct"/>
            <w:shd w:val="clear" w:color="000000" w:fill="FFF2CC"/>
            <w:noWrap/>
            <w:vAlign w:val="center"/>
            <w:hideMark/>
          </w:tcPr>
          <w:p w:rsidR="00B73024" w:rsidRPr="00B73024" w:rsidP="00B73024" w14:paraId="12ED80CC"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Functional disability</w:t>
            </w:r>
          </w:p>
        </w:tc>
        <w:tc>
          <w:tcPr>
            <w:tcW w:w="1321" w:type="pct"/>
            <w:shd w:val="clear" w:color="000000" w:fill="D9E1F2"/>
            <w:noWrap/>
            <w:vAlign w:val="center"/>
            <w:hideMark/>
          </w:tcPr>
          <w:p w:rsidR="00B73024" w:rsidRPr="00B73024" w:rsidP="00B73024" w14:paraId="3C72DB04"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Participant</w:t>
            </w:r>
          </w:p>
        </w:tc>
        <w:tc>
          <w:tcPr>
            <w:tcW w:w="930" w:type="pct"/>
            <w:shd w:val="clear" w:color="000000" w:fill="D9E1F2"/>
            <w:noWrap/>
            <w:vAlign w:val="center"/>
            <w:hideMark/>
          </w:tcPr>
          <w:p w:rsidR="00B73024" w:rsidRPr="00B73024" w:rsidP="00B73024" w14:paraId="1D48F82E"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1 – Participant</w:t>
            </w:r>
          </w:p>
        </w:tc>
        <w:tc>
          <w:tcPr>
            <w:tcW w:w="988" w:type="pct"/>
            <w:noWrap/>
            <w:vAlign w:val="center"/>
          </w:tcPr>
          <w:p w:rsidR="00B73024" w:rsidRPr="00B73024" w:rsidP="00B73024" w14:paraId="1365BA61"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SMG </w:t>
            </w:r>
            <w:r w:rsidRPr="00B73024">
              <w:rPr>
                <w:rFonts w:ascii="Arial" w:hAnsi="Arial" w:cs="Arial"/>
                <w:color w:val="000000"/>
                <w:sz w:val="20"/>
                <w:lang w:val="en-GB"/>
              </w:rPr>
              <w:t>–</w:t>
            </w:r>
            <w:r w:rsidRPr="00B73024">
              <w:rPr>
                <w:rFonts w:ascii="Arial" w:eastAsia="Calibri" w:hAnsi="Arial" w:cs="Arial"/>
                <w:color w:val="000000"/>
                <w:sz w:val="20"/>
              </w:rPr>
              <w:t xml:space="preserve"> Small Group</w:t>
            </w:r>
          </w:p>
        </w:tc>
      </w:tr>
      <w:tr w14:paraId="5BDE51F0" w14:textId="77777777" w:rsidTr="007A00A0">
        <w:tblPrEx>
          <w:tblW w:w="5000" w:type="pct"/>
          <w:tblCellMar>
            <w:left w:w="115" w:type="dxa"/>
            <w:right w:w="115" w:type="dxa"/>
          </w:tblCellMar>
          <w:tblLook w:val="04A0"/>
        </w:tblPrEx>
        <w:tc>
          <w:tcPr>
            <w:tcW w:w="1762" w:type="pct"/>
            <w:shd w:val="clear" w:color="000000" w:fill="FFF2CC"/>
            <w:noWrap/>
            <w:vAlign w:val="center"/>
            <w:hideMark/>
          </w:tcPr>
          <w:p w:rsidR="00B73024" w:rsidRPr="00B73024" w:rsidP="00B73024" w14:paraId="1CF793B2"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2 – Cognitive, behavioural, or emotional disability</w:t>
            </w:r>
          </w:p>
        </w:tc>
        <w:tc>
          <w:tcPr>
            <w:tcW w:w="1321" w:type="pct"/>
            <w:shd w:val="clear" w:color="000000" w:fill="FFF2CC"/>
            <w:noWrap/>
            <w:vAlign w:val="center"/>
            <w:hideMark/>
          </w:tcPr>
          <w:p w:rsidR="00B73024" w:rsidRPr="00B73024" w:rsidP="00B73024" w14:paraId="60E9C81D"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2 – Parent refusal </w:t>
            </w:r>
          </w:p>
        </w:tc>
        <w:tc>
          <w:tcPr>
            <w:tcW w:w="930" w:type="pct"/>
            <w:shd w:val="clear" w:color="000000" w:fill="D9E1F2"/>
            <w:noWrap/>
            <w:vAlign w:val="center"/>
            <w:hideMark/>
          </w:tcPr>
          <w:p w:rsidR="00B73024" w:rsidRPr="00B73024" w:rsidP="00B73024" w14:paraId="03AEE013"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0 – Non-participant</w:t>
            </w:r>
          </w:p>
        </w:tc>
        <w:tc>
          <w:tcPr>
            <w:tcW w:w="988" w:type="pct"/>
            <w:noWrap/>
            <w:vAlign w:val="center"/>
          </w:tcPr>
          <w:p w:rsidR="00B73024" w:rsidRPr="00B73024" w:rsidP="00B73024" w14:paraId="66D6DCB7"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ONE </w:t>
            </w:r>
            <w:r w:rsidRPr="00B73024">
              <w:rPr>
                <w:rFonts w:ascii="Arial" w:hAnsi="Arial" w:cs="Arial"/>
                <w:color w:val="000000"/>
                <w:sz w:val="20"/>
                <w:lang w:val="en-GB"/>
              </w:rPr>
              <w:t>–</w:t>
            </w:r>
            <w:r w:rsidRPr="00B73024">
              <w:rPr>
                <w:rFonts w:ascii="Arial" w:eastAsia="Calibri" w:hAnsi="Arial" w:cs="Arial"/>
                <w:color w:val="000000"/>
                <w:sz w:val="20"/>
              </w:rPr>
              <w:t xml:space="preserve"> One-on-one</w:t>
            </w:r>
          </w:p>
        </w:tc>
      </w:tr>
      <w:tr w14:paraId="639C5745" w14:textId="77777777" w:rsidTr="007A00A0">
        <w:tblPrEx>
          <w:tblW w:w="5000" w:type="pct"/>
          <w:tblCellMar>
            <w:left w:w="115" w:type="dxa"/>
            <w:right w:w="115" w:type="dxa"/>
          </w:tblCellMar>
          <w:tblLook w:val="04A0"/>
        </w:tblPrEx>
        <w:tc>
          <w:tcPr>
            <w:tcW w:w="1762" w:type="pct"/>
            <w:shd w:val="clear" w:color="000000" w:fill="FFF2CC"/>
            <w:noWrap/>
            <w:vAlign w:val="center"/>
            <w:hideMark/>
          </w:tcPr>
          <w:p w:rsidR="00B73024" w:rsidRPr="00B73024" w:rsidP="00B73024" w14:paraId="7AFA4EE2"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3 – Limited assessment language experience</w:t>
            </w:r>
          </w:p>
        </w:tc>
        <w:tc>
          <w:tcPr>
            <w:tcW w:w="1321" w:type="pct"/>
            <w:shd w:val="clear" w:color="000000" w:fill="FFF2CC"/>
            <w:noWrap/>
            <w:vAlign w:val="center"/>
            <w:hideMark/>
          </w:tcPr>
          <w:p w:rsidR="00B73024" w:rsidRPr="00B73024" w:rsidP="00B73024" w14:paraId="6FB1271D"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3 – Excluded on SEN basis </w:t>
            </w:r>
          </w:p>
        </w:tc>
        <w:tc>
          <w:tcPr>
            <w:tcW w:w="930" w:type="pct"/>
            <w:vMerge w:val="restart"/>
            <w:shd w:val="clear" w:color="auto" w:fill="auto"/>
            <w:noWrap/>
            <w:vAlign w:val="bottom"/>
            <w:hideMark/>
          </w:tcPr>
          <w:p w:rsidR="00B73024" w:rsidRPr="00B73024" w:rsidP="00B73024" w14:paraId="7A367CD7"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1760474F" w14:textId="77777777">
            <w:pPr>
              <w:spacing w:after="160" w:line="259" w:lineRule="auto"/>
              <w:jc w:val="left"/>
              <w:rPr>
                <w:rFonts w:ascii="Arial" w:eastAsia="Calibri" w:hAnsi="Arial"/>
                <w:sz w:val="20"/>
              </w:rPr>
            </w:pPr>
            <w:r w:rsidRPr="00B73024">
              <w:rPr>
                <w:rFonts w:ascii="Arial" w:eastAsia="Calibri" w:hAnsi="Arial" w:cs="Arial"/>
                <w:color w:val="000000"/>
                <w:sz w:val="20"/>
              </w:rPr>
              <w:t xml:space="preserve">TEM </w:t>
            </w:r>
            <w:r w:rsidRPr="00B73024">
              <w:rPr>
                <w:rFonts w:ascii="Arial" w:hAnsi="Arial" w:cs="Arial"/>
                <w:color w:val="000000"/>
                <w:sz w:val="20"/>
                <w:lang w:val="en-GB"/>
              </w:rPr>
              <w:t>–</w:t>
            </w:r>
            <w:r w:rsidRPr="00B73024">
              <w:rPr>
                <w:rFonts w:ascii="Arial" w:eastAsia="Calibri" w:hAnsi="Arial" w:cs="Arial"/>
                <w:color w:val="000000"/>
                <w:sz w:val="20"/>
              </w:rPr>
              <w:t xml:space="preserve"> Uses template</w:t>
            </w:r>
          </w:p>
        </w:tc>
      </w:tr>
      <w:tr w14:paraId="0EB276CF" w14:textId="77777777" w:rsidTr="007A00A0">
        <w:tblPrEx>
          <w:tblW w:w="5000" w:type="pct"/>
          <w:tblCellMar>
            <w:left w:w="115" w:type="dxa"/>
            <w:right w:w="115" w:type="dxa"/>
          </w:tblCellMar>
          <w:tblLook w:val="04A0"/>
        </w:tblPrEx>
        <w:tc>
          <w:tcPr>
            <w:tcW w:w="1762" w:type="pct"/>
            <w:shd w:val="clear" w:color="000000" w:fill="FFF2CC"/>
            <w:noWrap/>
            <w:vAlign w:val="center"/>
            <w:hideMark/>
          </w:tcPr>
          <w:p w:rsidR="00B73024" w:rsidRPr="00B73024" w:rsidP="00B73024" w14:paraId="7FCCED65" w14:textId="77777777">
            <w:pPr>
              <w:spacing w:before="120" w:after="120" w:line="259" w:lineRule="auto"/>
              <w:jc w:val="left"/>
              <w:rPr>
                <w:rFonts w:ascii="Arial" w:hAnsi="Arial" w:cs="Arial"/>
                <w:color w:val="000000"/>
                <w:sz w:val="20"/>
                <w:lang w:val="en-GB"/>
              </w:rPr>
            </w:pPr>
            <w:r w:rsidRPr="00B73024">
              <w:rPr>
                <w:rFonts w:ascii="Arial" w:hAnsi="Arial" w:cs="Arial"/>
                <w:sz w:val="20"/>
                <w:lang w:val="en-GB"/>
              </w:rPr>
              <w:t>5 – Home schooled</w:t>
            </w:r>
          </w:p>
        </w:tc>
        <w:tc>
          <w:tcPr>
            <w:tcW w:w="1321" w:type="pct"/>
            <w:shd w:val="clear" w:color="000000" w:fill="FFF2CC"/>
            <w:noWrap/>
            <w:vAlign w:val="center"/>
            <w:hideMark/>
          </w:tcPr>
          <w:p w:rsidR="00B73024" w:rsidRPr="00B73024" w:rsidP="00B73024" w14:paraId="73BC3B24"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 xml:space="preserve">4 – Now enrolled at another school </w:t>
            </w:r>
          </w:p>
        </w:tc>
        <w:tc>
          <w:tcPr>
            <w:tcW w:w="930" w:type="pct"/>
            <w:vMerge/>
            <w:shd w:val="clear" w:color="auto" w:fill="auto"/>
            <w:noWrap/>
            <w:vAlign w:val="bottom"/>
          </w:tcPr>
          <w:p w:rsidR="00B73024" w:rsidRPr="00B73024" w:rsidP="00B73024" w14:paraId="1735D33C"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06F561B8"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EQP </w:t>
            </w:r>
            <w:r w:rsidRPr="00B73024">
              <w:rPr>
                <w:rFonts w:ascii="Arial" w:hAnsi="Arial" w:cs="Arial"/>
                <w:color w:val="000000"/>
                <w:sz w:val="20"/>
                <w:lang w:val="en-GB"/>
              </w:rPr>
              <w:t>–</w:t>
            </w:r>
            <w:r w:rsidRPr="00B73024">
              <w:rPr>
                <w:rFonts w:ascii="Arial" w:eastAsia="Calibri" w:hAnsi="Arial" w:cs="Arial"/>
                <w:color w:val="000000"/>
                <w:sz w:val="20"/>
              </w:rPr>
              <w:t xml:space="preserve"> Special Equipment</w:t>
            </w:r>
          </w:p>
        </w:tc>
      </w:tr>
      <w:tr w14:paraId="46A2EE53" w14:textId="77777777" w:rsidTr="007A00A0">
        <w:tblPrEx>
          <w:tblW w:w="5000" w:type="pct"/>
          <w:tblCellMar>
            <w:left w:w="115" w:type="dxa"/>
            <w:right w:w="115" w:type="dxa"/>
          </w:tblCellMar>
          <w:tblLook w:val="04A0"/>
        </w:tblPrEx>
        <w:tc>
          <w:tcPr>
            <w:tcW w:w="1762" w:type="pct"/>
            <w:shd w:val="clear" w:color="auto" w:fill="auto"/>
            <w:noWrap/>
            <w:vAlign w:val="center"/>
            <w:hideMark/>
          </w:tcPr>
          <w:p w:rsidR="00B73024" w:rsidRPr="00B73024" w:rsidP="00B73024" w14:paraId="6F84A80E" w14:textId="77777777">
            <w:pPr>
              <w:spacing w:before="120" w:after="120" w:line="259" w:lineRule="auto"/>
              <w:jc w:val="left"/>
              <w:rPr>
                <w:rFonts w:ascii="Arial" w:hAnsi="Arial" w:cs="Arial"/>
                <w:color w:val="FF0000"/>
                <w:sz w:val="20"/>
                <w:lang w:val="en-GB"/>
              </w:rPr>
            </w:pPr>
          </w:p>
        </w:tc>
        <w:tc>
          <w:tcPr>
            <w:tcW w:w="1321" w:type="pct"/>
            <w:shd w:val="clear" w:color="000000" w:fill="FFF2CC"/>
            <w:noWrap/>
            <w:vAlign w:val="center"/>
            <w:hideMark/>
          </w:tcPr>
          <w:p w:rsidR="00B73024" w:rsidRPr="00B73024" w:rsidP="00B73024" w14:paraId="4F301E84" w14:textId="3BCB5930">
            <w:pPr>
              <w:spacing w:before="120" w:after="120" w:line="259" w:lineRule="auto"/>
              <w:ind w:left="346" w:hanging="346"/>
              <w:jc w:val="left"/>
              <w:rPr>
                <w:rFonts w:ascii="Arial" w:hAnsi="Arial" w:cs="Arial"/>
                <w:color w:val="000000"/>
                <w:sz w:val="20"/>
                <w:lang w:val="en-GB"/>
              </w:rPr>
            </w:pPr>
            <w:r w:rsidRPr="00B73024">
              <w:rPr>
                <w:rFonts w:ascii="Arial" w:hAnsi="Arial" w:cs="Arial"/>
                <w:color w:val="000000"/>
                <w:sz w:val="20"/>
                <w:lang w:val="en-GB"/>
              </w:rPr>
              <w:t xml:space="preserve">5 – Not enrolled in this school, </w:t>
            </w:r>
            <w:r w:rsidRPr="00B73024" w:rsidR="002579C3">
              <w:rPr>
                <w:rFonts w:ascii="Arial" w:hAnsi="Arial" w:cs="Arial"/>
                <w:color w:val="000000"/>
                <w:sz w:val="20"/>
                <w:lang w:val="en-GB"/>
              </w:rPr>
              <w:t>enrolment</w:t>
            </w:r>
            <w:r w:rsidRPr="00B73024">
              <w:rPr>
                <w:rFonts w:ascii="Arial" w:hAnsi="Arial" w:cs="Arial"/>
                <w:color w:val="000000"/>
                <w:sz w:val="20"/>
                <w:lang w:val="en-GB"/>
              </w:rPr>
              <w:t xml:space="preserve"> unknown </w:t>
            </w:r>
          </w:p>
        </w:tc>
        <w:tc>
          <w:tcPr>
            <w:tcW w:w="930" w:type="pct"/>
            <w:vMerge/>
            <w:shd w:val="clear" w:color="auto" w:fill="auto"/>
            <w:noWrap/>
            <w:vAlign w:val="bottom"/>
          </w:tcPr>
          <w:p w:rsidR="00B73024" w:rsidRPr="00B73024" w:rsidP="00B73024" w14:paraId="040F8A7E"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6340C3C3"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SEA </w:t>
            </w:r>
            <w:r w:rsidRPr="00B73024">
              <w:rPr>
                <w:rFonts w:ascii="Arial" w:hAnsi="Arial" w:cs="Arial"/>
                <w:color w:val="000000"/>
                <w:sz w:val="20"/>
                <w:lang w:val="en-GB"/>
              </w:rPr>
              <w:t>–</w:t>
            </w:r>
            <w:r w:rsidRPr="00B73024">
              <w:rPr>
                <w:rFonts w:ascii="Arial" w:eastAsia="Calibri" w:hAnsi="Arial" w:cs="Arial"/>
                <w:color w:val="000000"/>
                <w:sz w:val="20"/>
              </w:rPr>
              <w:t xml:space="preserve"> Preferential seating</w:t>
            </w:r>
          </w:p>
        </w:tc>
      </w:tr>
      <w:tr w14:paraId="5F18B12E" w14:textId="77777777" w:rsidTr="007A00A0">
        <w:tblPrEx>
          <w:tblW w:w="5000" w:type="pct"/>
          <w:tblCellMar>
            <w:left w:w="115" w:type="dxa"/>
            <w:right w:w="115" w:type="dxa"/>
          </w:tblCellMar>
          <w:tblLook w:val="04A0"/>
        </w:tblPrEx>
        <w:tc>
          <w:tcPr>
            <w:tcW w:w="1762" w:type="pct"/>
            <w:shd w:val="clear" w:color="auto" w:fill="D9D9D9"/>
            <w:noWrap/>
            <w:vAlign w:val="bottom"/>
            <w:hideMark/>
          </w:tcPr>
          <w:p w:rsidR="00B73024" w:rsidRPr="00B73024" w:rsidP="00B73024" w14:paraId="739DC1DD" w14:textId="77777777">
            <w:pPr>
              <w:spacing w:before="120" w:after="120" w:line="259" w:lineRule="auto"/>
              <w:jc w:val="left"/>
              <w:rPr>
                <w:sz w:val="20"/>
                <w:lang w:val="en-GB"/>
              </w:rPr>
            </w:pPr>
            <w:r w:rsidRPr="00B73024">
              <w:rPr>
                <w:rFonts w:ascii="Arial" w:hAnsi="Arial" w:cs="Arial"/>
                <w:b/>
                <w:bCs/>
                <w:color w:val="000000"/>
                <w:sz w:val="20"/>
                <w:lang w:val="en-GB"/>
              </w:rPr>
              <w:t>Gender Codes</w:t>
            </w:r>
          </w:p>
        </w:tc>
        <w:tc>
          <w:tcPr>
            <w:tcW w:w="1321" w:type="pct"/>
            <w:shd w:val="clear" w:color="000000" w:fill="FFF2CC"/>
            <w:noWrap/>
            <w:vAlign w:val="center"/>
            <w:hideMark/>
          </w:tcPr>
          <w:p w:rsidR="00B73024" w:rsidRPr="00B73024" w:rsidP="00B73024" w14:paraId="062321B7"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9 – Does not meet criteria for eligibility</w:t>
            </w:r>
          </w:p>
        </w:tc>
        <w:tc>
          <w:tcPr>
            <w:tcW w:w="930" w:type="pct"/>
            <w:vMerge/>
            <w:shd w:val="clear" w:color="auto" w:fill="auto"/>
            <w:noWrap/>
            <w:vAlign w:val="bottom"/>
          </w:tcPr>
          <w:p w:rsidR="00B73024" w:rsidRPr="00B73024" w:rsidP="00B73024" w14:paraId="0CD128A6" w14:textId="77777777">
            <w:pPr>
              <w:spacing w:before="120" w:after="120" w:line="259" w:lineRule="auto"/>
              <w:jc w:val="left"/>
              <w:rPr>
                <w:rFonts w:ascii="Arial" w:hAnsi="Arial" w:cs="Arial"/>
                <w:color w:val="000000"/>
                <w:sz w:val="20"/>
                <w:lang w:val="en-GB"/>
              </w:rPr>
            </w:pPr>
          </w:p>
        </w:tc>
        <w:tc>
          <w:tcPr>
            <w:tcW w:w="988" w:type="pct"/>
            <w:noWrap/>
            <w:vAlign w:val="center"/>
          </w:tcPr>
          <w:p w:rsidR="00B73024" w:rsidRPr="00B73024" w:rsidP="00B73024" w14:paraId="4F112080"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SLD </w:t>
            </w:r>
            <w:r w:rsidRPr="00B73024">
              <w:rPr>
                <w:rFonts w:ascii="Arial" w:hAnsi="Arial" w:cs="Arial"/>
                <w:color w:val="000000"/>
                <w:sz w:val="20"/>
                <w:lang w:val="en-GB"/>
              </w:rPr>
              <w:t>–</w:t>
            </w:r>
            <w:r w:rsidRPr="00B73024">
              <w:rPr>
                <w:rFonts w:ascii="Arial" w:eastAsia="Calibri" w:hAnsi="Arial" w:cs="Arial"/>
                <w:color w:val="000000"/>
                <w:sz w:val="20"/>
              </w:rPr>
              <w:t xml:space="preserve"> Directions in sign language</w:t>
            </w:r>
          </w:p>
        </w:tc>
      </w:tr>
      <w:tr w14:paraId="64148881" w14:textId="77777777" w:rsidTr="007A00A0">
        <w:tblPrEx>
          <w:tblW w:w="5000" w:type="pct"/>
          <w:tblCellMar>
            <w:left w:w="115" w:type="dxa"/>
            <w:right w:w="115" w:type="dxa"/>
          </w:tblCellMar>
          <w:tblLook w:val="04A0"/>
        </w:tblPrEx>
        <w:tc>
          <w:tcPr>
            <w:tcW w:w="1762" w:type="pct"/>
            <w:shd w:val="clear" w:color="auto" w:fill="auto"/>
            <w:noWrap/>
            <w:vAlign w:val="bottom"/>
            <w:hideMark/>
          </w:tcPr>
          <w:p w:rsidR="00B73024" w:rsidRPr="00B73024" w:rsidP="00B73024" w14:paraId="51521404" w14:textId="77777777">
            <w:pPr>
              <w:spacing w:before="120" w:after="120" w:line="259" w:lineRule="auto"/>
              <w:jc w:val="left"/>
              <w:rPr>
                <w:sz w:val="20"/>
                <w:lang w:val="en-GB"/>
              </w:rPr>
            </w:pPr>
            <w:r w:rsidRPr="00B73024">
              <w:rPr>
                <w:rFonts w:ascii="Arial" w:hAnsi="Arial" w:cs="Arial"/>
                <w:color w:val="000000"/>
                <w:sz w:val="20"/>
                <w:lang w:val="en-GB"/>
              </w:rPr>
              <w:t xml:space="preserve">Female=1 </w:t>
            </w:r>
          </w:p>
        </w:tc>
        <w:tc>
          <w:tcPr>
            <w:tcW w:w="1321" w:type="pct"/>
            <w:shd w:val="clear" w:color="000000" w:fill="D9E1F2"/>
            <w:noWrap/>
            <w:vAlign w:val="center"/>
            <w:hideMark/>
          </w:tcPr>
          <w:p w:rsidR="00B73024" w:rsidRPr="00B73024" w:rsidP="00B73024" w14:paraId="54D6C348" w14:textId="77777777">
            <w:pPr>
              <w:spacing w:before="120" w:after="120" w:line="259" w:lineRule="auto"/>
              <w:jc w:val="left"/>
              <w:rPr>
                <w:rFonts w:ascii="Arial" w:hAnsi="Arial" w:cs="Arial"/>
                <w:color w:val="000000"/>
                <w:sz w:val="20"/>
                <w:lang w:val="en-GB"/>
              </w:rPr>
            </w:pPr>
            <w:r w:rsidRPr="00B73024">
              <w:rPr>
                <w:rFonts w:ascii="Arial" w:hAnsi="Arial" w:cs="Arial"/>
                <w:color w:val="000000"/>
                <w:sz w:val="20"/>
                <w:lang w:val="en-GB"/>
              </w:rPr>
              <w:t>0 – Non-participant for any other reason</w:t>
            </w:r>
          </w:p>
        </w:tc>
        <w:tc>
          <w:tcPr>
            <w:tcW w:w="930" w:type="pct"/>
            <w:vMerge/>
            <w:shd w:val="clear" w:color="auto" w:fill="auto"/>
            <w:noWrap/>
            <w:vAlign w:val="bottom"/>
            <w:hideMark/>
          </w:tcPr>
          <w:p w:rsidR="00B73024" w:rsidRPr="00B73024" w:rsidP="00B73024" w14:paraId="4E0E753A" w14:textId="77777777">
            <w:pPr>
              <w:spacing w:before="120" w:after="120" w:line="259" w:lineRule="auto"/>
              <w:jc w:val="left"/>
              <w:rPr>
                <w:rFonts w:ascii="Arial" w:hAnsi="Arial" w:cs="Arial"/>
                <w:color w:val="000000"/>
                <w:sz w:val="20"/>
                <w:lang w:val="en-GB"/>
              </w:rPr>
            </w:pPr>
          </w:p>
        </w:tc>
        <w:tc>
          <w:tcPr>
            <w:tcW w:w="988" w:type="pct"/>
            <w:tcBorders>
              <w:bottom w:val="single" w:sz="4" w:space="0" w:color="auto"/>
            </w:tcBorders>
            <w:noWrap/>
            <w:vAlign w:val="center"/>
          </w:tcPr>
          <w:p w:rsidR="00B73024" w:rsidRPr="00B73024" w:rsidP="00B73024" w14:paraId="1BB40445"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AUD </w:t>
            </w:r>
            <w:r w:rsidRPr="00B73024">
              <w:rPr>
                <w:rFonts w:ascii="Arial" w:hAnsi="Arial" w:cs="Arial"/>
                <w:color w:val="000000"/>
                <w:sz w:val="20"/>
                <w:lang w:val="en-GB"/>
              </w:rPr>
              <w:t>–</w:t>
            </w:r>
            <w:r w:rsidRPr="00B73024">
              <w:rPr>
                <w:rFonts w:ascii="Arial" w:eastAsia="Calibri" w:hAnsi="Arial" w:cs="Arial"/>
                <w:color w:val="000000"/>
                <w:sz w:val="20"/>
              </w:rPr>
              <w:t xml:space="preserve"> Auditory amplification</w:t>
            </w:r>
          </w:p>
        </w:tc>
      </w:tr>
      <w:tr w14:paraId="7F506A8A" w14:textId="77777777" w:rsidTr="007A00A0">
        <w:tblPrEx>
          <w:tblW w:w="5000" w:type="pct"/>
          <w:tblCellMar>
            <w:left w:w="115" w:type="dxa"/>
            <w:right w:w="115" w:type="dxa"/>
          </w:tblCellMar>
          <w:tblLook w:val="04A0"/>
        </w:tblPrEx>
        <w:tc>
          <w:tcPr>
            <w:tcW w:w="1762" w:type="pct"/>
            <w:shd w:val="clear" w:color="auto" w:fill="auto"/>
            <w:noWrap/>
            <w:vAlign w:val="bottom"/>
          </w:tcPr>
          <w:p w:rsidR="00B73024" w:rsidRPr="00B73024" w:rsidP="00B73024" w14:paraId="02C5BAF9" w14:textId="77777777">
            <w:pPr>
              <w:spacing w:before="120" w:after="120" w:line="259" w:lineRule="auto"/>
              <w:jc w:val="left"/>
              <w:rPr>
                <w:rFonts w:ascii="Arial" w:hAnsi="Arial" w:cs="Arial"/>
                <w:b/>
                <w:bCs/>
                <w:color w:val="000000"/>
                <w:sz w:val="20"/>
                <w:lang w:val="en-GB"/>
              </w:rPr>
            </w:pPr>
            <w:r w:rsidRPr="00B73024">
              <w:rPr>
                <w:rFonts w:ascii="Arial" w:hAnsi="Arial" w:cs="Arial"/>
                <w:color w:val="000000"/>
                <w:sz w:val="20"/>
                <w:lang w:val="en-GB"/>
              </w:rPr>
              <w:t xml:space="preserve">Male=2 </w:t>
            </w:r>
          </w:p>
        </w:tc>
        <w:tc>
          <w:tcPr>
            <w:tcW w:w="1321" w:type="pct"/>
            <w:shd w:val="clear" w:color="auto" w:fill="auto"/>
            <w:noWrap/>
            <w:vAlign w:val="bottom"/>
            <w:hideMark/>
          </w:tcPr>
          <w:p w:rsidR="00B73024" w:rsidRPr="00B73024" w:rsidP="00B73024" w14:paraId="76A28A77" w14:textId="77777777">
            <w:pPr>
              <w:spacing w:before="120" w:after="120" w:line="259" w:lineRule="auto"/>
              <w:jc w:val="left"/>
              <w:rPr>
                <w:rFonts w:ascii="Arial" w:hAnsi="Arial" w:cs="Arial"/>
                <w:b/>
                <w:bCs/>
                <w:color w:val="000000"/>
                <w:sz w:val="20"/>
                <w:lang w:val="en-GB"/>
              </w:rPr>
            </w:pPr>
          </w:p>
        </w:tc>
        <w:tc>
          <w:tcPr>
            <w:tcW w:w="930" w:type="pct"/>
            <w:vMerge/>
            <w:shd w:val="clear" w:color="auto" w:fill="D9E1F2"/>
            <w:noWrap/>
            <w:vAlign w:val="bottom"/>
          </w:tcPr>
          <w:p w:rsidR="00B73024" w:rsidRPr="00B73024" w:rsidP="00B73024" w14:paraId="54A6F749" w14:textId="77777777">
            <w:pPr>
              <w:spacing w:before="120" w:after="120" w:line="259" w:lineRule="auto"/>
              <w:jc w:val="left"/>
              <w:rPr>
                <w:rFonts w:ascii="Arial" w:hAnsi="Arial" w:cs="Arial"/>
                <w:b/>
                <w:bCs/>
                <w:color w:val="000000"/>
                <w:sz w:val="20"/>
                <w:lang w:val="en-GB"/>
              </w:rPr>
            </w:pPr>
          </w:p>
        </w:tc>
        <w:tc>
          <w:tcPr>
            <w:tcW w:w="988" w:type="pct"/>
            <w:tcBorders>
              <w:bottom w:val="single" w:sz="4" w:space="0" w:color="auto"/>
            </w:tcBorders>
            <w:noWrap/>
            <w:vAlign w:val="center"/>
          </w:tcPr>
          <w:p w:rsidR="00B73024" w:rsidRPr="00B73024" w:rsidP="00B73024" w14:paraId="24698642" w14:textId="77777777">
            <w:pPr>
              <w:spacing w:after="160" w:line="259" w:lineRule="auto"/>
              <w:ind w:left="605" w:hanging="605"/>
              <w:jc w:val="left"/>
              <w:rPr>
                <w:rFonts w:ascii="Arial" w:eastAsia="Calibri" w:hAnsi="Arial"/>
                <w:sz w:val="20"/>
              </w:rPr>
            </w:pPr>
            <w:r w:rsidRPr="00B73024">
              <w:rPr>
                <w:rFonts w:ascii="Arial" w:eastAsia="Calibri" w:hAnsi="Arial" w:cs="Arial"/>
                <w:color w:val="000000"/>
                <w:sz w:val="20"/>
              </w:rPr>
              <w:t xml:space="preserve">OTR </w:t>
            </w:r>
            <w:r w:rsidRPr="00B73024">
              <w:rPr>
                <w:rFonts w:ascii="Arial" w:hAnsi="Arial" w:cs="Arial"/>
                <w:color w:val="000000"/>
                <w:sz w:val="20"/>
                <w:lang w:val="en-GB"/>
              </w:rPr>
              <w:t>–</w:t>
            </w:r>
            <w:r w:rsidRPr="00B73024">
              <w:rPr>
                <w:rFonts w:ascii="Arial" w:eastAsia="Calibri" w:hAnsi="Arial" w:cs="Arial"/>
                <w:color w:val="000000"/>
                <w:sz w:val="20"/>
              </w:rPr>
              <w:t xml:space="preserve"> Other accommodations</w:t>
            </w:r>
          </w:p>
        </w:tc>
      </w:tr>
      <w:tr w14:paraId="623293FD" w14:textId="77777777" w:rsidTr="007A00A0">
        <w:tblPrEx>
          <w:tblW w:w="5000" w:type="pct"/>
          <w:tblCellMar>
            <w:left w:w="115" w:type="dxa"/>
            <w:right w:w="115" w:type="dxa"/>
          </w:tblCellMar>
          <w:tblLook w:val="04A0"/>
        </w:tblPrEx>
        <w:tc>
          <w:tcPr>
            <w:tcW w:w="1762" w:type="pct"/>
            <w:shd w:val="clear" w:color="auto" w:fill="auto"/>
            <w:noWrap/>
            <w:vAlign w:val="bottom"/>
          </w:tcPr>
          <w:p w:rsidR="007A00A0" w:rsidRPr="00B73024" w:rsidP="00B73024" w14:paraId="492F765A" w14:textId="1BC66C1D">
            <w:pPr>
              <w:spacing w:before="120" w:after="120" w:line="259" w:lineRule="auto"/>
              <w:jc w:val="left"/>
              <w:rPr>
                <w:rFonts w:ascii="Arial" w:hAnsi="Arial" w:cs="Arial"/>
                <w:color w:val="000000"/>
                <w:sz w:val="20"/>
                <w:lang w:val="en-GB"/>
              </w:rPr>
            </w:pPr>
            <w:r>
              <w:rPr>
                <w:rFonts w:ascii="Arial" w:hAnsi="Arial" w:cs="Arial"/>
                <w:color w:val="000000"/>
                <w:sz w:val="20"/>
                <w:lang w:val="en-GB"/>
              </w:rPr>
              <w:t>Nonbinary = 3</w:t>
            </w:r>
          </w:p>
        </w:tc>
        <w:tc>
          <w:tcPr>
            <w:tcW w:w="1321" w:type="pct"/>
            <w:shd w:val="clear" w:color="auto" w:fill="auto"/>
            <w:noWrap/>
            <w:vAlign w:val="bottom"/>
          </w:tcPr>
          <w:p w:rsidR="007A00A0" w:rsidRPr="00B73024" w:rsidP="00B73024" w14:paraId="3CDC3236" w14:textId="77777777">
            <w:pPr>
              <w:spacing w:before="120" w:after="120" w:line="259" w:lineRule="auto"/>
              <w:jc w:val="left"/>
              <w:rPr>
                <w:rFonts w:ascii="Arial" w:hAnsi="Arial" w:cs="Arial"/>
                <w:b/>
                <w:bCs/>
                <w:color w:val="000000"/>
                <w:sz w:val="20"/>
                <w:lang w:val="en-GB"/>
              </w:rPr>
            </w:pPr>
          </w:p>
        </w:tc>
        <w:tc>
          <w:tcPr>
            <w:tcW w:w="930" w:type="pct"/>
            <w:shd w:val="clear" w:color="auto" w:fill="D9E1F2"/>
            <w:noWrap/>
            <w:vAlign w:val="bottom"/>
          </w:tcPr>
          <w:p w:rsidR="007A00A0" w:rsidRPr="00B73024" w:rsidP="00B73024" w14:paraId="667F2173" w14:textId="77777777">
            <w:pPr>
              <w:spacing w:before="120" w:after="120" w:line="259" w:lineRule="auto"/>
              <w:jc w:val="left"/>
              <w:rPr>
                <w:rFonts w:ascii="Arial" w:hAnsi="Arial" w:cs="Arial"/>
                <w:b/>
                <w:bCs/>
                <w:color w:val="000000"/>
                <w:sz w:val="20"/>
                <w:lang w:val="en-GB"/>
              </w:rPr>
            </w:pPr>
          </w:p>
        </w:tc>
        <w:tc>
          <w:tcPr>
            <w:tcW w:w="988" w:type="pct"/>
            <w:tcBorders>
              <w:bottom w:val="single" w:sz="4" w:space="0" w:color="auto"/>
            </w:tcBorders>
            <w:noWrap/>
            <w:vAlign w:val="center"/>
          </w:tcPr>
          <w:p w:rsidR="007A00A0" w:rsidRPr="00B73024" w:rsidP="00B73024" w14:paraId="36331ED5" w14:textId="77777777">
            <w:pPr>
              <w:spacing w:after="160" w:line="259" w:lineRule="auto"/>
              <w:ind w:left="605" w:hanging="605"/>
              <w:jc w:val="left"/>
              <w:rPr>
                <w:rFonts w:ascii="Arial" w:eastAsia="Calibri" w:hAnsi="Arial" w:cs="Arial"/>
                <w:color w:val="000000"/>
                <w:sz w:val="20"/>
              </w:rPr>
            </w:pPr>
          </w:p>
        </w:tc>
      </w:tr>
      <w:tr w14:paraId="5ED478E7" w14:textId="77777777" w:rsidTr="007A00A0">
        <w:tblPrEx>
          <w:tblW w:w="5000" w:type="pct"/>
          <w:tblCellMar>
            <w:left w:w="115" w:type="dxa"/>
            <w:right w:w="115" w:type="dxa"/>
          </w:tblCellMar>
          <w:tblLook w:val="04A0"/>
        </w:tblPrEx>
        <w:trPr>
          <w:gridAfter w:val="3"/>
          <w:wAfter w:w="3238" w:type="dxa"/>
        </w:trPr>
        <w:tc>
          <w:tcPr>
            <w:tcW w:w="1762" w:type="pct"/>
            <w:shd w:val="clear" w:color="auto" w:fill="D9E1F2"/>
            <w:noWrap/>
            <w:vAlign w:val="bottom"/>
          </w:tcPr>
          <w:p w:rsidR="007A00A0" w:rsidRPr="00B73024" w:rsidP="00B73024" w14:paraId="4B1424CC"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Test Administrator</w:t>
            </w:r>
          </w:p>
        </w:tc>
      </w:tr>
      <w:tr w14:paraId="649587F1" w14:textId="77777777" w:rsidTr="007A00A0">
        <w:tblPrEx>
          <w:tblW w:w="5000" w:type="pct"/>
          <w:tblCellMar>
            <w:left w:w="115" w:type="dxa"/>
            <w:right w:w="115" w:type="dxa"/>
          </w:tblCellMar>
          <w:tblLook w:val="04A0"/>
        </w:tblPrEx>
        <w:trPr>
          <w:gridAfter w:val="3"/>
          <w:wAfter w:w="3238" w:type="dxa"/>
        </w:trPr>
        <w:tc>
          <w:tcPr>
            <w:tcW w:w="1762" w:type="pct"/>
            <w:shd w:val="clear" w:color="auto" w:fill="FFF2CC"/>
            <w:noWrap/>
            <w:vAlign w:val="bottom"/>
          </w:tcPr>
          <w:p w:rsidR="007A00A0" w:rsidRPr="00B73024" w:rsidP="00B73024" w14:paraId="182F2B1C"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School Coordinator</w:t>
            </w:r>
          </w:p>
        </w:tc>
      </w:tr>
      <w:tr w14:paraId="5C1C7466" w14:textId="77777777" w:rsidTr="007A00A0">
        <w:tblPrEx>
          <w:tblW w:w="5000" w:type="pct"/>
          <w:tblCellMar>
            <w:left w:w="115" w:type="dxa"/>
            <w:right w:w="115" w:type="dxa"/>
          </w:tblCellMar>
          <w:tblLook w:val="04A0"/>
        </w:tblPrEx>
        <w:trPr>
          <w:gridAfter w:val="3"/>
          <w:wAfter w:w="3238" w:type="dxa"/>
        </w:trPr>
        <w:tc>
          <w:tcPr>
            <w:tcW w:w="1762" w:type="pct"/>
            <w:shd w:val="clear" w:color="auto" w:fill="auto"/>
            <w:noWrap/>
            <w:vAlign w:val="bottom"/>
          </w:tcPr>
          <w:p w:rsidR="007A00A0" w:rsidRPr="00B73024" w:rsidP="00B73024" w14:paraId="578D2049" w14:textId="77777777">
            <w:pPr>
              <w:spacing w:before="120" w:after="120" w:line="259" w:lineRule="auto"/>
              <w:jc w:val="left"/>
              <w:rPr>
                <w:rFonts w:ascii="Arial" w:hAnsi="Arial" w:cs="Arial"/>
                <w:b/>
                <w:bCs/>
                <w:color w:val="000000"/>
                <w:sz w:val="20"/>
                <w:lang w:val="en-GB"/>
              </w:rPr>
            </w:pPr>
            <w:r w:rsidRPr="00B73024">
              <w:rPr>
                <w:rFonts w:ascii="Arial" w:hAnsi="Arial" w:cs="Arial"/>
                <w:b/>
                <w:bCs/>
                <w:color w:val="000000"/>
                <w:sz w:val="20"/>
                <w:lang w:val="en-GB"/>
              </w:rPr>
              <w:t>Codes used by both Test Administrator and School Coordinator</w:t>
            </w:r>
          </w:p>
        </w:tc>
      </w:tr>
    </w:tbl>
    <w:p w:rsidR="00B73024" w:rsidRPr="00B73024" w:rsidP="00B73024" w14:paraId="4AAA4BC4" w14:textId="77777777">
      <w:pPr>
        <w:spacing w:before="120" w:after="120" w:line="259" w:lineRule="auto"/>
        <w:jc w:val="left"/>
        <w:rPr>
          <w:rFonts w:ascii="Arial" w:eastAsia="MS Mincho" w:hAnsi="Arial" w:cs="Arial"/>
          <w:color w:val="000000"/>
          <w:szCs w:val="22"/>
          <w:lang w:val="en-GB" w:eastAsia="ja-JP"/>
        </w:rPr>
        <w:sectPr w:rsidSect="00434CD4">
          <w:footnotePr>
            <w:numFmt w:val="chicago"/>
            <w:numRestart w:val="eachPage"/>
          </w:footnotePr>
          <w:pgSz w:w="16839" w:h="11907" w:orient="landscape" w:code="9"/>
          <w:pgMar w:top="1440" w:right="1440" w:bottom="1440" w:left="1440" w:header="720" w:footer="125" w:gutter="0"/>
          <w:cols w:space="720"/>
          <w:noEndnote/>
          <w:docGrid w:linePitch="299"/>
        </w:sectPr>
      </w:pPr>
    </w:p>
    <w:p w:rsidR="00B73024" w:rsidRPr="00B73024" w:rsidP="00B73024" w14:paraId="02296876" w14:textId="77777777">
      <w:pPr>
        <w:keepNext/>
        <w:keepLines/>
        <w:spacing w:before="240" w:after="240" w:line="259" w:lineRule="auto"/>
        <w:jc w:val="left"/>
        <w:outlineLvl w:val="0"/>
        <w:rPr>
          <w:rFonts w:ascii="Arial" w:eastAsia="MS Gothic" w:hAnsi="Arial"/>
          <w:b/>
          <w:bCs/>
          <w:color w:val="000000"/>
          <w:szCs w:val="22"/>
          <w:lang w:val="en-GB"/>
        </w:rPr>
      </w:pPr>
      <w:bookmarkStart w:id="264" w:name="_Toc30497188"/>
      <w:r w:rsidRPr="00B73024">
        <w:rPr>
          <w:rFonts w:ascii="Arial" w:eastAsia="MS Gothic" w:hAnsi="Arial"/>
          <w:b/>
          <w:bCs/>
          <w:color w:val="365F91"/>
          <w:sz w:val="28"/>
          <w:szCs w:val="28"/>
          <w:lang w:val="en-GB"/>
        </w:rPr>
        <w:t>3.4. Organize and confirm assessment plans</w:t>
      </w:r>
      <w:bookmarkEnd w:id="246"/>
      <w:bookmarkEnd w:id="247"/>
      <w:bookmarkEnd w:id="248"/>
      <w:bookmarkEnd w:id="249"/>
      <w:bookmarkEnd w:id="250"/>
      <w:bookmarkEnd w:id="251"/>
      <w:bookmarkEnd w:id="252"/>
      <w:bookmarkEnd w:id="253"/>
      <w:bookmarkEnd w:id="254"/>
      <w:bookmarkEnd w:id="255"/>
      <w:bookmarkEnd w:id="256"/>
      <w:r w:rsidRPr="00B73024">
        <w:rPr>
          <w:rFonts w:ascii="Arial" w:eastAsia="MS Gothic" w:hAnsi="Arial"/>
          <w:b/>
          <w:bCs/>
          <w:color w:val="365F91"/>
          <w:sz w:val="28"/>
          <w:szCs w:val="28"/>
          <w:lang w:val="en-GB"/>
        </w:rPr>
        <w:t xml:space="preserve"> with school staff, students, parents, and Test Administrator</w:t>
      </w:r>
      <w:bookmarkEnd w:id="257"/>
      <w:bookmarkEnd w:id="258"/>
      <w:bookmarkEnd w:id="259"/>
      <w:bookmarkEnd w:id="260"/>
      <w:bookmarkEnd w:id="261"/>
      <w:bookmarkEnd w:id="262"/>
      <w:bookmarkEnd w:id="263"/>
      <w:bookmarkEnd w:id="264"/>
      <w:r w:rsidRPr="00B73024">
        <w:rPr>
          <w:rFonts w:ascii="Arial" w:eastAsia="MS Gothic" w:hAnsi="Arial"/>
          <w:b/>
          <w:bCs/>
          <w:color w:val="365F91"/>
          <w:sz w:val="28"/>
          <w:szCs w:val="28"/>
          <w:lang w:val="en-GB"/>
        </w:rPr>
        <w:tab/>
      </w:r>
    </w:p>
    <w:p w:rsidR="00B73024" w:rsidRPr="00B73024" w:rsidP="00B73024" w14:paraId="09992A92" w14:textId="77777777">
      <w:pPr>
        <w:spacing w:after="120" w:line="240" w:lineRule="auto"/>
        <w:ind w:left="720" w:hanging="360"/>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During the 2 to 3 weeks preceding the assessment, you will need to confirm these plans as follows:</w:t>
      </w:r>
    </w:p>
    <w:p w:rsidR="00B73024" w:rsidRPr="001A1BBA" w:rsidP="001A1BBA" w14:paraId="5402E341" w14:textId="77777777">
      <w:pPr>
        <w:pStyle w:val="ListParagraph"/>
        <w:numPr>
          <w:ilvl w:val="0"/>
          <w:numId w:val="70"/>
        </w:numPr>
        <w:spacing w:after="120" w:line="240" w:lineRule="auto"/>
        <w:ind w:left="1080"/>
        <w:jc w:val="left"/>
        <w:rPr>
          <w:rFonts w:ascii="Arial" w:eastAsia="MS Mincho" w:hAnsi="Arial" w:cs="Arial"/>
          <w:color w:val="000000"/>
          <w:spacing w:val="-4"/>
          <w:szCs w:val="22"/>
        </w:rPr>
      </w:pPr>
      <w:r w:rsidRPr="001A1BBA">
        <w:rPr>
          <w:rFonts w:ascii="Arial" w:eastAsia="MS Mincho" w:hAnsi="Arial" w:cs="Arial"/>
          <w:color w:val="000000"/>
          <w:spacing w:val="-4"/>
          <w:szCs w:val="22"/>
        </w:rPr>
        <w:t>confirm assessment plans with the test administrator;</w:t>
      </w:r>
    </w:p>
    <w:p w:rsidR="00B73024" w:rsidRPr="001A1BBA" w:rsidP="001A1BBA" w14:paraId="0DD518A3" w14:textId="77777777">
      <w:pPr>
        <w:pStyle w:val="ListParagraph"/>
        <w:numPr>
          <w:ilvl w:val="0"/>
          <w:numId w:val="70"/>
        </w:numPr>
        <w:spacing w:after="120" w:line="240" w:lineRule="auto"/>
        <w:ind w:left="1080"/>
        <w:jc w:val="left"/>
        <w:rPr>
          <w:rFonts w:ascii="Arial" w:eastAsia="MS Mincho" w:hAnsi="Arial" w:cs="Arial"/>
          <w:spacing w:val="-4"/>
          <w:szCs w:val="22"/>
          <w:lang w:eastAsia="ja-JP"/>
        </w:rPr>
      </w:pPr>
      <w:r w:rsidRPr="001A1BBA">
        <w:rPr>
          <w:rFonts w:ascii="Arial" w:eastAsia="MS Mincho" w:hAnsi="Arial" w:cs="Arial"/>
          <w:spacing w:val="-4"/>
          <w:szCs w:val="22"/>
        </w:rPr>
        <w:t>confirm the date, time, and location for the assessment sessions and inform the test administrator, affected school staff, and students of any changes;</w:t>
      </w:r>
    </w:p>
    <w:p w:rsidR="00B73024" w:rsidRPr="001A1BBA" w:rsidP="001A1BBA" w14:paraId="431EDC36" w14:textId="77777777">
      <w:pPr>
        <w:pStyle w:val="ListParagraph"/>
        <w:numPr>
          <w:ilvl w:val="0"/>
          <w:numId w:val="70"/>
        </w:numPr>
        <w:spacing w:after="120" w:line="240" w:lineRule="auto"/>
        <w:ind w:left="1080"/>
        <w:jc w:val="left"/>
        <w:rPr>
          <w:rFonts w:ascii="Arial" w:eastAsia="MS Mincho" w:hAnsi="Arial" w:cs="Arial"/>
          <w:spacing w:val="-4"/>
          <w:szCs w:val="22"/>
          <w:lang w:eastAsia="ja-JP"/>
        </w:rPr>
      </w:pPr>
      <w:r w:rsidRPr="001A1BBA">
        <w:rPr>
          <w:rFonts w:ascii="Arial" w:eastAsia="MS Mincho" w:hAnsi="Arial" w:cs="Arial"/>
          <w:spacing w:val="-4"/>
          <w:szCs w:val="22"/>
        </w:rPr>
        <w:t>ensure</w:t>
      </w:r>
      <w:r w:rsidRPr="001A1BBA">
        <w:rPr>
          <w:rFonts w:ascii="Arial" w:eastAsia="MS Mincho" w:hAnsi="Arial" w:cs="Arial"/>
          <w:color w:val="000000"/>
          <w:spacing w:val="-4"/>
          <w:szCs w:val="22"/>
        </w:rPr>
        <w:t xml:space="preserve"> that the assessment location(s) have been reserved;</w:t>
      </w:r>
    </w:p>
    <w:p w:rsidR="00B73024" w:rsidRPr="001A1BBA" w:rsidP="001A1BBA" w14:paraId="11F2E9E6" w14:textId="0FB11399">
      <w:pPr>
        <w:pStyle w:val="ListParagraph"/>
        <w:numPr>
          <w:ilvl w:val="0"/>
          <w:numId w:val="70"/>
        </w:numPr>
        <w:spacing w:after="120" w:line="240" w:lineRule="auto"/>
        <w:ind w:left="1080"/>
        <w:jc w:val="left"/>
        <w:rPr>
          <w:rFonts w:ascii="Arial" w:eastAsia="MS Mincho" w:hAnsi="Arial" w:cs="Arial"/>
          <w:color w:val="000000"/>
          <w:spacing w:val="-4"/>
          <w:szCs w:val="22"/>
        </w:rPr>
      </w:pPr>
      <w:r w:rsidRPr="001A1BBA">
        <w:rPr>
          <w:rFonts w:ascii="Arial" w:eastAsia="MS Mincho" w:hAnsi="Arial" w:cs="Arial"/>
          <w:color w:val="000000"/>
          <w:spacing w:val="-4"/>
          <w:szCs w:val="22"/>
        </w:rPr>
        <w:t>ask participating students to bring a pencil, calculator, and a book or magazine to read to the assessment (PISA will provide a calculator to students who do not have one);</w:t>
      </w:r>
    </w:p>
    <w:p w:rsidR="00B73024" w:rsidRPr="001A1BBA" w:rsidP="001A1BBA" w14:paraId="2F03CDB6" w14:textId="77777777">
      <w:pPr>
        <w:pStyle w:val="ListParagraph"/>
        <w:numPr>
          <w:ilvl w:val="0"/>
          <w:numId w:val="70"/>
        </w:numPr>
        <w:spacing w:after="120" w:line="240" w:lineRule="auto"/>
        <w:ind w:left="1080"/>
        <w:jc w:val="left"/>
        <w:rPr>
          <w:rFonts w:ascii="Arial" w:eastAsia="MS Mincho" w:hAnsi="Arial" w:cs="Arial"/>
          <w:spacing w:val="-4"/>
          <w:szCs w:val="22"/>
        </w:rPr>
      </w:pPr>
      <w:r w:rsidRPr="001A1BBA">
        <w:rPr>
          <w:rFonts w:ascii="Arial" w:eastAsia="MS Mincho" w:hAnsi="Arial" w:cs="Arial"/>
          <w:spacing w:val="-4"/>
          <w:szCs w:val="22"/>
        </w:rPr>
        <w:t>arrange for some books or magazines for students who finish the assessment ahead of time; and</w:t>
      </w:r>
    </w:p>
    <w:p w:rsidR="00B73024" w:rsidRPr="001A1BBA" w:rsidP="001A1BBA" w14:paraId="3FF77896" w14:textId="77777777">
      <w:pPr>
        <w:pStyle w:val="ListParagraph"/>
        <w:numPr>
          <w:ilvl w:val="0"/>
          <w:numId w:val="70"/>
        </w:numPr>
        <w:spacing w:after="120" w:line="240" w:lineRule="auto"/>
        <w:ind w:left="1080"/>
        <w:jc w:val="left"/>
        <w:rPr>
          <w:rFonts w:ascii="Arial" w:eastAsia="MS Mincho" w:hAnsi="Arial" w:cs="Arial"/>
          <w:spacing w:val="-4"/>
          <w:szCs w:val="22"/>
        </w:rPr>
      </w:pPr>
      <w:r w:rsidRPr="001A1BBA">
        <w:rPr>
          <w:rFonts w:ascii="Arial" w:eastAsia="MS Mincho" w:hAnsi="Arial" w:cs="Arial"/>
          <w:spacing w:val="-4"/>
          <w:szCs w:val="22"/>
        </w:rPr>
        <w:t>arrange</w:t>
      </w:r>
      <w:r w:rsidRPr="001A1BBA">
        <w:rPr>
          <w:rFonts w:ascii="Arial" w:eastAsia="MS Mincho" w:hAnsi="Arial" w:cs="Arial"/>
          <w:spacing w:val="-4"/>
          <w:szCs w:val="22"/>
        </w:rPr>
        <w:t xml:space="preserve"> for school staff to assist during the assessment, if necessary.</w:t>
      </w:r>
    </w:p>
    <w:p w:rsidR="00B73024" w:rsidRPr="00B73024" w:rsidP="00B73024" w14:paraId="13D9F88C" w14:textId="77777777">
      <w:pPr>
        <w:spacing w:after="120" w:line="240" w:lineRule="auto"/>
        <w:ind w:left="1080"/>
        <w:contextualSpacing/>
        <w:jc w:val="left"/>
        <w:rPr>
          <w:rFonts w:ascii="Arial" w:eastAsia="MS Mincho" w:hAnsi="Arial" w:cs="Arial"/>
          <w:spacing w:val="-4"/>
          <w:szCs w:val="22"/>
        </w:rPr>
      </w:pPr>
    </w:p>
    <w:p w:rsidR="00B73024" w:rsidRPr="00B73024" w:rsidP="00B73024" w14:paraId="2C20D579" w14:textId="77777777">
      <w:pPr>
        <w:keepNext/>
        <w:keepLines/>
        <w:spacing w:before="200" w:after="120" w:line="259" w:lineRule="auto"/>
        <w:jc w:val="left"/>
        <w:outlineLvl w:val="1"/>
        <w:rPr>
          <w:rFonts w:ascii="Arial" w:eastAsia="MS Gothic" w:hAnsi="Arial"/>
          <w:bCs/>
          <w:color w:val="5B9BD5"/>
          <w:szCs w:val="22"/>
        </w:rPr>
      </w:pPr>
      <w:r w:rsidRPr="00B73024">
        <w:rPr>
          <w:rFonts w:ascii="Arial" w:eastAsia="MS Gothic" w:hAnsi="Arial"/>
          <w:bCs/>
          <w:color w:val="5B9BD5"/>
          <w:szCs w:val="22"/>
        </w:rPr>
        <w:t>Hold Preassessment call with the test administrator</w:t>
      </w:r>
    </w:p>
    <w:p w:rsidR="00B73024" w:rsidRPr="00B73024" w:rsidP="00B73024" w14:paraId="02AA48CB" w14:textId="77777777">
      <w:pPr>
        <w:spacing w:after="120" w:line="240" w:lineRule="auto"/>
        <w:ind w:left="360"/>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The test administrator(s) assigned to your school will contact you 1 to 3 weeks before the assessment date to set up a preassessment call with you. During this call, the test administrator will meet with you to discuss the following:</w:t>
      </w:r>
    </w:p>
    <w:p w:rsidR="00B73024" w:rsidRPr="00B73024" w:rsidP="00B73024" w14:paraId="59B7524F"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the date, time, and location of the assessment sessions;</w:t>
      </w:r>
    </w:p>
    <w:p w:rsidR="00B73024" w:rsidRPr="00B73024" w:rsidP="00B73024" w14:paraId="68DD943D"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any updates you have made to the Student Tracking Form regarding student demographic information, SEN codes, and exclusions;</w:t>
      </w:r>
    </w:p>
    <w:p w:rsidR="00B73024" w:rsidRPr="00B73024" w:rsidP="00B73024" w14:paraId="178CDC74"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details about accommodations for students with special education needs;</w:t>
      </w:r>
    </w:p>
    <w:p w:rsidR="00B73024" w:rsidRPr="00B73024" w:rsidP="00B73024" w14:paraId="11F1FE06"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discussion of COVID-19 mitigation protocols, including specific school requirements</w:t>
      </w:r>
    </w:p>
    <w:p w:rsidR="00B73024" w:rsidRPr="00B73024" w:rsidP="00B73024" w14:paraId="0BAAE248"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notification of school staff, students, and parents, including</w:t>
      </w:r>
    </w:p>
    <w:p w:rsidR="00B73024" w:rsidRPr="00B73024" w:rsidP="00B73024" w14:paraId="35B79D2D"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verifying that the parents/guardians have been notified,</w:t>
      </w:r>
    </w:p>
    <w:p w:rsidR="00B73024" w:rsidRPr="00B73024" w:rsidP="00B73024" w14:paraId="6015A9F4"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distributing Student Invitations and Student FAQs to sampled students, and</w:t>
      </w:r>
    </w:p>
    <w:p w:rsidR="00B73024" w:rsidRPr="00B73024" w:rsidP="00B73024" w14:paraId="3A25D0FB"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informing school staff of the date and time of the assessment;</w:t>
      </w:r>
    </w:p>
    <w:p w:rsidR="00B73024" w:rsidRPr="00B73024" w:rsidP="00B73024" w14:paraId="57CEF0C5" w14:textId="77777777">
      <w:pPr>
        <w:numPr>
          <w:ilvl w:val="0"/>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color w:val="000000"/>
          <w:spacing w:val="-4"/>
          <w:szCs w:val="22"/>
          <w:lang w:val="en-GB" w:eastAsia="ja-JP"/>
        </w:rPr>
        <w:t>details about</w:t>
      </w:r>
      <w:r w:rsidRPr="00B73024">
        <w:rPr>
          <w:rFonts w:ascii="Arial" w:eastAsia="MS Mincho" w:hAnsi="Arial" w:cs="Arial"/>
          <w:spacing w:val="-4"/>
          <w:szCs w:val="22"/>
          <w:lang w:val="en-GB" w:eastAsia="ja-JP"/>
        </w:rPr>
        <w:t xml:space="preserve"> school protocols, including</w:t>
      </w:r>
    </w:p>
    <w:p w:rsidR="00B73024" w:rsidRPr="00B73024" w:rsidP="00B73024" w14:paraId="38F78943"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visitors arriving and checking in at the school,</w:t>
      </w:r>
    </w:p>
    <w:p w:rsidR="00B73024" w:rsidRPr="00B73024" w:rsidP="00B73024" w14:paraId="0B59A510"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students who arrive too late to the assessment and cannot be included,</w:t>
      </w:r>
    </w:p>
    <w:p w:rsidR="00B73024" w:rsidRPr="00B73024" w:rsidP="00B73024" w14:paraId="091E0280"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students who become ill during the assessment and other urgent situations,</w:t>
      </w:r>
    </w:p>
    <w:p w:rsidR="00B73024" w:rsidRPr="00B73024" w:rsidP="00B73024" w14:paraId="5F529801" w14:textId="77777777">
      <w:pPr>
        <w:numPr>
          <w:ilvl w:val="1"/>
          <w:numId w:val="49"/>
        </w:numPr>
        <w:spacing w:after="120" w:line="240" w:lineRule="auto"/>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students who need to use the restroom or temporarily leave the session,</w:t>
      </w:r>
    </w:p>
    <w:p w:rsidR="00B73024" w:rsidRPr="00B73024" w:rsidP="00B73024" w14:paraId="7E9E3E58"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emergency drills or other activities that may interrupt the assessment session, and</w:t>
      </w:r>
    </w:p>
    <w:p w:rsidR="00B73024" w:rsidRPr="00B73024" w:rsidP="00B73024" w14:paraId="17CAA9F6" w14:textId="77777777">
      <w:pPr>
        <w:numPr>
          <w:ilvl w:val="1"/>
          <w:numId w:val="49"/>
        </w:numPr>
        <w:spacing w:after="120" w:line="240" w:lineRule="auto"/>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dismissing students after the assessment;</w:t>
      </w:r>
    </w:p>
    <w:p w:rsidR="00B73024" w:rsidRPr="00B73024" w:rsidP="00B73024" w14:paraId="54E6FCBC" w14:textId="77777777">
      <w:pPr>
        <w:numPr>
          <w:ilvl w:val="1"/>
          <w:numId w:val="50"/>
        </w:numPr>
        <w:spacing w:after="120" w:line="240" w:lineRule="auto"/>
        <w:ind w:left="1080"/>
        <w:contextualSpacing/>
        <w:jc w:val="left"/>
        <w:rPr>
          <w:rFonts w:ascii="Arial" w:eastAsia="MS Mincho" w:hAnsi="Arial" w:cs="Arial"/>
          <w:spacing w:val="-4"/>
          <w:szCs w:val="22"/>
          <w:lang w:val="en-GB" w:eastAsia="ja-JP"/>
        </w:rPr>
      </w:pPr>
      <w:r w:rsidRPr="00B73024">
        <w:rPr>
          <w:rFonts w:ascii="Arial" w:eastAsia="MS Mincho" w:hAnsi="Arial" w:cs="Arial"/>
          <w:spacing w:val="-4"/>
          <w:szCs w:val="22"/>
          <w:lang w:val="en-GB" w:eastAsia="ja-JP"/>
        </w:rPr>
        <w:t>time to meet with the test administrator the morning of the assessment; and</w:t>
      </w:r>
    </w:p>
    <w:p w:rsidR="00B73024" w:rsidRPr="00B73024" w:rsidP="00B73024" w14:paraId="3C7AA53E" w14:textId="77777777">
      <w:pPr>
        <w:numPr>
          <w:ilvl w:val="1"/>
          <w:numId w:val="50"/>
        </w:numPr>
        <w:spacing w:after="120" w:line="240" w:lineRule="auto"/>
        <w:ind w:left="1080"/>
        <w:contextualSpacing/>
        <w:jc w:val="left"/>
        <w:rPr>
          <w:rFonts w:ascii="Arial" w:eastAsia="MS Mincho" w:hAnsi="Arial" w:cs="Arial"/>
          <w:color w:val="000000"/>
          <w:spacing w:val="-4"/>
          <w:szCs w:val="22"/>
          <w:lang w:val="en-GB" w:eastAsia="ja-JP"/>
        </w:rPr>
      </w:pPr>
      <w:r w:rsidRPr="00B73024">
        <w:rPr>
          <w:rFonts w:ascii="Arial" w:eastAsia="MS Mincho" w:hAnsi="Arial" w:cs="Arial"/>
          <w:spacing w:val="-4"/>
          <w:szCs w:val="22"/>
          <w:lang w:val="en-GB" w:eastAsia="ja-JP"/>
        </w:rPr>
        <w:t>time</w:t>
      </w:r>
      <w:r w:rsidRPr="00B73024">
        <w:rPr>
          <w:rFonts w:ascii="Arial" w:eastAsia="MS Mincho" w:hAnsi="Arial" w:cs="Arial"/>
          <w:spacing w:val="-4"/>
          <w:szCs w:val="22"/>
          <w:lang w:val="en-GB" w:eastAsia="ja-JP"/>
        </w:rPr>
        <w:t xml:space="preserve"> to meet after the assessment to discuss any needed makeup sessions and review how the assessment went.</w:t>
      </w:r>
    </w:p>
    <w:p w:rsidR="00B73024" w:rsidRPr="00B73024" w:rsidP="00B73024" w14:paraId="48221969" w14:textId="77777777">
      <w:pPr>
        <w:keepNext/>
        <w:keepLines/>
        <w:spacing w:before="200" w:after="120" w:line="259" w:lineRule="auto"/>
        <w:jc w:val="left"/>
        <w:outlineLvl w:val="1"/>
        <w:rPr>
          <w:rFonts w:ascii="Arial" w:eastAsia="MS Gothic" w:hAnsi="Arial"/>
          <w:b/>
          <w:bCs/>
          <w:color w:val="5B9BD5"/>
          <w:szCs w:val="22"/>
        </w:rPr>
      </w:pPr>
      <w:r w:rsidRPr="00B73024">
        <w:rPr>
          <w:rFonts w:ascii="Arial" w:eastAsia="MS Gothic" w:hAnsi="Arial"/>
          <w:bCs/>
          <w:color w:val="5B9BD5"/>
          <w:szCs w:val="22"/>
        </w:rPr>
        <w:t>Hold virtual student meeting and presentation</w:t>
      </w:r>
    </w:p>
    <w:p w:rsidR="00B73024" w:rsidRPr="00B73024" w:rsidP="00B73024" w14:paraId="5F359B79" w14:textId="77777777">
      <w:pPr>
        <w:spacing w:after="120" w:line="259" w:lineRule="auto"/>
        <w:jc w:val="left"/>
        <w:rPr>
          <w:rFonts w:ascii="Arial" w:eastAsia="Calibri" w:hAnsi="Arial"/>
          <w:szCs w:val="22"/>
          <w:lang w:val="en-GB"/>
        </w:rPr>
      </w:pPr>
      <w:r w:rsidRPr="00B73024">
        <w:rPr>
          <w:rFonts w:ascii="Arial" w:eastAsia="Calibri" w:hAnsi="Arial" w:cs="Arial"/>
          <w:szCs w:val="22"/>
        </w:rPr>
        <w:t xml:space="preserve">During this virtual visit, the test administrator will meet with the sampled students for about 20 minutes to show them a brief presentation and answer any questions. The meeting is designed to both inform and motivate students to participate and do their best. This is an important part of the PISA assessment. The test administrator will work with you to set a meeting on an available meeting platform.  </w:t>
      </w:r>
    </w:p>
    <w:p w:rsidR="00B73024" w:rsidRPr="00B73024" w:rsidP="00B73024" w14:paraId="269A51FE" w14:textId="77777777">
      <w:pPr>
        <w:keepNext/>
        <w:keepLines/>
        <w:spacing w:before="240" w:after="240" w:line="259" w:lineRule="auto"/>
        <w:jc w:val="left"/>
        <w:outlineLvl w:val="0"/>
        <w:rPr>
          <w:rFonts w:ascii="Arial" w:eastAsia="MS Gothic" w:hAnsi="Arial"/>
          <w:b/>
          <w:bCs/>
          <w:color w:val="365F91"/>
          <w:sz w:val="28"/>
          <w:szCs w:val="28"/>
          <w:lang w:val="en-GB"/>
        </w:rPr>
      </w:pPr>
      <w:bookmarkStart w:id="265" w:name="_Toc30497189"/>
      <w:r w:rsidRPr="00B73024">
        <w:rPr>
          <w:rFonts w:ascii="Arial" w:eastAsia="MS Gothic" w:hAnsi="Arial"/>
          <w:b/>
          <w:bCs/>
          <w:color w:val="365F91"/>
          <w:sz w:val="28"/>
          <w:szCs w:val="28"/>
          <w:lang w:val="en-GB"/>
        </w:rPr>
        <w:t>3.5. Arrange for support staff to be present throughout each session (if possible)</w:t>
      </w:r>
      <w:bookmarkEnd w:id="265"/>
      <w:r w:rsidRPr="00B73024">
        <w:rPr>
          <w:rFonts w:ascii="Arial" w:eastAsia="MS Gothic" w:hAnsi="Arial"/>
          <w:b/>
          <w:bCs/>
          <w:color w:val="365F91"/>
          <w:sz w:val="28"/>
          <w:szCs w:val="28"/>
          <w:lang w:val="en-GB"/>
        </w:rPr>
        <w:t xml:space="preserve"> </w:t>
      </w:r>
    </w:p>
    <w:p w:rsidR="00B73024" w:rsidRPr="00B73024" w:rsidP="00B73024" w14:paraId="0948395F" w14:textId="77777777">
      <w:pPr>
        <w:tabs>
          <w:tab w:val="left" w:pos="720"/>
        </w:tabs>
        <w:spacing w:before="120" w:after="120" w:line="259" w:lineRule="auto"/>
        <w:jc w:val="left"/>
        <w:rPr>
          <w:rFonts w:ascii="Arial" w:eastAsia="Calibri" w:hAnsi="Arial"/>
          <w:b/>
          <w:color w:val="0000A0"/>
          <w:szCs w:val="22"/>
          <w:lang w:val="en-GB"/>
        </w:rPr>
      </w:pPr>
      <w:r w:rsidRPr="00B73024">
        <w:rPr>
          <w:rFonts w:ascii="Arial" w:eastAsia="Calibri" w:hAnsi="Arial"/>
          <w:color w:val="000000"/>
          <w:szCs w:val="22"/>
          <w:lang w:val="en-GB"/>
        </w:rPr>
        <w:t xml:space="preserve">If it is not possible for you or other school staff to be present throughout the assessment, you or they </w:t>
      </w:r>
      <w:r w:rsidRPr="00B73024">
        <w:rPr>
          <w:rFonts w:ascii="Arial" w:eastAsia="Calibri" w:hAnsi="Arial"/>
          <w:szCs w:val="22"/>
          <w:lang w:val="en-GB"/>
        </w:rPr>
        <w:t xml:space="preserve">should be present at least at the beginning of the assessment session. This will help set the tone of the session and demonstrate the importance of the assessment. </w:t>
      </w:r>
    </w:p>
    <w:p w:rsidR="00B73024" w:rsidRPr="00B73024" w:rsidP="00B73024" w14:paraId="32CD988D" w14:textId="77777777">
      <w:pPr>
        <w:tabs>
          <w:tab w:val="left" w:pos="720"/>
        </w:tabs>
        <w:spacing w:before="120" w:after="120" w:line="259" w:lineRule="auto"/>
        <w:jc w:val="left"/>
        <w:rPr>
          <w:rFonts w:ascii="Arial" w:eastAsia="Calibri" w:hAnsi="Arial"/>
          <w:color w:val="000000"/>
          <w:szCs w:val="22"/>
          <w:lang w:val="en-GB"/>
        </w:rPr>
      </w:pPr>
      <w:r w:rsidRPr="00B73024">
        <w:rPr>
          <w:rFonts w:ascii="Arial" w:eastAsia="Calibri" w:hAnsi="Arial"/>
          <w:color w:val="000000"/>
          <w:szCs w:val="22"/>
          <w:lang w:val="en-GB"/>
        </w:rPr>
        <w:t>School staff, however, are not permitted to administer the assessment or respond to students’ questions related to assessment or Student Questionnaire items. Only the test administrator should respond to such questions.</w:t>
      </w:r>
    </w:p>
    <w:p w:rsidR="00B73024" w:rsidRPr="00B73024" w:rsidP="00B73024" w14:paraId="1462250E" w14:textId="77777777">
      <w:pPr>
        <w:tabs>
          <w:tab w:val="left" w:pos="720"/>
        </w:tabs>
        <w:spacing w:before="120" w:after="120" w:line="259" w:lineRule="auto"/>
        <w:jc w:val="left"/>
        <w:rPr>
          <w:rFonts w:ascii="Arial" w:eastAsia="Calibri" w:hAnsi="Arial"/>
          <w:color w:val="000000"/>
          <w:szCs w:val="22"/>
          <w:lang w:val="en-GB"/>
        </w:rPr>
      </w:pPr>
    </w:p>
    <w:tbl>
      <w:tblPr>
        <w:tblStyle w:val="TableGrid"/>
        <w:tblW w:w="5000" w:type="pct"/>
        <w:tblLook w:val="01E0"/>
      </w:tblPr>
      <w:tblGrid>
        <w:gridCol w:w="10502"/>
      </w:tblGrid>
      <w:tr w14:paraId="7AC99F7A" w14:textId="77777777" w:rsidTr="00434CD4">
        <w:tblPrEx>
          <w:tblW w:w="5000" w:type="pct"/>
          <w:tblLook w:val="01E0"/>
        </w:tblPrEx>
        <w:tc>
          <w:tcPr>
            <w:tcW w:w="5000" w:type="pct"/>
            <w:vAlign w:val="center"/>
          </w:tcPr>
          <w:p w:rsidR="00B73024" w:rsidRPr="00B73024" w:rsidP="004125D5" w14:paraId="143436AC" w14:textId="77777777">
            <w:pPr>
              <w:spacing w:before="120" w:after="120" w:line="259" w:lineRule="auto"/>
              <w:jc w:val="center"/>
              <w:rPr>
                <w:rFonts w:ascii="Arial" w:eastAsia="MS Mincho" w:hAnsi="Arial" w:cs="Arial"/>
                <w:b/>
                <w:spacing w:val="-4"/>
                <w:sz w:val="24"/>
                <w:szCs w:val="24"/>
                <w:lang w:val="en-GB" w:eastAsia="ja-JP"/>
              </w:rPr>
            </w:pPr>
            <w:r w:rsidRPr="00B73024">
              <w:rPr>
                <w:rFonts w:ascii="Arial" w:eastAsia="MS Mincho" w:hAnsi="Arial" w:cs="Arial"/>
                <w:b/>
                <w:spacing w:val="-4"/>
                <w:sz w:val="24"/>
                <w:szCs w:val="24"/>
                <w:lang w:val="en-GB" w:eastAsia="ja-JP"/>
              </w:rPr>
              <w:t>Maintaining Security and Confidentiality of Assessment Materials</w:t>
            </w:r>
          </w:p>
          <w:p w:rsidR="00B73024" w:rsidRPr="00B73024" w:rsidP="00B73024" w14:paraId="32221AE2" w14:textId="77777777">
            <w:pPr>
              <w:tabs>
                <w:tab w:val="left" w:pos="72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rPr>
              <w:t>Because PISA materials will be used in the future, their security is very important and must be maintained at all times</w:t>
            </w:r>
            <w:r w:rsidRPr="00B73024">
              <w:rPr>
                <w:rFonts w:ascii="Arial" w:eastAsia="Calibri" w:hAnsi="Arial"/>
                <w:szCs w:val="22"/>
                <w:lang w:val="en-GB" w:eastAsia="ja-JP"/>
              </w:rPr>
              <w:t>.</w:t>
            </w:r>
          </w:p>
          <w:p w:rsidR="00B73024" w:rsidRPr="00B73024" w:rsidP="00B73024" w14:paraId="616E24FE" w14:textId="77777777">
            <w:pPr>
              <w:tabs>
                <w:tab w:val="left" w:pos="720"/>
              </w:tabs>
              <w:spacing w:line="240" w:lineRule="auto"/>
              <w:jc w:val="left"/>
              <w:rPr>
                <w:rFonts w:ascii="Arial" w:eastAsia="Calibri" w:hAnsi="Arial"/>
                <w:szCs w:val="22"/>
                <w:lang w:val="en-GB" w:eastAsia="ja-JP"/>
              </w:rPr>
            </w:pPr>
          </w:p>
          <w:p w:rsidR="00B73024" w:rsidRPr="00B73024" w:rsidP="00B73024" w14:paraId="598E1CC2" w14:textId="77777777">
            <w:pPr>
              <w:numPr>
                <w:ilvl w:val="0"/>
                <w:numId w:val="46"/>
              </w:numPr>
              <w:tabs>
                <w:tab w:val="left" w:pos="720"/>
              </w:tabs>
              <w:spacing w:after="240" w:line="240" w:lineRule="auto"/>
              <w:jc w:val="left"/>
              <w:rPr>
                <w:rFonts w:ascii="Arial" w:eastAsia="Calibri" w:hAnsi="Arial"/>
                <w:szCs w:val="22"/>
                <w:lang w:val="en-GB" w:eastAsia="ja-JP"/>
              </w:rPr>
            </w:pPr>
            <w:r w:rsidRPr="00B73024">
              <w:rPr>
                <w:rFonts w:ascii="Arial" w:eastAsia="Calibri" w:hAnsi="Arial"/>
                <w:szCs w:val="22"/>
                <w:lang w:val="en-GB" w:eastAsia="ja-JP"/>
              </w:rPr>
              <w:t>It is never permissible for you or school staff to look at students’ computer screens (tests or Student Questionnaires) during or after the assessment.</w:t>
            </w:r>
          </w:p>
          <w:p w:rsidR="00B73024" w:rsidRPr="00B73024" w:rsidP="00B73024" w14:paraId="3BF21B50" w14:textId="77777777">
            <w:pPr>
              <w:tabs>
                <w:tab w:val="left" w:pos="720"/>
              </w:tabs>
              <w:spacing w:line="240" w:lineRule="auto"/>
              <w:ind w:left="360"/>
              <w:jc w:val="left"/>
              <w:rPr>
                <w:rFonts w:ascii="Arial" w:eastAsia="Calibri" w:hAnsi="Arial"/>
                <w:szCs w:val="22"/>
                <w:lang w:val="en-GB"/>
              </w:rPr>
            </w:pPr>
          </w:p>
          <w:p w:rsidR="00B73024" w:rsidRPr="00B73024" w:rsidP="00B73024" w14:paraId="520EA7EC" w14:textId="77777777">
            <w:pPr>
              <w:numPr>
                <w:ilvl w:val="0"/>
                <w:numId w:val="46"/>
              </w:numPr>
              <w:tabs>
                <w:tab w:val="left" w:pos="720"/>
              </w:tabs>
              <w:spacing w:after="240" w:line="240" w:lineRule="auto"/>
              <w:jc w:val="left"/>
              <w:rPr>
                <w:rFonts w:ascii="Arial" w:eastAsia="Calibri" w:hAnsi="Arial"/>
                <w:szCs w:val="22"/>
                <w:lang w:val="en-GB"/>
              </w:rPr>
            </w:pPr>
            <w:r w:rsidRPr="00B73024">
              <w:rPr>
                <w:rFonts w:ascii="Arial" w:eastAsia="Calibri" w:hAnsi="Arial"/>
                <w:szCs w:val="22"/>
                <w:lang w:val="en-GB"/>
              </w:rPr>
              <w:t>You and school staff are allowed to look at the sample test and Student Questionnaire items</w:t>
            </w:r>
            <w:r w:rsidRPr="00B73024">
              <w:rPr>
                <w:rFonts w:ascii="Arial" w:eastAsia="Calibri" w:hAnsi="Arial"/>
                <w:color w:val="FF0000"/>
                <w:szCs w:val="22"/>
                <w:lang w:val="en-GB"/>
              </w:rPr>
              <w:t xml:space="preserve"> </w:t>
            </w:r>
            <w:r w:rsidRPr="00B73024">
              <w:rPr>
                <w:rFonts w:ascii="Arial" w:eastAsia="Calibri" w:hAnsi="Arial"/>
                <w:b/>
                <w:szCs w:val="22"/>
                <w:lang w:val="en-GB"/>
              </w:rPr>
              <w:t>only after</w:t>
            </w:r>
            <w:r w:rsidRPr="00B73024">
              <w:rPr>
                <w:rFonts w:ascii="Arial" w:eastAsia="Calibri" w:hAnsi="Arial"/>
                <w:szCs w:val="22"/>
                <w:lang w:val="en-GB"/>
              </w:rPr>
              <w:t xml:space="preserve"> </w:t>
            </w:r>
            <w:r w:rsidRPr="00B73024">
              <w:rPr>
                <w:rFonts w:ascii="Arial" w:eastAsia="Calibri" w:hAnsi="Arial"/>
                <w:b/>
                <w:szCs w:val="22"/>
                <w:lang w:val="en-GB"/>
              </w:rPr>
              <w:t>the assessment</w:t>
            </w:r>
            <w:r w:rsidRPr="00B73024">
              <w:rPr>
                <w:rFonts w:ascii="Arial" w:eastAsia="Calibri" w:hAnsi="Arial"/>
                <w:szCs w:val="22"/>
                <w:lang w:val="en-GB"/>
              </w:rPr>
              <w:t xml:space="preserve"> </w:t>
            </w:r>
            <w:r w:rsidRPr="00B73024">
              <w:rPr>
                <w:rFonts w:ascii="Arial" w:eastAsia="Calibri" w:hAnsi="Arial"/>
                <w:b/>
                <w:szCs w:val="22"/>
                <w:lang w:val="en-GB"/>
              </w:rPr>
              <w:t>and</w:t>
            </w:r>
            <w:r w:rsidRPr="00B73024">
              <w:rPr>
                <w:rFonts w:ascii="Arial" w:eastAsia="Calibri" w:hAnsi="Arial"/>
                <w:szCs w:val="22"/>
                <w:lang w:val="en-GB"/>
              </w:rPr>
              <w:t xml:space="preserve"> </w:t>
            </w:r>
            <w:r w:rsidRPr="00B73024">
              <w:rPr>
                <w:rFonts w:ascii="Arial" w:eastAsia="Calibri" w:hAnsi="Arial"/>
                <w:b/>
                <w:szCs w:val="22"/>
                <w:lang w:val="en-GB"/>
              </w:rPr>
              <w:t>in the test administrator’s presence</w:t>
            </w:r>
            <w:r w:rsidRPr="00B73024">
              <w:rPr>
                <w:rFonts w:ascii="Arial" w:eastAsia="Calibri" w:hAnsi="Arial"/>
                <w:szCs w:val="22"/>
                <w:lang w:val="en-GB" w:eastAsia="ja-JP"/>
              </w:rPr>
              <w:t xml:space="preserve">. To do this, the test administrator will use a special logon code. </w:t>
            </w:r>
            <w:r w:rsidRPr="00B73024">
              <w:rPr>
                <w:rFonts w:ascii="Arial" w:eastAsia="Calibri" w:hAnsi="Arial"/>
                <w:szCs w:val="22"/>
                <w:lang w:val="en-GB"/>
              </w:rPr>
              <w:t xml:space="preserve">You will be asked to sign a document pledging </w:t>
            </w:r>
            <w:r w:rsidRPr="00B73024">
              <w:rPr>
                <w:rFonts w:ascii="Arial" w:eastAsia="Calibri" w:hAnsi="Arial"/>
                <w:szCs w:val="22"/>
                <w:u w:val="single"/>
                <w:lang w:val="en-GB"/>
              </w:rPr>
              <w:t>not</w:t>
            </w:r>
            <w:r w:rsidRPr="00B73024">
              <w:rPr>
                <w:rFonts w:ascii="Arial" w:eastAsia="Calibri" w:hAnsi="Arial"/>
                <w:szCs w:val="22"/>
                <w:lang w:val="en-GB"/>
              </w:rPr>
              <w:t xml:space="preserve"> to reveal the contents of the assessment items.</w:t>
            </w:r>
          </w:p>
          <w:p w:rsidR="00B73024" w:rsidRPr="00B73024" w:rsidP="00B73024" w14:paraId="174CFD1A" w14:textId="77777777">
            <w:pPr>
              <w:tabs>
                <w:tab w:val="left" w:pos="720"/>
              </w:tabs>
              <w:spacing w:line="240" w:lineRule="auto"/>
              <w:ind w:left="360"/>
              <w:jc w:val="left"/>
              <w:rPr>
                <w:rFonts w:ascii="Arial" w:eastAsia="Calibri" w:hAnsi="Arial"/>
                <w:szCs w:val="22"/>
                <w:lang w:val="en-GB"/>
              </w:rPr>
            </w:pPr>
          </w:p>
          <w:p w:rsidR="00B73024" w:rsidRPr="00B73024" w:rsidP="00B73024" w14:paraId="7F96854A" w14:textId="77777777">
            <w:pPr>
              <w:numPr>
                <w:ilvl w:val="0"/>
                <w:numId w:val="18"/>
              </w:numPr>
              <w:tabs>
                <w:tab w:val="left" w:pos="720"/>
              </w:tabs>
              <w:spacing w:after="240" w:line="240" w:lineRule="auto"/>
              <w:jc w:val="left"/>
              <w:rPr>
                <w:rFonts w:ascii="Arial" w:eastAsia="Calibri" w:hAnsi="Arial"/>
                <w:szCs w:val="22"/>
                <w:lang w:val="en-GB"/>
              </w:rPr>
            </w:pPr>
            <w:r w:rsidRPr="00B73024">
              <w:rPr>
                <w:rFonts w:ascii="Arial" w:eastAsia="Calibri" w:hAnsi="Arial"/>
                <w:b/>
                <w:szCs w:val="22"/>
                <w:lang w:val="en-GB"/>
              </w:rPr>
              <w:t>DO NOT</w:t>
            </w:r>
            <w:r w:rsidRPr="00B73024">
              <w:rPr>
                <w:rFonts w:ascii="Arial" w:eastAsia="Calibri" w:hAnsi="Arial"/>
                <w:szCs w:val="22"/>
                <w:lang w:val="en-GB"/>
              </w:rPr>
              <w:t xml:space="preserve"> copy or photograph secure/confidential PISA materials</w:t>
            </w:r>
            <w:r w:rsidRPr="00B73024">
              <w:rPr>
                <w:rFonts w:ascii="Arial" w:eastAsia="Calibri" w:hAnsi="Arial"/>
                <w:szCs w:val="22"/>
                <w:lang w:val="en-GB" w:eastAsia="ja-JP"/>
              </w:rPr>
              <w:t xml:space="preserve"> </w:t>
            </w:r>
            <w:r w:rsidRPr="00B73024">
              <w:rPr>
                <w:rFonts w:ascii="Arial" w:eastAsia="Calibri" w:hAnsi="Arial"/>
                <w:szCs w:val="22"/>
                <w:lang w:val="en-GB"/>
              </w:rPr>
              <w:t>under any circumstances. Do not allow others to do so.</w:t>
            </w:r>
          </w:p>
          <w:p w:rsidR="00B73024" w:rsidRPr="00B73024" w:rsidP="00B73024" w14:paraId="4C846696" w14:textId="77777777">
            <w:pPr>
              <w:tabs>
                <w:tab w:val="left" w:pos="720"/>
              </w:tabs>
              <w:spacing w:line="240" w:lineRule="auto"/>
              <w:ind w:left="360"/>
              <w:jc w:val="left"/>
              <w:rPr>
                <w:rFonts w:ascii="Arial" w:eastAsia="Calibri" w:hAnsi="Arial"/>
                <w:szCs w:val="22"/>
                <w:lang w:val="en-GB"/>
              </w:rPr>
            </w:pPr>
          </w:p>
          <w:p w:rsidR="00B73024" w:rsidRPr="00B73024" w:rsidP="00B73024" w14:paraId="0E606854" w14:textId="77777777">
            <w:pPr>
              <w:numPr>
                <w:ilvl w:val="0"/>
                <w:numId w:val="18"/>
              </w:numPr>
              <w:tabs>
                <w:tab w:val="left" w:pos="720"/>
              </w:tabs>
              <w:spacing w:after="240" w:line="240" w:lineRule="auto"/>
              <w:jc w:val="left"/>
              <w:rPr>
                <w:rFonts w:ascii="Arial" w:eastAsia="Calibri" w:hAnsi="Arial"/>
                <w:szCs w:val="22"/>
                <w:lang w:val="en-GB"/>
              </w:rPr>
            </w:pPr>
            <w:r w:rsidRPr="00B73024">
              <w:rPr>
                <w:rFonts w:ascii="Arial" w:eastAsia="Calibri" w:hAnsi="Arial"/>
                <w:szCs w:val="22"/>
                <w:lang w:val="en-GB"/>
              </w:rPr>
              <w:t xml:space="preserve">It is </w:t>
            </w:r>
            <w:r w:rsidRPr="00B73024">
              <w:rPr>
                <w:rFonts w:ascii="Arial" w:eastAsia="Calibri" w:hAnsi="Arial"/>
                <w:szCs w:val="22"/>
                <w:u w:val="single"/>
                <w:lang w:val="en-GB"/>
              </w:rPr>
              <w:t>imperative</w:t>
            </w:r>
            <w:r w:rsidRPr="00B73024">
              <w:rPr>
                <w:rFonts w:ascii="Arial" w:eastAsia="Calibri" w:hAnsi="Arial"/>
                <w:szCs w:val="22"/>
                <w:lang w:val="en-GB"/>
              </w:rPr>
              <w:t xml:space="preserve"> that you guard against students photographing the materials with their mobile telephones or other electronic devices.</w:t>
            </w:r>
          </w:p>
          <w:p w:rsidR="00B73024" w:rsidRPr="00B73024" w:rsidP="00B73024" w14:paraId="238F1E35" w14:textId="77777777">
            <w:pPr>
              <w:tabs>
                <w:tab w:val="left" w:pos="720"/>
              </w:tabs>
              <w:spacing w:line="240" w:lineRule="auto"/>
              <w:ind w:left="360"/>
              <w:jc w:val="left"/>
              <w:rPr>
                <w:rFonts w:ascii="Arial" w:eastAsia="Calibri" w:hAnsi="Arial"/>
                <w:szCs w:val="22"/>
                <w:lang w:val="en-GB"/>
              </w:rPr>
            </w:pPr>
          </w:p>
          <w:p w:rsidR="00B73024" w:rsidRPr="00B73024" w:rsidP="00B73024" w14:paraId="448699DD" w14:textId="77777777">
            <w:pPr>
              <w:numPr>
                <w:ilvl w:val="0"/>
                <w:numId w:val="62"/>
              </w:numPr>
              <w:tabs>
                <w:tab w:val="left" w:pos="600"/>
              </w:tabs>
              <w:spacing w:before="120" w:after="120" w:line="259" w:lineRule="auto"/>
              <w:ind w:left="420"/>
              <w:jc w:val="left"/>
              <w:rPr>
                <w:rFonts w:ascii="Arial" w:eastAsia="Calibri" w:hAnsi="Arial"/>
                <w:szCs w:val="22"/>
                <w:lang w:val="en-GB"/>
              </w:rPr>
            </w:pPr>
            <w:r w:rsidRPr="00B73024">
              <w:rPr>
                <w:rFonts w:ascii="Arial" w:eastAsia="Calibri" w:hAnsi="Arial"/>
                <w:szCs w:val="22"/>
                <w:lang w:val="en-GB"/>
              </w:rPr>
              <w:t>If the test administrator reports any missing assessment materials, you should assist him or her in locating them.</w:t>
            </w:r>
          </w:p>
        </w:tc>
      </w:tr>
    </w:tbl>
    <w:p w:rsidR="00B73024" w:rsidRPr="00B73024" w:rsidP="00B73024" w14:paraId="23F8169D" w14:textId="77777777">
      <w:pPr>
        <w:keepNext/>
        <w:keepLines/>
        <w:spacing w:before="240" w:after="240" w:line="259" w:lineRule="auto"/>
        <w:jc w:val="left"/>
        <w:outlineLvl w:val="0"/>
        <w:rPr>
          <w:rFonts w:ascii="Arial" w:eastAsia="MS Gothic" w:hAnsi="Arial"/>
          <w:b/>
          <w:bCs/>
          <w:color w:val="365F91"/>
          <w:sz w:val="28"/>
          <w:szCs w:val="28"/>
          <w:lang w:val="en-GB"/>
        </w:rPr>
      </w:pPr>
      <w:bookmarkStart w:id="266" w:name="_Toc161022674"/>
      <w:bookmarkStart w:id="267" w:name="_Toc161024235"/>
      <w:bookmarkStart w:id="268" w:name="_Toc161024638"/>
      <w:bookmarkStart w:id="269" w:name="_Toc162858092"/>
      <w:bookmarkStart w:id="270" w:name="_Toc162858324"/>
      <w:bookmarkStart w:id="271" w:name="_Toc162863674"/>
      <w:bookmarkStart w:id="272" w:name="_Toc162863758"/>
      <w:bookmarkStart w:id="273" w:name="_Toc162863932"/>
      <w:bookmarkStart w:id="274" w:name="_Toc164058063"/>
      <w:bookmarkStart w:id="275" w:name="_Toc168804275"/>
      <w:bookmarkStart w:id="276" w:name="_Toc169432307"/>
      <w:bookmarkStart w:id="277" w:name="_Toc171416851"/>
      <w:bookmarkStart w:id="278" w:name="_Ref172093719"/>
      <w:bookmarkStart w:id="279" w:name="_Toc172101795"/>
      <w:bookmarkStart w:id="280" w:name="_Toc172364832"/>
      <w:bookmarkStart w:id="281" w:name="_Toc176168225"/>
      <w:bookmarkStart w:id="282" w:name="_Toc176168323"/>
      <w:bookmarkStart w:id="283" w:name="_Ref272403333"/>
      <w:bookmarkStart w:id="284" w:name="_Toc30497190"/>
      <w:bookmarkStart w:id="285" w:name="_Toc168804277"/>
      <w:bookmarkStart w:id="286" w:name="_Toc169432309"/>
      <w:bookmarkStart w:id="287" w:name="_Toc171416853"/>
      <w:bookmarkStart w:id="288" w:name="_Ref172093755"/>
      <w:bookmarkStart w:id="289" w:name="_Toc172101797"/>
      <w:bookmarkStart w:id="290" w:name="_Toc172364834"/>
      <w:bookmarkStart w:id="291" w:name="_Toc176168227"/>
      <w:bookmarkStart w:id="292" w:name="_Toc176168325"/>
      <w:r w:rsidRPr="00B73024">
        <w:rPr>
          <w:rFonts w:ascii="Arial" w:eastAsia="MS Gothic" w:hAnsi="Arial"/>
          <w:b/>
          <w:bCs/>
          <w:color w:val="365F91"/>
          <w:sz w:val="28"/>
          <w:szCs w:val="28"/>
          <w:lang w:val="en-GB"/>
        </w:rPr>
        <w:t>3.6. Distribute School Questionnaire</w:t>
      </w:r>
      <w:bookmarkEnd w:id="266"/>
      <w:bookmarkEnd w:id="267"/>
      <w:bookmarkEnd w:id="268"/>
      <w:bookmarkEnd w:id="269"/>
      <w:bookmarkEnd w:id="270"/>
      <w:bookmarkEnd w:id="271"/>
      <w:bookmarkEnd w:id="272"/>
      <w:bookmarkEnd w:id="273"/>
      <w:bookmarkEnd w:id="274"/>
      <w:bookmarkEnd w:id="275"/>
      <w:bookmarkEnd w:id="276"/>
      <w:r w:rsidRPr="00B73024">
        <w:rPr>
          <w:rFonts w:ascii="Arial" w:eastAsia="MS Gothic" w:hAnsi="Arial"/>
          <w:b/>
          <w:bCs/>
          <w:color w:val="365F91"/>
          <w:sz w:val="28"/>
          <w:szCs w:val="28"/>
          <w:lang w:val="en-GB"/>
        </w:rPr>
        <w:t xml:space="preserve"> Login Form to appropriate person </w:t>
      </w:r>
      <w:bookmarkEnd w:id="277"/>
      <w:bookmarkEnd w:id="278"/>
      <w:bookmarkEnd w:id="279"/>
      <w:bookmarkEnd w:id="280"/>
      <w:bookmarkEnd w:id="281"/>
      <w:bookmarkEnd w:id="282"/>
      <w:bookmarkEnd w:id="283"/>
      <w:r w:rsidRPr="00B73024">
        <w:rPr>
          <w:rFonts w:ascii="Arial" w:eastAsia="MS Gothic" w:hAnsi="Arial"/>
          <w:b/>
          <w:bCs/>
          <w:color w:val="365F91"/>
          <w:sz w:val="28"/>
          <w:szCs w:val="28"/>
          <w:lang w:val="en-GB"/>
        </w:rPr>
        <w:t>and confirm completion of School Questionnaire</w:t>
      </w:r>
      <w:bookmarkEnd w:id="284"/>
    </w:p>
    <w:p w:rsidR="00B73024" w:rsidRPr="00B73024" w:rsidP="00B73024" w14:paraId="7F885248" w14:textId="6B61A45B">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The School Questionnaire should be completed online by the school principal or by someone else at your school to whom he or she delegates the task. The school questionnaire provides valuable information about school policies and characteristics. It is important that these be completed in every school. To facilitate this task, the document titled Preparation for the PISA 202</w:t>
      </w:r>
      <w:r w:rsidR="005F3B5E">
        <w:rPr>
          <w:rFonts w:ascii="Arial" w:eastAsia="Calibri" w:hAnsi="Arial"/>
          <w:szCs w:val="22"/>
          <w:lang w:val="en-GB"/>
        </w:rPr>
        <w:t>5</w:t>
      </w:r>
      <w:r w:rsidRPr="00B73024">
        <w:rPr>
          <w:rFonts w:ascii="Arial" w:eastAsia="Calibri" w:hAnsi="Arial"/>
          <w:szCs w:val="22"/>
          <w:lang w:val="en-GB"/>
        </w:rPr>
        <w:t xml:space="preserve"> School Questionnaire in Appendix A documents 16 questions involving statistical information from your school that are asked in the School Questionnaire (e.g., counts of student enrolment, staff counts, and percentages of students eligible for the National School Lunch Program). Answers to these questions can be collected in advance by the school principal or other staff involved in filling out the School Questionnaire. As previously noted, you will be notified by email when your school materials are available for download from the MyPISA website (</w:t>
      </w:r>
      <w:hyperlink r:id="rId20" w:history="1">
        <w:r w:rsidRPr="00B73024">
          <w:rPr>
            <w:rFonts w:ascii="Arial" w:eastAsia="Calibri" w:hAnsi="Arial"/>
            <w:color w:val="0000FF"/>
            <w:szCs w:val="22"/>
            <w:u w:val="single"/>
            <w:lang w:val="en-GB"/>
          </w:rPr>
          <w:t>www.MyPISA.us</w:t>
        </w:r>
      </w:hyperlink>
      <w:r w:rsidRPr="00B73024">
        <w:rPr>
          <w:rFonts w:ascii="Arial" w:eastAsia="Calibri" w:hAnsi="Arial"/>
          <w:szCs w:val="22"/>
          <w:lang w:val="en-GB"/>
        </w:rPr>
        <w:t>). This includes the School Questionnaire Login Form. Print this form and distribute it to the principal or his or her designee. The School Questionnaire Login information will also be sent via email to the school principal or designee.</w:t>
      </w:r>
    </w:p>
    <w:p w:rsidR="00B73024" w:rsidRPr="00B73024" w:rsidP="00B73024" w14:paraId="70DCED44" w14:textId="5B09F753">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Please confirm that the School Questionnaire has been completed and if necessary, remind the appropriate person to complete the questionnaire. You can monitor completion of the questionnaire by viewing the </w:t>
      </w:r>
      <w:r w:rsidR="005F3B5E">
        <w:rPr>
          <w:rFonts w:ascii="Arial" w:eastAsia="Calibri" w:hAnsi="Arial"/>
          <w:szCs w:val="22"/>
          <w:lang w:val="en-GB"/>
        </w:rPr>
        <w:t>status</w:t>
      </w:r>
      <w:r w:rsidRPr="00B73024">
        <w:rPr>
          <w:rFonts w:ascii="Arial" w:eastAsia="Calibri" w:hAnsi="Arial"/>
          <w:szCs w:val="22"/>
          <w:lang w:val="en-GB"/>
        </w:rPr>
        <w:t xml:space="preserve"> in the “Provide School Information” section in the MyPISA website.</w:t>
      </w:r>
    </w:p>
    <w:p w:rsidR="00B73024" w:rsidRPr="00B73024" w:rsidP="00B73024" w14:paraId="492271FB" w14:textId="77777777">
      <w:pPr>
        <w:spacing w:before="480" w:after="480" w:line="259" w:lineRule="auto"/>
        <w:jc w:val="center"/>
        <w:rPr>
          <w:rFonts w:ascii="Arial Black" w:eastAsia="MS Gothic" w:hAnsi="Arial Black"/>
          <w:caps/>
          <w:color w:val="003399"/>
          <w:spacing w:val="5"/>
          <w:kern w:val="28"/>
          <w:sz w:val="36"/>
          <w:szCs w:val="48"/>
          <w:lang w:val="en-GB"/>
        </w:rPr>
      </w:pPr>
      <w:bookmarkStart w:id="293" w:name="_Toc162863676"/>
      <w:bookmarkStart w:id="294" w:name="_Toc162863760"/>
      <w:bookmarkStart w:id="295" w:name="_Toc161022676"/>
      <w:bookmarkStart w:id="296" w:name="_Toc161024237"/>
      <w:bookmarkStart w:id="297" w:name="_Toc161024640"/>
      <w:bookmarkStart w:id="298" w:name="_Toc162858094"/>
      <w:bookmarkStart w:id="299" w:name="_Toc162858326"/>
      <w:bookmarkStart w:id="300" w:name="_Toc162863677"/>
      <w:bookmarkStart w:id="301" w:name="_Toc162863761"/>
      <w:bookmarkStart w:id="302" w:name="_Toc162863934"/>
      <w:bookmarkStart w:id="303" w:name="_Toc164058065"/>
      <w:bookmarkStart w:id="304" w:name="_Toc168802266"/>
      <w:bookmarkStart w:id="305" w:name="_Toc168804279"/>
      <w:bookmarkStart w:id="306" w:name="_Toc169432312"/>
      <w:bookmarkStart w:id="307" w:name="_Toc171416856"/>
      <w:bookmarkStart w:id="308" w:name="_Toc172101800"/>
      <w:bookmarkStart w:id="309" w:name="_Toc172364837"/>
      <w:bookmarkStart w:id="310" w:name="_Toc176168230"/>
      <w:bookmarkStart w:id="311" w:name="_Toc176168328"/>
      <w:bookmarkStart w:id="312" w:name="_Toc30497191"/>
      <w:bookmarkEnd w:id="285"/>
      <w:bookmarkEnd w:id="286"/>
      <w:bookmarkEnd w:id="287"/>
      <w:bookmarkEnd w:id="288"/>
      <w:bookmarkEnd w:id="289"/>
      <w:bookmarkEnd w:id="290"/>
      <w:bookmarkEnd w:id="291"/>
      <w:bookmarkEnd w:id="292"/>
      <w:r w:rsidRPr="00B73024">
        <w:rPr>
          <w:rFonts w:ascii="Arial Black" w:eastAsia="MS Gothic" w:hAnsi="Arial Black"/>
          <w:caps/>
          <w:color w:val="003399"/>
          <w:spacing w:val="5"/>
          <w:kern w:val="28"/>
          <w:sz w:val="36"/>
          <w:szCs w:val="48"/>
          <w:lang w:val="en-GB"/>
        </w:rPr>
        <w:t xml:space="preserve">CHAPTER 04: </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B73024">
        <w:rPr>
          <w:rFonts w:ascii="Arial Black" w:eastAsia="MS Gothic" w:hAnsi="Arial Black"/>
          <w:caps/>
          <w:color w:val="003399"/>
          <w:spacing w:val="5"/>
          <w:kern w:val="28"/>
          <w:sz w:val="36"/>
          <w:szCs w:val="48"/>
          <w:lang w:val="en-GB"/>
        </w:rPr>
        <w:t>ASSESSMENT DAY</w:t>
      </w:r>
      <w:bookmarkEnd w:id="312"/>
    </w:p>
    <w:p w:rsidR="00B73024" w:rsidRPr="00B73024" w:rsidP="00B73024" w14:paraId="497B7317" w14:textId="77777777">
      <w:pPr>
        <w:keepNext/>
        <w:keepLines/>
        <w:spacing w:before="240" w:after="240" w:line="259" w:lineRule="auto"/>
        <w:jc w:val="left"/>
        <w:outlineLvl w:val="0"/>
        <w:rPr>
          <w:rFonts w:ascii="Arial" w:eastAsia="MS Gothic" w:hAnsi="Arial"/>
          <w:b/>
          <w:bCs/>
          <w:color w:val="365F91"/>
          <w:sz w:val="28"/>
          <w:szCs w:val="28"/>
          <w:lang w:val="en-GB"/>
        </w:rPr>
      </w:pPr>
      <w:bookmarkStart w:id="313" w:name="_Toc161022677"/>
      <w:bookmarkStart w:id="314" w:name="_Ref272403397"/>
      <w:bookmarkStart w:id="315" w:name="_Toc161024238"/>
      <w:bookmarkStart w:id="316" w:name="_Toc161024641"/>
      <w:bookmarkStart w:id="317" w:name="_Toc162858095"/>
      <w:bookmarkStart w:id="318" w:name="_Toc162858327"/>
      <w:bookmarkStart w:id="319" w:name="_Toc162863678"/>
      <w:bookmarkStart w:id="320" w:name="_Toc162863762"/>
      <w:bookmarkStart w:id="321" w:name="_Toc162863935"/>
      <w:bookmarkStart w:id="322" w:name="_Toc164058066"/>
      <w:bookmarkStart w:id="323" w:name="_Toc168804280"/>
      <w:bookmarkStart w:id="324" w:name="_Toc169432313"/>
      <w:bookmarkStart w:id="325" w:name="_Toc171416857"/>
      <w:bookmarkStart w:id="326" w:name="_Ref172093794"/>
      <w:bookmarkStart w:id="327" w:name="_Toc172101801"/>
      <w:bookmarkStart w:id="328" w:name="_Toc172364838"/>
      <w:bookmarkStart w:id="329" w:name="_Toc176168231"/>
      <w:bookmarkStart w:id="330" w:name="_Toc176168329"/>
      <w:bookmarkStart w:id="331" w:name="_Toc30497192"/>
      <w:r w:rsidRPr="00B73024">
        <w:rPr>
          <w:rFonts w:ascii="Arial" w:eastAsia="MS Gothic" w:hAnsi="Arial"/>
          <w:b/>
          <w:bCs/>
          <w:color w:val="365F91"/>
          <w:sz w:val="28"/>
          <w:szCs w:val="28"/>
          <w:lang w:val="en-GB"/>
        </w:rPr>
        <w:t>4.1.</w:t>
      </w:r>
      <w:bookmarkEnd w:id="313"/>
      <w:r w:rsidRPr="00B73024">
        <w:rPr>
          <w:rFonts w:ascii="Arial" w:eastAsia="MS Gothic" w:hAnsi="Arial"/>
          <w:b/>
          <w:bCs/>
          <w:color w:val="365F91"/>
          <w:sz w:val="28"/>
          <w:szCs w:val="28"/>
          <w:lang w:val="en-GB"/>
        </w:rPr>
        <w:t xml:space="preserve"> </w:t>
      </w:r>
      <w:bookmarkStart w:id="332" w:name="_Toc161022678"/>
      <w:bookmarkStart w:id="333" w:name="_Toc161024239"/>
      <w:bookmarkStart w:id="334" w:name="_Toc161024642"/>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B73024">
        <w:rPr>
          <w:rFonts w:ascii="Arial" w:eastAsia="MS Gothic" w:hAnsi="Arial"/>
          <w:b/>
          <w:bCs/>
          <w:color w:val="365F91"/>
          <w:sz w:val="28"/>
          <w:szCs w:val="28"/>
          <w:lang w:val="en-GB"/>
        </w:rPr>
        <w:t>Meet with the test administrator(s) before the assessment</w:t>
      </w:r>
      <w:bookmarkEnd w:id="331"/>
    </w:p>
    <w:p w:rsidR="00B73024" w:rsidRPr="00B73024" w:rsidP="00B73024" w14:paraId="1FFB0915"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The test administrator(s) will arrive 1 to 1 ½ hours before the assessment is scheduled to begin and will need to meet with you immediately to review assessment day logistics and the Student Tracking Form and obtain the red PISA Storage Envelope. Make sure that you have updated the Student Tracking Form before the meeting. Do not record anything in the Participation columns for students who are absent on assessment day but are eligible to participate in the assessment. The test administrator will record student attendance on the Student Tracking Form during the assessment. </w:t>
      </w:r>
    </w:p>
    <w:p w:rsidR="00B73024" w:rsidRPr="00B73024" w:rsidP="00B73024" w14:paraId="7C98284B"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rPr>
        <w:t>After this brief meeting, escort the assessment team to the assessment location(s) so they can begin setting up. Return prior to the start of the assessment to introduce the team to the students.</w:t>
      </w:r>
    </w:p>
    <w:p w:rsidR="00B73024" w:rsidRPr="00B73024" w:rsidP="00B73024" w14:paraId="744EB1E4" w14:textId="77777777">
      <w:pPr>
        <w:keepNext/>
        <w:keepLines/>
        <w:spacing w:before="240" w:after="240" w:line="259" w:lineRule="auto"/>
        <w:jc w:val="left"/>
        <w:outlineLvl w:val="0"/>
        <w:rPr>
          <w:rFonts w:ascii="Arial" w:eastAsia="MS Gothic" w:hAnsi="Arial"/>
          <w:b/>
          <w:bCs/>
          <w:color w:val="365F91"/>
          <w:sz w:val="28"/>
          <w:szCs w:val="28"/>
          <w:lang w:val="en-GB"/>
        </w:rPr>
      </w:pPr>
      <w:bookmarkStart w:id="335" w:name="_Toc30497193"/>
      <w:bookmarkStart w:id="336" w:name="_Toc161022683"/>
      <w:bookmarkStart w:id="337" w:name="_Toc161024244"/>
      <w:bookmarkStart w:id="338" w:name="_Toc161024647"/>
      <w:bookmarkStart w:id="339" w:name="_Toc162858100"/>
      <w:bookmarkStart w:id="340" w:name="_Toc162858332"/>
      <w:bookmarkStart w:id="341" w:name="_Toc162863683"/>
      <w:bookmarkStart w:id="342" w:name="_Toc162863767"/>
      <w:bookmarkStart w:id="343" w:name="_Toc162863940"/>
      <w:bookmarkStart w:id="344" w:name="_Toc164058071"/>
      <w:bookmarkStart w:id="345" w:name="_Toc168804284"/>
      <w:bookmarkStart w:id="346" w:name="_Toc169432317"/>
      <w:bookmarkStart w:id="347" w:name="_Toc171416861"/>
      <w:bookmarkStart w:id="348" w:name="_Ref172093843"/>
      <w:bookmarkStart w:id="349" w:name="_Toc172101805"/>
      <w:bookmarkStart w:id="350" w:name="_Toc172364842"/>
      <w:bookmarkStart w:id="351" w:name="_Toc176168235"/>
      <w:bookmarkStart w:id="352" w:name="_Toc176168333"/>
      <w:bookmarkStart w:id="353" w:name="_Ref268515863"/>
      <w:bookmarkEnd w:id="332"/>
      <w:bookmarkEnd w:id="333"/>
      <w:bookmarkEnd w:id="334"/>
      <w:r w:rsidRPr="00B73024">
        <w:rPr>
          <w:rFonts w:ascii="Arial" w:eastAsia="MS Gothic" w:hAnsi="Arial"/>
          <w:b/>
          <w:bCs/>
          <w:color w:val="365F91"/>
          <w:sz w:val="28"/>
          <w:szCs w:val="28"/>
          <w:lang w:val="en-GB"/>
        </w:rPr>
        <w:t>4.2. Meet with the test administrator(s) after the assessment</w:t>
      </w:r>
      <w:bookmarkEnd w:id="335"/>
      <w:r w:rsidRPr="00B73024">
        <w:rPr>
          <w:rFonts w:ascii="Arial" w:eastAsia="MS Gothic" w:hAnsi="Arial"/>
          <w:b/>
          <w:bCs/>
          <w:color w:val="365F91"/>
          <w:sz w:val="28"/>
          <w:szCs w:val="28"/>
          <w:lang w:val="en-GB"/>
        </w:rPr>
        <w:t xml:space="preserve"> </w:t>
      </w:r>
    </w:p>
    <w:p w:rsidR="00B73024" w:rsidRPr="00B73024" w:rsidP="00B73024" w14:paraId="0A0B605B" w14:textId="77777777">
      <w:pPr>
        <w:tabs>
          <w:tab w:val="left" w:pos="720"/>
        </w:tabs>
        <w:spacing w:before="120" w:after="120" w:line="259" w:lineRule="auto"/>
        <w:jc w:val="left"/>
        <w:rPr>
          <w:rFonts w:ascii="Arial" w:eastAsia="Calibri" w:hAnsi="Arial"/>
          <w:szCs w:val="22"/>
          <w:lang w:val="en-GB" w:eastAsia="ja-JP"/>
        </w:rPr>
      </w:pPr>
      <w:r w:rsidRPr="00B73024">
        <w:rPr>
          <w:rFonts w:ascii="Arial" w:eastAsia="Calibri" w:hAnsi="Arial"/>
          <w:szCs w:val="22"/>
          <w:lang w:val="en-GB" w:eastAsia="ja-JP"/>
        </w:rPr>
        <w:t xml:space="preserve">After the assessment is completed, the test administrator will need to meet with you briefly to discuss the session. He or she will also need to make copies of the assessment forms and give these to you to store should there be any questions about the assessment or if the original documents are lost or damaged. Please keep these stored in the red PISA Storage Envelope until the end of the school year. </w:t>
      </w:r>
    </w:p>
    <w:p w:rsidR="00B73024" w:rsidRPr="00B73024" w:rsidP="00B73024" w14:paraId="717C4584" w14:textId="77777777">
      <w:pPr>
        <w:keepNext/>
        <w:keepLines/>
        <w:spacing w:before="240" w:after="240" w:line="259" w:lineRule="auto"/>
        <w:jc w:val="left"/>
        <w:outlineLvl w:val="0"/>
        <w:rPr>
          <w:rFonts w:ascii="Arial" w:eastAsia="MS Gothic" w:hAnsi="Arial"/>
          <w:b/>
          <w:bCs/>
          <w:color w:val="365F91"/>
          <w:sz w:val="28"/>
          <w:szCs w:val="28"/>
          <w:lang w:val="en-GB"/>
        </w:rPr>
      </w:pPr>
      <w:bookmarkStart w:id="354" w:name="_Toc30497194"/>
      <w:r w:rsidRPr="00B73024">
        <w:rPr>
          <w:rFonts w:ascii="Arial" w:eastAsia="MS Gothic" w:hAnsi="Arial"/>
          <w:b/>
          <w:bCs/>
          <w:color w:val="365F91"/>
          <w:sz w:val="28"/>
          <w:szCs w:val="28"/>
          <w:lang w:val="en-GB"/>
        </w:rPr>
        <w:t>4.3. Arrange for a makeup session, if needed</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bookmarkEnd w:id="83"/>
    <w:p w:rsidR="00B73024" w:rsidRPr="00B73024" w:rsidP="00B73024" w14:paraId="4783DD93"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PISA requires a high level of participation of the sampled students. The test administrator(s) will calculate the assessment rate after the assessment and inform you if a makeup session is needed. </w:t>
      </w:r>
    </w:p>
    <w:p w:rsidR="00B73024" w:rsidRPr="00B73024" w:rsidP="00B73024" w14:paraId="28D83DB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If a makeup session needs to be arranged, please select a mutually agreed upon date and time that will </w:t>
      </w:r>
      <w:r w:rsidRPr="00B73024">
        <w:rPr>
          <w:rFonts w:ascii="Arial" w:eastAsia="Calibri" w:hAnsi="Arial"/>
          <w:szCs w:val="22"/>
          <w:u w:val="single"/>
          <w:lang w:val="en-GB"/>
        </w:rPr>
        <w:t>maximize</w:t>
      </w:r>
      <w:r w:rsidRPr="00B73024">
        <w:rPr>
          <w:rFonts w:ascii="Arial" w:eastAsia="Calibri" w:hAnsi="Arial"/>
          <w:szCs w:val="22"/>
          <w:lang w:val="en-GB"/>
        </w:rPr>
        <w:t xml:space="preserve"> the number of students attending the session. It is preferred that the makeup session is held in the same week as the assessment, if possible.</w:t>
      </w:r>
    </w:p>
    <w:p w:rsidR="00B73024" w:rsidRPr="00B73024" w:rsidP="00B73024" w14:paraId="0AC4BC93" w14:textId="77777777">
      <w:pPr>
        <w:tabs>
          <w:tab w:val="left" w:pos="720"/>
        </w:tabs>
        <w:spacing w:before="120" w:after="120" w:line="259" w:lineRule="auto"/>
        <w:jc w:val="left"/>
        <w:rPr>
          <w:rFonts w:ascii="Arial" w:eastAsia="Calibri" w:hAnsi="Arial"/>
          <w:szCs w:val="22"/>
          <w:lang w:val="en-GB"/>
        </w:rPr>
      </w:pPr>
    </w:p>
    <w:tbl>
      <w:tblPr>
        <w:tblStyle w:val="TableGrid"/>
        <w:tblW w:w="5000" w:type="pct"/>
        <w:tblLook w:val="01E0"/>
      </w:tblPr>
      <w:tblGrid>
        <w:gridCol w:w="10502"/>
      </w:tblGrid>
      <w:tr w14:paraId="63E87941" w14:textId="77777777" w:rsidTr="00434CD4">
        <w:tblPrEx>
          <w:tblW w:w="5000" w:type="pct"/>
          <w:tblLook w:val="01E0"/>
        </w:tblPrEx>
        <w:trPr>
          <w:trHeight w:val="704"/>
        </w:trPr>
        <w:tc>
          <w:tcPr>
            <w:tcW w:w="5000" w:type="pct"/>
            <w:vAlign w:val="center"/>
          </w:tcPr>
          <w:p w:rsidR="00B73024" w:rsidRPr="00B73024" w:rsidP="004125D5" w14:paraId="38830920" w14:textId="77777777">
            <w:pPr>
              <w:spacing w:before="120" w:after="120" w:line="259" w:lineRule="auto"/>
              <w:jc w:val="center"/>
              <w:rPr>
                <w:rFonts w:ascii="Arial" w:eastAsia="MS Mincho" w:hAnsi="Arial" w:cs="Arial"/>
                <w:b/>
                <w:spacing w:val="-4"/>
                <w:sz w:val="24"/>
                <w:szCs w:val="24"/>
                <w:lang w:val="en-GB" w:eastAsia="ja-JP"/>
              </w:rPr>
            </w:pPr>
            <w:r w:rsidRPr="00B73024">
              <w:rPr>
                <w:rFonts w:ascii="Arial" w:eastAsia="MS Mincho" w:hAnsi="Arial" w:cs="Arial"/>
                <w:b/>
                <w:spacing w:val="-4"/>
                <w:sz w:val="24"/>
                <w:szCs w:val="24"/>
                <w:lang w:val="en-GB" w:eastAsia="ja-JP"/>
              </w:rPr>
              <w:t>Note on Makeup Sessions</w:t>
            </w:r>
          </w:p>
          <w:p w:rsidR="00B73024" w:rsidRPr="00B73024" w:rsidP="00B73024" w14:paraId="1601F389" w14:textId="77777777">
            <w:pPr>
              <w:tabs>
                <w:tab w:val="left" w:pos="720"/>
              </w:tabs>
              <w:spacing w:before="120" w:after="120" w:line="259" w:lineRule="auto"/>
              <w:jc w:val="left"/>
              <w:rPr>
                <w:rFonts w:ascii="Arial" w:eastAsia="Calibri" w:hAnsi="Arial"/>
                <w:szCs w:val="22"/>
                <w:lang w:val="en-GB"/>
              </w:rPr>
            </w:pPr>
            <w:r w:rsidRPr="00B73024">
              <w:rPr>
                <w:rFonts w:ascii="Arial" w:eastAsia="Calibri" w:hAnsi="Arial"/>
                <w:szCs w:val="22"/>
                <w:lang w:val="en-GB"/>
              </w:rPr>
              <w:t xml:space="preserve">Since only </w:t>
            </w:r>
            <w:r w:rsidRPr="00B73024">
              <w:rPr>
                <w:rFonts w:ascii="Arial" w:eastAsia="Calibri" w:hAnsi="Arial"/>
                <w:szCs w:val="22"/>
                <w:u w:val="single"/>
                <w:lang w:val="en-GB"/>
              </w:rPr>
              <w:t>one</w:t>
            </w:r>
            <w:r w:rsidRPr="00B73024">
              <w:rPr>
                <w:rFonts w:ascii="Arial" w:eastAsia="Calibri" w:hAnsi="Arial"/>
                <w:szCs w:val="22"/>
                <w:lang w:val="en-GB"/>
              </w:rPr>
              <w:t xml:space="preserve"> makeup assessment is held, please make every attempt to ensure that absent students attend.</w:t>
            </w:r>
          </w:p>
        </w:tc>
      </w:tr>
    </w:tbl>
    <w:p w:rsidR="00B73024" w:rsidRPr="00B73024" w:rsidP="00B73024" w14:paraId="68808C13" w14:textId="77777777">
      <w:pPr>
        <w:keepNext/>
        <w:keepLines/>
        <w:spacing w:before="240" w:after="240" w:line="259" w:lineRule="auto"/>
        <w:jc w:val="left"/>
        <w:outlineLvl w:val="0"/>
        <w:rPr>
          <w:rFonts w:ascii="Arial" w:eastAsia="MS Gothic" w:hAnsi="Arial"/>
          <w:b/>
          <w:bCs/>
          <w:color w:val="365F91"/>
          <w:sz w:val="28"/>
          <w:szCs w:val="28"/>
          <w:lang w:val="en-GB"/>
        </w:rPr>
      </w:pPr>
      <w:bookmarkStart w:id="355" w:name="_Toc30497195"/>
      <w:r w:rsidRPr="00B73024">
        <w:rPr>
          <w:rFonts w:ascii="Arial" w:eastAsia="MS Gothic" w:hAnsi="Arial"/>
          <w:b/>
          <w:bCs/>
          <w:color w:val="365F91"/>
          <w:sz w:val="28"/>
          <w:szCs w:val="28"/>
          <w:lang w:val="en-GB"/>
        </w:rPr>
        <w:t>4.4. Store PISA forms</w:t>
      </w:r>
      <w:bookmarkEnd w:id="355"/>
      <w:r w:rsidRPr="00B73024">
        <w:rPr>
          <w:rFonts w:ascii="Arial" w:eastAsia="MS Gothic" w:hAnsi="Arial"/>
          <w:b/>
          <w:bCs/>
          <w:color w:val="365F91"/>
          <w:sz w:val="28"/>
          <w:szCs w:val="28"/>
          <w:lang w:val="en-GB"/>
        </w:rPr>
        <w:t xml:space="preserve"> </w:t>
      </w:r>
    </w:p>
    <w:p w:rsidR="00B73024" w:rsidRPr="00B73024" w:rsidP="00B73024" w14:paraId="268AB076" w14:textId="77777777">
      <w:pPr>
        <w:tabs>
          <w:tab w:val="left" w:pos="720"/>
        </w:tabs>
        <w:spacing w:after="240" w:line="259" w:lineRule="auto"/>
        <w:jc w:val="left"/>
        <w:rPr>
          <w:rFonts w:ascii="Arial" w:eastAsia="Calibri" w:hAnsi="Arial"/>
          <w:szCs w:val="22"/>
          <w:lang w:val="en-GB" w:eastAsia="ja-JP"/>
        </w:rPr>
      </w:pPr>
      <w:r w:rsidRPr="00B73024">
        <w:rPr>
          <w:rFonts w:ascii="Arial" w:eastAsia="Calibri" w:hAnsi="Arial"/>
          <w:szCs w:val="22"/>
          <w:lang w:val="en-GB" w:eastAsia="ja-JP"/>
        </w:rPr>
        <w:t>After the assessment, the test administrator will give you copies of the completed forms to put in your red PISA Storage Envelope. We ask that you store this envelope securely until the end of the school year.</w:t>
      </w:r>
    </w:p>
    <w:tbl>
      <w:tblPr>
        <w:tblStyle w:val="TableGrid"/>
        <w:tblW w:w="5000" w:type="pct"/>
        <w:tblLook w:val="04A0"/>
      </w:tblPr>
      <w:tblGrid>
        <w:gridCol w:w="10502"/>
      </w:tblGrid>
      <w:tr w14:paraId="045BDE04" w14:textId="77777777" w:rsidTr="00434CD4">
        <w:tblPrEx>
          <w:tblW w:w="5000" w:type="pct"/>
          <w:tblLook w:val="04A0"/>
        </w:tblPrEx>
        <w:trPr>
          <w:trHeight w:val="1340"/>
        </w:trPr>
        <w:tc>
          <w:tcPr>
            <w:tcW w:w="5000" w:type="pct"/>
          </w:tcPr>
          <w:p w:rsidR="00B73024" w:rsidRPr="00B73024" w:rsidP="00B73024" w14:paraId="31A06680" w14:textId="77777777">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Your help with PISA is very important to its success in ensuring that the data collected for the United States is of the highest quality.</w:t>
            </w:r>
          </w:p>
          <w:p w:rsidR="00B73024" w:rsidRPr="00B73024" w:rsidP="00B73024" w14:paraId="718908D9" w14:textId="3A38D1B6">
            <w:pPr>
              <w:tabs>
                <w:tab w:val="left" w:pos="720"/>
              </w:tabs>
              <w:spacing w:before="120" w:after="120" w:line="259" w:lineRule="auto"/>
              <w:jc w:val="left"/>
              <w:rPr>
                <w:rFonts w:ascii="Arial" w:eastAsia="Calibri" w:hAnsi="Arial"/>
                <w:b/>
                <w:szCs w:val="22"/>
                <w:lang w:val="en-GB"/>
              </w:rPr>
            </w:pPr>
            <w:r w:rsidRPr="00B73024">
              <w:rPr>
                <w:rFonts w:ascii="Arial" w:eastAsia="Calibri" w:hAnsi="Arial"/>
                <w:b/>
                <w:szCs w:val="22"/>
                <w:lang w:val="en-GB"/>
              </w:rPr>
              <w:t>The PISA</w:t>
            </w:r>
            <w:r w:rsidR="00876B9E">
              <w:rPr>
                <w:rFonts w:ascii="Arial" w:eastAsia="Calibri" w:hAnsi="Arial"/>
                <w:b/>
                <w:szCs w:val="22"/>
                <w:lang w:val="en-GB"/>
              </w:rPr>
              <w:t xml:space="preserve"> USA Team</w:t>
            </w:r>
            <w:r w:rsidRPr="00B73024">
              <w:rPr>
                <w:rFonts w:ascii="Arial" w:eastAsia="Calibri" w:hAnsi="Arial"/>
                <w:b/>
                <w:szCs w:val="22"/>
                <w:lang w:val="en-GB"/>
              </w:rPr>
              <w:t xml:space="preserve"> and the International Project Team appreciate your time and effort.</w:t>
            </w:r>
          </w:p>
          <w:p w:rsidR="00B73024" w:rsidRPr="00B73024" w:rsidP="00B73024" w14:paraId="3125708F" w14:textId="77777777">
            <w:pPr>
              <w:tabs>
                <w:tab w:val="left" w:pos="720"/>
              </w:tabs>
              <w:spacing w:before="120" w:after="120" w:line="259" w:lineRule="auto"/>
              <w:jc w:val="center"/>
              <w:rPr>
                <w:rFonts w:ascii="Arial" w:eastAsia="Calibri" w:hAnsi="Arial"/>
                <w:b/>
                <w:szCs w:val="22"/>
                <w:lang w:val="en-GB"/>
              </w:rPr>
            </w:pPr>
            <w:r w:rsidRPr="00B73024">
              <w:rPr>
                <w:rFonts w:ascii="Arial" w:eastAsia="Calibri" w:hAnsi="Arial"/>
                <w:b/>
                <w:szCs w:val="22"/>
                <w:lang w:val="en-GB"/>
              </w:rPr>
              <w:t>Thank you!</w:t>
            </w:r>
          </w:p>
        </w:tc>
      </w:tr>
    </w:tbl>
    <w:p w:rsidR="00B73024" w:rsidRPr="00B73024" w:rsidP="00B73024" w14:paraId="5360FE8B" w14:textId="77777777">
      <w:pPr>
        <w:spacing w:before="120" w:after="120" w:line="259" w:lineRule="auto"/>
        <w:jc w:val="left"/>
        <w:rPr>
          <w:rFonts w:ascii="Arial" w:eastAsia="Calibri" w:hAnsi="Arial" w:cs="Arial"/>
          <w:b/>
          <w:bCs/>
          <w:color w:val="000000"/>
          <w:spacing w:val="-4"/>
          <w:szCs w:val="22"/>
          <w:lang w:val="en-GB"/>
        </w:rPr>
      </w:pPr>
      <w:r w:rsidRPr="00B73024">
        <w:rPr>
          <w:rFonts w:ascii="Arial" w:eastAsia="Calibri" w:hAnsi="Arial" w:cs="Arial"/>
          <w:b/>
          <w:bCs/>
          <w:color w:val="000000"/>
          <w:spacing w:val="-4"/>
          <w:szCs w:val="22"/>
          <w:lang w:val="en-GB"/>
        </w:rPr>
        <w:br w:type="page"/>
      </w:r>
    </w:p>
    <w:p w:rsidR="00B73024" w:rsidRPr="00B73024" w:rsidP="00B73024" w14:paraId="118A383E" w14:textId="77777777">
      <w:pPr>
        <w:spacing w:before="120" w:after="120" w:line="259" w:lineRule="auto"/>
        <w:jc w:val="left"/>
        <w:rPr>
          <w:rFonts w:ascii="Arial" w:eastAsia="Calibri" w:hAnsi="Arial" w:cs="Arial"/>
          <w:b/>
          <w:bCs/>
          <w:color w:val="000000"/>
          <w:spacing w:val="-4"/>
          <w:szCs w:val="22"/>
          <w:lang w:val="en-GB"/>
        </w:rPr>
      </w:pPr>
    </w:p>
    <w:p w:rsidR="00B73024" w:rsidRPr="00B73024" w:rsidP="00B73024" w14:paraId="7E9C4FB4" w14:textId="6A90E26D">
      <w:pPr>
        <w:keepNext/>
        <w:keepLines/>
        <w:spacing w:line="240" w:lineRule="auto"/>
        <w:jc w:val="center"/>
        <w:outlineLvl w:val="0"/>
        <w:rPr>
          <w:rFonts w:ascii="Arial Black" w:eastAsia="MS Gothic" w:hAnsi="Arial Black"/>
          <w:b/>
          <w:bCs/>
          <w:caps/>
          <w:color w:val="002060"/>
          <w:sz w:val="36"/>
          <w:szCs w:val="36"/>
          <w:lang w:val="en-GB"/>
        </w:rPr>
      </w:pPr>
      <w:bookmarkStart w:id="356" w:name="_Toc24634732"/>
      <w:bookmarkStart w:id="357" w:name="_Toc367453039"/>
      <w:bookmarkStart w:id="358" w:name="_Toc367971000"/>
      <w:r w:rsidRPr="00B73024">
        <w:rPr>
          <w:rFonts w:ascii="Arial Black" w:eastAsia="MS Gothic" w:hAnsi="Arial Black"/>
          <w:b/>
          <w:bCs/>
          <w:caps/>
          <w:color w:val="003399"/>
          <w:spacing w:val="5"/>
          <w:kern w:val="28"/>
          <w:sz w:val="36"/>
          <w:szCs w:val="48"/>
          <w:lang w:val="en-GB"/>
        </w:rPr>
        <w:t xml:space="preserve">Appendix </w:t>
      </w:r>
      <w:r w:rsidR="00E94985">
        <w:rPr>
          <w:rFonts w:ascii="Arial Black" w:eastAsia="MS Gothic" w:hAnsi="Arial Black"/>
          <w:b/>
          <w:bCs/>
          <w:caps/>
          <w:color w:val="003399"/>
          <w:spacing w:val="5"/>
          <w:kern w:val="28"/>
          <w:sz w:val="36"/>
          <w:szCs w:val="48"/>
          <w:lang w:val="en-GB"/>
        </w:rPr>
        <w:t>A</w:t>
      </w:r>
      <w:r w:rsidRPr="00B73024">
        <w:rPr>
          <w:rFonts w:ascii="Arial Black" w:eastAsia="MS Gothic" w:hAnsi="Arial Black"/>
          <w:b/>
          <w:bCs/>
          <w:caps/>
          <w:color w:val="003399"/>
          <w:spacing w:val="5"/>
          <w:kern w:val="28"/>
          <w:sz w:val="36"/>
          <w:szCs w:val="48"/>
          <w:lang w:val="en-GB"/>
        </w:rPr>
        <w:t xml:space="preserve">: </w:t>
      </w:r>
      <w:r w:rsidR="00E94985">
        <w:rPr>
          <w:rFonts w:ascii="Arial Black" w:eastAsia="MS Gothic" w:hAnsi="Arial Black"/>
          <w:b/>
          <w:bCs/>
          <w:caps/>
          <w:color w:val="003399"/>
          <w:spacing w:val="5"/>
          <w:kern w:val="28"/>
          <w:sz w:val="36"/>
          <w:szCs w:val="48"/>
          <w:lang w:val="en-GB"/>
        </w:rPr>
        <w:t>S</w:t>
      </w:r>
      <w:r w:rsidRPr="00B73024">
        <w:rPr>
          <w:rFonts w:ascii="Arial Black" w:eastAsia="MS Gothic" w:hAnsi="Arial Black"/>
          <w:b/>
          <w:bCs/>
          <w:caps/>
          <w:color w:val="003399"/>
          <w:spacing w:val="5"/>
          <w:kern w:val="28"/>
          <w:sz w:val="36"/>
          <w:szCs w:val="48"/>
          <w:lang w:val="en-GB"/>
        </w:rPr>
        <w:t xml:space="preserve">chool </w:t>
      </w:r>
      <w:r w:rsidR="00E94985">
        <w:rPr>
          <w:rFonts w:ascii="Arial Black" w:eastAsia="MS Gothic" w:hAnsi="Arial Black"/>
          <w:b/>
          <w:bCs/>
          <w:caps/>
          <w:color w:val="003399"/>
          <w:spacing w:val="5"/>
          <w:kern w:val="28"/>
          <w:sz w:val="36"/>
          <w:szCs w:val="48"/>
          <w:lang w:val="en-GB"/>
        </w:rPr>
        <w:t>Q</w:t>
      </w:r>
      <w:r w:rsidRPr="00B73024">
        <w:rPr>
          <w:rFonts w:ascii="Arial Black" w:eastAsia="MS Gothic" w:hAnsi="Arial Black"/>
          <w:b/>
          <w:bCs/>
          <w:caps/>
          <w:color w:val="003399"/>
          <w:spacing w:val="5"/>
          <w:kern w:val="28"/>
          <w:sz w:val="36"/>
          <w:szCs w:val="48"/>
          <w:lang w:val="en-GB"/>
        </w:rPr>
        <w:t xml:space="preserve">uestionnaire </w:t>
      </w:r>
      <w:r w:rsidRPr="00B73024">
        <w:rPr>
          <w:rFonts w:ascii="Arial Black" w:eastAsia="MS Gothic" w:hAnsi="Arial Black"/>
          <w:b/>
          <w:bCs/>
          <w:caps/>
          <w:color w:val="003399"/>
          <w:spacing w:val="5"/>
          <w:kern w:val="28"/>
          <w:sz w:val="36"/>
          <w:szCs w:val="48"/>
          <w:lang w:val="en-GB"/>
        </w:rPr>
        <w:tab/>
      </w:r>
      <w:r w:rsidR="00E94985">
        <w:rPr>
          <w:rFonts w:ascii="Arial Black" w:eastAsia="MS Gothic" w:hAnsi="Arial Black"/>
          <w:b/>
          <w:bCs/>
          <w:caps/>
          <w:color w:val="003399"/>
          <w:spacing w:val="5"/>
          <w:kern w:val="28"/>
          <w:sz w:val="36"/>
          <w:szCs w:val="48"/>
          <w:lang w:val="en-GB"/>
        </w:rPr>
        <w:t>S</w:t>
      </w:r>
      <w:r w:rsidRPr="00B73024">
        <w:rPr>
          <w:rFonts w:ascii="Arial Black" w:eastAsia="MS Gothic" w:hAnsi="Arial Black"/>
          <w:b/>
          <w:bCs/>
          <w:caps/>
          <w:color w:val="003399"/>
          <w:spacing w:val="5"/>
          <w:kern w:val="28"/>
          <w:sz w:val="36"/>
          <w:szCs w:val="48"/>
          <w:lang w:val="en-GB"/>
        </w:rPr>
        <w:t xml:space="preserve">upport </w:t>
      </w:r>
      <w:r w:rsidR="00E94985">
        <w:rPr>
          <w:rFonts w:ascii="Arial Black" w:eastAsia="MS Gothic" w:hAnsi="Arial Black"/>
          <w:b/>
          <w:bCs/>
          <w:caps/>
          <w:color w:val="003399"/>
          <w:spacing w:val="5"/>
          <w:kern w:val="28"/>
          <w:sz w:val="36"/>
          <w:szCs w:val="48"/>
          <w:lang w:val="en-GB"/>
        </w:rPr>
        <w:t>D</w:t>
      </w:r>
      <w:r w:rsidRPr="00B73024">
        <w:rPr>
          <w:rFonts w:ascii="Arial Black" w:eastAsia="MS Gothic" w:hAnsi="Arial Black"/>
          <w:b/>
          <w:bCs/>
          <w:caps/>
          <w:color w:val="003399"/>
          <w:spacing w:val="5"/>
          <w:kern w:val="28"/>
          <w:sz w:val="36"/>
          <w:szCs w:val="48"/>
          <w:lang w:val="en-GB"/>
        </w:rPr>
        <w:t>ocuments</w:t>
      </w:r>
    </w:p>
    <w:p w:rsidR="00B73024" w:rsidRPr="00B73024" w:rsidP="00B73024" w14:paraId="4DAA9A89" w14:textId="77777777">
      <w:pPr>
        <w:tabs>
          <w:tab w:val="left" w:pos="720"/>
        </w:tabs>
        <w:spacing w:after="240" w:line="259" w:lineRule="auto"/>
        <w:jc w:val="left"/>
        <w:rPr>
          <w:rFonts w:ascii="Arial" w:eastAsia="Calibri" w:hAnsi="Arial"/>
          <w:b/>
          <w:szCs w:val="22"/>
          <w:lang w:val="en-GB"/>
        </w:rPr>
      </w:pPr>
    </w:p>
    <w:p w:rsidR="00B73024" w:rsidRPr="00B73024" w:rsidP="00B73024" w14:paraId="24F75436"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E94985" w14:paraId="3F66584F" w14:textId="77777777">
      <w:pPr>
        <w:rPr>
          <w:rFonts w:eastAsia="MS Gothic"/>
          <w:lang w:val="en-GB"/>
        </w:rPr>
      </w:pPr>
    </w:p>
    <w:p w:rsidR="00B73024" w:rsidRPr="00B73024" w:rsidP="00B73024" w14:paraId="5456AD7C" w14:textId="77777777">
      <w:pPr>
        <w:spacing w:after="240" w:line="259" w:lineRule="auto"/>
        <w:jc w:val="left"/>
        <w:rPr>
          <w:rFonts w:ascii="Arial" w:eastAsia="Calibri" w:hAnsi="Arial"/>
          <w:szCs w:val="22"/>
          <w:lang w:val="en-GB"/>
        </w:rPr>
      </w:pPr>
    </w:p>
    <w:p w:rsidR="00B73024" w:rsidRPr="00B73024" w:rsidP="00B73024" w14:paraId="1C4A3F46" w14:textId="77777777">
      <w:pPr>
        <w:spacing w:after="240" w:line="259" w:lineRule="auto"/>
        <w:jc w:val="left"/>
        <w:rPr>
          <w:rFonts w:ascii="Arial" w:eastAsia="Calibri" w:hAnsi="Arial"/>
          <w:szCs w:val="22"/>
          <w:lang w:val="en-GB"/>
        </w:rPr>
      </w:pPr>
    </w:p>
    <w:p w:rsidR="00B73024" w:rsidRPr="00B73024" w:rsidP="00B73024" w14:paraId="676A1002" w14:textId="77777777">
      <w:pPr>
        <w:spacing w:after="240" w:line="259" w:lineRule="auto"/>
        <w:jc w:val="left"/>
        <w:rPr>
          <w:rFonts w:ascii="Arial" w:eastAsia="Calibri" w:hAnsi="Arial"/>
          <w:szCs w:val="22"/>
          <w:lang w:val="en-GB"/>
        </w:rPr>
      </w:pPr>
    </w:p>
    <w:p w:rsidR="00B73024" w:rsidRPr="00B73024" w:rsidP="00B73024" w14:paraId="6AF503AD" w14:textId="77777777">
      <w:pPr>
        <w:spacing w:after="240" w:line="259" w:lineRule="auto"/>
        <w:jc w:val="left"/>
        <w:rPr>
          <w:rFonts w:ascii="Arial" w:eastAsia="Calibri" w:hAnsi="Arial"/>
          <w:szCs w:val="22"/>
          <w:lang w:val="en-GB"/>
        </w:rPr>
      </w:pPr>
    </w:p>
    <w:p w:rsidR="00B73024" w:rsidRPr="00B73024" w:rsidP="00B73024" w14:paraId="549AF3B7" w14:textId="77777777">
      <w:pPr>
        <w:spacing w:after="240" w:line="259" w:lineRule="auto"/>
        <w:jc w:val="left"/>
        <w:rPr>
          <w:rFonts w:ascii="Arial" w:eastAsia="Calibri" w:hAnsi="Arial"/>
          <w:szCs w:val="22"/>
          <w:lang w:val="en-GB"/>
        </w:rPr>
      </w:pPr>
    </w:p>
    <w:p w:rsidR="00B73024" w:rsidRPr="00B73024" w:rsidP="00B73024" w14:paraId="578494A9" w14:textId="77777777">
      <w:pPr>
        <w:spacing w:after="240" w:line="259" w:lineRule="auto"/>
        <w:jc w:val="left"/>
        <w:rPr>
          <w:rFonts w:ascii="Arial" w:eastAsia="Calibri" w:hAnsi="Arial"/>
          <w:szCs w:val="22"/>
          <w:lang w:val="en-GB"/>
        </w:rPr>
      </w:pPr>
    </w:p>
    <w:p w:rsidR="00B73024" w:rsidRPr="00B73024" w:rsidP="00B73024" w14:paraId="144807CA" w14:textId="77777777">
      <w:pPr>
        <w:spacing w:after="240" w:line="259" w:lineRule="auto"/>
        <w:jc w:val="left"/>
        <w:rPr>
          <w:rFonts w:ascii="Arial" w:eastAsia="Calibri" w:hAnsi="Arial"/>
          <w:szCs w:val="22"/>
          <w:lang w:val="en-GB"/>
        </w:rPr>
      </w:pPr>
    </w:p>
    <w:p w:rsidR="00B73024" w:rsidRPr="00B73024" w:rsidP="00B73024" w14:paraId="2A5F958B" w14:textId="77777777">
      <w:pPr>
        <w:spacing w:after="240" w:line="259" w:lineRule="auto"/>
        <w:jc w:val="left"/>
        <w:rPr>
          <w:rFonts w:ascii="Arial" w:eastAsia="Calibri" w:hAnsi="Arial"/>
          <w:szCs w:val="22"/>
          <w:lang w:val="en-GB"/>
        </w:rPr>
      </w:pPr>
    </w:p>
    <w:p w:rsidR="00B73024" w:rsidRPr="00B73024" w:rsidP="00B73024" w14:paraId="2FF8C213" w14:textId="77777777">
      <w:pPr>
        <w:spacing w:after="240" w:line="259" w:lineRule="auto"/>
        <w:jc w:val="left"/>
        <w:rPr>
          <w:rFonts w:ascii="Arial" w:eastAsia="Calibri" w:hAnsi="Arial"/>
          <w:szCs w:val="22"/>
          <w:lang w:val="en-GB"/>
        </w:rPr>
      </w:pPr>
    </w:p>
    <w:p w:rsidR="00B73024" w:rsidRPr="00B73024" w:rsidP="00B73024" w14:paraId="753A1ECD" w14:textId="77777777">
      <w:pPr>
        <w:spacing w:after="240" w:line="259" w:lineRule="auto"/>
        <w:jc w:val="left"/>
        <w:rPr>
          <w:rFonts w:ascii="Arial" w:eastAsia="Calibri" w:hAnsi="Arial"/>
          <w:szCs w:val="22"/>
          <w:lang w:val="en-GB"/>
        </w:rPr>
      </w:pPr>
    </w:p>
    <w:p w:rsidR="00B73024" w:rsidRPr="00B73024" w:rsidP="00B73024" w14:paraId="51BC9EC0" w14:textId="77777777">
      <w:pPr>
        <w:spacing w:after="240" w:line="259" w:lineRule="auto"/>
        <w:jc w:val="left"/>
        <w:rPr>
          <w:rFonts w:ascii="Arial" w:eastAsia="Calibri" w:hAnsi="Arial"/>
          <w:szCs w:val="22"/>
          <w:lang w:val="en-GB"/>
        </w:rPr>
      </w:pPr>
    </w:p>
    <w:p w:rsidR="00B73024" w:rsidRPr="00B73024" w:rsidP="00B73024" w14:paraId="4C230464" w14:textId="77777777">
      <w:pPr>
        <w:spacing w:after="240" w:line="259" w:lineRule="auto"/>
        <w:jc w:val="left"/>
        <w:rPr>
          <w:rFonts w:ascii="Arial" w:eastAsia="Calibri" w:hAnsi="Arial"/>
          <w:szCs w:val="22"/>
          <w:lang w:val="en-GB"/>
        </w:rPr>
      </w:pPr>
    </w:p>
    <w:p w:rsidR="00B73024" w:rsidRPr="00B73024" w:rsidP="00B73024" w14:paraId="766C4598" w14:textId="77777777">
      <w:pPr>
        <w:spacing w:after="240" w:line="259" w:lineRule="auto"/>
        <w:jc w:val="left"/>
        <w:rPr>
          <w:rFonts w:ascii="Arial" w:eastAsia="Calibri" w:hAnsi="Arial"/>
          <w:szCs w:val="22"/>
          <w:lang w:val="en-GB"/>
        </w:rPr>
      </w:pPr>
    </w:p>
    <w:p w:rsidR="00B73024" w:rsidRPr="00B73024" w:rsidP="00B73024" w14:paraId="32B6CD2F" w14:textId="77777777">
      <w:pPr>
        <w:spacing w:after="240" w:line="259" w:lineRule="auto"/>
        <w:jc w:val="left"/>
        <w:rPr>
          <w:rFonts w:ascii="Arial" w:eastAsia="Calibri" w:hAnsi="Arial"/>
          <w:szCs w:val="22"/>
          <w:lang w:val="en-GB"/>
        </w:rPr>
      </w:pPr>
    </w:p>
    <w:p w:rsidR="00B73024" w:rsidRPr="00B73024" w:rsidP="00B73024" w14:paraId="29EA4C62" w14:textId="77777777">
      <w:pPr>
        <w:spacing w:after="240" w:line="259" w:lineRule="auto"/>
        <w:jc w:val="left"/>
        <w:rPr>
          <w:rFonts w:ascii="Arial" w:eastAsia="Calibri" w:hAnsi="Arial"/>
          <w:szCs w:val="22"/>
          <w:lang w:val="en-GB"/>
        </w:rPr>
      </w:pPr>
    </w:p>
    <w:p w:rsidR="00B73024" w:rsidRPr="00B73024" w:rsidP="00B73024" w14:paraId="1C8109F2" w14:textId="77777777">
      <w:pPr>
        <w:spacing w:after="240" w:line="259" w:lineRule="auto"/>
        <w:jc w:val="left"/>
        <w:rPr>
          <w:rFonts w:ascii="Arial" w:eastAsia="Calibri" w:hAnsi="Arial"/>
          <w:szCs w:val="22"/>
          <w:lang w:val="en-GB"/>
        </w:rPr>
      </w:pPr>
    </w:p>
    <w:p w:rsidR="00B73024" w:rsidRPr="00B73024" w:rsidP="00B73024" w14:paraId="1D674130" w14:textId="77777777">
      <w:pPr>
        <w:spacing w:after="240" w:line="259" w:lineRule="auto"/>
        <w:jc w:val="left"/>
        <w:rPr>
          <w:rFonts w:ascii="Arial" w:eastAsia="Calibri" w:hAnsi="Arial"/>
          <w:szCs w:val="22"/>
          <w:lang w:val="en-GB"/>
        </w:rPr>
      </w:pPr>
    </w:p>
    <w:p w:rsidR="00B73024" w:rsidRPr="00B73024" w:rsidP="00B73024" w14:paraId="1D3C91BA" w14:textId="77777777">
      <w:pPr>
        <w:spacing w:after="240" w:line="259" w:lineRule="auto"/>
        <w:jc w:val="left"/>
        <w:rPr>
          <w:rFonts w:ascii="Arial" w:eastAsia="Calibri" w:hAnsi="Arial"/>
          <w:szCs w:val="22"/>
          <w:lang w:val="en-GB"/>
        </w:rPr>
      </w:pPr>
    </w:p>
    <w:p w:rsidR="00B73024" w:rsidRPr="00B73024" w:rsidP="00B73024" w14:paraId="37AF4465" w14:textId="77777777">
      <w:pPr>
        <w:spacing w:after="240" w:line="259" w:lineRule="auto"/>
        <w:jc w:val="left"/>
        <w:rPr>
          <w:rFonts w:ascii="Arial" w:eastAsia="Calibri" w:hAnsi="Arial"/>
          <w:szCs w:val="22"/>
          <w:lang w:val="en-GB"/>
        </w:rPr>
      </w:pPr>
    </w:p>
    <w:p w:rsidR="00B73024" w:rsidRPr="00B73024" w:rsidP="00B73024" w14:paraId="59DF9687" w14:textId="77777777">
      <w:pPr>
        <w:spacing w:after="360" w:line="240" w:lineRule="auto"/>
        <w:contextualSpacing/>
        <w:jc w:val="center"/>
        <w:rPr>
          <w:rFonts w:ascii="Arial Black" w:eastAsia="MS Gothic" w:hAnsi="Arial Black"/>
          <w:caps/>
          <w:color w:val="003399"/>
          <w:spacing w:val="5"/>
          <w:kern w:val="28"/>
          <w:sz w:val="36"/>
          <w:szCs w:val="48"/>
          <w:lang w:val="en-GB"/>
        </w:rPr>
      </w:pPr>
      <w:bookmarkStart w:id="359" w:name="_Toc401262329"/>
    </w:p>
    <w:p w:rsidR="00B73024" w:rsidRPr="00B73024" w:rsidP="00B73024" w14:paraId="719EAFF4" w14:textId="77777777">
      <w:pPr>
        <w:spacing w:after="360" w:line="240" w:lineRule="auto"/>
        <w:contextualSpacing/>
        <w:jc w:val="center"/>
        <w:rPr>
          <w:rFonts w:ascii="Arial Black" w:eastAsia="MS Gothic" w:hAnsi="Arial Black"/>
          <w:caps/>
          <w:color w:val="003399"/>
          <w:spacing w:val="5"/>
          <w:kern w:val="28"/>
          <w:sz w:val="36"/>
          <w:szCs w:val="48"/>
          <w:lang w:val="en-GB"/>
        </w:rPr>
      </w:pPr>
    </w:p>
    <w:p w:rsidR="00B73024" w:rsidRPr="00B73024" w:rsidP="00B73024" w14:paraId="65390648" w14:textId="4C0698A8">
      <w:pPr>
        <w:spacing w:after="360" w:line="240" w:lineRule="auto"/>
        <w:contextualSpacing/>
        <w:jc w:val="center"/>
        <w:rPr>
          <w:rFonts w:ascii="Calibri" w:eastAsia="MS Gothic" w:hAnsi="Calibri"/>
          <w:caps/>
          <w:color w:val="0000A0"/>
          <w:spacing w:val="5"/>
          <w:kern w:val="28"/>
          <w:sz w:val="32"/>
          <w:szCs w:val="32"/>
          <w:lang w:val="en-GB"/>
        </w:rPr>
      </w:pPr>
      <w:r w:rsidRPr="00B73024">
        <w:rPr>
          <w:rFonts w:ascii="Arial Black" w:eastAsia="MS Gothic" w:hAnsi="Arial Black"/>
          <w:caps/>
          <w:color w:val="003399"/>
          <w:spacing w:val="5"/>
          <w:kern w:val="28"/>
          <w:sz w:val="36"/>
          <w:szCs w:val="48"/>
          <w:lang w:val="en-GB"/>
        </w:rPr>
        <w:t>preparation for the pisa 202</w:t>
      </w:r>
      <w:r w:rsidR="005F3B5E">
        <w:rPr>
          <w:rFonts w:ascii="Arial Black" w:eastAsia="MS Gothic" w:hAnsi="Arial Black"/>
          <w:caps/>
          <w:color w:val="003399"/>
          <w:spacing w:val="5"/>
          <w:kern w:val="28"/>
          <w:sz w:val="36"/>
          <w:szCs w:val="48"/>
          <w:lang w:val="en-GB"/>
        </w:rPr>
        <w:t>5</w:t>
      </w:r>
      <w:r w:rsidRPr="00B73024">
        <w:rPr>
          <w:rFonts w:ascii="Arial Black" w:eastAsia="MS Gothic" w:hAnsi="Arial Black"/>
          <w:caps/>
          <w:color w:val="003399"/>
          <w:spacing w:val="5"/>
          <w:kern w:val="28"/>
          <w:sz w:val="36"/>
          <w:szCs w:val="48"/>
          <w:lang w:val="en-GB"/>
        </w:rPr>
        <w:t xml:space="preserve"> FT school questionnaire </w:t>
      </w:r>
      <w:bookmarkEnd w:id="359"/>
    </w:p>
    <w:p w:rsidR="00B73024" w:rsidRPr="00B73024" w:rsidP="00B73024" w14:paraId="57B2EFAA"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 xml:space="preserve">This document contains 16 questions on the School Questionnaire that involve statistical information from your school.  </w:t>
      </w:r>
    </w:p>
    <w:p w:rsidR="00B73024" w:rsidRPr="00B73024" w:rsidP="00B73024" w14:paraId="06A14219"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 xml:space="preserve">Answers to these questions can be collected in advance by the school principal, or other staff involved in filling out the School Questionnaire. </w:t>
      </w:r>
    </w:p>
    <w:p w:rsidR="00B73024" w:rsidRPr="00B73024" w:rsidP="00B73024" w14:paraId="73717DCA" w14:textId="77777777">
      <w:pPr>
        <w:spacing w:after="240" w:line="259" w:lineRule="auto"/>
        <w:jc w:val="left"/>
        <w:rPr>
          <w:rFonts w:ascii="Arial" w:eastAsia="Calibri" w:hAnsi="Arial" w:cs="Arial"/>
          <w:szCs w:val="22"/>
          <w:lang w:val="en-GB"/>
        </w:rPr>
      </w:pPr>
      <w:r w:rsidRPr="00B73024">
        <w:rPr>
          <w:rFonts w:ascii="Arial" w:eastAsia="Calibri" w:hAnsi="Arial" w:cs="Arial"/>
          <w:szCs w:val="22"/>
          <w:lang w:val="en-GB"/>
        </w:rPr>
        <w:t>The information collected in this document will then be entered into the electronic questionnaire by the principal/the person filling out the questionnaire. You will find the question number in the lower left corner of the electronic questionnaire screen.</w:t>
      </w:r>
    </w:p>
    <w:tbl>
      <w:tblPr>
        <w:tblW w:w="5000" w:type="pct"/>
        <w:tblLayout w:type="fixed"/>
        <w:tblLook w:val="0000"/>
      </w:tblPr>
      <w:tblGrid>
        <w:gridCol w:w="1583"/>
        <w:gridCol w:w="6330"/>
        <w:gridCol w:w="2599"/>
      </w:tblGrid>
      <w:tr w14:paraId="58A12107" w14:textId="77777777" w:rsidTr="00434CD4">
        <w:tblPrEx>
          <w:tblW w:w="5000" w:type="pct"/>
          <w:tblLayout w:type="fixed"/>
          <w:tblLook w:val="0000"/>
        </w:tblPrEx>
        <w:tc>
          <w:tcPr>
            <w:tcW w:w="753" w:type="pct"/>
            <w:vAlign w:val="center"/>
          </w:tcPr>
          <w:p w:rsidR="00B73024" w:rsidRPr="00B73024" w:rsidP="00B73024" w14:paraId="63F39DE0" w14:textId="77777777">
            <w:pPr>
              <w:spacing w:line="240" w:lineRule="auto"/>
              <w:jc w:val="left"/>
              <w:rPr>
                <w:rFonts w:ascii="Arial" w:hAnsi="Arial" w:cs="Arial"/>
                <w:b/>
                <w:color w:val="595959"/>
                <w:sz w:val="16"/>
                <w:szCs w:val="16"/>
                <w:lang w:val="de-DE"/>
              </w:rPr>
            </w:pPr>
            <w:r w:rsidRPr="00B73024">
              <w:rPr>
                <w:rFonts w:ascii="Helvetica" w:eastAsia="Calibri" w:hAnsi="Helvetica" w:cs="Calibri"/>
                <w:b/>
                <w:sz w:val="28"/>
                <w:lang w:val="en-GB"/>
              </w:rPr>
              <w:t>SC016</w:t>
            </w:r>
          </w:p>
        </w:tc>
        <w:tc>
          <w:tcPr>
            <w:tcW w:w="4247" w:type="pct"/>
            <w:gridSpan w:val="2"/>
          </w:tcPr>
          <w:p w:rsidR="00B73024" w:rsidRPr="00B73024" w:rsidP="00B73024" w14:paraId="13FC7F02"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About what percentage of your total funding for a typical school year comes from the following sources?</w:t>
            </w:r>
          </w:p>
        </w:tc>
      </w:tr>
      <w:tr w14:paraId="090A75BD" w14:textId="77777777" w:rsidTr="00434CD4">
        <w:tblPrEx>
          <w:tblW w:w="5000" w:type="pct"/>
          <w:tblLayout w:type="fixed"/>
          <w:tblLook w:val="0000"/>
        </w:tblPrEx>
        <w:tc>
          <w:tcPr>
            <w:tcW w:w="753" w:type="pct"/>
            <w:vAlign w:val="center"/>
          </w:tcPr>
          <w:p w:rsidR="00B73024" w:rsidRPr="00B73024" w:rsidP="00B73024" w14:paraId="387CF750" w14:textId="77777777">
            <w:pPr>
              <w:spacing w:line="240" w:lineRule="auto"/>
              <w:jc w:val="left"/>
              <w:rPr>
                <w:rFonts w:ascii="Arial" w:hAnsi="Arial" w:cs="Arial"/>
                <w:b/>
                <w:color w:val="595959"/>
                <w:sz w:val="16"/>
                <w:szCs w:val="16"/>
              </w:rPr>
            </w:pPr>
          </w:p>
        </w:tc>
        <w:tc>
          <w:tcPr>
            <w:tcW w:w="4247" w:type="pct"/>
            <w:gridSpan w:val="2"/>
            <w:vAlign w:val="center"/>
          </w:tcPr>
          <w:p w:rsidR="00B73024" w:rsidRPr="00B73024" w:rsidP="00B73024" w14:paraId="2D2895E0"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on each line. Write “0” (zero) if there are none.)</w:t>
            </w:r>
          </w:p>
        </w:tc>
      </w:tr>
      <w:tr w14:paraId="464165C6" w14:textId="77777777" w:rsidTr="00434CD4">
        <w:tblPrEx>
          <w:tblW w:w="5000" w:type="pct"/>
          <w:tblLayout w:type="fixed"/>
          <w:tblLook w:val="0000"/>
        </w:tblPrEx>
        <w:tc>
          <w:tcPr>
            <w:tcW w:w="753" w:type="pct"/>
          </w:tcPr>
          <w:p w:rsidR="00B73024" w:rsidRPr="00B73024" w:rsidP="00B73024" w14:paraId="71539273" w14:textId="77777777">
            <w:pPr>
              <w:spacing w:line="240" w:lineRule="auto"/>
              <w:jc w:val="left"/>
              <w:rPr>
                <w:rFonts w:ascii="Arial" w:hAnsi="Arial" w:cs="Arial"/>
                <w:b/>
                <w:color w:val="595959"/>
                <w:sz w:val="16"/>
                <w:szCs w:val="16"/>
              </w:rPr>
            </w:pPr>
          </w:p>
        </w:tc>
        <w:tc>
          <w:tcPr>
            <w:tcW w:w="3011" w:type="pct"/>
            <w:vAlign w:val="center"/>
          </w:tcPr>
          <w:p w:rsidR="00B73024" w:rsidRPr="00B73024" w:rsidP="00B73024" w14:paraId="2E2627DC" w14:textId="77777777">
            <w:pPr>
              <w:widowControl w:val="0"/>
              <w:spacing w:before="120" w:after="120" w:line="240" w:lineRule="auto"/>
              <w:jc w:val="left"/>
              <w:rPr>
                <w:rFonts w:eastAsia="Calibri" w:cs="Calibri"/>
                <w:i/>
                <w:sz w:val="28"/>
                <w:szCs w:val="24"/>
                <w:lang w:val="en-GB"/>
              </w:rPr>
            </w:pPr>
          </w:p>
        </w:tc>
        <w:tc>
          <w:tcPr>
            <w:tcW w:w="1236" w:type="pct"/>
            <w:vAlign w:val="center"/>
          </w:tcPr>
          <w:p w:rsidR="00B73024" w:rsidRPr="00B73024" w:rsidP="00B73024" w14:paraId="08D3F3EC" w14:textId="77777777">
            <w:pPr>
              <w:widowControl w:val="0"/>
              <w:spacing w:before="120" w:after="120" w:line="240" w:lineRule="auto"/>
              <w:jc w:val="center"/>
              <w:rPr>
                <w:rFonts w:eastAsia="Calibri"/>
                <w:i/>
                <w:szCs w:val="22"/>
                <w:lang w:val="en-GB"/>
              </w:rPr>
            </w:pPr>
            <w:r w:rsidRPr="00B73024">
              <w:rPr>
                <w:rFonts w:eastAsia="Calibri"/>
                <w:i/>
                <w:szCs w:val="22"/>
                <w:lang w:val="en-GB"/>
              </w:rPr>
              <w:t>%</w:t>
            </w:r>
          </w:p>
        </w:tc>
      </w:tr>
      <w:tr w14:paraId="27A35293" w14:textId="77777777" w:rsidTr="00B73024">
        <w:tblPrEx>
          <w:tblW w:w="5000" w:type="pct"/>
          <w:tblLayout w:type="fixed"/>
          <w:tblLook w:val="0000"/>
        </w:tblPrEx>
        <w:tc>
          <w:tcPr>
            <w:tcW w:w="753" w:type="pct"/>
            <w:vAlign w:val="center"/>
          </w:tcPr>
          <w:p w:rsidR="00B73024" w:rsidRPr="00B73024" w:rsidP="00B73024" w14:paraId="55EA29E1"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SC016Q01TA</w:t>
            </w:r>
          </w:p>
        </w:tc>
        <w:tc>
          <w:tcPr>
            <w:tcW w:w="3011" w:type="pct"/>
            <w:shd w:val="clear" w:color="auto" w:fill="D9D9D9"/>
            <w:vAlign w:val="center"/>
          </w:tcPr>
          <w:p w:rsidR="00B73024" w:rsidRPr="00B73024" w:rsidP="00B73024" w14:paraId="13558B7C" w14:textId="77777777">
            <w:pPr>
              <w:spacing w:before="80" w:after="80" w:line="240" w:lineRule="auto"/>
              <w:jc w:val="left"/>
              <w:rPr>
                <w:rFonts w:eastAsia="Calibri" w:cs="Calibri"/>
                <w:sz w:val="24"/>
                <w:lang w:val="en-GB"/>
              </w:rPr>
            </w:pPr>
            <w:r w:rsidRPr="00B73024">
              <w:rPr>
                <w:rFonts w:eastAsia="Calibri" w:cs="Calibri"/>
                <w:sz w:val="24"/>
                <w:lang w:val="en-GB"/>
              </w:rPr>
              <w:t xml:space="preserve">Government (includes departments, local, regional, state and national) </w:t>
            </w:r>
          </w:p>
        </w:tc>
        <w:tc>
          <w:tcPr>
            <w:tcW w:w="1236" w:type="pct"/>
            <w:shd w:val="clear" w:color="auto" w:fill="D9D9D9"/>
            <w:vAlign w:val="center"/>
          </w:tcPr>
          <w:p w:rsidR="00B73024" w:rsidRPr="00B73024" w:rsidP="00B73024" w14:paraId="53D4D95B" w14:textId="77777777">
            <w:pPr>
              <w:widowControl w:val="0"/>
              <w:tabs>
                <w:tab w:val="left" w:leader="underscore" w:pos="8647"/>
              </w:tabs>
              <w:spacing w:before="120" w:after="120" w:line="240" w:lineRule="auto"/>
              <w:jc w:val="center"/>
              <w:rPr>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2E0547CB" w14:textId="77777777" w:rsidTr="00434CD4">
        <w:tblPrEx>
          <w:tblW w:w="5000" w:type="pct"/>
          <w:tblLayout w:type="fixed"/>
          <w:tblLook w:val="0000"/>
        </w:tblPrEx>
        <w:tc>
          <w:tcPr>
            <w:tcW w:w="753" w:type="pct"/>
            <w:vAlign w:val="center"/>
          </w:tcPr>
          <w:p w:rsidR="00B73024" w:rsidRPr="00B73024" w:rsidP="00B73024" w14:paraId="3FA39510"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SC016Q02TA</w:t>
            </w:r>
          </w:p>
        </w:tc>
        <w:tc>
          <w:tcPr>
            <w:tcW w:w="3011" w:type="pct"/>
            <w:vAlign w:val="center"/>
          </w:tcPr>
          <w:p w:rsidR="00B73024" w:rsidRPr="00B73024" w:rsidP="00B73024" w14:paraId="019A617B" w14:textId="77777777">
            <w:pPr>
              <w:spacing w:before="80" w:after="80" w:line="240" w:lineRule="auto"/>
              <w:jc w:val="left"/>
              <w:rPr>
                <w:rFonts w:eastAsia="Calibri" w:cs="Calibri"/>
                <w:sz w:val="24"/>
                <w:lang w:val="en-GB"/>
              </w:rPr>
            </w:pPr>
            <w:r w:rsidRPr="00B73024">
              <w:rPr>
                <w:rFonts w:eastAsia="Calibri" w:cs="Calibri"/>
                <w:sz w:val="24"/>
                <w:lang w:val="en-GB"/>
              </w:rPr>
              <w:t>Tuition, student fees or school charges paid by parents or guardians</w:t>
            </w:r>
          </w:p>
        </w:tc>
        <w:tc>
          <w:tcPr>
            <w:tcW w:w="1236" w:type="pct"/>
            <w:vAlign w:val="center"/>
          </w:tcPr>
          <w:p w:rsidR="00B73024" w:rsidRPr="00B73024" w:rsidP="00B73024" w14:paraId="1A9A56EB"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1157816B" w14:textId="77777777" w:rsidTr="00B73024">
        <w:tblPrEx>
          <w:tblW w:w="5000" w:type="pct"/>
          <w:tblLayout w:type="fixed"/>
          <w:tblLook w:val="0000"/>
        </w:tblPrEx>
        <w:tc>
          <w:tcPr>
            <w:tcW w:w="753" w:type="pct"/>
            <w:vAlign w:val="center"/>
          </w:tcPr>
          <w:p w:rsidR="00B73024" w:rsidRPr="00B73024" w:rsidP="00B73024" w14:paraId="1BA01499"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SC016Q03TA</w:t>
            </w:r>
          </w:p>
        </w:tc>
        <w:tc>
          <w:tcPr>
            <w:tcW w:w="3011" w:type="pct"/>
            <w:shd w:val="clear" w:color="auto" w:fill="D9D9D9"/>
            <w:vAlign w:val="center"/>
          </w:tcPr>
          <w:p w:rsidR="00B73024" w:rsidRPr="00B73024" w:rsidP="00B73024" w14:paraId="6742E53E" w14:textId="77777777">
            <w:pPr>
              <w:spacing w:before="80" w:after="80" w:line="240" w:lineRule="auto"/>
              <w:jc w:val="left"/>
              <w:rPr>
                <w:rFonts w:eastAsia="Calibri" w:cs="Calibri"/>
                <w:sz w:val="24"/>
                <w:lang w:val="en-GB"/>
              </w:rPr>
            </w:pPr>
            <w:r w:rsidRPr="00B73024">
              <w:rPr>
                <w:rFonts w:eastAsia="Calibri" w:cs="Calibri"/>
                <w:sz w:val="24"/>
                <w:lang w:val="en-GB"/>
              </w:rPr>
              <w:t xml:space="preserve">Benefactors, donations, bequests, sponsorships, parent or guardian fundraising </w:t>
            </w:r>
          </w:p>
        </w:tc>
        <w:tc>
          <w:tcPr>
            <w:tcW w:w="1236" w:type="pct"/>
            <w:shd w:val="clear" w:color="auto" w:fill="D9D9D9"/>
            <w:vAlign w:val="center"/>
          </w:tcPr>
          <w:p w:rsidR="00B73024" w:rsidRPr="00B73024" w:rsidP="00B73024" w14:paraId="0C6171CD"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4746E2C8" w14:textId="77777777" w:rsidTr="00434CD4">
        <w:tblPrEx>
          <w:tblW w:w="5000" w:type="pct"/>
          <w:tblLayout w:type="fixed"/>
          <w:tblLook w:val="0000"/>
        </w:tblPrEx>
        <w:tc>
          <w:tcPr>
            <w:tcW w:w="753" w:type="pct"/>
            <w:vAlign w:val="center"/>
          </w:tcPr>
          <w:p w:rsidR="00B73024" w:rsidRPr="00B73024" w:rsidP="00B73024" w14:paraId="650CA555"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SC016Q04TA</w:t>
            </w:r>
          </w:p>
        </w:tc>
        <w:tc>
          <w:tcPr>
            <w:tcW w:w="3011" w:type="pct"/>
            <w:vAlign w:val="center"/>
          </w:tcPr>
          <w:p w:rsidR="00B73024" w:rsidRPr="00B73024" w:rsidP="00B73024" w14:paraId="312FA850" w14:textId="77777777">
            <w:pPr>
              <w:spacing w:before="80" w:after="80" w:line="240" w:lineRule="auto"/>
              <w:jc w:val="left"/>
              <w:rPr>
                <w:rFonts w:eastAsia="Calibri" w:cs="Calibri"/>
                <w:sz w:val="24"/>
                <w:lang w:val="en-GB"/>
              </w:rPr>
            </w:pPr>
            <w:r w:rsidRPr="00B73024">
              <w:rPr>
                <w:rFonts w:eastAsia="Calibri" w:cs="Calibri"/>
                <w:sz w:val="24"/>
                <w:lang w:val="en-GB"/>
              </w:rPr>
              <w:t>Other</w:t>
            </w:r>
          </w:p>
        </w:tc>
        <w:tc>
          <w:tcPr>
            <w:tcW w:w="1236" w:type="pct"/>
            <w:vAlign w:val="center"/>
          </w:tcPr>
          <w:p w:rsidR="00B73024" w:rsidRPr="00B73024" w:rsidP="00B73024" w14:paraId="0C58D743" w14:textId="77777777">
            <w:pPr>
              <w:widowControl w:val="0"/>
              <w:tabs>
                <w:tab w:val="left" w:leader="underscore" w:pos="8647"/>
              </w:tabs>
              <w:spacing w:before="120" w:after="120" w:line="240" w:lineRule="auto"/>
              <w:jc w:val="center"/>
              <w:rPr>
                <w:i/>
                <w:sz w:val="24"/>
                <w:szCs w:val="24"/>
                <w:lang w:val="en-GB"/>
              </w:rPr>
            </w:pPr>
            <w:r w:rsidRPr="00B73024">
              <w:rPr>
                <w:sz w:val="24"/>
                <w:szCs w:val="24"/>
                <w:lang w:val="en-AU"/>
              </w:rPr>
              <w:t>___________</w:t>
            </w:r>
            <w:r w:rsidRPr="00B73024">
              <w:rPr>
                <w:rFonts w:ascii="DejaVuSans" w:hAnsi="DejaVuSans" w:cs="DejaVuSans"/>
                <w:color w:val="666666"/>
                <w:sz w:val="15"/>
                <w:szCs w:val="15"/>
                <w:lang w:val="de-DE"/>
              </w:rPr>
              <w:t>01</w:t>
            </w:r>
          </w:p>
        </w:tc>
      </w:tr>
      <w:tr w14:paraId="5E974C67" w14:textId="77777777" w:rsidTr="00434CD4">
        <w:tblPrEx>
          <w:tblW w:w="5000" w:type="pct"/>
          <w:tblLayout w:type="fixed"/>
          <w:tblLook w:val="0000"/>
        </w:tblPrEx>
        <w:tc>
          <w:tcPr>
            <w:tcW w:w="753" w:type="pct"/>
            <w:shd w:val="clear" w:color="auto" w:fill="auto"/>
          </w:tcPr>
          <w:p w:rsidR="00B73024" w:rsidRPr="00B73024" w:rsidP="00B73024" w14:paraId="0576EA67" w14:textId="77777777">
            <w:pPr>
              <w:widowControl w:val="0"/>
              <w:spacing w:before="40" w:after="40" w:line="240" w:lineRule="auto"/>
              <w:jc w:val="center"/>
              <w:rPr>
                <w:rFonts w:eastAsia="Calibri" w:cs="Calibri"/>
                <w:i/>
                <w:szCs w:val="24"/>
                <w:lang w:val="en-GB"/>
              </w:rPr>
            </w:pPr>
          </w:p>
        </w:tc>
        <w:tc>
          <w:tcPr>
            <w:tcW w:w="3011" w:type="pct"/>
            <w:shd w:val="clear" w:color="auto" w:fill="auto"/>
            <w:vAlign w:val="center"/>
          </w:tcPr>
          <w:p w:rsidR="00B73024" w:rsidRPr="00B73024" w:rsidP="00B73024" w14:paraId="3E0B196E" w14:textId="77777777">
            <w:pPr>
              <w:widowControl w:val="0"/>
              <w:spacing w:before="40" w:after="40" w:line="240" w:lineRule="auto"/>
              <w:jc w:val="right"/>
              <w:rPr>
                <w:rFonts w:eastAsia="Calibri"/>
                <w:i/>
                <w:szCs w:val="24"/>
                <w:lang w:val="en-GB"/>
              </w:rPr>
            </w:pPr>
            <w:r w:rsidRPr="00B73024">
              <w:rPr>
                <w:rFonts w:eastAsia="Calibri"/>
                <w:i/>
                <w:szCs w:val="24"/>
                <w:lang w:val="en-GB"/>
              </w:rPr>
              <w:t>Total</w:t>
            </w:r>
          </w:p>
        </w:tc>
        <w:tc>
          <w:tcPr>
            <w:tcW w:w="1236" w:type="pct"/>
            <w:shd w:val="clear" w:color="auto" w:fill="auto"/>
            <w:vAlign w:val="center"/>
          </w:tcPr>
          <w:p w:rsidR="00B73024" w:rsidRPr="00B73024" w:rsidP="00B73024" w14:paraId="4ADB6AA6" w14:textId="77777777">
            <w:pPr>
              <w:widowControl w:val="0"/>
              <w:spacing w:before="40" w:after="40" w:line="240" w:lineRule="auto"/>
              <w:jc w:val="center"/>
              <w:rPr>
                <w:rFonts w:eastAsia="Calibri"/>
                <w:i/>
                <w:szCs w:val="24"/>
                <w:lang w:val="en-GB"/>
              </w:rPr>
            </w:pPr>
            <w:r w:rsidRPr="00B73024">
              <w:rPr>
                <w:rFonts w:eastAsia="Calibri"/>
                <w:i/>
                <w:szCs w:val="24"/>
                <w:lang w:val="en-GB"/>
              </w:rPr>
              <w:t>100%</w:t>
            </w:r>
          </w:p>
        </w:tc>
      </w:tr>
      <w:tr w14:paraId="607B9AB7" w14:textId="77777777" w:rsidTr="00434CD4">
        <w:tblPrEx>
          <w:tblW w:w="5000" w:type="pct"/>
          <w:tblLayout w:type="fixed"/>
          <w:tblLook w:val="0000"/>
        </w:tblPrEx>
        <w:tc>
          <w:tcPr>
            <w:tcW w:w="753" w:type="pct"/>
            <w:shd w:val="clear" w:color="auto" w:fill="auto"/>
          </w:tcPr>
          <w:p w:rsidR="00B73024" w:rsidRPr="00B73024" w:rsidP="00B73024" w14:paraId="6D5AED0C" w14:textId="77777777">
            <w:pPr>
              <w:widowControl w:val="0"/>
              <w:spacing w:before="40" w:after="40" w:line="240" w:lineRule="auto"/>
              <w:jc w:val="center"/>
              <w:rPr>
                <w:rFonts w:eastAsia="Calibri" w:cs="Calibri"/>
                <w:i/>
                <w:szCs w:val="24"/>
                <w:lang w:val="en-GB"/>
              </w:rPr>
            </w:pPr>
          </w:p>
        </w:tc>
        <w:tc>
          <w:tcPr>
            <w:tcW w:w="3011" w:type="pct"/>
            <w:shd w:val="clear" w:color="auto" w:fill="auto"/>
            <w:vAlign w:val="center"/>
          </w:tcPr>
          <w:p w:rsidR="00B73024" w:rsidRPr="00B73024" w:rsidP="00B73024" w14:paraId="5444D933" w14:textId="77777777">
            <w:pPr>
              <w:widowControl w:val="0"/>
              <w:spacing w:before="40" w:after="40" w:line="240" w:lineRule="auto"/>
              <w:jc w:val="right"/>
              <w:rPr>
                <w:rFonts w:eastAsia="Calibri"/>
                <w:i/>
                <w:szCs w:val="24"/>
                <w:lang w:val="en-GB"/>
              </w:rPr>
            </w:pPr>
          </w:p>
        </w:tc>
        <w:tc>
          <w:tcPr>
            <w:tcW w:w="1236" w:type="pct"/>
            <w:shd w:val="clear" w:color="auto" w:fill="auto"/>
            <w:vAlign w:val="center"/>
          </w:tcPr>
          <w:p w:rsidR="00B73024" w:rsidRPr="00B73024" w:rsidP="00B73024" w14:paraId="704D4C78" w14:textId="77777777">
            <w:pPr>
              <w:widowControl w:val="0"/>
              <w:spacing w:before="40" w:after="40" w:line="240" w:lineRule="auto"/>
              <w:jc w:val="center"/>
              <w:rPr>
                <w:rFonts w:eastAsia="Calibri"/>
                <w:i/>
                <w:szCs w:val="24"/>
                <w:lang w:val="en-GB"/>
              </w:rPr>
            </w:pPr>
          </w:p>
        </w:tc>
      </w:tr>
    </w:tbl>
    <w:p w:rsidR="00B73024" w:rsidRPr="00B73024" w:rsidP="00B73024" w14:paraId="00EB59E4" w14:textId="77777777">
      <w:pPr>
        <w:spacing w:after="240" w:line="259" w:lineRule="auto"/>
        <w:jc w:val="left"/>
        <w:rPr>
          <w:rFonts w:ascii="Arial" w:eastAsia="Calibri" w:hAnsi="Arial"/>
          <w:szCs w:val="22"/>
        </w:rPr>
      </w:pPr>
    </w:p>
    <w:tbl>
      <w:tblPr>
        <w:tblW w:w="5000" w:type="pct"/>
        <w:tblLayout w:type="fixed"/>
        <w:tblLook w:val="0000"/>
      </w:tblPr>
      <w:tblGrid>
        <w:gridCol w:w="1583"/>
        <w:gridCol w:w="6330"/>
        <w:gridCol w:w="2599"/>
      </w:tblGrid>
      <w:tr w14:paraId="27E7CB82" w14:textId="77777777" w:rsidTr="00434CD4">
        <w:tblPrEx>
          <w:tblW w:w="5000" w:type="pct"/>
          <w:tblLayout w:type="fixed"/>
          <w:tblLook w:val="0000"/>
        </w:tblPrEx>
        <w:tc>
          <w:tcPr>
            <w:tcW w:w="753" w:type="pct"/>
            <w:vAlign w:val="center"/>
          </w:tcPr>
          <w:p w:rsidR="00B73024" w:rsidRPr="00B73024" w:rsidP="00B73024" w14:paraId="5FE43985" w14:textId="77777777">
            <w:pPr>
              <w:spacing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SC002</w:t>
            </w:r>
          </w:p>
        </w:tc>
        <w:tc>
          <w:tcPr>
            <w:tcW w:w="4247" w:type="pct"/>
            <w:gridSpan w:val="2"/>
          </w:tcPr>
          <w:p w:rsidR="00B73024" w:rsidRPr="00B73024" w14:paraId="517F9E46" w14:textId="091CF471">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As of February 1, </w:t>
            </w:r>
            <w:r w:rsidRPr="00B73024" w:rsidR="00787CA5">
              <w:rPr>
                <w:rFonts w:ascii="Helvetica" w:eastAsia="Calibri" w:hAnsi="Helvetica" w:cs="Calibri"/>
                <w:b/>
                <w:sz w:val="28"/>
                <w:lang w:val="en-GB"/>
              </w:rPr>
              <w:t>202</w:t>
            </w:r>
            <w:r w:rsidR="00787CA5">
              <w:rPr>
                <w:rFonts w:ascii="Helvetica" w:eastAsia="Calibri" w:hAnsi="Helvetica" w:cs="Calibri"/>
                <w:b/>
                <w:sz w:val="28"/>
                <w:lang w:val="en-GB"/>
              </w:rPr>
              <w:t>4</w:t>
            </w:r>
            <w:r w:rsidRPr="00B73024">
              <w:rPr>
                <w:rFonts w:ascii="Helvetica" w:eastAsia="Calibri" w:hAnsi="Helvetica" w:cs="Calibri"/>
                <w:b/>
                <w:sz w:val="28"/>
                <w:lang w:val="en-GB"/>
              </w:rPr>
              <w:t>, what was the total school enrollment (number of students)?</w:t>
            </w:r>
          </w:p>
        </w:tc>
      </w:tr>
      <w:tr w14:paraId="58145C7A" w14:textId="77777777" w:rsidTr="00434CD4">
        <w:tblPrEx>
          <w:tblW w:w="5000" w:type="pct"/>
          <w:tblLayout w:type="fixed"/>
          <w:tblLook w:val="0000"/>
        </w:tblPrEx>
        <w:tc>
          <w:tcPr>
            <w:tcW w:w="753" w:type="pct"/>
          </w:tcPr>
          <w:p w:rsidR="00B73024" w:rsidRPr="00B73024" w:rsidP="00B73024" w14:paraId="0276F92C" w14:textId="77777777">
            <w:pPr>
              <w:spacing w:before="80" w:after="80" w:line="240" w:lineRule="auto"/>
              <w:jc w:val="left"/>
              <w:rPr>
                <w:rFonts w:ascii="Arial" w:eastAsia="Calibri" w:hAnsi="Arial" w:cs="Arial"/>
                <w:b/>
                <w:color w:val="595959"/>
                <w:sz w:val="16"/>
                <w:szCs w:val="16"/>
                <w:lang w:val="en-GB"/>
              </w:rPr>
            </w:pPr>
          </w:p>
        </w:tc>
        <w:tc>
          <w:tcPr>
            <w:tcW w:w="4247" w:type="pct"/>
            <w:gridSpan w:val="2"/>
          </w:tcPr>
          <w:p w:rsidR="00B73024" w:rsidRPr="00B73024" w:rsidP="00B73024" w14:paraId="2941B047"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on each line. Write “0” (zero) if there are none.)</w:t>
            </w:r>
          </w:p>
        </w:tc>
      </w:tr>
      <w:tr w14:paraId="7D0184B4" w14:textId="77777777" w:rsidTr="00B73024">
        <w:tblPrEx>
          <w:tblW w:w="5000" w:type="pct"/>
          <w:tblLayout w:type="fixed"/>
          <w:tblLook w:val="0000"/>
        </w:tblPrEx>
        <w:tc>
          <w:tcPr>
            <w:tcW w:w="753" w:type="pct"/>
            <w:vAlign w:val="center"/>
          </w:tcPr>
          <w:p w:rsidR="00B73024" w:rsidRPr="00B73024" w:rsidP="00B73024" w14:paraId="202C862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SC002Q01TA</w:t>
            </w:r>
          </w:p>
        </w:tc>
        <w:tc>
          <w:tcPr>
            <w:tcW w:w="3011" w:type="pct"/>
            <w:shd w:val="clear" w:color="auto" w:fill="D9D9D9"/>
            <w:vAlign w:val="center"/>
          </w:tcPr>
          <w:p w:rsidR="00B73024" w:rsidRPr="00B73024" w:rsidP="00B73024" w14:paraId="6722FA67"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Number of boys:</w:t>
            </w:r>
          </w:p>
        </w:tc>
        <w:tc>
          <w:tcPr>
            <w:tcW w:w="1236" w:type="pct"/>
            <w:shd w:val="clear" w:color="auto" w:fill="D9D9D9"/>
            <w:vAlign w:val="bottom"/>
          </w:tcPr>
          <w:p w:rsidR="00B73024" w:rsidRPr="00B73024" w:rsidP="00B73024" w14:paraId="43ED2DC4" w14:textId="77777777">
            <w:pPr>
              <w:widowControl w:val="0"/>
              <w:tabs>
                <w:tab w:val="left" w:leader="underscore" w:pos="8647"/>
              </w:tabs>
              <w:spacing w:before="120" w:after="120" w:line="240" w:lineRule="auto"/>
              <w:jc w:val="center"/>
              <w:rPr>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03693700" w14:textId="77777777" w:rsidTr="00434CD4">
        <w:tblPrEx>
          <w:tblW w:w="5000" w:type="pct"/>
          <w:tblLayout w:type="fixed"/>
          <w:tblLook w:val="0000"/>
        </w:tblPrEx>
        <w:tc>
          <w:tcPr>
            <w:tcW w:w="753" w:type="pct"/>
            <w:vAlign w:val="center"/>
          </w:tcPr>
          <w:p w:rsidR="00B73024" w:rsidRPr="00B73024" w:rsidP="00B73024" w14:paraId="3E4CD8B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SC002Q02TA</w:t>
            </w:r>
          </w:p>
        </w:tc>
        <w:tc>
          <w:tcPr>
            <w:tcW w:w="3011" w:type="pct"/>
            <w:vAlign w:val="center"/>
          </w:tcPr>
          <w:p w:rsidR="00B73024" w:rsidRPr="00B73024" w:rsidP="00B73024" w14:paraId="2521B5F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Number of girls: </w:t>
            </w:r>
          </w:p>
        </w:tc>
        <w:tc>
          <w:tcPr>
            <w:tcW w:w="1236" w:type="pct"/>
            <w:vAlign w:val="bottom"/>
          </w:tcPr>
          <w:p w:rsidR="00B73024" w:rsidRPr="00B73024" w:rsidP="00B73024" w14:paraId="194EE9BA"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bl>
    <w:p w:rsidR="00B73024" w:rsidP="00B73024" w14:paraId="766FB7D7" w14:textId="35F31F7E">
      <w:pPr>
        <w:spacing w:after="240" w:line="259" w:lineRule="auto"/>
        <w:jc w:val="left"/>
        <w:rPr>
          <w:rFonts w:ascii="Arial" w:eastAsia="Calibri" w:hAnsi="Arial"/>
          <w:szCs w:val="22"/>
        </w:rPr>
      </w:pPr>
    </w:p>
    <w:p w:rsidR="005B536F" w:rsidP="00B73024" w14:paraId="4B0BEFB4" w14:textId="6669E756">
      <w:pPr>
        <w:spacing w:after="240" w:line="259" w:lineRule="auto"/>
        <w:jc w:val="left"/>
        <w:rPr>
          <w:rFonts w:ascii="Arial" w:eastAsia="Calibri" w:hAnsi="Arial"/>
          <w:szCs w:val="22"/>
        </w:rPr>
      </w:pPr>
    </w:p>
    <w:p w:rsidR="002423E1" w:rsidP="00B73024" w14:paraId="07DCB160" w14:textId="77777777">
      <w:pPr>
        <w:spacing w:after="240" w:line="259" w:lineRule="auto"/>
        <w:jc w:val="left"/>
        <w:rPr>
          <w:rFonts w:ascii="Arial" w:eastAsia="Calibri" w:hAnsi="Arial"/>
          <w:szCs w:val="22"/>
        </w:rPr>
      </w:pPr>
    </w:p>
    <w:p w:rsidR="005B536F" w:rsidRPr="00B73024" w:rsidP="00B73024" w14:paraId="72D73D33" w14:textId="77777777">
      <w:pPr>
        <w:spacing w:after="240" w:line="259" w:lineRule="auto"/>
        <w:jc w:val="left"/>
        <w:rPr>
          <w:rFonts w:ascii="Arial" w:eastAsia="Calibri" w:hAnsi="Arial"/>
          <w:szCs w:val="22"/>
        </w:rPr>
      </w:pPr>
    </w:p>
    <w:tbl>
      <w:tblPr>
        <w:tblW w:w="5000" w:type="pct"/>
        <w:tblLayout w:type="fixed"/>
        <w:tblLook w:val="0000"/>
      </w:tblPr>
      <w:tblGrid>
        <w:gridCol w:w="1509"/>
        <w:gridCol w:w="6644"/>
        <w:gridCol w:w="2359"/>
      </w:tblGrid>
      <w:tr w14:paraId="097EFD34" w14:textId="77777777" w:rsidTr="00434CD4">
        <w:tblPrEx>
          <w:tblW w:w="5000" w:type="pct"/>
          <w:tblLayout w:type="fixed"/>
          <w:tblLook w:val="0000"/>
        </w:tblPrEx>
        <w:tc>
          <w:tcPr>
            <w:tcW w:w="718" w:type="pct"/>
            <w:vAlign w:val="center"/>
          </w:tcPr>
          <w:p w:rsidR="00B73024" w:rsidRPr="00B73024" w:rsidP="00B73024" w14:paraId="36EC9FD4" w14:textId="77777777">
            <w:pPr>
              <w:spacing w:line="240" w:lineRule="auto"/>
              <w:jc w:val="left"/>
              <w:rPr>
                <w:rFonts w:ascii="Arial" w:hAnsi="Arial" w:cs="Arial"/>
                <w:b/>
                <w:color w:val="595959"/>
                <w:sz w:val="16"/>
                <w:szCs w:val="16"/>
                <w:lang w:val="de-DE"/>
              </w:rPr>
            </w:pPr>
            <w:r w:rsidRPr="00B73024">
              <w:rPr>
                <w:rFonts w:ascii="Helvetica" w:eastAsia="Calibri" w:hAnsi="Helvetica" w:cs="Calibri"/>
                <w:b/>
                <w:sz w:val="28"/>
                <w:lang w:val="en-GB"/>
              </w:rPr>
              <w:t>SC211</w:t>
            </w:r>
          </w:p>
        </w:tc>
        <w:tc>
          <w:tcPr>
            <w:tcW w:w="4282" w:type="pct"/>
            <w:gridSpan w:val="2"/>
            <w:vAlign w:val="center"/>
          </w:tcPr>
          <w:p w:rsidR="00B73024" w:rsidRPr="00B73024" w:rsidP="00B73024" w14:paraId="2EBC5112"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Approximately what percentage of students in grade 10 in your school have the following characteristics?</w:t>
            </w:r>
          </w:p>
        </w:tc>
      </w:tr>
      <w:tr w14:paraId="3DFED5C9" w14:textId="77777777" w:rsidTr="00434CD4">
        <w:tblPrEx>
          <w:tblW w:w="5000" w:type="pct"/>
          <w:tblLayout w:type="fixed"/>
          <w:tblLook w:val="0000"/>
        </w:tblPrEx>
        <w:tc>
          <w:tcPr>
            <w:tcW w:w="718" w:type="pct"/>
            <w:vAlign w:val="center"/>
          </w:tcPr>
          <w:p w:rsidR="00B73024" w:rsidRPr="00B73024" w:rsidP="00B73024" w14:paraId="67C46950" w14:textId="77777777">
            <w:pPr>
              <w:spacing w:line="240" w:lineRule="auto"/>
              <w:jc w:val="left"/>
              <w:rPr>
                <w:rFonts w:ascii="Arial" w:hAnsi="Arial" w:cs="Arial"/>
                <w:b/>
                <w:color w:val="595959"/>
                <w:sz w:val="16"/>
                <w:szCs w:val="16"/>
                <w:lang w:val="de-DE"/>
              </w:rPr>
            </w:pPr>
          </w:p>
        </w:tc>
        <w:tc>
          <w:tcPr>
            <w:tcW w:w="4282" w:type="pct"/>
            <w:gridSpan w:val="2"/>
          </w:tcPr>
          <w:p w:rsidR="00B73024" w:rsidRPr="00B73024" w:rsidP="00B73024" w14:paraId="75090F74" w14:textId="77777777">
            <w:pPr>
              <w:spacing w:before="80" w:after="80" w:line="240" w:lineRule="auto"/>
              <w:jc w:val="left"/>
              <w:rPr>
                <w:rFonts w:eastAsia="Calibri"/>
                <w:i/>
                <w:sz w:val="28"/>
                <w:lang w:val="en-GB"/>
              </w:rPr>
            </w:pPr>
            <w:r w:rsidRPr="00B73024">
              <w:rPr>
                <w:rFonts w:eastAsia="Calibri"/>
                <w:i/>
                <w:sz w:val="28"/>
                <w:lang w:val="en-GB"/>
              </w:rPr>
              <w:t>(Please consider that students may fall into multiple categories.)</w:t>
            </w:r>
          </w:p>
          <w:p w:rsidR="00B73024" w:rsidRPr="00B73024" w:rsidP="00B73024" w14:paraId="77A2DCD5" w14:textId="77777777">
            <w:pPr>
              <w:spacing w:before="80" w:after="80" w:line="240" w:lineRule="auto"/>
              <w:jc w:val="left"/>
              <w:rPr>
                <w:rFonts w:eastAsia="Calibri"/>
                <w:i/>
                <w:sz w:val="28"/>
                <w:lang w:val="en-GB"/>
              </w:rPr>
            </w:pPr>
            <w:r w:rsidRPr="00B73024">
              <w:rPr>
                <w:rFonts w:eastAsia="Calibri" w:cs="Calibri"/>
                <w:i/>
                <w:sz w:val="28"/>
                <w:lang w:val="en-GB"/>
              </w:rPr>
              <w:t>(Please write the appropriate percentage on each line.)</w:t>
            </w:r>
          </w:p>
        </w:tc>
      </w:tr>
      <w:tr w14:paraId="5F7D216E" w14:textId="77777777" w:rsidTr="00434CD4">
        <w:tblPrEx>
          <w:tblW w:w="5000" w:type="pct"/>
          <w:tblLayout w:type="fixed"/>
          <w:tblLook w:val="0000"/>
        </w:tblPrEx>
        <w:tc>
          <w:tcPr>
            <w:tcW w:w="718" w:type="pct"/>
            <w:vAlign w:val="center"/>
          </w:tcPr>
          <w:p w:rsidR="00B73024" w:rsidRPr="00B73024" w:rsidP="00B73024" w14:paraId="745C43FA" w14:textId="77777777">
            <w:pPr>
              <w:spacing w:line="240" w:lineRule="auto"/>
              <w:jc w:val="left"/>
              <w:rPr>
                <w:rFonts w:ascii="Arial" w:hAnsi="Arial" w:cs="Arial"/>
                <w:b/>
                <w:color w:val="595959"/>
                <w:sz w:val="16"/>
                <w:szCs w:val="16"/>
                <w:lang w:val="de-DE"/>
              </w:rPr>
            </w:pPr>
          </w:p>
        </w:tc>
        <w:tc>
          <w:tcPr>
            <w:tcW w:w="3160" w:type="pct"/>
            <w:vAlign w:val="center"/>
          </w:tcPr>
          <w:p w:rsidR="00B73024" w:rsidRPr="00B73024" w:rsidP="00B73024" w14:paraId="12A8C45C" w14:textId="77777777">
            <w:pPr>
              <w:spacing w:before="80" w:after="80" w:line="240" w:lineRule="auto"/>
              <w:jc w:val="left"/>
              <w:rPr>
                <w:rFonts w:eastAsia="Calibri"/>
                <w:sz w:val="24"/>
                <w:szCs w:val="24"/>
                <w:lang w:val="en-GB"/>
              </w:rPr>
            </w:pPr>
          </w:p>
        </w:tc>
        <w:tc>
          <w:tcPr>
            <w:tcW w:w="1122" w:type="pct"/>
            <w:vAlign w:val="center"/>
          </w:tcPr>
          <w:p w:rsidR="00B73024" w:rsidRPr="00B73024" w:rsidP="00B73024" w14:paraId="6F81BEAF" w14:textId="77777777">
            <w:pPr>
              <w:widowControl w:val="0"/>
              <w:spacing w:line="240" w:lineRule="auto"/>
              <w:jc w:val="center"/>
              <w:rPr>
                <w:rFonts w:ascii="InfoTextRegular-Roman" w:eastAsia="Calibri" w:hAnsi="InfoTextRegular-Roman"/>
                <w:i/>
                <w:noProof/>
                <w:szCs w:val="22"/>
              </w:rPr>
            </w:pPr>
            <w:r w:rsidRPr="00B73024">
              <w:rPr>
                <w:rFonts w:ascii="InfoTextRegular-Roman" w:eastAsia="Calibri" w:hAnsi="InfoTextRegular-Roman"/>
                <w:i/>
                <w:noProof/>
                <w:szCs w:val="22"/>
              </w:rPr>
              <w:t>%</w:t>
            </w:r>
          </w:p>
        </w:tc>
      </w:tr>
      <w:tr w14:paraId="08C25921" w14:textId="77777777" w:rsidTr="00B73024">
        <w:tblPrEx>
          <w:tblW w:w="5000" w:type="pct"/>
          <w:tblLayout w:type="fixed"/>
          <w:tblLook w:val="0000"/>
        </w:tblPrEx>
        <w:tc>
          <w:tcPr>
            <w:tcW w:w="718" w:type="pct"/>
            <w:vAlign w:val="center"/>
          </w:tcPr>
          <w:p w:rsidR="00B73024" w:rsidRPr="00B73024" w:rsidP="00B73024" w14:paraId="5E785B7D"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SC211Q01JA</w:t>
            </w:r>
          </w:p>
        </w:tc>
        <w:tc>
          <w:tcPr>
            <w:tcW w:w="3160" w:type="pct"/>
            <w:shd w:val="clear" w:color="auto" w:fill="D9D9D9"/>
            <w:vAlign w:val="center"/>
          </w:tcPr>
          <w:p w:rsidR="00B73024" w:rsidRPr="00B73024" w:rsidP="00B73024" w14:paraId="4A5AC524" w14:textId="77777777">
            <w:pPr>
              <w:spacing w:before="80" w:after="80" w:line="240" w:lineRule="auto"/>
              <w:jc w:val="left"/>
              <w:rPr>
                <w:rFonts w:eastAsia="Calibri" w:cs="Calibri"/>
                <w:sz w:val="24"/>
                <w:lang w:val="en-GB"/>
              </w:rPr>
            </w:pPr>
            <w:r w:rsidRPr="00B73024">
              <w:rPr>
                <w:rFonts w:eastAsia="Calibri"/>
                <w:sz w:val="24"/>
                <w:szCs w:val="24"/>
                <w:lang w:val="en-GB"/>
              </w:rPr>
              <w:t>Students whose native language is different from English</w:t>
            </w:r>
          </w:p>
        </w:tc>
        <w:tc>
          <w:tcPr>
            <w:tcW w:w="1122" w:type="pct"/>
            <w:shd w:val="clear" w:color="auto" w:fill="D9D9D9"/>
            <w:vAlign w:val="center"/>
          </w:tcPr>
          <w:p w:rsidR="00B73024" w:rsidRPr="00B73024" w:rsidP="00B73024" w14:paraId="1749E427"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79F6964D" w14:textId="77777777" w:rsidTr="00434CD4">
        <w:tblPrEx>
          <w:tblW w:w="5000" w:type="pct"/>
          <w:tblLayout w:type="fixed"/>
          <w:tblLook w:val="0000"/>
        </w:tblPrEx>
        <w:tc>
          <w:tcPr>
            <w:tcW w:w="718" w:type="pct"/>
            <w:vAlign w:val="center"/>
          </w:tcPr>
          <w:p w:rsidR="00B73024" w:rsidRPr="00B73024" w:rsidP="00B73024" w14:paraId="22E1F9DE"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SC211Q02JA</w:t>
            </w:r>
          </w:p>
        </w:tc>
        <w:tc>
          <w:tcPr>
            <w:tcW w:w="3160" w:type="pct"/>
            <w:vAlign w:val="center"/>
          </w:tcPr>
          <w:p w:rsidR="00B73024" w:rsidRPr="00B73024" w:rsidP="00B73024" w14:paraId="523B79F0" w14:textId="77777777">
            <w:pPr>
              <w:spacing w:before="80" w:after="80" w:line="240" w:lineRule="auto"/>
              <w:jc w:val="left"/>
              <w:rPr>
                <w:rFonts w:eastAsia="Calibri" w:cs="Calibri"/>
                <w:sz w:val="24"/>
                <w:lang w:val="en-GB"/>
              </w:rPr>
            </w:pPr>
            <w:r w:rsidRPr="00B73024">
              <w:rPr>
                <w:rFonts w:eastAsia="Calibri"/>
                <w:sz w:val="24"/>
                <w:szCs w:val="24"/>
                <w:lang w:val="en-GB"/>
              </w:rPr>
              <w:t>Students with special learning needs</w:t>
            </w:r>
          </w:p>
        </w:tc>
        <w:tc>
          <w:tcPr>
            <w:tcW w:w="1122" w:type="pct"/>
            <w:vAlign w:val="center"/>
          </w:tcPr>
          <w:p w:rsidR="00B73024" w:rsidRPr="00B73024" w:rsidP="00B73024" w14:paraId="4EC1C02E"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530D74AC" w14:textId="77777777" w:rsidTr="00B73024">
        <w:tblPrEx>
          <w:tblW w:w="5000" w:type="pct"/>
          <w:tblLayout w:type="fixed"/>
          <w:tblLook w:val="0000"/>
        </w:tblPrEx>
        <w:tc>
          <w:tcPr>
            <w:tcW w:w="718" w:type="pct"/>
            <w:vAlign w:val="center"/>
          </w:tcPr>
          <w:p w:rsidR="00B73024" w:rsidRPr="00B73024" w:rsidP="00B73024" w14:paraId="03F0EFE7"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SC211Q03JA</w:t>
            </w:r>
          </w:p>
        </w:tc>
        <w:tc>
          <w:tcPr>
            <w:tcW w:w="3160" w:type="pct"/>
            <w:shd w:val="clear" w:color="auto" w:fill="D9D9D9"/>
            <w:vAlign w:val="center"/>
          </w:tcPr>
          <w:p w:rsidR="00B73024" w:rsidRPr="00B73024" w:rsidP="00B73024" w14:paraId="4D3021FF" w14:textId="77777777">
            <w:pPr>
              <w:spacing w:before="80" w:after="80" w:line="240" w:lineRule="auto"/>
              <w:jc w:val="left"/>
              <w:rPr>
                <w:rFonts w:eastAsia="Calibri" w:cs="Calibri"/>
                <w:sz w:val="24"/>
                <w:lang w:val="en-GB"/>
              </w:rPr>
            </w:pPr>
            <w:r w:rsidRPr="00B73024">
              <w:rPr>
                <w:rFonts w:eastAsia="Calibri"/>
                <w:sz w:val="24"/>
                <w:szCs w:val="24"/>
                <w:lang w:val="en-GB"/>
              </w:rPr>
              <w:t>Students from socioeconomically disadvantaged homes</w:t>
            </w:r>
          </w:p>
        </w:tc>
        <w:tc>
          <w:tcPr>
            <w:tcW w:w="1122" w:type="pct"/>
            <w:shd w:val="clear" w:color="auto" w:fill="D9D9D9"/>
            <w:vAlign w:val="center"/>
          </w:tcPr>
          <w:p w:rsidR="00B73024" w:rsidRPr="00B73024" w:rsidP="00B73024" w14:paraId="4A950C80"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54F9A12A" w14:textId="77777777" w:rsidTr="00434CD4">
        <w:tblPrEx>
          <w:tblW w:w="5000" w:type="pct"/>
          <w:tblLayout w:type="fixed"/>
          <w:tblLook w:val="0000"/>
        </w:tblPrEx>
        <w:tc>
          <w:tcPr>
            <w:tcW w:w="718" w:type="pct"/>
            <w:vAlign w:val="center"/>
          </w:tcPr>
          <w:p w:rsidR="00B73024" w:rsidRPr="00B73024" w:rsidP="00B73024" w14:paraId="4641D316"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SC211Q04JA</w:t>
            </w:r>
          </w:p>
        </w:tc>
        <w:tc>
          <w:tcPr>
            <w:tcW w:w="3160" w:type="pct"/>
            <w:vAlign w:val="center"/>
          </w:tcPr>
          <w:p w:rsidR="00B73024" w:rsidRPr="00B73024" w:rsidP="00B73024" w14:paraId="664BBC58" w14:textId="77777777">
            <w:pPr>
              <w:spacing w:before="80" w:after="80" w:line="240" w:lineRule="auto"/>
              <w:jc w:val="left"/>
              <w:rPr>
                <w:rFonts w:eastAsia="Calibri" w:cs="Calibri"/>
                <w:sz w:val="24"/>
                <w:lang w:val="en-GB"/>
              </w:rPr>
            </w:pPr>
            <w:r w:rsidRPr="00B73024">
              <w:rPr>
                <w:rFonts w:eastAsia="Calibri"/>
                <w:sz w:val="24"/>
                <w:szCs w:val="24"/>
                <w:lang w:val="en-GB"/>
              </w:rPr>
              <w:t xml:space="preserve">Students who are immigrants (not including refugees) </w:t>
            </w:r>
          </w:p>
        </w:tc>
        <w:tc>
          <w:tcPr>
            <w:tcW w:w="1122" w:type="pct"/>
            <w:vAlign w:val="center"/>
          </w:tcPr>
          <w:p w:rsidR="00B73024" w:rsidRPr="00B73024" w:rsidP="00B73024" w14:paraId="02857582"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5EEBF393" w14:textId="77777777" w:rsidTr="00B73024">
        <w:tblPrEx>
          <w:tblW w:w="5000" w:type="pct"/>
          <w:tblLayout w:type="fixed"/>
          <w:tblLook w:val="0000"/>
        </w:tblPrEx>
        <w:tc>
          <w:tcPr>
            <w:tcW w:w="718" w:type="pct"/>
            <w:vAlign w:val="center"/>
          </w:tcPr>
          <w:p w:rsidR="00B73024" w:rsidRPr="00B73024" w:rsidP="00B73024" w14:paraId="07A8B728"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SC211Q05JA</w:t>
            </w:r>
          </w:p>
        </w:tc>
        <w:tc>
          <w:tcPr>
            <w:tcW w:w="3160" w:type="pct"/>
            <w:shd w:val="clear" w:color="auto" w:fill="D9D9D9"/>
            <w:vAlign w:val="center"/>
          </w:tcPr>
          <w:p w:rsidR="00B73024" w:rsidRPr="00B73024" w:rsidP="00B73024" w14:paraId="6E873D6A" w14:textId="77777777">
            <w:pPr>
              <w:spacing w:before="80" w:after="80" w:line="240" w:lineRule="auto"/>
              <w:jc w:val="left"/>
              <w:rPr>
                <w:rFonts w:eastAsia="Calibri"/>
                <w:sz w:val="24"/>
                <w:szCs w:val="24"/>
                <w:lang w:val="en-GB"/>
              </w:rPr>
            </w:pPr>
            <w:r w:rsidRPr="00B73024">
              <w:rPr>
                <w:rFonts w:eastAsia="Calibri"/>
                <w:sz w:val="24"/>
                <w:szCs w:val="24"/>
                <w:lang w:val="en-GB"/>
              </w:rPr>
              <w:t>Students who have parents who have immigrated</w:t>
            </w:r>
          </w:p>
        </w:tc>
        <w:tc>
          <w:tcPr>
            <w:tcW w:w="1122" w:type="pct"/>
            <w:shd w:val="clear" w:color="auto" w:fill="D9D9D9"/>
            <w:vAlign w:val="center"/>
          </w:tcPr>
          <w:p w:rsidR="00B73024" w:rsidRPr="00B73024" w:rsidP="00B73024" w14:paraId="554BFB13"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170346A4" w14:textId="77777777" w:rsidTr="00434CD4">
        <w:tblPrEx>
          <w:tblW w:w="5000" w:type="pct"/>
          <w:tblLayout w:type="fixed"/>
          <w:tblLook w:val="0000"/>
        </w:tblPrEx>
        <w:tc>
          <w:tcPr>
            <w:tcW w:w="718" w:type="pct"/>
            <w:vAlign w:val="center"/>
          </w:tcPr>
          <w:p w:rsidR="00B73024" w:rsidRPr="00B73024" w:rsidP="00B73024" w14:paraId="1CEC28EB"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SC211Q06JA</w:t>
            </w:r>
          </w:p>
        </w:tc>
        <w:tc>
          <w:tcPr>
            <w:tcW w:w="3160" w:type="pct"/>
            <w:vAlign w:val="center"/>
          </w:tcPr>
          <w:p w:rsidR="00B73024" w:rsidRPr="00B73024" w:rsidP="00B73024" w14:paraId="2AEA8308" w14:textId="77777777">
            <w:pPr>
              <w:spacing w:before="80" w:after="80" w:line="240" w:lineRule="auto"/>
              <w:jc w:val="left"/>
              <w:rPr>
                <w:rFonts w:eastAsia="Calibri" w:cs="Calibri"/>
                <w:sz w:val="24"/>
                <w:lang w:val="en-GB"/>
              </w:rPr>
            </w:pPr>
            <w:r w:rsidRPr="00B73024">
              <w:rPr>
                <w:rFonts w:eastAsia="Calibri"/>
                <w:sz w:val="24"/>
                <w:szCs w:val="24"/>
                <w:lang w:val="en-GB"/>
              </w:rPr>
              <w:t>Students who are refugees</w:t>
            </w:r>
          </w:p>
        </w:tc>
        <w:tc>
          <w:tcPr>
            <w:tcW w:w="1122" w:type="pct"/>
            <w:vAlign w:val="center"/>
          </w:tcPr>
          <w:p w:rsidR="00B73024" w:rsidRPr="00B73024" w:rsidP="00B73024" w14:paraId="01B1A493" w14:textId="77777777">
            <w:pPr>
              <w:widowControl w:val="0"/>
              <w:spacing w:line="240" w:lineRule="auto"/>
              <w:jc w:val="center"/>
              <w:rPr>
                <w:rFonts w:cs="Arial"/>
                <w:b/>
                <w:outline/>
                <w:color w:val="000000"/>
                <w:sz w:val="40"/>
                <w:szCs w:val="40"/>
                <w:lang w:val="en-GB"/>
                <w14:textOutline w14:w="9525">
                  <w14:solidFill>
                    <w14:srgbClr w14:val="000000"/>
                  </w14:solidFill>
                  <w14:prstDash w14:val="solid"/>
                  <w14:round/>
                </w14:textOutline>
                <w14:textFill>
                  <w14:noFill/>
                </w14:textFill>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08BE6CFA" w14:textId="77777777" w:rsidTr="00434CD4">
        <w:tblPrEx>
          <w:tblW w:w="5000" w:type="pct"/>
          <w:tblLayout w:type="fixed"/>
          <w:tblLook w:val="0000"/>
        </w:tblPrEx>
        <w:tc>
          <w:tcPr>
            <w:tcW w:w="718" w:type="pct"/>
            <w:vAlign w:val="center"/>
          </w:tcPr>
          <w:p w:rsidR="00B73024" w:rsidRPr="00B73024" w:rsidP="00B73024" w14:paraId="73B9ADA3" w14:textId="77777777">
            <w:pPr>
              <w:spacing w:line="240" w:lineRule="auto"/>
              <w:jc w:val="left"/>
              <w:rPr>
                <w:rFonts w:ascii="Arial" w:hAnsi="Arial" w:cs="Arial"/>
                <w:b/>
                <w:color w:val="595959"/>
                <w:sz w:val="16"/>
                <w:szCs w:val="16"/>
                <w:lang w:val="de-DE"/>
              </w:rPr>
            </w:pPr>
            <w:r w:rsidRPr="00B73024">
              <w:rPr>
                <w:rFonts w:ascii="Arial" w:hAnsi="Arial" w:cs="Arial"/>
                <w:b/>
                <w:color w:val="595959"/>
                <w:sz w:val="16"/>
                <w:szCs w:val="16"/>
                <w:lang w:val="de-DE"/>
              </w:rPr>
              <w:t>SC211C07JA01</w:t>
            </w:r>
          </w:p>
        </w:tc>
        <w:tc>
          <w:tcPr>
            <w:tcW w:w="3160" w:type="pct"/>
            <w:vAlign w:val="center"/>
          </w:tcPr>
          <w:p w:rsidR="00B73024" w:rsidRPr="00B73024" w:rsidP="00B73024" w14:paraId="35472F91" w14:textId="77777777">
            <w:pPr>
              <w:spacing w:before="80" w:after="80" w:line="240" w:lineRule="auto"/>
              <w:jc w:val="left"/>
              <w:rPr>
                <w:rFonts w:eastAsia="Calibri"/>
                <w:sz w:val="24"/>
                <w:szCs w:val="24"/>
                <w:lang w:val="en-GB"/>
              </w:rPr>
            </w:pPr>
            <w:r w:rsidRPr="00B73024">
              <w:rPr>
                <w:rFonts w:eastAsia="Calibri"/>
                <w:sz w:val="24"/>
                <w:szCs w:val="24"/>
                <w:lang w:val="en-GB"/>
              </w:rPr>
              <w:t>Students who are eligible for free or reduced-price lunch through the National School Lunch Program</w:t>
            </w:r>
          </w:p>
        </w:tc>
        <w:tc>
          <w:tcPr>
            <w:tcW w:w="1122" w:type="pct"/>
            <w:vAlign w:val="center"/>
          </w:tcPr>
          <w:p w:rsidR="00B73024" w:rsidRPr="00B73024" w:rsidP="00B73024" w14:paraId="06F89024" w14:textId="77777777">
            <w:pPr>
              <w:widowControl w:val="0"/>
              <w:spacing w:line="240" w:lineRule="auto"/>
              <w:jc w:val="center"/>
              <w:rPr>
                <w:sz w:val="24"/>
                <w:szCs w:val="24"/>
                <w:lang w:val="en-GB"/>
              </w:rPr>
            </w:pPr>
            <w:r w:rsidRPr="00B73024">
              <w:rPr>
                <w:sz w:val="24"/>
                <w:szCs w:val="24"/>
                <w:lang w:val="en-GB"/>
              </w:rPr>
              <w:t>____________</w:t>
            </w:r>
            <w:r w:rsidRPr="00B73024">
              <w:rPr>
                <w:sz w:val="24"/>
                <w:szCs w:val="24"/>
                <w:vertAlign w:val="subscript"/>
                <w:lang w:val="en-GB"/>
              </w:rPr>
              <w:t>01</w:t>
            </w:r>
          </w:p>
        </w:tc>
      </w:tr>
    </w:tbl>
    <w:p w:rsidR="00B73024" w:rsidRPr="00B73024" w:rsidP="00B73024" w14:paraId="0C6779A2" w14:textId="77777777">
      <w:pPr>
        <w:spacing w:before="120" w:after="200" w:line="240" w:lineRule="auto"/>
        <w:rPr>
          <w:noProof/>
          <w:lang w:val="en-GB"/>
        </w:rPr>
      </w:pPr>
    </w:p>
    <w:tbl>
      <w:tblPr>
        <w:tblW w:w="5000" w:type="pct"/>
        <w:tblLayout w:type="fixed"/>
        <w:tblLook w:val="04A0"/>
      </w:tblPr>
      <w:tblGrid>
        <w:gridCol w:w="1558"/>
        <w:gridCol w:w="5058"/>
        <w:gridCol w:w="1947"/>
        <w:gridCol w:w="1949"/>
      </w:tblGrid>
      <w:tr w14:paraId="0FAA6F7A" w14:textId="77777777" w:rsidTr="00434CD4">
        <w:tblPrEx>
          <w:tblW w:w="5000" w:type="pct"/>
          <w:tblLayout w:type="fixed"/>
          <w:tblLook w:val="04A0"/>
        </w:tblPrEx>
        <w:tc>
          <w:tcPr>
            <w:tcW w:w="741" w:type="pct"/>
            <w:vAlign w:val="center"/>
          </w:tcPr>
          <w:p w:rsidR="00B73024" w:rsidRPr="00B73024" w:rsidP="00B73024" w14:paraId="78B1E1E9" w14:textId="77777777">
            <w:pPr>
              <w:spacing w:before="80" w:after="80"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SC018</w:t>
            </w:r>
          </w:p>
        </w:tc>
        <w:tc>
          <w:tcPr>
            <w:tcW w:w="4259" w:type="pct"/>
            <w:gridSpan w:val="3"/>
            <w:hideMark/>
          </w:tcPr>
          <w:p w:rsidR="00B73024" w:rsidRPr="00B73024" w:rsidP="00B73024" w14:paraId="5B34B256"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of the following teachers are on the staff of your school?</w:t>
            </w:r>
          </w:p>
        </w:tc>
      </w:tr>
      <w:tr w14:paraId="28BBBDB9" w14:textId="77777777" w:rsidTr="00434CD4">
        <w:tblPrEx>
          <w:tblW w:w="5000" w:type="pct"/>
          <w:tblLayout w:type="fixed"/>
          <w:tblLook w:val="04A0"/>
        </w:tblPrEx>
        <w:tc>
          <w:tcPr>
            <w:tcW w:w="741" w:type="pct"/>
            <w:vAlign w:val="center"/>
          </w:tcPr>
          <w:p w:rsidR="00B73024" w:rsidRPr="00B73024" w:rsidP="00B73024" w14:paraId="188353D2" w14:textId="77777777">
            <w:pPr>
              <w:spacing w:before="80" w:after="80" w:line="240" w:lineRule="auto"/>
              <w:jc w:val="left"/>
              <w:rPr>
                <w:rFonts w:ascii="Arial" w:eastAsia="Calibri" w:hAnsi="Arial" w:cs="Arial"/>
                <w:b/>
                <w:color w:val="595959"/>
                <w:sz w:val="16"/>
                <w:szCs w:val="16"/>
                <w:lang w:val="en-GB"/>
              </w:rPr>
            </w:pPr>
          </w:p>
        </w:tc>
        <w:tc>
          <w:tcPr>
            <w:tcW w:w="4259" w:type="pct"/>
            <w:gridSpan w:val="3"/>
            <w:vAlign w:val="center"/>
            <w:hideMark/>
          </w:tcPr>
          <w:p w:rsidR="00B73024" w:rsidRPr="00B73024" w:rsidP="00B73024" w14:paraId="0133511F" w14:textId="77777777">
            <w:pPr>
              <w:widowControl w:val="0"/>
              <w:spacing w:before="120" w:after="120" w:line="240" w:lineRule="auto"/>
              <w:jc w:val="left"/>
              <w:rPr>
                <w:rFonts w:eastAsia="Calibri"/>
                <w:i/>
                <w:sz w:val="28"/>
                <w:szCs w:val="24"/>
                <w:lang w:val="en-GB"/>
              </w:rPr>
            </w:pPr>
            <w:r w:rsidRPr="00B73024">
              <w:rPr>
                <w:rFonts w:eastAsia="Calibri"/>
                <w:b/>
                <w:i/>
                <w:sz w:val="28"/>
                <w:szCs w:val="24"/>
                <w:lang w:val="en-GB"/>
              </w:rPr>
              <w:t>Include both full-time and part-time teachers.</w:t>
            </w:r>
            <w:r w:rsidRPr="00B73024">
              <w:rPr>
                <w:rFonts w:eastAsia="Calibri"/>
                <w:i/>
                <w:sz w:val="28"/>
                <w:szCs w:val="24"/>
                <w:lang w:val="en-GB"/>
              </w:rPr>
              <w:t xml:space="preserve"> A full-time teacher is employed at least 90% of the time as a teacher for the full school year. All other teachers should be considered part-time. Regarding the qualification level, please refer only to the teacher’s </w:t>
            </w:r>
            <w:r w:rsidRPr="00B73024">
              <w:rPr>
                <w:rFonts w:eastAsia="Calibri"/>
                <w:b/>
                <w:i/>
                <w:sz w:val="28"/>
                <w:szCs w:val="24"/>
                <w:lang w:val="en-GB"/>
              </w:rPr>
              <w:t>highest qualification</w:t>
            </w:r>
            <w:r w:rsidRPr="00B73024">
              <w:rPr>
                <w:rFonts w:eastAsia="Calibri"/>
                <w:i/>
                <w:sz w:val="28"/>
                <w:szCs w:val="24"/>
                <w:lang w:val="en-GB"/>
              </w:rPr>
              <w:t xml:space="preserve"> </w:t>
            </w:r>
            <w:r w:rsidRPr="00B73024">
              <w:rPr>
                <w:rFonts w:eastAsia="Calibri"/>
                <w:b/>
                <w:i/>
                <w:sz w:val="28"/>
                <w:szCs w:val="24"/>
                <w:lang w:val="en-GB"/>
              </w:rPr>
              <w:t>level</w:t>
            </w:r>
            <w:r w:rsidRPr="00B73024">
              <w:rPr>
                <w:rFonts w:eastAsia="Calibri"/>
                <w:i/>
                <w:sz w:val="28"/>
                <w:szCs w:val="24"/>
                <w:lang w:val="en-GB"/>
              </w:rPr>
              <w:t>.</w:t>
            </w:r>
          </w:p>
        </w:tc>
      </w:tr>
      <w:tr w14:paraId="4BEE76B5" w14:textId="77777777" w:rsidTr="00434CD4">
        <w:tblPrEx>
          <w:tblW w:w="5000" w:type="pct"/>
          <w:tblLayout w:type="fixed"/>
          <w:tblLook w:val="04A0"/>
        </w:tblPrEx>
        <w:tc>
          <w:tcPr>
            <w:tcW w:w="741" w:type="pct"/>
            <w:vAlign w:val="center"/>
          </w:tcPr>
          <w:p w:rsidR="00B73024" w:rsidRPr="00B73024" w:rsidP="00B73024" w14:paraId="456A232C" w14:textId="77777777">
            <w:pPr>
              <w:spacing w:before="80" w:after="80" w:line="240" w:lineRule="auto"/>
              <w:jc w:val="left"/>
              <w:rPr>
                <w:rFonts w:ascii="Arial" w:eastAsia="Calibri" w:hAnsi="Arial" w:cs="Arial"/>
                <w:b/>
                <w:color w:val="595959"/>
                <w:sz w:val="16"/>
                <w:szCs w:val="16"/>
                <w:lang w:val="en-GB"/>
              </w:rPr>
            </w:pPr>
          </w:p>
        </w:tc>
        <w:tc>
          <w:tcPr>
            <w:tcW w:w="4259" w:type="pct"/>
            <w:gridSpan w:val="3"/>
            <w:vAlign w:val="center"/>
            <w:hideMark/>
          </w:tcPr>
          <w:p w:rsidR="00B73024" w:rsidRPr="00B73024" w:rsidP="00B73024" w14:paraId="13D42079" w14:textId="77777777">
            <w:pPr>
              <w:widowControl w:val="0"/>
              <w:spacing w:before="120" w:after="120" w:line="240" w:lineRule="auto"/>
              <w:jc w:val="left"/>
              <w:rPr>
                <w:rFonts w:eastAsia="Calibri"/>
                <w:i/>
                <w:sz w:val="28"/>
                <w:lang w:val="en-GB"/>
              </w:rPr>
            </w:pPr>
            <w:r w:rsidRPr="00B73024">
              <w:rPr>
                <w:rFonts w:eastAsia="Calibri"/>
                <w:i/>
                <w:sz w:val="28"/>
                <w:szCs w:val="24"/>
                <w:lang w:val="en-GB"/>
              </w:rPr>
              <w:t>(Please write a number on each line. Write “0” (zero) if there are none.)</w:t>
            </w:r>
          </w:p>
        </w:tc>
      </w:tr>
      <w:tr w14:paraId="1698A22E" w14:textId="77777777" w:rsidTr="00434CD4">
        <w:tblPrEx>
          <w:tblW w:w="5000" w:type="pct"/>
          <w:tblLayout w:type="fixed"/>
          <w:tblLook w:val="04A0"/>
        </w:tblPrEx>
        <w:tc>
          <w:tcPr>
            <w:tcW w:w="741" w:type="pct"/>
            <w:vAlign w:val="center"/>
          </w:tcPr>
          <w:p w:rsidR="00B73024" w:rsidRPr="00B73024" w:rsidP="00B73024" w14:paraId="164CD2CD" w14:textId="77777777">
            <w:pPr>
              <w:spacing w:before="80" w:after="80" w:line="240" w:lineRule="auto"/>
              <w:jc w:val="left"/>
              <w:rPr>
                <w:rFonts w:ascii="Arial" w:eastAsia="Calibri" w:hAnsi="Arial" w:cs="Arial"/>
                <w:b/>
                <w:color w:val="595959"/>
                <w:sz w:val="16"/>
                <w:szCs w:val="16"/>
                <w:lang w:val="en-GB"/>
              </w:rPr>
            </w:pPr>
          </w:p>
        </w:tc>
        <w:tc>
          <w:tcPr>
            <w:tcW w:w="2406" w:type="pct"/>
            <w:vAlign w:val="center"/>
          </w:tcPr>
          <w:p w:rsidR="00B73024" w:rsidRPr="00B73024" w:rsidP="00B73024" w14:paraId="1C3FBC2C" w14:textId="77777777">
            <w:pPr>
              <w:widowControl w:val="0"/>
              <w:spacing w:before="40" w:after="40" w:line="240" w:lineRule="auto"/>
              <w:jc w:val="center"/>
              <w:rPr>
                <w:rFonts w:ascii="InfoTextRegular-Roman" w:hAnsi="InfoTextRegular-Roman" w:cs="Calibri"/>
                <w:i/>
                <w:lang w:val="en-GB"/>
              </w:rPr>
            </w:pPr>
          </w:p>
        </w:tc>
        <w:tc>
          <w:tcPr>
            <w:tcW w:w="926" w:type="pct"/>
            <w:vAlign w:val="center"/>
            <w:hideMark/>
          </w:tcPr>
          <w:p w:rsidR="00B73024" w:rsidRPr="00B73024" w:rsidP="00B73024" w14:paraId="54229237" w14:textId="77777777">
            <w:pPr>
              <w:spacing w:before="40" w:after="40" w:line="240" w:lineRule="auto"/>
              <w:jc w:val="center"/>
              <w:rPr>
                <w:rFonts w:eastAsia="Calibri" w:cs="Calibri"/>
                <w:i/>
                <w:lang w:val="en-GB"/>
              </w:rPr>
            </w:pPr>
            <w:r w:rsidRPr="00B73024">
              <w:rPr>
                <w:rFonts w:eastAsia="Calibri" w:cs="Calibri"/>
                <w:i/>
                <w:lang w:val="en-GB"/>
              </w:rPr>
              <w:t>Full-time</w:t>
            </w:r>
          </w:p>
        </w:tc>
        <w:tc>
          <w:tcPr>
            <w:tcW w:w="927" w:type="pct"/>
            <w:vAlign w:val="center"/>
            <w:hideMark/>
          </w:tcPr>
          <w:p w:rsidR="00B73024" w:rsidRPr="00B73024" w:rsidP="00B73024" w14:paraId="4D502497" w14:textId="77777777">
            <w:pPr>
              <w:spacing w:before="40" w:after="40" w:line="240" w:lineRule="auto"/>
              <w:jc w:val="center"/>
              <w:rPr>
                <w:rFonts w:eastAsia="Calibri" w:cs="Calibri"/>
                <w:i/>
                <w:lang w:val="en-GB"/>
              </w:rPr>
            </w:pPr>
            <w:r w:rsidRPr="00B73024">
              <w:rPr>
                <w:rFonts w:eastAsia="Calibri" w:cs="Calibri"/>
                <w:i/>
                <w:lang w:val="en-GB"/>
              </w:rPr>
              <w:t>Part-time</w:t>
            </w:r>
          </w:p>
        </w:tc>
      </w:tr>
      <w:tr w14:paraId="7681255B" w14:textId="77777777" w:rsidTr="00B73024">
        <w:tblPrEx>
          <w:tblW w:w="5000" w:type="pct"/>
          <w:tblLayout w:type="fixed"/>
          <w:tblLook w:val="04A0"/>
        </w:tblPrEx>
        <w:tc>
          <w:tcPr>
            <w:tcW w:w="741" w:type="pct"/>
            <w:vAlign w:val="center"/>
            <w:hideMark/>
          </w:tcPr>
          <w:p w:rsidR="00B73024" w:rsidRPr="00B73024" w:rsidP="00B73024" w14:paraId="789272B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SC018Q01TA</w:t>
            </w:r>
          </w:p>
        </w:tc>
        <w:tc>
          <w:tcPr>
            <w:tcW w:w="2406" w:type="pct"/>
            <w:shd w:val="clear" w:color="auto" w:fill="D9D9D9"/>
            <w:vAlign w:val="center"/>
            <w:hideMark/>
          </w:tcPr>
          <w:p w:rsidR="00B73024" w:rsidRPr="00B73024" w:rsidP="00B73024" w14:paraId="25478C35"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in TOTAL</w:t>
            </w:r>
          </w:p>
        </w:tc>
        <w:tc>
          <w:tcPr>
            <w:tcW w:w="926" w:type="pct"/>
            <w:shd w:val="clear" w:color="auto" w:fill="D9D9D9"/>
            <w:vAlign w:val="center"/>
            <w:hideMark/>
          </w:tcPr>
          <w:p w:rsidR="00B73024" w:rsidRPr="00B73024" w:rsidP="00B73024" w14:paraId="44DA89DF"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hideMark/>
          </w:tcPr>
          <w:p w:rsidR="00B73024" w:rsidRPr="00B73024" w:rsidP="00B73024" w14:paraId="0EE807D5"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0A277AC6" w14:textId="77777777" w:rsidTr="00434CD4">
        <w:tblPrEx>
          <w:tblW w:w="5000" w:type="pct"/>
          <w:tblLayout w:type="fixed"/>
          <w:tblLook w:val="04A0"/>
        </w:tblPrEx>
        <w:tc>
          <w:tcPr>
            <w:tcW w:w="741" w:type="pct"/>
            <w:vAlign w:val="center"/>
            <w:hideMark/>
          </w:tcPr>
          <w:p w:rsidR="00B73024" w:rsidRPr="00B73024" w:rsidP="00B73024" w14:paraId="53830FF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SC018Q02TA</w:t>
            </w:r>
          </w:p>
        </w:tc>
        <w:tc>
          <w:tcPr>
            <w:tcW w:w="2406" w:type="pct"/>
            <w:hideMark/>
          </w:tcPr>
          <w:p w:rsidR="00B73024" w:rsidRPr="00B73024" w:rsidP="00B73024" w14:paraId="66094788"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fully certified by a relevant teaching authority</w:t>
            </w:r>
          </w:p>
        </w:tc>
        <w:tc>
          <w:tcPr>
            <w:tcW w:w="926" w:type="pct"/>
            <w:vAlign w:val="center"/>
            <w:hideMark/>
          </w:tcPr>
          <w:p w:rsidR="00B73024" w:rsidRPr="00B73024" w:rsidP="00B73024" w14:paraId="0D0A1875"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vAlign w:val="center"/>
            <w:hideMark/>
          </w:tcPr>
          <w:p w:rsidR="00B73024" w:rsidRPr="00B73024" w:rsidP="00B73024" w14:paraId="5758F122"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7A1145E2" w14:textId="77777777" w:rsidTr="00B73024">
        <w:tblPrEx>
          <w:tblW w:w="5000" w:type="pct"/>
          <w:tblLayout w:type="fixed"/>
          <w:tblLook w:val="04A0"/>
        </w:tblPrEx>
        <w:tc>
          <w:tcPr>
            <w:tcW w:w="741" w:type="pct"/>
            <w:vAlign w:val="center"/>
            <w:hideMark/>
          </w:tcPr>
          <w:p w:rsidR="00B73024" w:rsidRPr="00B73024" w:rsidP="00B73024" w14:paraId="279DB41B"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SC018Q08JA</w:t>
            </w:r>
          </w:p>
        </w:tc>
        <w:tc>
          <w:tcPr>
            <w:tcW w:w="2406" w:type="pct"/>
            <w:shd w:val="clear" w:color="auto" w:fill="D9D9D9"/>
            <w:hideMark/>
          </w:tcPr>
          <w:p w:rsidR="00B73024" w:rsidRPr="00B73024" w:rsidP="00B73024" w14:paraId="68132FCC"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Bachelor’s or equivalent qualification </w:t>
            </w:r>
          </w:p>
        </w:tc>
        <w:tc>
          <w:tcPr>
            <w:tcW w:w="926" w:type="pct"/>
            <w:shd w:val="clear" w:color="auto" w:fill="D9D9D9"/>
            <w:vAlign w:val="center"/>
          </w:tcPr>
          <w:p w:rsidR="00B73024" w:rsidRPr="00B73024" w:rsidP="00B73024" w14:paraId="431D8398"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tcPr>
          <w:p w:rsidR="00B73024" w:rsidRPr="00B73024" w:rsidP="00B73024" w14:paraId="5E4E39EE"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0E6D15FB" w14:textId="77777777" w:rsidTr="00434CD4">
        <w:tblPrEx>
          <w:tblW w:w="5000" w:type="pct"/>
          <w:tblLayout w:type="fixed"/>
          <w:tblLook w:val="04A0"/>
        </w:tblPrEx>
        <w:tc>
          <w:tcPr>
            <w:tcW w:w="741" w:type="pct"/>
            <w:vAlign w:val="center"/>
            <w:hideMark/>
          </w:tcPr>
          <w:p w:rsidR="00B73024" w:rsidRPr="00B73024" w:rsidP="00B73024" w14:paraId="03B2FAE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SC018Q09JA</w:t>
            </w:r>
          </w:p>
        </w:tc>
        <w:tc>
          <w:tcPr>
            <w:tcW w:w="2406" w:type="pct"/>
            <w:hideMark/>
          </w:tcPr>
          <w:p w:rsidR="00B73024" w:rsidRPr="00B73024" w:rsidP="00B73024" w14:paraId="0450E11E"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Master’s or equivalent qualification </w:t>
            </w:r>
          </w:p>
        </w:tc>
        <w:tc>
          <w:tcPr>
            <w:tcW w:w="926" w:type="pct"/>
            <w:vAlign w:val="center"/>
          </w:tcPr>
          <w:p w:rsidR="00B73024" w:rsidRPr="00B73024" w:rsidP="00B73024" w14:paraId="2DD8E3E9"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vAlign w:val="center"/>
          </w:tcPr>
          <w:p w:rsidR="00B73024" w:rsidRPr="00B73024" w:rsidP="00B73024" w14:paraId="74AC3B55"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r w14:paraId="423EF6FE" w14:textId="77777777" w:rsidTr="00B73024">
        <w:tblPrEx>
          <w:tblW w:w="5000" w:type="pct"/>
          <w:tblLayout w:type="fixed"/>
          <w:tblLook w:val="04A0"/>
        </w:tblPrEx>
        <w:tc>
          <w:tcPr>
            <w:tcW w:w="741" w:type="pct"/>
            <w:vAlign w:val="center"/>
            <w:hideMark/>
          </w:tcPr>
          <w:p w:rsidR="00B73024" w:rsidRPr="00B73024" w:rsidP="00B73024" w14:paraId="09F0F97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SC018Q10JA</w:t>
            </w:r>
          </w:p>
        </w:tc>
        <w:tc>
          <w:tcPr>
            <w:tcW w:w="2406" w:type="pct"/>
            <w:shd w:val="clear" w:color="auto" w:fill="D9D9D9"/>
            <w:hideMark/>
          </w:tcPr>
          <w:p w:rsidR="00B73024" w:rsidRPr="00B73024" w:rsidP="00B73024" w14:paraId="7C9EA49D"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with a Doctoral or equivalent qualification </w:t>
            </w:r>
          </w:p>
        </w:tc>
        <w:tc>
          <w:tcPr>
            <w:tcW w:w="926" w:type="pct"/>
            <w:shd w:val="clear" w:color="auto" w:fill="D9D9D9"/>
            <w:vAlign w:val="center"/>
          </w:tcPr>
          <w:p w:rsidR="00B73024" w:rsidRPr="00B73024" w:rsidP="00B73024" w14:paraId="6D1E1431"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01</w:t>
            </w:r>
          </w:p>
        </w:tc>
        <w:tc>
          <w:tcPr>
            <w:tcW w:w="927" w:type="pct"/>
            <w:shd w:val="clear" w:color="auto" w:fill="D9D9D9"/>
            <w:vAlign w:val="center"/>
          </w:tcPr>
          <w:p w:rsidR="00B73024" w:rsidRPr="00B73024" w:rsidP="00B73024" w14:paraId="35F99111"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ascii="Arial" w:eastAsia="Calibri" w:hAnsi="Arial" w:cs="Calibri"/>
                <w:noProof/>
                <w:sz w:val="24"/>
                <w:szCs w:val="24"/>
                <w:vertAlign w:val="subscript"/>
                <w:lang w:val="en-GB"/>
              </w:rPr>
              <w:t>02</w:t>
            </w:r>
          </w:p>
        </w:tc>
      </w:tr>
    </w:tbl>
    <w:p w:rsidR="00B73024" w:rsidRPr="00B73024" w:rsidP="00B73024" w14:paraId="0496427F" w14:textId="77777777">
      <w:pPr>
        <w:spacing w:after="240" w:line="259" w:lineRule="auto"/>
        <w:jc w:val="left"/>
        <w:rPr>
          <w:rFonts w:ascii="Arial" w:eastAsia="Calibri" w:hAnsi="Arial"/>
          <w:szCs w:val="22"/>
        </w:rPr>
      </w:pPr>
      <w:r w:rsidRPr="00B73024">
        <w:rPr>
          <w:rFonts w:ascii="Arial" w:eastAsia="Calibri" w:hAnsi="Arial"/>
          <w:szCs w:val="22"/>
        </w:rPr>
        <w:br w:type="page"/>
      </w:r>
    </w:p>
    <w:tbl>
      <w:tblPr>
        <w:tblW w:w="5000" w:type="pct"/>
        <w:tblLayout w:type="fixed"/>
        <w:tblLook w:val="04A0"/>
      </w:tblPr>
      <w:tblGrid>
        <w:gridCol w:w="1519"/>
        <w:gridCol w:w="5203"/>
        <w:gridCol w:w="1896"/>
        <w:gridCol w:w="1894"/>
      </w:tblGrid>
      <w:tr w14:paraId="29FECCF6" w14:textId="77777777" w:rsidTr="00434CD4">
        <w:tblPrEx>
          <w:tblW w:w="5000" w:type="pct"/>
          <w:tblLayout w:type="fixed"/>
          <w:tblLook w:val="04A0"/>
        </w:tblPrEx>
        <w:tc>
          <w:tcPr>
            <w:tcW w:w="722" w:type="pct"/>
            <w:vAlign w:val="center"/>
          </w:tcPr>
          <w:p w:rsidR="00B73024" w:rsidRPr="00B73024" w:rsidP="00B73024" w14:paraId="1381BBE9" w14:textId="77777777">
            <w:pPr>
              <w:spacing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SC182</w:t>
            </w:r>
          </w:p>
        </w:tc>
        <w:tc>
          <w:tcPr>
            <w:tcW w:w="4278" w:type="pct"/>
            <w:gridSpan w:val="3"/>
            <w:hideMark/>
          </w:tcPr>
          <w:p w:rsidR="00B73024" w:rsidRPr="00B73024" w:rsidP="00B73024" w14:paraId="73128ED7"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of the following are on the mathematics teaching staff of your school?</w:t>
            </w:r>
          </w:p>
        </w:tc>
      </w:tr>
      <w:tr w14:paraId="53B9B1C1" w14:textId="77777777" w:rsidTr="00434CD4">
        <w:tblPrEx>
          <w:tblW w:w="5000" w:type="pct"/>
          <w:tblLayout w:type="fixed"/>
          <w:tblLook w:val="04A0"/>
        </w:tblPrEx>
        <w:tc>
          <w:tcPr>
            <w:tcW w:w="722" w:type="pct"/>
            <w:vAlign w:val="center"/>
          </w:tcPr>
          <w:p w:rsidR="00B73024" w:rsidRPr="00B73024" w:rsidP="00B73024" w14:paraId="2F09C0C6" w14:textId="77777777">
            <w:pPr>
              <w:spacing w:before="80" w:after="80" w:line="240" w:lineRule="auto"/>
              <w:jc w:val="left"/>
              <w:rPr>
                <w:rFonts w:ascii="Arial" w:eastAsia="Calibri" w:hAnsi="Arial" w:cs="Arial"/>
                <w:b/>
                <w:color w:val="595959"/>
                <w:sz w:val="16"/>
                <w:szCs w:val="16"/>
                <w:lang w:val="en-GB"/>
              </w:rPr>
            </w:pPr>
          </w:p>
        </w:tc>
        <w:tc>
          <w:tcPr>
            <w:tcW w:w="4278" w:type="pct"/>
            <w:gridSpan w:val="3"/>
            <w:vAlign w:val="center"/>
            <w:hideMark/>
          </w:tcPr>
          <w:p w:rsidR="00B73024" w:rsidRPr="00B73024" w:rsidP="00B73024" w14:paraId="243549BE" w14:textId="77777777">
            <w:pPr>
              <w:widowControl w:val="0"/>
              <w:spacing w:before="120" w:after="120" w:line="240" w:lineRule="auto"/>
              <w:jc w:val="left"/>
              <w:rPr>
                <w:rFonts w:eastAsia="Calibri"/>
                <w:i/>
                <w:sz w:val="28"/>
                <w:szCs w:val="24"/>
                <w:lang w:val="en-GB"/>
              </w:rPr>
            </w:pPr>
            <w:r w:rsidRPr="00B73024">
              <w:rPr>
                <w:rFonts w:eastAsia="Calibri"/>
                <w:b/>
                <w:i/>
                <w:sz w:val="28"/>
                <w:szCs w:val="24"/>
                <w:lang w:val="en-GB"/>
              </w:rPr>
              <w:t>Include both full-time and part-time teachers.</w:t>
            </w:r>
            <w:r w:rsidRPr="00B73024">
              <w:rPr>
                <w:rFonts w:eastAsia="Calibri"/>
                <w:i/>
                <w:sz w:val="28"/>
                <w:szCs w:val="24"/>
                <w:lang w:val="en-GB"/>
              </w:rPr>
              <w:t xml:space="preserve"> A full-time teacher is employed at least 90% of the time as a teacher for the full school year. All other teachers should be considered part-time. </w:t>
            </w:r>
          </w:p>
          <w:p w:rsidR="00B73024" w:rsidRPr="00B73024" w:rsidP="00B73024" w14:paraId="2B5AC163" w14:textId="77777777">
            <w:pPr>
              <w:widowControl w:val="0"/>
              <w:spacing w:before="120" w:after="120" w:line="240" w:lineRule="auto"/>
              <w:jc w:val="left"/>
              <w:rPr>
                <w:rFonts w:eastAsia="Calibri"/>
                <w:i/>
                <w:sz w:val="28"/>
                <w:szCs w:val="28"/>
                <w:lang w:val="en-GB"/>
              </w:rPr>
            </w:pPr>
            <w:r w:rsidRPr="00B73024">
              <w:rPr>
                <w:rFonts w:eastAsia="Calibri"/>
                <w:i/>
                <w:sz w:val="28"/>
                <w:szCs w:val="28"/>
              </w:rPr>
              <w:t>Please count only those teachers who have taught or will teach mathematics during the current school year.</w:t>
            </w:r>
          </w:p>
        </w:tc>
      </w:tr>
      <w:tr w14:paraId="6FFC126C" w14:textId="77777777" w:rsidTr="00434CD4">
        <w:tblPrEx>
          <w:tblW w:w="5000" w:type="pct"/>
          <w:tblLayout w:type="fixed"/>
          <w:tblLook w:val="04A0"/>
        </w:tblPrEx>
        <w:tc>
          <w:tcPr>
            <w:tcW w:w="722" w:type="pct"/>
            <w:vAlign w:val="center"/>
          </w:tcPr>
          <w:p w:rsidR="00B73024" w:rsidRPr="00B73024" w:rsidP="00B73024" w14:paraId="15E51B33" w14:textId="77777777">
            <w:pPr>
              <w:spacing w:before="80" w:after="80" w:line="240" w:lineRule="auto"/>
              <w:jc w:val="left"/>
              <w:rPr>
                <w:rFonts w:ascii="Arial" w:eastAsia="Calibri" w:hAnsi="Arial" w:cs="Arial"/>
                <w:b/>
                <w:color w:val="595959"/>
                <w:sz w:val="16"/>
                <w:szCs w:val="16"/>
                <w:lang w:val="en-GB"/>
              </w:rPr>
            </w:pPr>
          </w:p>
        </w:tc>
        <w:tc>
          <w:tcPr>
            <w:tcW w:w="4278" w:type="pct"/>
            <w:gridSpan w:val="3"/>
            <w:vAlign w:val="center"/>
            <w:hideMark/>
          </w:tcPr>
          <w:p w:rsidR="00B73024" w:rsidRPr="00B73024" w:rsidP="00B73024" w14:paraId="11511E17" w14:textId="77777777">
            <w:pPr>
              <w:widowControl w:val="0"/>
              <w:spacing w:before="120" w:after="120" w:line="240" w:lineRule="auto"/>
              <w:jc w:val="left"/>
              <w:rPr>
                <w:rFonts w:eastAsia="Calibri"/>
                <w:i/>
                <w:sz w:val="28"/>
                <w:lang w:val="en-GB"/>
              </w:rPr>
            </w:pPr>
            <w:r w:rsidRPr="00B73024">
              <w:rPr>
                <w:rFonts w:eastAsia="Calibri"/>
                <w:i/>
                <w:sz w:val="28"/>
                <w:szCs w:val="24"/>
                <w:lang w:val="en-GB"/>
              </w:rPr>
              <w:t>(Please write a number on each line. Write “0” (zero) if there are none.)</w:t>
            </w:r>
          </w:p>
        </w:tc>
      </w:tr>
      <w:tr w14:paraId="2BE8F55F" w14:textId="77777777" w:rsidTr="00434CD4">
        <w:tblPrEx>
          <w:tblW w:w="5000" w:type="pct"/>
          <w:tblLayout w:type="fixed"/>
          <w:tblLook w:val="04A0"/>
        </w:tblPrEx>
        <w:tc>
          <w:tcPr>
            <w:tcW w:w="722" w:type="pct"/>
            <w:vAlign w:val="center"/>
          </w:tcPr>
          <w:p w:rsidR="00B73024" w:rsidRPr="00B73024" w:rsidP="00B73024" w14:paraId="345BB0AC" w14:textId="77777777">
            <w:pPr>
              <w:spacing w:before="80" w:after="80" w:line="240" w:lineRule="auto"/>
              <w:jc w:val="left"/>
              <w:rPr>
                <w:rFonts w:ascii="Arial" w:eastAsia="Calibri" w:hAnsi="Arial" w:cs="Arial"/>
                <w:b/>
                <w:color w:val="595959"/>
                <w:sz w:val="16"/>
                <w:szCs w:val="16"/>
                <w:lang w:val="en-GB"/>
              </w:rPr>
            </w:pPr>
          </w:p>
        </w:tc>
        <w:tc>
          <w:tcPr>
            <w:tcW w:w="2475" w:type="pct"/>
            <w:vAlign w:val="center"/>
          </w:tcPr>
          <w:p w:rsidR="00B73024" w:rsidRPr="00B73024" w:rsidP="00B73024" w14:paraId="3C957EA4" w14:textId="77777777">
            <w:pPr>
              <w:widowControl w:val="0"/>
              <w:spacing w:before="40" w:after="40" w:line="240" w:lineRule="auto"/>
              <w:jc w:val="center"/>
              <w:rPr>
                <w:rFonts w:ascii="InfoTextRegular-Roman" w:hAnsi="InfoTextRegular-Roman" w:cs="Calibri"/>
                <w:i/>
                <w:lang w:val="en-GB"/>
              </w:rPr>
            </w:pPr>
          </w:p>
        </w:tc>
        <w:tc>
          <w:tcPr>
            <w:tcW w:w="902" w:type="pct"/>
            <w:vAlign w:val="center"/>
            <w:hideMark/>
          </w:tcPr>
          <w:p w:rsidR="00B73024" w:rsidRPr="00B73024" w:rsidP="00B73024" w14:paraId="4E283058" w14:textId="77777777">
            <w:pPr>
              <w:spacing w:before="40" w:after="40" w:line="240" w:lineRule="auto"/>
              <w:jc w:val="center"/>
              <w:rPr>
                <w:rFonts w:eastAsia="Calibri" w:cs="Calibri"/>
                <w:i/>
                <w:lang w:val="en-GB"/>
              </w:rPr>
            </w:pPr>
            <w:r w:rsidRPr="00B73024">
              <w:rPr>
                <w:rFonts w:eastAsia="Calibri" w:cs="Calibri"/>
                <w:i/>
                <w:lang w:val="en-GB"/>
              </w:rPr>
              <w:t>Full-time</w:t>
            </w:r>
          </w:p>
        </w:tc>
        <w:tc>
          <w:tcPr>
            <w:tcW w:w="901" w:type="pct"/>
            <w:vAlign w:val="center"/>
            <w:hideMark/>
          </w:tcPr>
          <w:p w:rsidR="00B73024" w:rsidRPr="00B73024" w:rsidP="00B73024" w14:paraId="76D386D8" w14:textId="77777777">
            <w:pPr>
              <w:spacing w:before="40" w:after="40" w:line="240" w:lineRule="auto"/>
              <w:jc w:val="center"/>
              <w:rPr>
                <w:rFonts w:eastAsia="Calibri" w:cs="Calibri"/>
                <w:i/>
                <w:lang w:val="en-GB"/>
              </w:rPr>
            </w:pPr>
            <w:r w:rsidRPr="00B73024">
              <w:rPr>
                <w:rFonts w:eastAsia="Calibri" w:cs="Calibri"/>
                <w:i/>
                <w:lang w:val="en-GB"/>
              </w:rPr>
              <w:t>Part-time</w:t>
            </w:r>
          </w:p>
        </w:tc>
      </w:tr>
      <w:tr w14:paraId="7E17B855" w14:textId="77777777" w:rsidTr="00B73024">
        <w:tblPrEx>
          <w:tblW w:w="5000" w:type="pct"/>
          <w:tblLayout w:type="fixed"/>
          <w:tblLook w:val="04A0"/>
        </w:tblPrEx>
        <w:tc>
          <w:tcPr>
            <w:tcW w:w="722" w:type="pct"/>
            <w:vAlign w:val="center"/>
            <w:hideMark/>
          </w:tcPr>
          <w:p w:rsidR="00B73024" w:rsidRPr="00B73024" w:rsidP="00B73024" w14:paraId="2319FC61"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SC182Q01WA</w:t>
            </w:r>
          </w:p>
        </w:tc>
        <w:tc>
          <w:tcPr>
            <w:tcW w:w="2475" w:type="pct"/>
            <w:shd w:val="clear" w:color="auto" w:fill="D9D9D9"/>
            <w:vAlign w:val="center"/>
            <w:hideMark/>
          </w:tcPr>
          <w:p w:rsidR="00B73024" w:rsidRPr="00B73024" w:rsidP="00B73024" w14:paraId="36F3D7ED"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in TOTAL</w:t>
            </w:r>
          </w:p>
        </w:tc>
        <w:tc>
          <w:tcPr>
            <w:tcW w:w="902" w:type="pct"/>
            <w:shd w:val="clear" w:color="auto" w:fill="D9D9D9"/>
            <w:vAlign w:val="center"/>
            <w:hideMark/>
          </w:tcPr>
          <w:p w:rsidR="00B73024" w:rsidRPr="00B73024" w:rsidP="00B73024" w14:paraId="43AF6BE6"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hideMark/>
          </w:tcPr>
          <w:p w:rsidR="00B73024" w:rsidRPr="00B73024" w:rsidP="00B73024" w14:paraId="3BCB375D"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65DEAAC4" w14:textId="77777777" w:rsidTr="00434CD4">
        <w:tblPrEx>
          <w:tblW w:w="5000" w:type="pct"/>
          <w:tblLayout w:type="fixed"/>
          <w:tblLook w:val="04A0"/>
        </w:tblPrEx>
        <w:tc>
          <w:tcPr>
            <w:tcW w:w="722" w:type="pct"/>
            <w:vAlign w:val="center"/>
          </w:tcPr>
          <w:p w:rsidR="00B73024" w:rsidRPr="00B73024" w:rsidP="00B73024" w14:paraId="6F079501"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SC182Q06WA</w:t>
            </w:r>
          </w:p>
        </w:tc>
        <w:tc>
          <w:tcPr>
            <w:tcW w:w="2475" w:type="pct"/>
          </w:tcPr>
          <w:p w:rsidR="00B73024" w:rsidRPr="00B73024" w:rsidP="00B73024" w14:paraId="10EC3895"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 xml:space="preserve">Teachers of mathematics fully certified by a relevant teaching certification authority </w:t>
            </w:r>
          </w:p>
        </w:tc>
        <w:tc>
          <w:tcPr>
            <w:tcW w:w="902" w:type="pct"/>
            <w:vAlign w:val="center"/>
          </w:tcPr>
          <w:p w:rsidR="00B73024" w:rsidRPr="00B73024" w:rsidP="00B73024" w14:paraId="51437149"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235DF076"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21F103B7" w14:textId="77777777" w:rsidTr="00B73024">
        <w:tblPrEx>
          <w:tblW w:w="5000" w:type="pct"/>
          <w:tblLayout w:type="fixed"/>
          <w:tblLook w:val="04A0"/>
        </w:tblPrEx>
        <w:tc>
          <w:tcPr>
            <w:tcW w:w="722" w:type="pct"/>
            <w:vAlign w:val="center"/>
            <w:hideMark/>
          </w:tcPr>
          <w:p w:rsidR="00B73024" w:rsidRPr="00B73024" w:rsidP="00B73024" w14:paraId="2A4A217B"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SC182Q07JA</w:t>
            </w:r>
          </w:p>
        </w:tc>
        <w:tc>
          <w:tcPr>
            <w:tcW w:w="2475" w:type="pct"/>
            <w:shd w:val="clear" w:color="auto" w:fill="D9D9D9"/>
            <w:hideMark/>
          </w:tcPr>
          <w:p w:rsidR="00B73024" w:rsidRPr="00B73024" w:rsidP="00B73024" w14:paraId="78F34452"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with at least a Bachelor’s or equivalent qualification</w:t>
            </w:r>
          </w:p>
        </w:tc>
        <w:tc>
          <w:tcPr>
            <w:tcW w:w="902" w:type="pct"/>
            <w:shd w:val="clear" w:color="auto" w:fill="D9D9D9"/>
            <w:vAlign w:val="center"/>
            <w:hideMark/>
          </w:tcPr>
          <w:p w:rsidR="00B73024" w:rsidRPr="00B73024" w:rsidP="00B73024" w14:paraId="2790F96C"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hideMark/>
          </w:tcPr>
          <w:p w:rsidR="00B73024" w:rsidRPr="00B73024" w:rsidP="00B73024" w14:paraId="7FBD72FB"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24E55FFB" w14:textId="77777777" w:rsidTr="00434CD4">
        <w:tblPrEx>
          <w:tblW w:w="5000" w:type="pct"/>
          <w:tblLayout w:type="fixed"/>
          <w:tblLook w:val="04A0"/>
        </w:tblPrEx>
        <w:tc>
          <w:tcPr>
            <w:tcW w:w="722" w:type="pct"/>
            <w:vAlign w:val="center"/>
            <w:hideMark/>
          </w:tcPr>
          <w:p w:rsidR="00B73024" w:rsidRPr="00B73024" w:rsidP="00B73024" w14:paraId="3628592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SC182Q08JA</w:t>
            </w:r>
          </w:p>
        </w:tc>
        <w:tc>
          <w:tcPr>
            <w:tcW w:w="2475" w:type="pct"/>
            <w:hideMark/>
          </w:tcPr>
          <w:p w:rsidR="00B73024" w:rsidRPr="00B73024" w:rsidP="00B73024" w14:paraId="44EFEBB4"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with at least a Bachelor’s or equivalent qualification in mathematics</w:t>
            </w:r>
          </w:p>
        </w:tc>
        <w:tc>
          <w:tcPr>
            <w:tcW w:w="902" w:type="pct"/>
            <w:vAlign w:val="center"/>
          </w:tcPr>
          <w:p w:rsidR="00B73024" w:rsidRPr="00B73024" w:rsidP="00B73024" w14:paraId="43323261"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77C392D8" w14:textId="77777777">
            <w:pPr>
              <w:widowControl w:val="0"/>
              <w:tabs>
                <w:tab w:val="right" w:leader="dot" w:pos="7938"/>
              </w:tabs>
              <w:spacing w:line="240" w:lineRule="auto"/>
              <w:jc w:val="center"/>
              <w:rPr>
                <w:rFonts w:eastAsia="PMingLiU"/>
                <w:kern w:val="1"/>
                <w:szCs w:val="24"/>
                <w:lang w:val="en-GB" w:eastAsia="hi-IN" w:bidi="hi-IN"/>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07CEB277" w14:textId="77777777" w:rsidTr="00B73024">
        <w:tblPrEx>
          <w:tblW w:w="5000" w:type="pct"/>
          <w:tblLayout w:type="fixed"/>
          <w:tblLook w:val="04A0"/>
        </w:tblPrEx>
        <w:tc>
          <w:tcPr>
            <w:tcW w:w="722" w:type="pct"/>
            <w:vAlign w:val="center"/>
          </w:tcPr>
          <w:p w:rsidR="00B73024" w:rsidRPr="00B73024" w:rsidP="00B73024" w14:paraId="0E9FEF3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SC182Q09JA</w:t>
            </w:r>
          </w:p>
        </w:tc>
        <w:tc>
          <w:tcPr>
            <w:tcW w:w="2475" w:type="pct"/>
            <w:shd w:val="clear" w:color="auto" w:fill="D9D9D9"/>
          </w:tcPr>
          <w:p w:rsidR="00B73024" w:rsidRPr="00B73024" w:rsidP="00B73024" w14:paraId="28A99C7A"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with at least a Bachelor’s or equivalent qualification in teaching</w:t>
            </w:r>
          </w:p>
        </w:tc>
        <w:tc>
          <w:tcPr>
            <w:tcW w:w="902" w:type="pct"/>
            <w:shd w:val="clear" w:color="auto" w:fill="D9D9D9"/>
            <w:vAlign w:val="center"/>
          </w:tcPr>
          <w:p w:rsidR="00B73024" w:rsidRPr="00B73024" w:rsidP="00B73024" w14:paraId="0DE4B955"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shd w:val="clear" w:color="auto" w:fill="D9D9D9"/>
            <w:vAlign w:val="center"/>
          </w:tcPr>
          <w:p w:rsidR="00B73024" w:rsidRPr="00B73024" w:rsidP="00B73024" w14:paraId="1AA6B086"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r w14:paraId="3BCDF526" w14:textId="77777777" w:rsidTr="00434CD4">
        <w:tblPrEx>
          <w:tblW w:w="5000" w:type="pct"/>
          <w:tblLayout w:type="fixed"/>
          <w:tblLook w:val="04A0"/>
        </w:tblPrEx>
        <w:tc>
          <w:tcPr>
            <w:tcW w:w="722" w:type="pct"/>
            <w:vAlign w:val="center"/>
          </w:tcPr>
          <w:p w:rsidR="00B73024" w:rsidRPr="00B73024" w:rsidP="00B73024" w14:paraId="1FA1320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SC182Q10JA</w:t>
            </w:r>
          </w:p>
        </w:tc>
        <w:tc>
          <w:tcPr>
            <w:tcW w:w="2475" w:type="pct"/>
          </w:tcPr>
          <w:p w:rsidR="00B73024" w:rsidRPr="00B73024" w:rsidP="00B73024" w14:paraId="06093C98" w14:textId="77777777">
            <w:pPr>
              <w:widowControl w:val="0"/>
              <w:spacing w:before="80" w:after="80" w:line="240" w:lineRule="auto"/>
              <w:jc w:val="left"/>
              <w:rPr>
                <w:rFonts w:eastAsia="Calibri"/>
                <w:sz w:val="24"/>
                <w:szCs w:val="24"/>
                <w:lang w:val="en-GB"/>
              </w:rPr>
            </w:pPr>
            <w:r w:rsidRPr="00B73024">
              <w:rPr>
                <w:rFonts w:eastAsia="Calibri"/>
                <w:sz w:val="24"/>
                <w:szCs w:val="24"/>
                <w:lang w:val="en-GB"/>
              </w:rPr>
              <w:t>Teachers of mathematics with an Associate degree but not an  Bachelor’s or equivalent qualification</w:t>
            </w:r>
          </w:p>
        </w:tc>
        <w:tc>
          <w:tcPr>
            <w:tcW w:w="902" w:type="pct"/>
            <w:vAlign w:val="center"/>
          </w:tcPr>
          <w:p w:rsidR="00B73024" w:rsidRPr="00B73024" w:rsidP="00B73024" w14:paraId="2B6644F9"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01</w:t>
            </w:r>
          </w:p>
        </w:tc>
        <w:tc>
          <w:tcPr>
            <w:tcW w:w="901" w:type="pct"/>
            <w:vAlign w:val="center"/>
          </w:tcPr>
          <w:p w:rsidR="00B73024" w:rsidRPr="00B73024" w:rsidP="00B73024" w14:paraId="0D70CF50" w14:textId="77777777">
            <w:pPr>
              <w:widowControl w:val="0"/>
              <w:tabs>
                <w:tab w:val="right" w:leader="dot" w:pos="7938"/>
              </w:tabs>
              <w:spacing w:line="240" w:lineRule="auto"/>
              <w:jc w:val="center"/>
              <w:rPr>
                <w:noProof/>
                <w:sz w:val="24"/>
                <w:szCs w:val="24"/>
                <w:lang w:val="en-GB"/>
              </w:rPr>
            </w:pPr>
            <w:r w:rsidRPr="00B73024">
              <w:rPr>
                <w:noProof/>
                <w:sz w:val="24"/>
                <w:szCs w:val="24"/>
                <w:lang w:val="en-GB"/>
              </w:rPr>
              <w:t>__________</w:t>
            </w:r>
            <w:r w:rsidRPr="00B73024">
              <w:rPr>
                <w:rFonts w:eastAsia="Calibri" w:cs="Calibri"/>
                <w:noProof/>
                <w:sz w:val="24"/>
                <w:szCs w:val="24"/>
                <w:vertAlign w:val="subscript"/>
                <w:lang w:val="en-GB"/>
              </w:rPr>
              <w:t>02</w:t>
            </w:r>
          </w:p>
        </w:tc>
      </w:tr>
    </w:tbl>
    <w:p w:rsidR="00B73024" w:rsidRPr="00B73024" w:rsidP="00B73024" w14:paraId="67427869" w14:textId="77777777">
      <w:pPr>
        <w:spacing w:after="240" w:line="259" w:lineRule="auto"/>
        <w:jc w:val="left"/>
        <w:rPr>
          <w:rFonts w:ascii="Arial" w:eastAsia="Calibri" w:hAnsi="Arial"/>
          <w:szCs w:val="22"/>
        </w:rPr>
      </w:pPr>
      <w:r w:rsidRPr="00B73024">
        <w:rPr>
          <w:rFonts w:ascii="Arial" w:eastAsia="Calibri" w:hAnsi="Arial"/>
          <w:szCs w:val="22"/>
          <w:lang w:val="en-GB"/>
        </w:rPr>
        <w:br w:type="page"/>
      </w:r>
    </w:p>
    <w:tbl>
      <w:tblPr>
        <w:tblW w:w="5000" w:type="pct"/>
        <w:tblLayout w:type="fixed"/>
        <w:tblLook w:val="0000"/>
      </w:tblPr>
      <w:tblGrid>
        <w:gridCol w:w="1583"/>
        <w:gridCol w:w="6330"/>
        <w:gridCol w:w="2599"/>
      </w:tblGrid>
      <w:tr w14:paraId="05DD4C28" w14:textId="77777777" w:rsidTr="00434CD4">
        <w:tblPrEx>
          <w:tblW w:w="5000" w:type="pct"/>
          <w:tblLayout w:type="fixed"/>
          <w:tblLook w:val="0000"/>
        </w:tblPrEx>
        <w:trPr>
          <w:trHeight w:val="567"/>
        </w:trPr>
        <w:tc>
          <w:tcPr>
            <w:tcW w:w="753" w:type="pct"/>
            <w:vAlign w:val="center"/>
          </w:tcPr>
          <w:p w:rsidR="00B73024" w:rsidRPr="00B73024" w:rsidP="00B73024" w14:paraId="7C124A87" w14:textId="77777777">
            <w:pPr>
              <w:spacing w:before="80" w:after="80" w:line="240" w:lineRule="auto"/>
              <w:jc w:val="left"/>
              <w:rPr>
                <w:rFonts w:ascii="Arial" w:eastAsia="Calibri" w:hAnsi="Arial" w:cs="Arial"/>
                <w:b/>
                <w:color w:val="595959"/>
                <w:sz w:val="16"/>
                <w:szCs w:val="16"/>
                <w:lang w:val="en-GB"/>
              </w:rPr>
            </w:pPr>
            <w:r w:rsidRPr="00B73024">
              <w:rPr>
                <w:rFonts w:ascii="Helvetica" w:eastAsia="Calibri" w:hAnsi="Helvetica" w:cs="Calibri"/>
                <w:b/>
                <w:sz w:val="28"/>
                <w:lang w:val="en-GB"/>
              </w:rPr>
              <w:t>SC168</w:t>
            </w:r>
          </w:p>
        </w:tc>
        <w:tc>
          <w:tcPr>
            <w:tcW w:w="4247" w:type="pct"/>
            <w:gridSpan w:val="2"/>
          </w:tcPr>
          <w:p w:rsidR="00B73024" w:rsidRPr="00B73024" w:rsidP="00B73024" w14:paraId="64C21CF2"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For each type of position listed below, please indicate the number of </w:t>
            </w:r>
            <w:r w:rsidRPr="00B73024">
              <w:rPr>
                <w:rFonts w:ascii="Helvetica" w:eastAsia="Calibri" w:hAnsi="Helvetica" w:cs="Calibri"/>
                <w:b/>
                <w:sz w:val="28"/>
                <w:u w:val="single"/>
                <w:lang w:val="en-GB"/>
              </w:rPr>
              <w:t>non-teaching</w:t>
            </w:r>
            <w:r w:rsidRPr="00B73024">
              <w:rPr>
                <w:rFonts w:ascii="Helvetica" w:eastAsia="Calibri" w:hAnsi="Helvetica" w:cs="Calibri"/>
                <w:b/>
                <w:sz w:val="28"/>
                <w:lang w:val="en-GB"/>
              </w:rPr>
              <w:t xml:space="preserve"> staff currently working in this school. </w:t>
            </w:r>
          </w:p>
        </w:tc>
      </w:tr>
      <w:tr w14:paraId="77651812" w14:textId="77777777" w:rsidTr="00434CD4">
        <w:tblPrEx>
          <w:tblW w:w="5000" w:type="pct"/>
          <w:tblLayout w:type="fixed"/>
          <w:tblLook w:val="0000"/>
        </w:tblPrEx>
        <w:trPr>
          <w:trHeight w:val="567"/>
        </w:trPr>
        <w:tc>
          <w:tcPr>
            <w:tcW w:w="753" w:type="pct"/>
          </w:tcPr>
          <w:p w:rsidR="00B73024" w:rsidRPr="00B73024" w:rsidP="00B73024" w14:paraId="15BF3EA6" w14:textId="77777777">
            <w:pPr>
              <w:spacing w:before="80" w:after="80" w:line="240" w:lineRule="auto"/>
              <w:jc w:val="left"/>
              <w:rPr>
                <w:rFonts w:ascii="Arial" w:eastAsia="Calibri" w:hAnsi="Arial" w:cs="Arial"/>
                <w:b/>
                <w:color w:val="595959"/>
                <w:sz w:val="16"/>
                <w:szCs w:val="16"/>
                <w:lang w:val="en-GB"/>
              </w:rPr>
            </w:pPr>
          </w:p>
        </w:tc>
        <w:tc>
          <w:tcPr>
            <w:tcW w:w="4247" w:type="pct"/>
            <w:gridSpan w:val="2"/>
          </w:tcPr>
          <w:p w:rsidR="00B73024" w:rsidRPr="00B73024" w:rsidP="00B73024" w14:paraId="64D32EE9" w14:textId="77777777">
            <w:pPr>
              <w:spacing w:before="120" w:after="120" w:line="240" w:lineRule="auto"/>
              <w:jc w:val="left"/>
              <w:rPr>
                <w:rFonts w:eastAsia="Calibri"/>
                <w:i/>
                <w:sz w:val="28"/>
                <w:lang w:val="en-GB"/>
              </w:rPr>
            </w:pPr>
            <w:r w:rsidRPr="00B73024">
              <w:rPr>
                <w:rFonts w:eastAsia="Calibri"/>
                <w:i/>
                <w:sz w:val="28"/>
                <w:lang w:val="en-GB"/>
              </w:rPr>
              <w:t>(Please consider that non-teaching staff may fall into multiple categories.)</w:t>
            </w:r>
          </w:p>
          <w:p w:rsidR="00B73024" w:rsidRPr="00B73024" w:rsidP="00B73024" w14:paraId="14BB7ADC"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in each space provided. Write “0” (zero) if there are none.)</w:t>
            </w:r>
          </w:p>
        </w:tc>
      </w:tr>
      <w:tr w14:paraId="5459896C" w14:textId="77777777" w:rsidTr="00B73024">
        <w:tblPrEx>
          <w:tblW w:w="5000" w:type="pct"/>
          <w:tblLayout w:type="fixed"/>
          <w:tblLook w:val="0000"/>
        </w:tblPrEx>
        <w:trPr>
          <w:trHeight w:val="567"/>
        </w:trPr>
        <w:tc>
          <w:tcPr>
            <w:tcW w:w="753" w:type="pct"/>
          </w:tcPr>
          <w:p w:rsidR="00B73024" w:rsidRPr="00B73024" w:rsidP="00B73024" w14:paraId="7C5955AF"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SC168Q01JA</w:t>
            </w:r>
          </w:p>
        </w:tc>
        <w:tc>
          <w:tcPr>
            <w:tcW w:w="3011" w:type="pct"/>
            <w:shd w:val="clear" w:color="auto" w:fill="D9D9D9"/>
            <w:vAlign w:val="center"/>
          </w:tcPr>
          <w:p w:rsidR="00B73024" w:rsidRPr="00B73024" w:rsidP="00B73024" w14:paraId="0A391130"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Personnel for pedagogical support, irrespective of the grade levels/ages they support</w:t>
            </w:r>
          </w:p>
          <w:p w:rsidR="00B73024" w:rsidRPr="00B73024" w:rsidP="00B73024" w14:paraId="4A552698"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all teacher aides or other non-teaching professionals who provide instruction or support teachers in providing instruction, professional curriculum/instructional specialists, educational media specialists, psychologists and nurses</w:t>
            </w:r>
          </w:p>
        </w:tc>
        <w:tc>
          <w:tcPr>
            <w:tcW w:w="1235" w:type="pct"/>
            <w:shd w:val="clear" w:color="auto" w:fill="D9D9D9"/>
          </w:tcPr>
          <w:p w:rsidR="00B73024" w:rsidRPr="00B73024" w:rsidP="00B73024" w14:paraId="3FB66BFC" w14:textId="77777777">
            <w:pPr>
              <w:widowControl w:val="0"/>
              <w:tabs>
                <w:tab w:val="left" w:leader="underscore" w:pos="8647"/>
              </w:tabs>
              <w:spacing w:before="120" w:after="120" w:line="240" w:lineRule="auto"/>
              <w:jc w:val="center"/>
              <w:rPr>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0F584A62" w14:textId="77777777" w:rsidTr="00434CD4">
        <w:tblPrEx>
          <w:tblW w:w="5000" w:type="pct"/>
          <w:tblLayout w:type="fixed"/>
          <w:tblLook w:val="0000"/>
        </w:tblPrEx>
        <w:trPr>
          <w:trHeight w:val="567"/>
        </w:trPr>
        <w:tc>
          <w:tcPr>
            <w:tcW w:w="753" w:type="pct"/>
          </w:tcPr>
          <w:p w:rsidR="00B73024" w:rsidRPr="00B73024" w:rsidP="00B73024" w14:paraId="09F9DD23"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SC168Q02JA</w:t>
            </w:r>
          </w:p>
        </w:tc>
        <w:tc>
          <w:tcPr>
            <w:tcW w:w="3011" w:type="pct"/>
            <w:vAlign w:val="center"/>
          </w:tcPr>
          <w:p w:rsidR="00B73024" w:rsidRPr="00B73024" w:rsidP="00B73024" w14:paraId="51A5469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School administrative personnel</w:t>
            </w:r>
          </w:p>
          <w:p w:rsidR="00B73024" w:rsidRPr="00B73024" w:rsidP="00B73024" w14:paraId="4C9184D1"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receptionists, secretaries, and administration assistants</w:t>
            </w:r>
          </w:p>
        </w:tc>
        <w:tc>
          <w:tcPr>
            <w:tcW w:w="1235" w:type="pct"/>
          </w:tcPr>
          <w:p w:rsidR="00B73024" w:rsidRPr="00B73024" w:rsidP="00B73024" w14:paraId="05A112BB"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2B1AA762" w14:textId="77777777" w:rsidTr="00B73024">
        <w:tblPrEx>
          <w:tblW w:w="5000" w:type="pct"/>
          <w:tblLayout w:type="fixed"/>
          <w:tblLook w:val="0000"/>
        </w:tblPrEx>
        <w:trPr>
          <w:trHeight w:val="567"/>
        </w:trPr>
        <w:tc>
          <w:tcPr>
            <w:tcW w:w="753" w:type="pct"/>
          </w:tcPr>
          <w:p w:rsidR="00B73024" w:rsidRPr="00B73024" w:rsidP="00B73024" w14:paraId="492A38CA"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SC168Q03JA</w:t>
            </w:r>
          </w:p>
        </w:tc>
        <w:tc>
          <w:tcPr>
            <w:tcW w:w="3011" w:type="pct"/>
            <w:shd w:val="clear" w:color="auto" w:fill="D9D9D9"/>
            <w:vAlign w:val="center"/>
          </w:tcPr>
          <w:p w:rsidR="00B73024" w:rsidRPr="00B73024" w:rsidP="00B73024" w14:paraId="73D17725"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School management personnel</w:t>
            </w:r>
          </w:p>
          <w:p w:rsidR="00B73024" w:rsidRPr="00B73024" w:rsidP="00B73024" w14:paraId="45D4B782" w14:textId="77777777">
            <w:pPr>
              <w:widowControl w:val="0"/>
              <w:spacing w:before="80" w:after="80" w:line="276" w:lineRule="auto"/>
              <w:jc w:val="left"/>
              <w:rPr>
                <w:rFonts w:eastAsia="Calibri"/>
                <w:i/>
                <w:sz w:val="24"/>
                <w:szCs w:val="24"/>
                <w:lang w:val="en-GB"/>
              </w:rPr>
            </w:pPr>
            <w:r w:rsidRPr="00B73024">
              <w:rPr>
                <w:rFonts w:eastAsia="Calibri"/>
                <w:i/>
                <w:sz w:val="24"/>
                <w:szCs w:val="24"/>
                <w:lang w:val="en-GB"/>
              </w:rPr>
              <w:t>Including principals, assistant principals, and other staff whose main activity is management</w:t>
            </w:r>
          </w:p>
        </w:tc>
        <w:tc>
          <w:tcPr>
            <w:tcW w:w="1235" w:type="pct"/>
            <w:shd w:val="clear" w:color="auto" w:fill="D9D9D9"/>
          </w:tcPr>
          <w:p w:rsidR="00B73024" w:rsidRPr="00B73024" w:rsidP="00B73024" w14:paraId="0C90D3D1"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r w14:paraId="38C02211" w14:textId="77777777" w:rsidTr="00434CD4">
        <w:tblPrEx>
          <w:tblW w:w="5000" w:type="pct"/>
          <w:tblLayout w:type="fixed"/>
          <w:tblLook w:val="0000"/>
        </w:tblPrEx>
        <w:trPr>
          <w:trHeight w:val="567"/>
        </w:trPr>
        <w:tc>
          <w:tcPr>
            <w:tcW w:w="753" w:type="pct"/>
          </w:tcPr>
          <w:p w:rsidR="00B73024" w:rsidRPr="00B73024" w:rsidP="00B73024" w14:paraId="389425C1"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SC168Q04JA</w:t>
            </w:r>
          </w:p>
        </w:tc>
        <w:tc>
          <w:tcPr>
            <w:tcW w:w="3011" w:type="pct"/>
            <w:vAlign w:val="center"/>
          </w:tcPr>
          <w:p w:rsidR="00B73024" w:rsidRPr="00B73024" w:rsidP="00B73024" w14:paraId="26793E13"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Other non-teaching staff</w:t>
            </w:r>
          </w:p>
        </w:tc>
        <w:tc>
          <w:tcPr>
            <w:tcW w:w="1235" w:type="pct"/>
          </w:tcPr>
          <w:p w:rsidR="00B73024" w:rsidRPr="00B73024" w:rsidP="00B73024" w14:paraId="144F1408"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Arial" w:eastAsia="Calibri" w:hAnsi="Arial" w:cs="Calibri"/>
                <w:sz w:val="24"/>
                <w:szCs w:val="24"/>
                <w:vertAlign w:val="subscript"/>
                <w:lang w:val="en-GB"/>
              </w:rPr>
              <w:t>01</w:t>
            </w:r>
          </w:p>
        </w:tc>
      </w:tr>
    </w:tbl>
    <w:p w:rsidR="00B73024" w:rsidRPr="00B73024" w:rsidP="00B73024" w14:paraId="3DE7B1A1" w14:textId="77777777">
      <w:pPr>
        <w:spacing w:after="240" w:line="259" w:lineRule="auto"/>
        <w:jc w:val="left"/>
        <w:rPr>
          <w:noProof/>
          <w:lang w:val="en-GB"/>
        </w:rPr>
      </w:pPr>
    </w:p>
    <w:tbl>
      <w:tblPr>
        <w:tblW w:w="5000" w:type="pct"/>
        <w:tblLayout w:type="fixed"/>
        <w:tblLook w:val="0000"/>
      </w:tblPr>
      <w:tblGrid>
        <w:gridCol w:w="1583"/>
        <w:gridCol w:w="6330"/>
        <w:gridCol w:w="2599"/>
      </w:tblGrid>
      <w:tr w14:paraId="13C6F4D3" w14:textId="77777777" w:rsidTr="00434CD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7C9643F4"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SC179</w:t>
            </w:r>
          </w:p>
        </w:tc>
        <w:tc>
          <w:tcPr>
            <w:tcW w:w="4247" w:type="pct"/>
            <w:gridSpan w:val="2"/>
            <w:tcMar>
              <w:left w:w="115" w:type="dxa"/>
              <w:right w:w="115" w:type="dxa"/>
            </w:tcMar>
          </w:tcPr>
          <w:p w:rsidR="00B73024" w:rsidRPr="00B73024" w:rsidP="00B73024" w14:paraId="2BB9D902"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Approximately what percentage of students in your school repeated a grade at the following grade levels last academic year?</w:t>
            </w:r>
          </w:p>
        </w:tc>
      </w:tr>
      <w:tr w14:paraId="29483B2F" w14:textId="77777777" w:rsidTr="00434CD4">
        <w:tblPrEx>
          <w:tblW w:w="5000" w:type="pct"/>
          <w:tblLayout w:type="fixed"/>
          <w:tblLook w:val="0000"/>
        </w:tblPrEx>
        <w:trPr>
          <w:trHeight w:val="567"/>
        </w:trPr>
        <w:tc>
          <w:tcPr>
            <w:tcW w:w="753" w:type="pct"/>
            <w:tcMar>
              <w:left w:w="115" w:type="dxa"/>
              <w:right w:w="115" w:type="dxa"/>
            </w:tcMar>
          </w:tcPr>
          <w:p w:rsidR="00B73024" w:rsidRPr="00B73024" w:rsidP="00B73024" w14:paraId="52AB06FC" w14:textId="77777777">
            <w:pPr>
              <w:spacing w:before="80" w:after="80" w:line="240" w:lineRule="auto"/>
              <w:jc w:val="left"/>
              <w:rPr>
                <w:rFonts w:ascii="Arial" w:eastAsia="Calibri" w:hAnsi="Arial" w:cs="Arial"/>
                <w:b/>
                <w:color w:val="595959"/>
                <w:sz w:val="16"/>
                <w:szCs w:val="16"/>
                <w:lang w:val="en-GB"/>
              </w:rPr>
            </w:pPr>
          </w:p>
        </w:tc>
        <w:tc>
          <w:tcPr>
            <w:tcW w:w="4247" w:type="pct"/>
            <w:gridSpan w:val="2"/>
            <w:tcMar>
              <w:left w:w="115" w:type="dxa"/>
              <w:right w:w="115" w:type="dxa"/>
            </w:tcMar>
          </w:tcPr>
          <w:p w:rsidR="00B73024" w:rsidRPr="00B73024" w:rsidP="00B73024" w14:paraId="0637E491"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the appropriate percentage on each line. Write “0” (zero) if nobody repeated a grade. If there were no students at one of the following grade levels in your school last academic year, please leave the row blank.)</w:t>
            </w:r>
          </w:p>
        </w:tc>
      </w:tr>
      <w:tr w14:paraId="7EE1C438" w14:textId="77777777" w:rsidTr="00434CD4">
        <w:tblPrEx>
          <w:tblW w:w="5000" w:type="pct"/>
          <w:tblLayout w:type="fixed"/>
          <w:tblLook w:val="0000"/>
        </w:tblPrEx>
        <w:trPr>
          <w:trHeight w:val="567"/>
        </w:trPr>
        <w:tc>
          <w:tcPr>
            <w:tcW w:w="753" w:type="pct"/>
            <w:tcMar>
              <w:left w:w="115" w:type="dxa"/>
              <w:right w:w="115" w:type="dxa"/>
            </w:tcMar>
          </w:tcPr>
          <w:p w:rsidR="00B73024" w:rsidRPr="00B73024" w:rsidP="00B73024" w14:paraId="53134FDE" w14:textId="77777777">
            <w:pPr>
              <w:spacing w:before="80" w:after="80" w:line="240" w:lineRule="auto"/>
              <w:jc w:val="left"/>
              <w:rPr>
                <w:rFonts w:ascii="Arial" w:eastAsia="Calibri" w:hAnsi="Arial" w:cs="Arial"/>
                <w:b/>
                <w:color w:val="595959"/>
                <w:sz w:val="16"/>
                <w:szCs w:val="16"/>
                <w:lang w:val="en-GB"/>
              </w:rPr>
            </w:pPr>
          </w:p>
        </w:tc>
        <w:tc>
          <w:tcPr>
            <w:tcW w:w="3011" w:type="pct"/>
            <w:tcMar>
              <w:left w:w="115" w:type="dxa"/>
              <w:right w:w="115" w:type="dxa"/>
            </w:tcMar>
          </w:tcPr>
          <w:p w:rsidR="00B73024" w:rsidRPr="00B73024" w:rsidP="00B73024" w14:paraId="26EBD0AA" w14:textId="77777777">
            <w:pPr>
              <w:spacing w:before="40" w:after="40" w:line="240" w:lineRule="auto"/>
              <w:jc w:val="center"/>
              <w:rPr>
                <w:rFonts w:eastAsia="Calibri" w:cs="Calibri"/>
                <w:i/>
                <w:lang w:val="en-GB"/>
              </w:rPr>
            </w:pPr>
          </w:p>
        </w:tc>
        <w:tc>
          <w:tcPr>
            <w:tcW w:w="1236" w:type="pct"/>
            <w:tcMar>
              <w:left w:w="115" w:type="dxa"/>
              <w:right w:w="115" w:type="dxa"/>
            </w:tcMar>
            <w:vAlign w:val="center"/>
          </w:tcPr>
          <w:p w:rsidR="00B73024" w:rsidRPr="00B73024" w:rsidP="00B73024" w14:paraId="3FB0DB81" w14:textId="77777777">
            <w:pPr>
              <w:spacing w:before="120" w:after="120" w:line="240" w:lineRule="auto"/>
              <w:jc w:val="center"/>
              <w:rPr>
                <w:rFonts w:eastAsia="Calibri" w:cs="Calibri"/>
                <w:i/>
                <w:sz w:val="28"/>
                <w:lang w:val="en-GB"/>
              </w:rPr>
            </w:pPr>
            <w:r w:rsidRPr="00B73024">
              <w:rPr>
                <w:rFonts w:eastAsia="Calibri" w:cs="Calibri"/>
                <w:i/>
                <w:sz w:val="28"/>
                <w:lang w:val="en-GB"/>
              </w:rPr>
              <w:t>%</w:t>
            </w:r>
          </w:p>
        </w:tc>
      </w:tr>
      <w:tr w14:paraId="296335A5" w14:textId="77777777" w:rsidTr="00B7302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363188D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SC179Q01JA</w:t>
            </w:r>
          </w:p>
        </w:tc>
        <w:tc>
          <w:tcPr>
            <w:tcW w:w="3011" w:type="pct"/>
            <w:shd w:val="clear" w:color="auto" w:fill="D9D9D9"/>
            <w:tcMar>
              <w:left w:w="115" w:type="dxa"/>
              <w:right w:w="115" w:type="dxa"/>
            </w:tcMar>
          </w:tcPr>
          <w:p w:rsidR="00B73024" w:rsidRPr="00B73024" w:rsidP="00B73024" w14:paraId="255A5FC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Grades 7-9</w:t>
            </w:r>
          </w:p>
        </w:tc>
        <w:tc>
          <w:tcPr>
            <w:tcW w:w="1236" w:type="pct"/>
            <w:shd w:val="clear" w:color="auto" w:fill="D9D9D9"/>
            <w:tcMar>
              <w:left w:w="115" w:type="dxa"/>
              <w:right w:w="115" w:type="dxa"/>
            </w:tcMar>
            <w:vAlign w:val="bottom"/>
          </w:tcPr>
          <w:p w:rsidR="00B73024" w:rsidRPr="00B73024" w:rsidP="00B73024" w14:paraId="1718B1A1"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r w14:paraId="344DCB32" w14:textId="77777777" w:rsidTr="00434CD4">
        <w:tblPrEx>
          <w:tblW w:w="5000" w:type="pct"/>
          <w:tblLayout w:type="fixed"/>
          <w:tblLook w:val="0000"/>
        </w:tblPrEx>
        <w:trPr>
          <w:trHeight w:val="567"/>
        </w:trPr>
        <w:tc>
          <w:tcPr>
            <w:tcW w:w="753" w:type="pct"/>
            <w:tcMar>
              <w:left w:w="115" w:type="dxa"/>
              <w:right w:w="115" w:type="dxa"/>
            </w:tcMar>
            <w:vAlign w:val="center"/>
          </w:tcPr>
          <w:p w:rsidR="00B73024" w:rsidRPr="00B73024" w:rsidP="00B73024" w14:paraId="5E0DD1B5"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SC179Q02JA</w:t>
            </w:r>
          </w:p>
        </w:tc>
        <w:tc>
          <w:tcPr>
            <w:tcW w:w="3011" w:type="pct"/>
            <w:tcMar>
              <w:left w:w="115" w:type="dxa"/>
              <w:right w:w="115" w:type="dxa"/>
            </w:tcMar>
          </w:tcPr>
          <w:p w:rsidR="00B73024" w:rsidRPr="00B73024" w:rsidP="00B73024" w14:paraId="5332F3A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Grades 10-12</w:t>
            </w:r>
          </w:p>
        </w:tc>
        <w:tc>
          <w:tcPr>
            <w:tcW w:w="1236" w:type="pct"/>
            <w:tcMar>
              <w:left w:w="115" w:type="dxa"/>
              <w:right w:w="115" w:type="dxa"/>
            </w:tcMar>
            <w:vAlign w:val="bottom"/>
          </w:tcPr>
          <w:p w:rsidR="00B73024" w:rsidRPr="00B73024" w:rsidP="00B73024" w14:paraId="64B95063"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bl>
    <w:p w:rsidR="00B73024" w:rsidRPr="00B73024" w:rsidP="00B73024" w14:paraId="2778FFDA" w14:textId="77777777">
      <w:pPr>
        <w:spacing w:after="240" w:line="240" w:lineRule="auto"/>
        <w:jc w:val="left"/>
        <w:rPr>
          <w:rFonts w:ascii="Arial" w:eastAsia="Calibri" w:hAnsi="Arial"/>
          <w:szCs w:val="22"/>
        </w:rPr>
      </w:pPr>
    </w:p>
    <w:tbl>
      <w:tblPr>
        <w:tblW w:w="5000" w:type="pct"/>
        <w:tblLook w:val="0000"/>
      </w:tblPr>
      <w:tblGrid>
        <w:gridCol w:w="1585"/>
        <w:gridCol w:w="8927"/>
      </w:tblGrid>
      <w:tr w14:paraId="3C39A7F7" w14:textId="77777777" w:rsidTr="00434CD4">
        <w:tblPrEx>
          <w:tblW w:w="5000" w:type="pct"/>
          <w:tblLook w:val="0000"/>
        </w:tblPrEx>
        <w:tc>
          <w:tcPr>
            <w:tcW w:w="754" w:type="pct"/>
            <w:vAlign w:val="center"/>
          </w:tcPr>
          <w:p w:rsidR="00B73024" w:rsidRPr="00B73024" w:rsidP="00B73024" w14:paraId="67FC1AFF" w14:textId="77777777">
            <w:pPr>
              <w:spacing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SC164</w:t>
            </w:r>
          </w:p>
        </w:tc>
        <w:tc>
          <w:tcPr>
            <w:tcW w:w="4246" w:type="pct"/>
          </w:tcPr>
          <w:p w:rsidR="00B73024" w:rsidRPr="00B73024" w:rsidP="00B73024" w14:paraId="4DA48972"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In the last full academic year, what proportion of students in your school’s final grade left school without a diploma?</w:t>
            </w:r>
          </w:p>
        </w:tc>
      </w:tr>
      <w:tr w14:paraId="18D0279E" w14:textId="77777777" w:rsidTr="00434CD4">
        <w:tblPrEx>
          <w:tblW w:w="5000" w:type="pct"/>
          <w:tblLook w:val="0000"/>
        </w:tblPrEx>
        <w:tc>
          <w:tcPr>
            <w:tcW w:w="754" w:type="pct"/>
            <w:vAlign w:val="center"/>
          </w:tcPr>
          <w:p w:rsidR="00B73024" w:rsidRPr="00B73024" w:rsidP="00B73024" w14:paraId="0AED8880" w14:textId="77777777">
            <w:pPr>
              <w:spacing w:before="80" w:after="80" w:line="240" w:lineRule="auto"/>
              <w:jc w:val="left"/>
              <w:rPr>
                <w:rFonts w:ascii="Arial" w:eastAsia="Calibri" w:hAnsi="Arial" w:cs="Arial"/>
                <w:b/>
                <w:color w:val="595959"/>
                <w:sz w:val="16"/>
                <w:szCs w:val="16"/>
                <w:lang w:val="en-GB"/>
              </w:rPr>
            </w:pPr>
          </w:p>
        </w:tc>
        <w:tc>
          <w:tcPr>
            <w:tcW w:w="4246" w:type="pct"/>
          </w:tcPr>
          <w:p w:rsidR="00B73024" w:rsidRPr="00B73024" w:rsidP="00B73024" w14:paraId="559A3AD7" w14:textId="77777777">
            <w:pPr>
              <w:spacing w:before="120" w:after="120" w:line="240" w:lineRule="auto"/>
              <w:jc w:val="left"/>
              <w:rPr>
                <w:rFonts w:eastAsia="Calibri" w:cs="Calibri"/>
                <w:i/>
                <w:sz w:val="28"/>
                <w:lang w:val="en-GB"/>
              </w:rPr>
            </w:pPr>
            <w:r w:rsidRPr="00B73024">
              <w:rPr>
                <w:rFonts w:eastAsia="Calibri" w:cs="Calibri"/>
                <w:i/>
                <w:sz w:val="28"/>
                <w:lang w:val="en-GB"/>
              </w:rPr>
              <w:t>(A diploma allows students to enter post-school destinations such as university, technical, further or vocational education, apprenticeships or employment.)</w:t>
            </w:r>
          </w:p>
        </w:tc>
      </w:tr>
      <w:tr w14:paraId="08645944" w14:textId="77777777" w:rsidTr="00434CD4">
        <w:tblPrEx>
          <w:tblW w:w="5000" w:type="pct"/>
          <w:tblLook w:val="0000"/>
        </w:tblPrEx>
        <w:tc>
          <w:tcPr>
            <w:tcW w:w="754" w:type="pct"/>
            <w:vAlign w:val="center"/>
          </w:tcPr>
          <w:p w:rsidR="00B73024" w:rsidRPr="00B73024" w:rsidP="00B73024" w14:paraId="048CA641" w14:textId="77777777">
            <w:pPr>
              <w:spacing w:before="80" w:after="80" w:line="240" w:lineRule="auto"/>
              <w:jc w:val="left"/>
              <w:rPr>
                <w:rFonts w:ascii="Arial" w:eastAsia="Calibri" w:hAnsi="Arial" w:cs="Arial"/>
                <w:b/>
                <w:color w:val="595959"/>
                <w:sz w:val="16"/>
                <w:szCs w:val="16"/>
                <w:lang w:val="en-GB"/>
              </w:rPr>
            </w:pPr>
          </w:p>
        </w:tc>
        <w:tc>
          <w:tcPr>
            <w:tcW w:w="4246" w:type="pct"/>
          </w:tcPr>
          <w:p w:rsidR="00B73024" w:rsidRPr="00B73024" w:rsidP="00B73024" w14:paraId="22D2B487"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the appropriate percentage on the line. Write “0” (zero) if no students left without such a certificate.)</w:t>
            </w:r>
          </w:p>
        </w:tc>
      </w:tr>
      <w:tr w14:paraId="490DF272" w14:textId="77777777" w:rsidTr="00B73024">
        <w:tblPrEx>
          <w:tblW w:w="5000" w:type="pct"/>
          <w:tblLook w:val="0000"/>
        </w:tblPrEx>
        <w:tc>
          <w:tcPr>
            <w:tcW w:w="754" w:type="pct"/>
            <w:vAlign w:val="center"/>
          </w:tcPr>
          <w:p w:rsidR="00B73024" w:rsidRPr="00B73024" w:rsidP="00B73024" w14:paraId="0CC13E5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SC164Q01HA</w:t>
            </w:r>
          </w:p>
        </w:tc>
        <w:tc>
          <w:tcPr>
            <w:tcW w:w="4246" w:type="pct"/>
            <w:shd w:val="clear" w:color="auto" w:fill="D9D9D9"/>
            <w:vAlign w:val="bottom"/>
          </w:tcPr>
          <w:p w:rsidR="00B73024" w:rsidRPr="00B73024" w:rsidP="00B73024" w14:paraId="6C81C275" w14:textId="77777777">
            <w:pPr>
              <w:spacing w:before="40" w:after="40" w:line="240" w:lineRule="auto"/>
              <w:jc w:val="center"/>
              <w:rPr>
                <w:rFonts w:ascii="InfoTextRegular-Roman" w:eastAsia="Calibri" w:hAnsi="InfoTextRegular-Roman" w:cs="Calibri"/>
                <w:i/>
                <w:lang w:val="en-GB"/>
              </w:rPr>
            </w:pPr>
            <w:r w:rsidRPr="00B73024">
              <w:rPr>
                <w:rFonts w:ascii="Arial" w:eastAsia="Calibri" w:hAnsi="Arial"/>
                <w:sz w:val="24"/>
                <w:szCs w:val="24"/>
                <w:lang w:val="en-GB"/>
              </w:rPr>
              <w:t>____________</w:t>
            </w:r>
            <w:r w:rsidRPr="00B73024">
              <w:rPr>
                <w:rFonts w:ascii="InfoTextRegular-Roman" w:eastAsia="Calibri" w:hAnsi="InfoTextRegular-Roman" w:cs="Calibri"/>
                <w:i/>
                <w:lang w:val="en-GB"/>
              </w:rPr>
              <w:t xml:space="preserve">% </w:t>
            </w:r>
            <w:r w:rsidRPr="00B73024">
              <w:rPr>
                <w:rFonts w:ascii="DejaVuSans" w:eastAsia="Calibri" w:hAnsi="DejaVuSans" w:cs="DejaVuSans"/>
                <w:color w:val="666666"/>
                <w:sz w:val="15"/>
                <w:szCs w:val="15"/>
                <w:lang w:val="de-DE"/>
              </w:rPr>
              <w:t>01</w:t>
            </w:r>
          </w:p>
        </w:tc>
      </w:tr>
    </w:tbl>
    <w:p w:rsidR="00B73024" w:rsidRPr="00B73024" w:rsidP="00B73024" w14:paraId="371AE7A4" w14:textId="77777777">
      <w:pPr>
        <w:spacing w:after="240" w:line="259" w:lineRule="auto"/>
        <w:jc w:val="left"/>
        <w:rPr>
          <w:rFonts w:ascii="Arial" w:eastAsia="Calibri" w:hAnsi="Arial"/>
          <w:szCs w:val="22"/>
        </w:rPr>
      </w:pPr>
      <w:r w:rsidRPr="00B73024">
        <w:rPr>
          <w:rFonts w:ascii="Arial" w:eastAsia="Calibri" w:hAnsi="Arial"/>
          <w:szCs w:val="22"/>
        </w:rPr>
        <w:br w:type="page"/>
      </w:r>
    </w:p>
    <w:tbl>
      <w:tblPr>
        <w:tblW w:w="5000" w:type="pct"/>
        <w:tblLook w:val="00A0"/>
      </w:tblPr>
      <w:tblGrid>
        <w:gridCol w:w="1586"/>
        <w:gridCol w:w="6330"/>
        <w:gridCol w:w="2596"/>
      </w:tblGrid>
      <w:tr w14:paraId="793D68CC" w14:textId="77777777" w:rsidTr="00434CD4">
        <w:tblPrEx>
          <w:tblW w:w="5000" w:type="pct"/>
          <w:tblLook w:val="00A0"/>
        </w:tblPrEx>
        <w:tc>
          <w:tcPr>
            <w:tcW w:w="754" w:type="pct"/>
            <w:tcMar>
              <w:left w:w="115" w:type="dxa"/>
              <w:right w:w="115" w:type="dxa"/>
            </w:tcMar>
            <w:vAlign w:val="center"/>
          </w:tcPr>
          <w:p w:rsidR="00B73024" w:rsidRPr="00B73024" w:rsidP="00B73024" w14:paraId="1E354B75" w14:textId="77777777">
            <w:pPr>
              <w:spacing w:line="240" w:lineRule="auto"/>
              <w:jc w:val="left"/>
              <w:rPr>
                <w:rFonts w:ascii="Helvetica" w:eastAsia="Calibri" w:hAnsi="Helvetica" w:cs="Calibri"/>
                <w:b/>
                <w:sz w:val="28"/>
                <w:lang w:val="en-GB"/>
              </w:rPr>
            </w:pPr>
            <w:r w:rsidRPr="00B73024">
              <w:rPr>
                <w:rFonts w:ascii="Helvetica" w:eastAsia="Calibri" w:hAnsi="Helvetica" w:cs="Calibri"/>
                <w:b/>
                <w:sz w:val="28"/>
                <w:lang w:val="en-GB"/>
              </w:rPr>
              <w:t>SC064</w:t>
            </w:r>
          </w:p>
        </w:tc>
        <w:tc>
          <w:tcPr>
            <w:tcW w:w="4246" w:type="pct"/>
            <w:gridSpan w:val="2"/>
            <w:tcMar>
              <w:left w:w="115" w:type="dxa"/>
              <w:right w:w="115" w:type="dxa"/>
            </w:tcMar>
          </w:tcPr>
          <w:p w:rsidR="00B73024" w:rsidRPr="00B73024" w:rsidP="002423E1" w14:paraId="7D9C88EA" w14:textId="3A73264E">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During </w:t>
            </w:r>
            <w:r w:rsidR="00575D6E">
              <w:rPr>
                <w:rFonts w:ascii="Helvetica" w:eastAsia="Calibri" w:hAnsi="Helvetica" w:cs="Calibri"/>
                <w:b/>
                <w:sz w:val="28"/>
                <w:lang w:val="en-GB"/>
              </w:rPr>
              <w:t>2023-2024</w:t>
            </w:r>
            <w:r w:rsidRPr="00B73024">
              <w:rPr>
                <w:rFonts w:ascii="Helvetica" w:eastAsia="Calibri" w:hAnsi="Helvetica" w:cs="Calibri"/>
                <w:b/>
                <w:sz w:val="28"/>
                <w:lang w:val="en-GB"/>
              </w:rPr>
              <w:t xml:space="preserve"> school year what proportion of students’ parents or guardians participated in the following school-related activities?</w:t>
            </w:r>
          </w:p>
        </w:tc>
      </w:tr>
      <w:tr w14:paraId="584F0D1E" w14:textId="77777777" w:rsidTr="00434CD4">
        <w:tblPrEx>
          <w:tblW w:w="5000" w:type="pct"/>
          <w:tblLook w:val="00A0"/>
        </w:tblPrEx>
        <w:tc>
          <w:tcPr>
            <w:tcW w:w="754" w:type="pct"/>
            <w:tcMar>
              <w:left w:w="115" w:type="dxa"/>
              <w:right w:w="115" w:type="dxa"/>
            </w:tcMar>
          </w:tcPr>
          <w:p w:rsidR="00B73024" w:rsidRPr="00B73024" w:rsidP="00B73024" w14:paraId="43EA5A9D" w14:textId="77777777">
            <w:pPr>
              <w:spacing w:before="80" w:after="80" w:line="240" w:lineRule="auto"/>
              <w:jc w:val="left"/>
              <w:rPr>
                <w:rFonts w:ascii="Arial" w:eastAsia="Calibri" w:hAnsi="Arial" w:cs="Arial"/>
                <w:b/>
                <w:color w:val="595959"/>
                <w:sz w:val="16"/>
                <w:szCs w:val="16"/>
                <w:lang w:val="en-GB"/>
              </w:rPr>
            </w:pPr>
          </w:p>
        </w:tc>
        <w:tc>
          <w:tcPr>
            <w:tcW w:w="4246" w:type="pct"/>
            <w:gridSpan w:val="2"/>
            <w:tcMar>
              <w:left w:w="115" w:type="dxa"/>
              <w:right w:w="115" w:type="dxa"/>
            </w:tcMar>
            <w:vAlign w:val="center"/>
          </w:tcPr>
          <w:p w:rsidR="00B73024" w:rsidRPr="00B73024" w:rsidP="00B73024" w14:paraId="10A3004C" w14:textId="77777777">
            <w:pPr>
              <w:spacing w:before="120" w:after="120" w:line="240" w:lineRule="auto"/>
              <w:jc w:val="left"/>
              <w:rPr>
                <w:rFonts w:eastAsia="Calibri" w:cs="Calibri"/>
                <w:i/>
                <w:sz w:val="28"/>
                <w:lang w:val="en-GB"/>
              </w:rPr>
            </w:pPr>
            <w:r w:rsidRPr="00B73024">
              <w:rPr>
                <w:rFonts w:eastAsia="Calibri"/>
                <w:i/>
                <w:sz w:val="28"/>
                <w:szCs w:val="28"/>
              </w:rPr>
              <w:t>(Please write a number on each line. If no parents participated in the activity, please write “0” (zero). Write “100” (one hundred) if all parents participated in the activity.)</w:t>
            </w:r>
          </w:p>
        </w:tc>
      </w:tr>
      <w:tr w14:paraId="17601DA9" w14:textId="77777777" w:rsidTr="00434CD4">
        <w:tblPrEx>
          <w:tblW w:w="5000" w:type="pct"/>
          <w:tblLook w:val="00A0"/>
        </w:tblPrEx>
        <w:tc>
          <w:tcPr>
            <w:tcW w:w="754" w:type="pct"/>
            <w:tcMar>
              <w:left w:w="115" w:type="dxa"/>
              <w:right w:w="115" w:type="dxa"/>
            </w:tcMar>
            <w:vAlign w:val="center"/>
          </w:tcPr>
          <w:p w:rsidR="00B73024" w:rsidRPr="00B73024" w:rsidP="00B73024" w14:paraId="6BB729DD" w14:textId="77777777">
            <w:pPr>
              <w:spacing w:before="80" w:after="80" w:line="240" w:lineRule="auto"/>
              <w:jc w:val="left"/>
              <w:rPr>
                <w:rFonts w:ascii="Arial" w:eastAsia="Calibri" w:hAnsi="Arial" w:cs="Arial"/>
                <w:b/>
                <w:color w:val="595959"/>
                <w:sz w:val="16"/>
                <w:szCs w:val="16"/>
                <w:lang w:val="en-GB"/>
              </w:rPr>
            </w:pPr>
          </w:p>
        </w:tc>
        <w:tc>
          <w:tcPr>
            <w:tcW w:w="3011" w:type="pct"/>
            <w:tcMar>
              <w:left w:w="115" w:type="dxa"/>
              <w:right w:w="115" w:type="dxa"/>
            </w:tcMar>
            <w:vAlign w:val="center"/>
          </w:tcPr>
          <w:p w:rsidR="00B73024" w:rsidRPr="00B73024" w:rsidP="00B73024" w14:paraId="6CCDE7B0" w14:textId="77777777">
            <w:pPr>
              <w:widowControl w:val="0"/>
              <w:spacing w:before="40" w:after="40" w:line="240" w:lineRule="auto"/>
              <w:jc w:val="center"/>
              <w:rPr>
                <w:rFonts w:eastAsia="Calibri"/>
                <w:i/>
                <w:szCs w:val="24"/>
                <w:lang w:val="en-GB"/>
              </w:rPr>
            </w:pPr>
          </w:p>
        </w:tc>
        <w:tc>
          <w:tcPr>
            <w:tcW w:w="1235" w:type="pct"/>
            <w:tcMar>
              <w:left w:w="115" w:type="dxa"/>
              <w:right w:w="115" w:type="dxa"/>
            </w:tcMar>
            <w:vAlign w:val="bottom"/>
          </w:tcPr>
          <w:p w:rsidR="00B73024" w:rsidRPr="00B73024" w:rsidP="00B73024" w14:paraId="323E3410" w14:textId="77777777">
            <w:pPr>
              <w:widowControl w:val="0"/>
              <w:spacing w:before="40" w:after="40" w:line="240" w:lineRule="auto"/>
              <w:jc w:val="center"/>
              <w:rPr>
                <w:rFonts w:eastAsia="Calibri"/>
                <w:i/>
                <w:szCs w:val="24"/>
                <w:lang w:val="en-GB"/>
              </w:rPr>
            </w:pPr>
            <w:r w:rsidRPr="00B73024">
              <w:rPr>
                <w:rFonts w:eastAsia="Calibri"/>
                <w:i/>
                <w:szCs w:val="24"/>
                <w:lang w:val="en-GB"/>
              </w:rPr>
              <w:t>%</w:t>
            </w:r>
          </w:p>
        </w:tc>
      </w:tr>
      <w:tr w14:paraId="42464D85" w14:textId="77777777" w:rsidTr="00B73024">
        <w:tblPrEx>
          <w:tblW w:w="5000" w:type="pct"/>
          <w:tblLook w:val="00A0"/>
        </w:tblPrEx>
        <w:tc>
          <w:tcPr>
            <w:tcW w:w="754" w:type="pct"/>
            <w:tcMar>
              <w:left w:w="115" w:type="dxa"/>
              <w:right w:w="115" w:type="dxa"/>
            </w:tcMar>
            <w:vAlign w:val="center"/>
          </w:tcPr>
          <w:p w:rsidR="00B73024" w:rsidRPr="00B73024" w:rsidP="00B73024" w14:paraId="5D5E99A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SC064Q05WA</w:t>
            </w:r>
          </w:p>
        </w:tc>
        <w:tc>
          <w:tcPr>
            <w:tcW w:w="3011" w:type="pct"/>
            <w:shd w:val="clear" w:color="auto" w:fill="D9D9D9"/>
            <w:tcMar>
              <w:left w:w="115" w:type="dxa"/>
              <w:right w:w="115" w:type="dxa"/>
            </w:tcMar>
            <w:vAlign w:val="center"/>
          </w:tcPr>
          <w:p w:rsidR="00B73024" w:rsidRPr="00B73024" w:rsidP="00B73024" w14:paraId="113ABEBF"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behavior with a teacher on the parents’ or guardians’ own initiative</w:t>
            </w:r>
          </w:p>
        </w:tc>
        <w:tc>
          <w:tcPr>
            <w:tcW w:w="1235" w:type="pct"/>
            <w:shd w:val="clear" w:color="auto" w:fill="D9D9D9"/>
            <w:tcMar>
              <w:left w:w="115" w:type="dxa"/>
              <w:right w:w="115" w:type="dxa"/>
            </w:tcMar>
            <w:vAlign w:val="center"/>
          </w:tcPr>
          <w:p w:rsidR="00B73024" w:rsidRPr="00B73024" w:rsidP="00B73024" w14:paraId="15B455A5" w14:textId="77777777">
            <w:pPr>
              <w:widowControl w:val="0"/>
              <w:spacing w:before="40" w:after="40" w:line="240" w:lineRule="auto"/>
              <w:jc w:val="center"/>
              <w:rPr>
                <w:rFonts w:eastAsia="Calibri"/>
                <w:i/>
                <w:szCs w:val="24"/>
                <w:lang w:val="en-GB"/>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409D48A0" w14:textId="77777777" w:rsidTr="00434CD4">
        <w:tblPrEx>
          <w:tblW w:w="5000" w:type="pct"/>
          <w:tblLook w:val="00A0"/>
        </w:tblPrEx>
        <w:tc>
          <w:tcPr>
            <w:tcW w:w="754" w:type="pct"/>
            <w:tcMar>
              <w:left w:w="115" w:type="dxa"/>
              <w:right w:w="115" w:type="dxa"/>
            </w:tcMar>
            <w:vAlign w:val="center"/>
          </w:tcPr>
          <w:p w:rsidR="00B73024" w:rsidRPr="00B73024" w:rsidP="00B73024" w14:paraId="1E18B21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SC064Q06WA</w:t>
            </w:r>
          </w:p>
        </w:tc>
        <w:tc>
          <w:tcPr>
            <w:tcW w:w="3011" w:type="pct"/>
            <w:tcMar>
              <w:left w:w="115" w:type="dxa"/>
              <w:right w:w="115" w:type="dxa"/>
            </w:tcMar>
            <w:vAlign w:val="center"/>
          </w:tcPr>
          <w:p w:rsidR="00B73024" w:rsidRPr="00B73024" w:rsidP="00B73024" w14:paraId="34752733"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behavior on the initiative of one of their child’s teachers</w:t>
            </w:r>
          </w:p>
        </w:tc>
        <w:tc>
          <w:tcPr>
            <w:tcW w:w="1235" w:type="pct"/>
            <w:tcMar>
              <w:left w:w="115" w:type="dxa"/>
              <w:right w:w="115" w:type="dxa"/>
            </w:tcMar>
            <w:vAlign w:val="center"/>
          </w:tcPr>
          <w:p w:rsidR="00B73024" w:rsidRPr="00B73024" w:rsidP="00B73024" w14:paraId="0D6D9943" w14:textId="77777777">
            <w:pPr>
              <w:widowControl w:val="0"/>
              <w:spacing w:before="40" w:after="40" w:line="240" w:lineRule="auto"/>
              <w:jc w:val="center"/>
              <w:rPr>
                <w:rFonts w:eastAsia="Calibri" w:cs="Calibri"/>
                <w:noProof/>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02477805" w14:textId="77777777" w:rsidTr="00B73024">
        <w:tblPrEx>
          <w:tblW w:w="5000" w:type="pct"/>
          <w:tblLook w:val="00A0"/>
        </w:tblPrEx>
        <w:tc>
          <w:tcPr>
            <w:tcW w:w="754" w:type="pct"/>
            <w:tcMar>
              <w:left w:w="115" w:type="dxa"/>
              <w:right w:w="115" w:type="dxa"/>
            </w:tcMar>
            <w:vAlign w:val="center"/>
          </w:tcPr>
          <w:p w:rsidR="00B73024" w:rsidRPr="00B73024" w:rsidP="00B73024" w14:paraId="6CF7FF2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SC064Q01TA</w:t>
            </w:r>
          </w:p>
        </w:tc>
        <w:tc>
          <w:tcPr>
            <w:tcW w:w="3011" w:type="pct"/>
            <w:shd w:val="clear" w:color="auto" w:fill="D9D9D9"/>
            <w:tcMar>
              <w:left w:w="115" w:type="dxa"/>
              <w:right w:w="115" w:type="dxa"/>
            </w:tcMar>
            <w:vAlign w:val="center"/>
          </w:tcPr>
          <w:p w:rsidR="00B73024" w:rsidRPr="00B73024" w:rsidP="00B73024" w14:paraId="01059ED8"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progress with a teacher on the parents’ or guardians’ own initiative</w:t>
            </w:r>
          </w:p>
        </w:tc>
        <w:tc>
          <w:tcPr>
            <w:tcW w:w="1235" w:type="pct"/>
            <w:shd w:val="clear" w:color="auto" w:fill="D9D9D9"/>
            <w:tcMar>
              <w:left w:w="115" w:type="dxa"/>
              <w:right w:w="115" w:type="dxa"/>
            </w:tcMar>
            <w:vAlign w:val="center"/>
          </w:tcPr>
          <w:p w:rsidR="00B73024" w:rsidRPr="00B73024" w:rsidP="00B73024" w14:paraId="4FAB862E" w14:textId="77777777">
            <w:pPr>
              <w:widowControl w:val="0"/>
              <w:spacing w:before="40" w:after="40" w:line="240" w:lineRule="auto"/>
              <w:jc w:val="center"/>
              <w:rPr>
                <w:rFonts w:eastAsia="Calibri" w:cs="Calibri"/>
                <w:noProof/>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3B9F6B9B" w14:textId="77777777" w:rsidTr="00434CD4">
        <w:tblPrEx>
          <w:tblW w:w="5000" w:type="pct"/>
          <w:tblLook w:val="00A0"/>
        </w:tblPrEx>
        <w:tc>
          <w:tcPr>
            <w:tcW w:w="754" w:type="pct"/>
            <w:tcMar>
              <w:left w:w="115" w:type="dxa"/>
              <w:right w:w="115" w:type="dxa"/>
            </w:tcMar>
            <w:vAlign w:val="center"/>
          </w:tcPr>
          <w:p w:rsidR="00B73024" w:rsidRPr="00B73024" w:rsidP="00B73024" w14:paraId="0AD40693"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SC064Q02TA</w:t>
            </w:r>
          </w:p>
        </w:tc>
        <w:tc>
          <w:tcPr>
            <w:tcW w:w="3011" w:type="pct"/>
            <w:tcMar>
              <w:left w:w="115" w:type="dxa"/>
              <w:right w:w="115" w:type="dxa"/>
            </w:tcMar>
            <w:vAlign w:val="center"/>
          </w:tcPr>
          <w:p w:rsidR="00B73024" w:rsidRPr="00B73024" w:rsidP="00B73024" w14:paraId="030CF612" w14:textId="77777777">
            <w:pPr>
              <w:spacing w:before="80" w:after="80" w:line="240" w:lineRule="auto"/>
              <w:jc w:val="left"/>
              <w:rPr>
                <w:rFonts w:eastAsia="Calibri" w:cs="Calibri"/>
                <w:sz w:val="24"/>
                <w:lang w:val="en-GB"/>
              </w:rPr>
            </w:pPr>
            <w:r w:rsidRPr="00B73024">
              <w:rPr>
                <w:rFonts w:eastAsia="Calibri" w:cs="Calibri"/>
                <w:sz w:val="24"/>
                <w:lang w:val="en-GB"/>
              </w:rPr>
              <w:t>Discussed their child’s progress on the initiative of one of their child’s teachers</w:t>
            </w:r>
          </w:p>
        </w:tc>
        <w:tc>
          <w:tcPr>
            <w:tcW w:w="1235" w:type="pct"/>
            <w:tcMar>
              <w:left w:w="115" w:type="dxa"/>
              <w:right w:w="115" w:type="dxa"/>
            </w:tcMar>
            <w:vAlign w:val="center"/>
          </w:tcPr>
          <w:p w:rsidR="00B73024" w:rsidRPr="00B73024" w:rsidP="00B73024" w14:paraId="2348D1A5" w14:textId="77777777">
            <w:pPr>
              <w:widowControl w:val="0"/>
              <w:spacing w:after="240" w:line="259" w:lineRule="auto"/>
              <w:jc w:val="center"/>
              <w:rPr>
                <w:rFonts w:ascii="Arial" w:eastAsia="Calibri" w:hAnsi="Arial"/>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4AF8DD97" w14:textId="77777777" w:rsidTr="00B73024">
        <w:tblPrEx>
          <w:tblW w:w="5000" w:type="pct"/>
          <w:tblLook w:val="00A0"/>
        </w:tblPrEx>
        <w:tc>
          <w:tcPr>
            <w:tcW w:w="754" w:type="pct"/>
            <w:tcMar>
              <w:left w:w="115" w:type="dxa"/>
              <w:right w:w="115" w:type="dxa"/>
            </w:tcMar>
            <w:vAlign w:val="center"/>
          </w:tcPr>
          <w:p w:rsidR="00B73024" w:rsidRPr="00B73024" w:rsidP="00B73024" w14:paraId="6DEFF9E4"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SC064Q04NA</w:t>
            </w:r>
          </w:p>
        </w:tc>
        <w:tc>
          <w:tcPr>
            <w:tcW w:w="3011" w:type="pct"/>
            <w:shd w:val="clear" w:color="auto" w:fill="D9D9D9"/>
            <w:tcMar>
              <w:left w:w="115" w:type="dxa"/>
              <w:right w:w="115" w:type="dxa"/>
            </w:tcMar>
            <w:vAlign w:val="center"/>
          </w:tcPr>
          <w:p w:rsidR="00B73024" w:rsidRPr="00B73024" w:rsidP="00B73024" w14:paraId="2A527ED7" w14:textId="77777777">
            <w:pPr>
              <w:spacing w:before="80" w:after="80" w:line="240" w:lineRule="auto"/>
              <w:jc w:val="left"/>
              <w:rPr>
                <w:rFonts w:eastAsia="Calibri" w:cs="Calibri"/>
                <w:sz w:val="24"/>
                <w:lang w:val="en-GB"/>
              </w:rPr>
            </w:pPr>
            <w:r w:rsidRPr="00B73024">
              <w:rPr>
                <w:rFonts w:eastAsia="Calibri" w:cs="Calibri"/>
                <w:sz w:val="24"/>
                <w:lang w:val="en-GB"/>
              </w:rPr>
              <w:t>Volunteered in physical or extra-curricular activities, (e.g. building maintenance, carpentry, gardening or yard work, school play, sports, field trip)</w:t>
            </w:r>
          </w:p>
        </w:tc>
        <w:tc>
          <w:tcPr>
            <w:tcW w:w="1235" w:type="pct"/>
            <w:shd w:val="clear" w:color="auto" w:fill="D9D9D9"/>
            <w:tcMar>
              <w:left w:w="115" w:type="dxa"/>
              <w:right w:w="115" w:type="dxa"/>
            </w:tcMar>
            <w:vAlign w:val="center"/>
          </w:tcPr>
          <w:p w:rsidR="00B73024" w:rsidRPr="00B73024" w:rsidP="00B73024" w14:paraId="39D8BDDF"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772AA499" w14:textId="77777777" w:rsidTr="00434CD4">
        <w:tblPrEx>
          <w:tblW w:w="5000" w:type="pct"/>
          <w:tblLook w:val="00A0"/>
        </w:tblPrEx>
        <w:tc>
          <w:tcPr>
            <w:tcW w:w="754" w:type="pct"/>
            <w:tcMar>
              <w:left w:w="115" w:type="dxa"/>
              <w:right w:w="115" w:type="dxa"/>
            </w:tcMar>
            <w:vAlign w:val="center"/>
          </w:tcPr>
          <w:p w:rsidR="00B73024" w:rsidRPr="00B73024" w:rsidP="00B73024" w14:paraId="4859D1EE"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SC064Q03TA</w:t>
            </w:r>
          </w:p>
        </w:tc>
        <w:tc>
          <w:tcPr>
            <w:tcW w:w="3011" w:type="pct"/>
            <w:tcMar>
              <w:left w:w="115" w:type="dxa"/>
              <w:right w:w="115" w:type="dxa"/>
            </w:tcMar>
            <w:vAlign w:val="center"/>
          </w:tcPr>
          <w:p w:rsidR="00B73024" w:rsidRPr="00B73024" w:rsidP="00B73024" w14:paraId="38D77CC4" w14:textId="77777777">
            <w:pPr>
              <w:spacing w:before="80" w:after="80" w:line="240" w:lineRule="auto"/>
              <w:jc w:val="left"/>
              <w:rPr>
                <w:rFonts w:eastAsia="Calibri" w:cs="Calibri"/>
                <w:sz w:val="24"/>
                <w:lang w:val="en-GB"/>
              </w:rPr>
            </w:pPr>
            <w:r w:rsidRPr="00B73024">
              <w:rPr>
                <w:rFonts w:eastAsia="Calibri" w:cs="Calibri"/>
                <w:sz w:val="24"/>
                <w:lang w:val="en-GB"/>
              </w:rPr>
              <w:t>Participated in local school government (e.g. parent council or school management committee)</w:t>
            </w:r>
          </w:p>
        </w:tc>
        <w:tc>
          <w:tcPr>
            <w:tcW w:w="1235" w:type="pct"/>
            <w:tcMar>
              <w:left w:w="115" w:type="dxa"/>
              <w:right w:w="115" w:type="dxa"/>
            </w:tcMar>
            <w:vAlign w:val="center"/>
          </w:tcPr>
          <w:p w:rsidR="00B73024" w:rsidRPr="00B73024" w:rsidP="00B73024" w14:paraId="3DDA34DC"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r w14:paraId="7B99EA49" w14:textId="77777777" w:rsidTr="00B73024">
        <w:tblPrEx>
          <w:tblW w:w="5000" w:type="pct"/>
          <w:tblLook w:val="00A0"/>
        </w:tblPrEx>
        <w:tc>
          <w:tcPr>
            <w:tcW w:w="754" w:type="pct"/>
            <w:tcMar>
              <w:left w:w="115" w:type="dxa"/>
              <w:right w:w="115" w:type="dxa"/>
            </w:tcMar>
            <w:vAlign w:val="center"/>
          </w:tcPr>
          <w:p w:rsidR="00B73024" w:rsidRPr="00B73024" w:rsidP="00B73024" w14:paraId="39F98921"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SC064Q07WA</w:t>
            </w:r>
          </w:p>
        </w:tc>
        <w:tc>
          <w:tcPr>
            <w:tcW w:w="3011" w:type="pct"/>
            <w:shd w:val="clear" w:color="auto" w:fill="D9D9D9"/>
            <w:tcMar>
              <w:left w:w="115" w:type="dxa"/>
              <w:right w:w="115" w:type="dxa"/>
            </w:tcMar>
            <w:vAlign w:val="center"/>
          </w:tcPr>
          <w:p w:rsidR="00B73024" w:rsidRPr="00B73024" w:rsidP="00B73024" w14:paraId="350E8118" w14:textId="77777777">
            <w:pPr>
              <w:spacing w:before="80" w:after="80" w:line="240" w:lineRule="auto"/>
              <w:jc w:val="left"/>
              <w:rPr>
                <w:rFonts w:eastAsia="Calibri" w:cs="Calibri"/>
                <w:sz w:val="24"/>
                <w:lang w:val="en-GB"/>
              </w:rPr>
            </w:pPr>
            <w:r w:rsidRPr="00B73024">
              <w:rPr>
                <w:rFonts w:eastAsia="Calibri" w:cs="Calibri"/>
                <w:sz w:val="24"/>
                <w:lang w:val="en-GB"/>
              </w:rPr>
              <w:t>Assisted in fundraising for the school</w:t>
            </w:r>
          </w:p>
        </w:tc>
        <w:tc>
          <w:tcPr>
            <w:tcW w:w="1235" w:type="pct"/>
            <w:shd w:val="clear" w:color="auto" w:fill="D9D9D9"/>
            <w:tcMar>
              <w:left w:w="115" w:type="dxa"/>
              <w:right w:w="115" w:type="dxa"/>
            </w:tcMar>
            <w:vAlign w:val="center"/>
          </w:tcPr>
          <w:p w:rsidR="00B73024" w:rsidRPr="00B73024" w:rsidP="00B73024" w14:paraId="087B41DA" w14:textId="77777777">
            <w:pPr>
              <w:widowControl w:val="0"/>
              <w:spacing w:after="240" w:line="259" w:lineRule="auto"/>
              <w:jc w:val="center"/>
              <w:rPr>
                <w:rFonts w:ascii="Arial" w:eastAsia="Calibri" w:hAnsi="Arial"/>
                <w:i/>
                <w:szCs w:val="24"/>
              </w:rPr>
            </w:pPr>
            <w:r w:rsidRPr="00B73024">
              <w:rPr>
                <w:rFonts w:ascii="Arial" w:eastAsia="Calibri" w:hAnsi="Arial"/>
                <w:sz w:val="24"/>
                <w:szCs w:val="24"/>
                <w:lang w:val="en-GB"/>
              </w:rPr>
              <w:t>____________</w:t>
            </w:r>
            <w:r w:rsidRPr="00B73024">
              <w:rPr>
                <w:rFonts w:ascii="DejaVuSans" w:eastAsia="Calibri" w:hAnsi="DejaVuSans" w:cs="DejaVuSans"/>
                <w:color w:val="666666"/>
                <w:sz w:val="15"/>
                <w:szCs w:val="15"/>
                <w:lang w:val="de-DE"/>
              </w:rPr>
              <w:t>01</w:t>
            </w:r>
          </w:p>
        </w:tc>
      </w:tr>
    </w:tbl>
    <w:p w:rsidR="00B73024" w:rsidRPr="00B73024" w:rsidP="00B73024" w14:paraId="5ABDE529" w14:textId="77777777">
      <w:pPr>
        <w:spacing w:after="240" w:line="259" w:lineRule="auto"/>
        <w:jc w:val="left"/>
        <w:rPr>
          <w:rFonts w:ascii="Arial" w:eastAsia="Calibri" w:hAnsi="Arial"/>
          <w:b/>
          <w:szCs w:val="24"/>
        </w:rPr>
      </w:pPr>
      <w:r w:rsidRPr="00B73024">
        <w:rPr>
          <w:rFonts w:ascii="Arial" w:eastAsia="Calibri" w:hAnsi="Arial"/>
          <w:b/>
          <w:szCs w:val="24"/>
        </w:rPr>
        <w:br w:type="page"/>
      </w:r>
    </w:p>
    <w:tbl>
      <w:tblPr>
        <w:tblW w:w="5000" w:type="pct"/>
        <w:tblLook w:val="0000"/>
      </w:tblPr>
      <w:tblGrid>
        <w:gridCol w:w="1459"/>
        <w:gridCol w:w="124"/>
        <w:gridCol w:w="4501"/>
        <w:gridCol w:w="1829"/>
        <w:gridCol w:w="2599"/>
      </w:tblGrid>
      <w:tr w14:paraId="4396A04B" w14:textId="77777777" w:rsidTr="00434CD4">
        <w:tblPrEx>
          <w:tblW w:w="5000" w:type="pct"/>
          <w:tblLook w:val="0000"/>
        </w:tblPrEx>
        <w:tc>
          <w:tcPr>
            <w:tcW w:w="753" w:type="pct"/>
            <w:gridSpan w:val="2"/>
            <w:tcMar>
              <w:left w:w="115" w:type="dxa"/>
              <w:right w:w="115" w:type="dxa"/>
            </w:tcMar>
            <w:vAlign w:val="center"/>
          </w:tcPr>
          <w:p w:rsidR="00B73024" w:rsidRPr="00B73024" w:rsidP="00B73024" w14:paraId="420D2C70" w14:textId="77777777">
            <w:pPr>
              <w:spacing w:line="240" w:lineRule="auto"/>
              <w:jc w:val="left"/>
              <w:rPr>
                <w:rFonts w:ascii="Arial" w:eastAsia="Calibri" w:hAnsi="Arial" w:cs="Arial"/>
                <w:b/>
                <w:color w:val="595959"/>
                <w:sz w:val="16"/>
                <w:szCs w:val="16"/>
                <w:lang w:val="en-GB"/>
              </w:rPr>
            </w:pPr>
            <w:r w:rsidRPr="00B73024">
              <w:rPr>
                <w:color w:val="008000"/>
                <w:sz w:val="24"/>
                <w:lang w:val="en-AU"/>
              </w:rPr>
              <w:br w:type="page"/>
            </w:r>
            <w:r w:rsidRPr="00B73024">
              <w:rPr>
                <w:rFonts w:ascii="Helvetica" w:eastAsia="Calibri" w:hAnsi="Helvetica" w:cs="Calibri"/>
                <w:b/>
                <w:sz w:val="28"/>
                <w:lang w:val="en-GB"/>
              </w:rPr>
              <w:t>SC004</w:t>
            </w:r>
          </w:p>
        </w:tc>
        <w:tc>
          <w:tcPr>
            <w:tcW w:w="4247" w:type="pct"/>
            <w:gridSpan w:val="3"/>
            <w:tcMar>
              <w:left w:w="115" w:type="dxa"/>
              <w:right w:w="115" w:type="dxa"/>
            </w:tcMar>
          </w:tcPr>
          <w:p w:rsidR="00B73024" w:rsidRPr="00B73024" w:rsidP="00B73024" w14:paraId="0E6E96AA" w14:textId="77777777">
            <w:pPr>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 xml:space="preserve">The goal of the following set of questions is to gather information about the student digital device ratio for students in grade 10 at your school. </w:t>
            </w:r>
          </w:p>
        </w:tc>
      </w:tr>
      <w:tr w14:paraId="6ED3B62A" w14:textId="77777777" w:rsidTr="00434CD4">
        <w:tblPrEx>
          <w:tblW w:w="5000" w:type="pct"/>
          <w:tblLook w:val="0000"/>
        </w:tblPrEx>
        <w:tc>
          <w:tcPr>
            <w:tcW w:w="753" w:type="pct"/>
            <w:gridSpan w:val="2"/>
            <w:tcMar>
              <w:left w:w="115" w:type="dxa"/>
              <w:right w:w="115" w:type="dxa"/>
            </w:tcMar>
          </w:tcPr>
          <w:p w:rsidR="00B73024" w:rsidRPr="00B73024" w:rsidP="00B73024" w14:paraId="0490415B" w14:textId="77777777">
            <w:pPr>
              <w:spacing w:before="80" w:after="80" w:line="240" w:lineRule="auto"/>
              <w:jc w:val="left"/>
              <w:rPr>
                <w:rFonts w:ascii="Arial" w:eastAsia="Calibri" w:hAnsi="Arial" w:cs="Arial"/>
                <w:b/>
                <w:color w:val="595959"/>
                <w:sz w:val="16"/>
                <w:szCs w:val="16"/>
                <w:lang w:val="en-GB"/>
              </w:rPr>
            </w:pPr>
          </w:p>
        </w:tc>
        <w:tc>
          <w:tcPr>
            <w:tcW w:w="4247" w:type="pct"/>
            <w:gridSpan w:val="3"/>
            <w:tcMar>
              <w:left w:w="115" w:type="dxa"/>
              <w:right w:w="115" w:type="dxa"/>
            </w:tcMar>
          </w:tcPr>
          <w:p w:rsidR="00B73024" w:rsidRPr="00B73024" w:rsidP="00B73024" w14:paraId="2D27E6F3"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a number on each line. Write “0” (zero) if there are none.)</w:t>
            </w:r>
          </w:p>
        </w:tc>
      </w:tr>
      <w:tr w14:paraId="3D798872" w14:textId="77777777" w:rsidTr="002423E1">
        <w:tblPrEx>
          <w:tblW w:w="5000" w:type="pct"/>
          <w:tblLook w:val="0000"/>
        </w:tblPrEx>
        <w:tc>
          <w:tcPr>
            <w:tcW w:w="753" w:type="pct"/>
            <w:gridSpan w:val="2"/>
            <w:tcMar>
              <w:left w:w="115" w:type="dxa"/>
              <w:right w:w="115" w:type="dxa"/>
            </w:tcMar>
          </w:tcPr>
          <w:p w:rsidR="00B73024" w:rsidRPr="00B73024" w:rsidP="00B73024" w14:paraId="4B006ACF" w14:textId="77777777">
            <w:pPr>
              <w:spacing w:before="80" w:after="80" w:line="240" w:lineRule="auto"/>
              <w:jc w:val="left"/>
              <w:rPr>
                <w:rFonts w:ascii="Arial" w:eastAsia="Calibri" w:hAnsi="Arial" w:cs="Arial"/>
                <w:b/>
                <w:color w:val="595959"/>
                <w:sz w:val="16"/>
                <w:szCs w:val="16"/>
                <w:lang w:val="en-GB"/>
              </w:rPr>
            </w:pPr>
          </w:p>
        </w:tc>
        <w:tc>
          <w:tcPr>
            <w:tcW w:w="3011" w:type="pct"/>
            <w:gridSpan w:val="2"/>
            <w:tcMar>
              <w:left w:w="115" w:type="dxa"/>
              <w:right w:w="115" w:type="dxa"/>
            </w:tcMar>
          </w:tcPr>
          <w:p w:rsidR="00B73024" w:rsidRPr="00B73024" w:rsidP="00B73024" w14:paraId="6A0E6349" w14:textId="77777777">
            <w:pPr>
              <w:spacing w:before="40" w:after="40" w:line="240" w:lineRule="auto"/>
              <w:jc w:val="center"/>
              <w:rPr>
                <w:rFonts w:eastAsia="Calibri" w:cs="Calibri"/>
                <w:i/>
                <w:lang w:val="en-GB"/>
              </w:rPr>
            </w:pPr>
          </w:p>
        </w:tc>
        <w:tc>
          <w:tcPr>
            <w:tcW w:w="1236" w:type="pct"/>
            <w:tcMar>
              <w:left w:w="115" w:type="dxa"/>
              <w:right w:w="115" w:type="dxa"/>
            </w:tcMar>
            <w:vAlign w:val="center"/>
          </w:tcPr>
          <w:p w:rsidR="00B73024" w:rsidRPr="00B73024" w:rsidP="00B73024" w14:paraId="4503CA6D" w14:textId="77777777">
            <w:pPr>
              <w:spacing w:before="120" w:after="120" w:line="240" w:lineRule="auto"/>
              <w:jc w:val="center"/>
              <w:rPr>
                <w:rFonts w:eastAsia="Calibri" w:cs="Calibri"/>
                <w:i/>
                <w:szCs w:val="22"/>
                <w:lang w:val="en-GB"/>
              </w:rPr>
            </w:pPr>
            <w:r w:rsidRPr="00B73024">
              <w:rPr>
                <w:rFonts w:eastAsia="Calibri" w:cs="Calibri"/>
                <w:i/>
                <w:szCs w:val="22"/>
                <w:lang w:val="en-GB"/>
              </w:rPr>
              <w:t>Number</w:t>
            </w:r>
          </w:p>
        </w:tc>
      </w:tr>
      <w:tr w14:paraId="04B606BB" w14:textId="77777777" w:rsidTr="002423E1">
        <w:tblPrEx>
          <w:tblW w:w="5000" w:type="pct"/>
          <w:tblLook w:val="0000"/>
        </w:tblPrEx>
        <w:tc>
          <w:tcPr>
            <w:tcW w:w="753" w:type="pct"/>
            <w:gridSpan w:val="2"/>
            <w:tcMar>
              <w:left w:w="115" w:type="dxa"/>
              <w:right w:w="115" w:type="dxa"/>
            </w:tcMar>
          </w:tcPr>
          <w:p w:rsidR="00B73024" w:rsidRPr="00B73024" w:rsidP="00B73024" w14:paraId="7A7456E0"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SC004Q01TA</w:t>
            </w:r>
          </w:p>
        </w:tc>
        <w:tc>
          <w:tcPr>
            <w:tcW w:w="3011" w:type="pct"/>
            <w:gridSpan w:val="2"/>
            <w:shd w:val="clear" w:color="auto" w:fill="D9D9D9"/>
            <w:tcMar>
              <w:left w:w="115" w:type="dxa"/>
              <w:right w:w="115" w:type="dxa"/>
            </w:tcMar>
          </w:tcPr>
          <w:p w:rsidR="00B73024" w:rsidRPr="00B73024" w:rsidP="00B73024" w14:paraId="5C35CAEE"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At your school, what is the total number of students in grade 10?</w:t>
            </w:r>
          </w:p>
        </w:tc>
        <w:tc>
          <w:tcPr>
            <w:tcW w:w="1236" w:type="pct"/>
            <w:shd w:val="clear" w:color="auto" w:fill="D9D9D9"/>
            <w:tcMar>
              <w:left w:w="115" w:type="dxa"/>
              <w:right w:w="115" w:type="dxa"/>
            </w:tcMar>
            <w:vAlign w:val="bottom"/>
          </w:tcPr>
          <w:p w:rsidR="00B73024" w:rsidRPr="00B73024" w:rsidP="00B73024" w14:paraId="16B6FA89"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27004708" w14:textId="77777777" w:rsidTr="002423E1">
        <w:tblPrEx>
          <w:tblW w:w="5000" w:type="pct"/>
          <w:tblLook w:val="0000"/>
        </w:tblPrEx>
        <w:tc>
          <w:tcPr>
            <w:tcW w:w="753" w:type="pct"/>
            <w:gridSpan w:val="2"/>
            <w:tcMar>
              <w:left w:w="115" w:type="dxa"/>
              <w:right w:w="115" w:type="dxa"/>
            </w:tcMar>
          </w:tcPr>
          <w:p w:rsidR="00B73024" w:rsidRPr="00B73024" w:rsidP="00B73024" w14:paraId="562CE6CF"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SC004Q02TA</w:t>
            </w:r>
          </w:p>
        </w:tc>
        <w:tc>
          <w:tcPr>
            <w:tcW w:w="3011" w:type="pct"/>
            <w:gridSpan w:val="2"/>
            <w:tcMar>
              <w:left w:w="115" w:type="dxa"/>
              <w:right w:w="115" w:type="dxa"/>
            </w:tcMar>
          </w:tcPr>
          <w:p w:rsidR="00B73024" w:rsidRPr="00B73024" w:rsidP="00B73024" w14:paraId="139F79DB"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desktop or laptop computers are available for these students for educational purposes?</w:t>
            </w:r>
          </w:p>
        </w:tc>
        <w:tc>
          <w:tcPr>
            <w:tcW w:w="1236" w:type="pct"/>
            <w:tcMar>
              <w:left w:w="115" w:type="dxa"/>
              <w:right w:w="115" w:type="dxa"/>
            </w:tcMar>
            <w:vAlign w:val="bottom"/>
          </w:tcPr>
          <w:p w:rsidR="00B73024" w:rsidRPr="00B73024" w:rsidP="00B73024" w14:paraId="68127430"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740B28A2" w14:textId="77777777" w:rsidTr="002423E1">
        <w:tblPrEx>
          <w:tblW w:w="5000" w:type="pct"/>
          <w:tblLook w:val="0000"/>
        </w:tblPrEx>
        <w:tc>
          <w:tcPr>
            <w:tcW w:w="753" w:type="pct"/>
            <w:gridSpan w:val="2"/>
            <w:tcMar>
              <w:left w:w="115" w:type="dxa"/>
              <w:right w:w="115" w:type="dxa"/>
            </w:tcMar>
          </w:tcPr>
          <w:p w:rsidR="00B73024" w:rsidRPr="00B73024" w:rsidP="00B73024" w14:paraId="50B1BF78"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SC004Q03TA</w:t>
            </w:r>
          </w:p>
        </w:tc>
        <w:tc>
          <w:tcPr>
            <w:tcW w:w="3011" w:type="pct"/>
            <w:gridSpan w:val="2"/>
            <w:shd w:val="clear" w:color="auto" w:fill="D9D9D9"/>
            <w:tcMar>
              <w:left w:w="115" w:type="dxa"/>
              <w:right w:w="115" w:type="dxa"/>
            </w:tcMar>
          </w:tcPr>
          <w:p w:rsidR="00B73024" w:rsidRPr="00B73024" w:rsidP="00B73024" w14:paraId="4E0B35F6"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of these desktop or laptop computers are connected to the Internet?</w:t>
            </w:r>
          </w:p>
        </w:tc>
        <w:tc>
          <w:tcPr>
            <w:tcW w:w="1236" w:type="pct"/>
            <w:shd w:val="clear" w:color="auto" w:fill="D9D9D9"/>
            <w:tcMar>
              <w:left w:w="115" w:type="dxa"/>
              <w:right w:w="115" w:type="dxa"/>
            </w:tcMar>
            <w:vAlign w:val="bottom"/>
          </w:tcPr>
          <w:p w:rsidR="00B73024" w:rsidRPr="00B73024" w:rsidP="00B73024" w14:paraId="1F21F044"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3F0D3FC0" w14:textId="77777777" w:rsidTr="002423E1">
        <w:tblPrEx>
          <w:tblW w:w="5000" w:type="pct"/>
          <w:tblLook w:val="0000"/>
        </w:tblPrEx>
        <w:tc>
          <w:tcPr>
            <w:tcW w:w="753" w:type="pct"/>
            <w:gridSpan w:val="2"/>
            <w:tcMar>
              <w:left w:w="115" w:type="dxa"/>
              <w:right w:w="115" w:type="dxa"/>
            </w:tcMar>
          </w:tcPr>
          <w:p w:rsidR="00B73024" w:rsidRPr="00B73024" w:rsidP="00B73024" w14:paraId="6B22B713"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SC004Q08JA</w:t>
            </w:r>
          </w:p>
        </w:tc>
        <w:tc>
          <w:tcPr>
            <w:tcW w:w="3011" w:type="pct"/>
            <w:gridSpan w:val="2"/>
            <w:tcMar>
              <w:left w:w="115" w:type="dxa"/>
              <w:right w:w="115" w:type="dxa"/>
            </w:tcMar>
          </w:tcPr>
          <w:p w:rsidR="00B73024" w:rsidRPr="00B73024" w:rsidP="00B73024" w14:paraId="2DD64738"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 how many tablet devices (e.g. iPad®, Galaxy Book®, Fire®) or e-book readers (i.e. portable device for reading books on screen, e.g. Amazon® KindleTM, Kobo) are available for these students for educational purposes?</w:t>
            </w:r>
          </w:p>
        </w:tc>
        <w:tc>
          <w:tcPr>
            <w:tcW w:w="1236" w:type="pct"/>
            <w:tcMar>
              <w:left w:w="115" w:type="dxa"/>
              <w:right w:w="115" w:type="dxa"/>
            </w:tcMar>
            <w:vAlign w:val="bottom"/>
          </w:tcPr>
          <w:p w:rsidR="00B73024" w:rsidRPr="00B73024" w:rsidP="00B73024" w14:paraId="1076F7CD"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1693574D" w14:textId="77777777" w:rsidTr="002423E1">
        <w:tblPrEx>
          <w:tblW w:w="5000" w:type="pct"/>
          <w:tblLook w:val="0000"/>
        </w:tblPrEx>
        <w:tc>
          <w:tcPr>
            <w:tcW w:w="753" w:type="pct"/>
            <w:gridSpan w:val="2"/>
            <w:tcMar>
              <w:left w:w="115" w:type="dxa"/>
              <w:right w:w="115" w:type="dxa"/>
            </w:tcMar>
          </w:tcPr>
          <w:p w:rsidR="00B73024" w:rsidRPr="00B73024" w:rsidP="00B73024" w14:paraId="7A537F24"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SC004Q05NA</w:t>
            </w:r>
          </w:p>
        </w:tc>
        <w:tc>
          <w:tcPr>
            <w:tcW w:w="3011" w:type="pct"/>
            <w:gridSpan w:val="2"/>
            <w:shd w:val="clear" w:color="auto" w:fill="D9D9D9"/>
            <w:tcMar>
              <w:left w:w="115" w:type="dxa"/>
              <w:right w:w="115" w:type="dxa"/>
            </w:tcMar>
          </w:tcPr>
          <w:p w:rsidR="00B73024" w:rsidRPr="00B73024" w:rsidP="00B73024" w14:paraId="7041727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w:t>
            </w:r>
            <w:r w:rsidRPr="00B73024">
              <w:rPr>
                <w:rFonts w:eastAsia="Calibri"/>
                <w:sz w:val="24"/>
                <w:szCs w:val="24"/>
                <w:lang w:val="en-GB"/>
              </w:rPr>
              <w:t xml:space="preserve"> </w:t>
            </w:r>
            <w:r w:rsidRPr="00B73024">
              <w:rPr>
                <w:rFonts w:eastAsia="Calibri"/>
                <w:sz w:val="24"/>
                <w:szCs w:val="24"/>
                <w:lang w:val="en-GB"/>
              </w:rPr>
              <w:t>how many interactive whiteboards are available in the school altogether?</w:t>
            </w:r>
          </w:p>
        </w:tc>
        <w:tc>
          <w:tcPr>
            <w:tcW w:w="1236" w:type="pct"/>
            <w:shd w:val="clear" w:color="auto" w:fill="D9D9D9"/>
            <w:tcMar>
              <w:left w:w="115" w:type="dxa"/>
              <w:right w:w="115" w:type="dxa"/>
            </w:tcMar>
            <w:vAlign w:val="bottom"/>
          </w:tcPr>
          <w:p w:rsidR="00B73024" w:rsidRPr="00B73024" w:rsidP="00B73024" w14:paraId="19D18977"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2C6641B3" w14:textId="77777777" w:rsidTr="002423E1">
        <w:tblPrEx>
          <w:tblW w:w="5000" w:type="pct"/>
          <w:tblLook w:val="0000"/>
        </w:tblPrEx>
        <w:tc>
          <w:tcPr>
            <w:tcW w:w="753" w:type="pct"/>
            <w:gridSpan w:val="2"/>
            <w:tcMar>
              <w:left w:w="115" w:type="dxa"/>
              <w:right w:w="115" w:type="dxa"/>
            </w:tcMar>
          </w:tcPr>
          <w:p w:rsidR="00B73024" w:rsidRPr="00B73024" w:rsidP="00B73024" w14:paraId="2D88D9E0"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SC004Q06NA</w:t>
            </w:r>
          </w:p>
        </w:tc>
        <w:tc>
          <w:tcPr>
            <w:tcW w:w="3011" w:type="pct"/>
            <w:gridSpan w:val="2"/>
            <w:tcMar>
              <w:left w:w="115" w:type="dxa"/>
              <w:right w:w="115" w:type="dxa"/>
            </w:tcMar>
          </w:tcPr>
          <w:p w:rsidR="00B73024" w:rsidRPr="00B73024" w:rsidP="00B73024" w14:paraId="761B22F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w:t>
            </w:r>
            <w:r w:rsidRPr="00B73024">
              <w:rPr>
                <w:rFonts w:eastAsia="Calibri"/>
                <w:sz w:val="24"/>
                <w:szCs w:val="24"/>
                <w:lang w:val="en-GB"/>
              </w:rPr>
              <w:t xml:space="preserve"> </w:t>
            </w:r>
            <w:r w:rsidRPr="00B73024">
              <w:rPr>
                <w:rFonts w:eastAsia="Calibri"/>
                <w:sz w:val="24"/>
                <w:szCs w:val="24"/>
                <w:lang w:val="en-GB"/>
              </w:rPr>
              <w:t>how many data projectors are available in the school altogether?</w:t>
            </w:r>
          </w:p>
        </w:tc>
        <w:tc>
          <w:tcPr>
            <w:tcW w:w="1236" w:type="pct"/>
            <w:tcMar>
              <w:left w:w="115" w:type="dxa"/>
              <w:right w:w="115" w:type="dxa"/>
            </w:tcMar>
            <w:vAlign w:val="bottom"/>
          </w:tcPr>
          <w:p w:rsidR="00B73024" w:rsidRPr="00B73024" w:rsidP="00B73024" w14:paraId="0A1A4218"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079F4162" w14:textId="77777777" w:rsidTr="002423E1">
        <w:tblPrEx>
          <w:tblW w:w="5000" w:type="pct"/>
          <w:tblLook w:val="0000"/>
        </w:tblPrEx>
        <w:tc>
          <w:tcPr>
            <w:tcW w:w="753" w:type="pct"/>
            <w:gridSpan w:val="2"/>
            <w:tcMar>
              <w:left w:w="115" w:type="dxa"/>
              <w:right w:w="115" w:type="dxa"/>
            </w:tcMar>
          </w:tcPr>
          <w:p w:rsidR="00B73024" w:rsidRPr="00B73024" w:rsidP="00B73024" w14:paraId="69F34598" w14:textId="77777777">
            <w:pPr>
              <w:spacing w:before="16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SC004Q07NA</w:t>
            </w:r>
          </w:p>
        </w:tc>
        <w:tc>
          <w:tcPr>
            <w:tcW w:w="3011" w:type="pct"/>
            <w:gridSpan w:val="2"/>
            <w:shd w:val="clear" w:color="auto" w:fill="D9D9D9"/>
            <w:tcMar>
              <w:left w:w="115" w:type="dxa"/>
              <w:right w:w="115" w:type="dxa"/>
            </w:tcMar>
          </w:tcPr>
          <w:p w:rsidR="00B73024" w:rsidRPr="00B73024" w:rsidP="00B73024" w14:paraId="34C1C2B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Approximately,</w:t>
            </w:r>
            <w:r w:rsidRPr="00B73024">
              <w:rPr>
                <w:rFonts w:eastAsia="Calibri"/>
                <w:sz w:val="24"/>
                <w:szCs w:val="24"/>
                <w:lang w:val="en-GB"/>
              </w:rPr>
              <w:t xml:space="preserve"> </w:t>
            </w:r>
            <w:r w:rsidRPr="00B73024">
              <w:rPr>
                <w:rFonts w:eastAsia="Calibri"/>
                <w:sz w:val="24"/>
                <w:szCs w:val="24"/>
                <w:lang w:val="en-GB"/>
              </w:rPr>
              <w:t xml:space="preserve">how many desktop or laptop computers with internet connection are available </w:t>
            </w:r>
            <w:r w:rsidRPr="00B73024">
              <w:rPr>
                <w:rFonts w:eastAsia="Calibri"/>
                <w:b/>
                <w:sz w:val="24"/>
                <w:szCs w:val="24"/>
                <w:lang w:val="en-GB"/>
              </w:rPr>
              <w:t>for teachers</w:t>
            </w:r>
            <w:r w:rsidRPr="00B73024">
              <w:rPr>
                <w:rFonts w:eastAsia="Calibri"/>
                <w:sz w:val="24"/>
                <w:szCs w:val="24"/>
                <w:lang w:val="en-GB"/>
              </w:rPr>
              <w:t xml:space="preserve"> </w:t>
            </w:r>
            <w:r w:rsidRPr="00B73024">
              <w:rPr>
                <w:rFonts w:eastAsia="Calibri"/>
                <w:sz w:val="24"/>
                <w:szCs w:val="24"/>
                <w:u w:val="single"/>
                <w:lang w:val="en-GB"/>
              </w:rPr>
              <w:t>in your school?</w:t>
            </w:r>
          </w:p>
        </w:tc>
        <w:tc>
          <w:tcPr>
            <w:tcW w:w="1236" w:type="pct"/>
            <w:shd w:val="clear" w:color="auto" w:fill="D9D9D9"/>
            <w:tcMar>
              <w:left w:w="115" w:type="dxa"/>
              <w:right w:w="115" w:type="dxa"/>
            </w:tcMar>
            <w:vAlign w:val="bottom"/>
          </w:tcPr>
          <w:p w:rsidR="00B73024" w:rsidRPr="00B73024" w:rsidP="00B73024" w14:paraId="0856DE6A" w14:textId="77777777">
            <w:pPr>
              <w:widowControl w:val="0"/>
              <w:tabs>
                <w:tab w:val="left" w:leader="underscore" w:pos="8647"/>
              </w:tabs>
              <w:spacing w:before="120" w:after="120" w:line="240" w:lineRule="auto"/>
              <w:jc w:val="center"/>
              <w:rPr>
                <w:i/>
                <w:sz w:val="24"/>
                <w:szCs w:val="24"/>
                <w:lang w:val="en-GB"/>
              </w:rPr>
            </w:pPr>
            <w:r w:rsidRPr="00B73024">
              <w:rPr>
                <w:i/>
                <w:sz w:val="24"/>
                <w:szCs w:val="24"/>
                <w:lang w:val="en-GB"/>
              </w:rPr>
              <w:t>____________</w:t>
            </w:r>
            <w:r w:rsidRPr="00B73024">
              <w:rPr>
                <w:rFonts w:ascii="DejaVuSans" w:hAnsi="DejaVuSans" w:cs="DejaVuSans"/>
                <w:color w:val="666666"/>
                <w:sz w:val="15"/>
                <w:szCs w:val="15"/>
                <w:lang w:val="de-DE"/>
              </w:rPr>
              <w:t>01</w:t>
            </w:r>
          </w:p>
        </w:tc>
      </w:tr>
      <w:tr w14:paraId="65333DFF" w14:textId="77777777" w:rsidTr="00434CD4">
        <w:tblPrEx>
          <w:tblW w:w="5000" w:type="pct"/>
          <w:tblBorders>
            <w:top w:val="nil"/>
            <w:left w:val="nil"/>
            <w:bottom w:val="nil"/>
            <w:right w:val="nil"/>
          </w:tblBorders>
          <w:tblLook w:val="0000"/>
        </w:tblPrEx>
        <w:tc>
          <w:tcPr>
            <w:tcW w:w="694" w:type="pct"/>
            <w:tcMar>
              <w:left w:w="115" w:type="dxa"/>
              <w:right w:w="115" w:type="dxa"/>
            </w:tcMar>
            <w:vAlign w:val="center"/>
          </w:tcPr>
          <w:p w:rsidR="00B73024" w:rsidRPr="00B73024" w:rsidP="002423E1" w14:paraId="11F579DD" w14:textId="3344FBEB">
            <w:pPr>
              <w:pageBreakBefore/>
              <w:autoSpaceDE w:val="0"/>
              <w:autoSpaceDN w:val="0"/>
              <w:adjustRightInd w:val="0"/>
              <w:spacing w:line="240" w:lineRule="auto"/>
              <w:jc w:val="left"/>
              <w:rPr>
                <w:rFonts w:ascii="Arial" w:eastAsia="Calibri" w:hAnsi="Arial" w:cs="Arial"/>
                <w:color w:val="000000"/>
                <w:sz w:val="28"/>
                <w:szCs w:val="28"/>
              </w:rPr>
            </w:pPr>
            <w:r w:rsidRPr="00B73024">
              <w:rPr>
                <w:rFonts w:ascii="Arial" w:eastAsia="Calibri" w:hAnsi="Arial"/>
                <w:szCs w:val="22"/>
              </w:rPr>
              <w:br w:type="page"/>
            </w:r>
            <w:r w:rsidRPr="00B73024">
              <w:rPr>
                <w:rFonts w:ascii="Helvetica" w:eastAsia="Calibri" w:hAnsi="Helvetica" w:cs="Calibri"/>
                <w:b/>
                <w:sz w:val="28"/>
                <w:lang w:val="en-GB"/>
              </w:rPr>
              <w:t>SC025</w:t>
            </w:r>
            <w:r w:rsidRPr="00B73024">
              <w:rPr>
                <w:rFonts w:ascii="Arial" w:eastAsia="Calibri" w:hAnsi="Arial" w:cs="Arial"/>
                <w:b/>
                <w:bCs/>
                <w:color w:val="000000"/>
                <w:sz w:val="28"/>
                <w:szCs w:val="28"/>
              </w:rPr>
              <w:t xml:space="preserve"> </w:t>
            </w:r>
          </w:p>
        </w:tc>
        <w:tc>
          <w:tcPr>
            <w:tcW w:w="4306" w:type="pct"/>
            <w:gridSpan w:val="4"/>
            <w:tcMar>
              <w:left w:w="115" w:type="dxa"/>
              <w:right w:w="115" w:type="dxa"/>
            </w:tcMar>
          </w:tcPr>
          <w:p w:rsidR="00B73024" w:rsidRPr="00B73024" w:rsidP="00B73024" w14:paraId="1150D620" w14:textId="77777777">
            <w:pPr>
              <w:pageBreakBefore/>
              <w:autoSpaceDE w:val="0"/>
              <w:autoSpaceDN w:val="0"/>
              <w:adjustRightInd w:val="0"/>
              <w:spacing w:before="80" w:after="80" w:line="240" w:lineRule="auto"/>
              <w:jc w:val="left"/>
              <w:rPr>
                <w:rFonts w:ascii="Arial" w:eastAsia="Calibri" w:hAnsi="Arial" w:cs="Arial"/>
                <w:b/>
                <w:bCs/>
                <w:color w:val="000000"/>
                <w:sz w:val="28"/>
                <w:szCs w:val="28"/>
              </w:rPr>
            </w:pPr>
            <w:r w:rsidRPr="00B73024">
              <w:rPr>
                <w:rFonts w:ascii="Arial" w:eastAsia="Calibri" w:hAnsi="Arial" w:cs="Arial"/>
                <w:b/>
                <w:bCs/>
                <w:color w:val="000000"/>
                <w:sz w:val="28"/>
                <w:szCs w:val="28"/>
              </w:rPr>
              <w:t xml:space="preserve">During the last three months, what percentage of teaching staff in your school has attended a program of professional development? </w:t>
            </w:r>
          </w:p>
        </w:tc>
      </w:tr>
      <w:tr w14:paraId="4C8B9F39"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79DE5E90" w14:textId="77777777">
            <w:pPr>
              <w:autoSpaceDE w:val="0"/>
              <w:autoSpaceDN w:val="0"/>
              <w:adjustRightInd w:val="0"/>
              <w:spacing w:line="240" w:lineRule="auto"/>
              <w:jc w:val="left"/>
              <w:rPr>
                <w:rFonts w:eastAsia="Calibri"/>
                <w:color w:val="000000"/>
                <w:sz w:val="28"/>
                <w:szCs w:val="28"/>
              </w:rPr>
            </w:pPr>
            <w:r w:rsidRPr="00B73024">
              <w:rPr>
                <w:rFonts w:eastAsia="Calibri"/>
                <w:i/>
                <w:iCs/>
                <w:color w:val="000000"/>
                <w:sz w:val="28"/>
                <w:szCs w:val="28"/>
              </w:rPr>
              <w:t xml:space="preserve"> </w:t>
            </w:r>
          </w:p>
        </w:tc>
        <w:tc>
          <w:tcPr>
            <w:tcW w:w="4306" w:type="pct"/>
            <w:gridSpan w:val="4"/>
            <w:tcMar>
              <w:left w:w="115" w:type="dxa"/>
              <w:right w:w="115" w:type="dxa"/>
            </w:tcMar>
          </w:tcPr>
          <w:p w:rsidR="00B73024" w:rsidRPr="00B73024" w:rsidP="00B73024" w14:paraId="62DEAEF9" w14:textId="77777777">
            <w:pPr>
              <w:autoSpaceDE w:val="0"/>
              <w:autoSpaceDN w:val="0"/>
              <w:adjustRightInd w:val="0"/>
              <w:spacing w:before="120" w:after="120" w:line="240" w:lineRule="auto"/>
              <w:jc w:val="left"/>
              <w:rPr>
                <w:rFonts w:eastAsia="Calibri"/>
                <w:color w:val="000000"/>
                <w:sz w:val="28"/>
                <w:szCs w:val="28"/>
              </w:rPr>
            </w:pPr>
            <w:r w:rsidRPr="00B73024">
              <w:rPr>
                <w:rFonts w:eastAsia="Calibri"/>
                <w:i/>
                <w:iCs/>
                <w:color w:val="000000"/>
                <w:sz w:val="28"/>
                <w:szCs w:val="28"/>
              </w:rPr>
              <w:t xml:space="preserve">A program of professional development here is a formal program designed to enhance teaching skills or pedagogical practices. It may or may not lead to a recognized qualification. The program must last for at least one day in total and have a focus on teaching and education. </w:t>
            </w:r>
          </w:p>
          <w:p w:rsidR="00B73024" w:rsidRPr="00B73024" w:rsidP="00B73024" w14:paraId="13EB7F9E" w14:textId="77777777">
            <w:pPr>
              <w:autoSpaceDE w:val="0"/>
              <w:autoSpaceDN w:val="0"/>
              <w:adjustRightInd w:val="0"/>
              <w:spacing w:before="120" w:after="120" w:line="240" w:lineRule="auto"/>
              <w:jc w:val="left"/>
              <w:rPr>
                <w:rFonts w:eastAsia="Calibri"/>
                <w:i/>
                <w:iCs/>
                <w:color w:val="000000"/>
                <w:sz w:val="28"/>
                <w:szCs w:val="28"/>
              </w:rPr>
            </w:pPr>
            <w:r w:rsidRPr="00B73024">
              <w:rPr>
                <w:rFonts w:eastAsia="Calibri"/>
                <w:i/>
                <w:iCs/>
                <w:color w:val="000000"/>
                <w:sz w:val="28"/>
                <w:szCs w:val="28"/>
              </w:rPr>
              <w:t>(Please write the appropriate percentage on each line. If none of your teachers participated in any professional development activities write “0” (zero).)</w:t>
            </w:r>
          </w:p>
        </w:tc>
      </w:tr>
      <w:tr w14:paraId="1F9D2A55"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23682AD8" w14:textId="77777777">
            <w:pPr>
              <w:autoSpaceDE w:val="0"/>
              <w:autoSpaceDN w:val="0"/>
              <w:adjustRightInd w:val="0"/>
              <w:spacing w:before="80" w:after="80" w:line="240" w:lineRule="auto"/>
              <w:jc w:val="left"/>
              <w:rPr>
                <w:rFonts w:ascii="Arial" w:eastAsia="Calibri" w:hAnsi="Arial" w:cs="Arial"/>
                <w:b/>
                <w:color w:val="808080"/>
                <w:sz w:val="16"/>
                <w:szCs w:val="16"/>
              </w:rPr>
            </w:pPr>
          </w:p>
        </w:tc>
        <w:tc>
          <w:tcPr>
            <w:tcW w:w="2200" w:type="pct"/>
            <w:gridSpan w:val="2"/>
            <w:tcMar>
              <w:left w:w="115" w:type="dxa"/>
              <w:right w:w="115" w:type="dxa"/>
            </w:tcMar>
            <w:vAlign w:val="center"/>
          </w:tcPr>
          <w:p w:rsidR="00B73024" w:rsidRPr="00B73024" w:rsidP="00B73024" w14:paraId="6E4071D7" w14:textId="77777777">
            <w:pPr>
              <w:autoSpaceDE w:val="0"/>
              <w:autoSpaceDN w:val="0"/>
              <w:adjustRightInd w:val="0"/>
              <w:spacing w:line="240" w:lineRule="auto"/>
              <w:jc w:val="left"/>
              <w:rPr>
                <w:rFonts w:ascii="Arial" w:eastAsia="Calibri" w:hAnsi="Arial" w:cs="Arial"/>
                <w:noProof/>
                <w:color w:val="000000"/>
                <w:sz w:val="24"/>
                <w:szCs w:val="24"/>
              </w:rPr>
            </w:pPr>
          </w:p>
        </w:tc>
        <w:tc>
          <w:tcPr>
            <w:tcW w:w="2106" w:type="pct"/>
            <w:gridSpan w:val="2"/>
            <w:tcMar>
              <w:left w:w="115" w:type="dxa"/>
              <w:right w:w="115" w:type="dxa"/>
            </w:tcMar>
          </w:tcPr>
          <w:p w:rsidR="00B73024" w:rsidRPr="00B73024" w:rsidP="00B73024" w14:paraId="395C28FC" w14:textId="77777777">
            <w:pPr>
              <w:autoSpaceDE w:val="0"/>
              <w:autoSpaceDN w:val="0"/>
              <w:adjustRightInd w:val="0"/>
              <w:spacing w:line="240" w:lineRule="auto"/>
              <w:ind w:left="2142"/>
              <w:jc w:val="center"/>
              <w:rPr>
                <w:rFonts w:ascii="Arial" w:eastAsia="Calibri" w:hAnsi="Arial"/>
                <w:i/>
                <w:szCs w:val="22"/>
                <w:lang w:val="en-GB"/>
              </w:rPr>
            </w:pPr>
            <w:r w:rsidRPr="00B73024">
              <w:rPr>
                <w:rFonts w:ascii="Arial" w:eastAsia="Calibri" w:hAnsi="Arial"/>
                <w:i/>
                <w:szCs w:val="22"/>
                <w:lang w:val="en-GB"/>
              </w:rPr>
              <w:t>%</w:t>
            </w:r>
          </w:p>
        </w:tc>
      </w:tr>
      <w:tr w14:paraId="2E3CCF3F" w14:textId="77777777" w:rsidTr="00B7302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6B6DD019" w14:textId="77777777">
            <w:pPr>
              <w:autoSpaceDE w:val="0"/>
              <w:autoSpaceDN w:val="0"/>
              <w:adjustRightInd w:val="0"/>
              <w:spacing w:before="80" w:after="80" w:line="240" w:lineRule="auto"/>
              <w:jc w:val="left"/>
              <w:rPr>
                <w:rFonts w:ascii="Arial" w:eastAsia="Calibri" w:hAnsi="Arial" w:cs="Arial"/>
                <w:b/>
                <w:color w:val="808080"/>
                <w:sz w:val="16"/>
                <w:szCs w:val="16"/>
              </w:rPr>
            </w:pPr>
            <w:r w:rsidRPr="00B73024">
              <w:rPr>
                <w:rFonts w:ascii="Arial" w:eastAsia="Calibri" w:hAnsi="Arial" w:cs="Arial"/>
                <w:b/>
                <w:color w:val="808080"/>
                <w:sz w:val="16"/>
                <w:szCs w:val="16"/>
              </w:rPr>
              <w:t>SC025Q01NA</w:t>
            </w:r>
          </w:p>
        </w:tc>
        <w:tc>
          <w:tcPr>
            <w:tcW w:w="2200" w:type="pct"/>
            <w:gridSpan w:val="2"/>
            <w:shd w:val="clear" w:color="auto" w:fill="D9D9D9"/>
            <w:tcMar>
              <w:left w:w="115" w:type="dxa"/>
              <w:right w:w="115" w:type="dxa"/>
            </w:tcMar>
            <w:vAlign w:val="center"/>
          </w:tcPr>
          <w:p w:rsidR="00B73024" w:rsidRPr="00B73024" w:rsidP="00B73024" w14:paraId="6ED54B63" w14:textId="77777777">
            <w:pPr>
              <w:autoSpaceDE w:val="0"/>
              <w:autoSpaceDN w:val="0"/>
              <w:adjustRightInd w:val="0"/>
              <w:spacing w:line="240" w:lineRule="auto"/>
              <w:jc w:val="left"/>
              <w:rPr>
                <w:rFonts w:eastAsia="Calibri"/>
                <w:color w:val="000000"/>
                <w:sz w:val="24"/>
                <w:szCs w:val="24"/>
              </w:rPr>
            </w:pPr>
            <w:r w:rsidRPr="00B73024">
              <w:rPr>
                <w:rFonts w:eastAsia="Calibri"/>
                <w:color w:val="000000"/>
                <w:sz w:val="24"/>
                <w:szCs w:val="24"/>
              </w:rPr>
              <w:t xml:space="preserve">All teaching staff at your school </w:t>
            </w:r>
          </w:p>
          <w:p w:rsidR="00B73024" w:rsidRPr="00B73024" w:rsidP="00B73024" w14:paraId="07B9FBFF" w14:textId="77777777">
            <w:pPr>
              <w:autoSpaceDE w:val="0"/>
              <w:autoSpaceDN w:val="0"/>
              <w:adjustRightInd w:val="0"/>
              <w:spacing w:line="240" w:lineRule="auto"/>
              <w:jc w:val="left"/>
              <w:rPr>
                <w:rFonts w:eastAsia="Calibri"/>
                <w:color w:val="000000"/>
                <w:sz w:val="24"/>
                <w:szCs w:val="24"/>
              </w:rPr>
            </w:pPr>
          </w:p>
        </w:tc>
        <w:tc>
          <w:tcPr>
            <w:tcW w:w="2106" w:type="pct"/>
            <w:gridSpan w:val="2"/>
            <w:shd w:val="clear" w:color="auto" w:fill="D9D9D9"/>
            <w:tcMar>
              <w:left w:w="115" w:type="dxa"/>
              <w:right w:w="115" w:type="dxa"/>
            </w:tcMar>
            <w:vAlign w:val="bottom"/>
          </w:tcPr>
          <w:p w:rsidR="00B73024" w:rsidRPr="00B73024" w:rsidP="00B73024" w14:paraId="05050FD3" w14:textId="77777777">
            <w:pPr>
              <w:autoSpaceDE w:val="0"/>
              <w:autoSpaceDN w:val="0"/>
              <w:adjustRightInd w:val="0"/>
              <w:spacing w:line="240" w:lineRule="auto"/>
              <w:jc w:val="right"/>
              <w:rPr>
                <w:rFonts w:eastAsia="Calibri"/>
                <w:color w:val="000000"/>
                <w:sz w:val="23"/>
                <w:szCs w:val="23"/>
                <w:vertAlign w:val="subscript"/>
              </w:rPr>
            </w:pPr>
            <w:r w:rsidRPr="00B73024">
              <w:rPr>
                <w:rFonts w:ascii="Arial" w:eastAsia="Calibri" w:hAnsi="Arial"/>
                <w:sz w:val="24"/>
                <w:szCs w:val="24"/>
                <w:lang w:val="en-GB"/>
              </w:rPr>
              <w:t>____________</w:t>
            </w:r>
            <w:r w:rsidRPr="00B73024">
              <w:rPr>
                <w:rFonts w:eastAsia="Calibri"/>
                <w:color w:val="000000"/>
                <w:sz w:val="23"/>
                <w:szCs w:val="23"/>
                <w:vertAlign w:val="subscript"/>
              </w:rPr>
              <w:t>01</w:t>
            </w:r>
          </w:p>
        </w:tc>
      </w:tr>
      <w:tr w14:paraId="1EB31875" w14:textId="77777777" w:rsidTr="00434CD4">
        <w:tblPrEx>
          <w:tblW w:w="5000" w:type="pct"/>
          <w:tblBorders>
            <w:top w:val="nil"/>
            <w:left w:val="nil"/>
            <w:bottom w:val="nil"/>
            <w:right w:val="nil"/>
          </w:tblBorders>
          <w:tblLook w:val="0000"/>
        </w:tblPrEx>
        <w:tc>
          <w:tcPr>
            <w:tcW w:w="694" w:type="pct"/>
            <w:tcMar>
              <w:left w:w="115" w:type="dxa"/>
              <w:right w:w="115" w:type="dxa"/>
            </w:tcMar>
          </w:tcPr>
          <w:p w:rsidR="00B73024" w:rsidRPr="00B73024" w:rsidP="00B73024" w14:paraId="6DE76333" w14:textId="77777777">
            <w:pPr>
              <w:autoSpaceDE w:val="0"/>
              <w:autoSpaceDN w:val="0"/>
              <w:adjustRightInd w:val="0"/>
              <w:spacing w:before="80" w:after="80" w:line="240" w:lineRule="auto"/>
              <w:jc w:val="left"/>
              <w:rPr>
                <w:rFonts w:ascii="Arial" w:eastAsia="Calibri" w:hAnsi="Arial" w:cs="Arial"/>
                <w:b/>
                <w:color w:val="808080"/>
                <w:sz w:val="16"/>
                <w:szCs w:val="16"/>
              </w:rPr>
            </w:pPr>
            <w:r w:rsidRPr="00B73024">
              <w:rPr>
                <w:rFonts w:ascii="Arial" w:eastAsia="Calibri" w:hAnsi="Arial" w:cs="Arial"/>
                <w:b/>
                <w:color w:val="808080"/>
                <w:sz w:val="16"/>
                <w:szCs w:val="16"/>
              </w:rPr>
              <w:t>SC025Q02NA</w:t>
            </w:r>
          </w:p>
        </w:tc>
        <w:tc>
          <w:tcPr>
            <w:tcW w:w="2200" w:type="pct"/>
            <w:gridSpan w:val="2"/>
            <w:tcMar>
              <w:left w:w="115" w:type="dxa"/>
              <w:right w:w="115" w:type="dxa"/>
            </w:tcMar>
          </w:tcPr>
          <w:p w:rsidR="00B73024" w:rsidRPr="00B73024" w:rsidP="00B73024" w14:paraId="60D58806" w14:textId="77777777">
            <w:pPr>
              <w:autoSpaceDE w:val="0"/>
              <w:autoSpaceDN w:val="0"/>
              <w:adjustRightInd w:val="0"/>
              <w:spacing w:line="240" w:lineRule="auto"/>
              <w:jc w:val="left"/>
              <w:rPr>
                <w:rFonts w:eastAsia="Calibri"/>
                <w:color w:val="000000"/>
                <w:sz w:val="24"/>
                <w:szCs w:val="24"/>
              </w:rPr>
            </w:pPr>
            <w:r w:rsidRPr="00B73024">
              <w:rPr>
                <w:rFonts w:eastAsia="Calibri"/>
                <w:color w:val="000000"/>
                <w:sz w:val="24"/>
                <w:szCs w:val="24"/>
              </w:rPr>
              <w:t>Staff who teach mathematics at your school</w:t>
            </w:r>
          </w:p>
        </w:tc>
        <w:tc>
          <w:tcPr>
            <w:tcW w:w="2106" w:type="pct"/>
            <w:gridSpan w:val="2"/>
            <w:tcMar>
              <w:left w:w="115" w:type="dxa"/>
              <w:right w:w="115" w:type="dxa"/>
            </w:tcMar>
            <w:vAlign w:val="bottom"/>
          </w:tcPr>
          <w:p w:rsidR="00B73024" w:rsidRPr="00B73024" w:rsidP="00B73024" w14:paraId="7AD0289D" w14:textId="77777777">
            <w:pPr>
              <w:autoSpaceDE w:val="0"/>
              <w:autoSpaceDN w:val="0"/>
              <w:adjustRightInd w:val="0"/>
              <w:spacing w:line="240" w:lineRule="auto"/>
              <w:jc w:val="right"/>
              <w:rPr>
                <w:rFonts w:eastAsia="Calibri"/>
                <w:color w:val="000000"/>
                <w:sz w:val="23"/>
                <w:szCs w:val="23"/>
                <w:vertAlign w:val="subscript"/>
              </w:rPr>
            </w:pPr>
            <w:r w:rsidRPr="00B73024">
              <w:rPr>
                <w:rFonts w:ascii="Arial" w:eastAsia="Calibri" w:hAnsi="Arial"/>
                <w:sz w:val="24"/>
                <w:szCs w:val="24"/>
                <w:lang w:val="en-GB"/>
              </w:rPr>
              <w:t>____________</w:t>
            </w:r>
            <w:r w:rsidRPr="00B73024">
              <w:rPr>
                <w:rFonts w:eastAsia="Calibri"/>
                <w:color w:val="000000"/>
                <w:sz w:val="23"/>
                <w:szCs w:val="23"/>
                <w:vertAlign w:val="subscript"/>
              </w:rPr>
              <w:t>01</w:t>
            </w:r>
          </w:p>
        </w:tc>
      </w:tr>
    </w:tbl>
    <w:p w:rsidR="00B73024" w:rsidRPr="00B73024" w:rsidP="00B73024" w14:paraId="57BDF913" w14:textId="77777777">
      <w:pPr>
        <w:spacing w:after="240" w:line="259" w:lineRule="auto"/>
        <w:jc w:val="left"/>
        <w:rPr>
          <w:rFonts w:ascii="Arial" w:eastAsia="Calibri" w:hAnsi="Arial"/>
          <w:szCs w:val="22"/>
        </w:rPr>
      </w:pPr>
    </w:p>
    <w:tbl>
      <w:tblPr>
        <w:tblW w:w="5000" w:type="pct"/>
        <w:tblLook w:val="0000"/>
      </w:tblPr>
      <w:tblGrid>
        <w:gridCol w:w="1382"/>
        <w:gridCol w:w="202"/>
        <w:gridCol w:w="2824"/>
        <w:gridCol w:w="3507"/>
        <w:gridCol w:w="982"/>
        <w:gridCol w:w="1615"/>
      </w:tblGrid>
      <w:tr w14:paraId="2FA5654B"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2E092D10" w14:textId="77777777">
            <w:pPr>
              <w:pageBreakBefore/>
              <w:spacing w:before="80" w:after="80" w:line="240" w:lineRule="auto"/>
              <w:jc w:val="left"/>
              <w:rPr>
                <w:rFonts w:ascii="Arial" w:eastAsia="Calibri" w:hAnsi="Arial" w:cs="Arial"/>
                <w:b/>
                <w:bCs/>
                <w:color w:val="7F7F7F"/>
                <w:sz w:val="16"/>
                <w:szCs w:val="16"/>
                <w:lang w:val="en-GB"/>
              </w:rPr>
            </w:pPr>
            <w:r w:rsidRPr="00B73024">
              <w:rPr>
                <w:rFonts w:ascii="Helvetica" w:eastAsia="Calibri" w:hAnsi="Helvetica" w:cs="Calibri"/>
                <w:b/>
                <w:sz w:val="28"/>
                <w:lang w:val="en-GB"/>
              </w:rPr>
              <w:t>SC175</w:t>
            </w:r>
          </w:p>
        </w:tc>
        <w:tc>
          <w:tcPr>
            <w:tcW w:w="4246" w:type="pct"/>
            <w:gridSpan w:val="4"/>
            <w:shd w:val="clear" w:color="auto" w:fill="auto"/>
            <w:tcMar>
              <w:left w:w="115" w:type="dxa"/>
              <w:right w:w="115" w:type="dxa"/>
            </w:tcMar>
          </w:tcPr>
          <w:p w:rsidR="00B73024" w:rsidRPr="00B73024" w:rsidP="00B73024" w14:paraId="31128C84"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minutes, on average, are there in a class period for grade 10 students taking the following subjects?</w:t>
            </w:r>
          </w:p>
        </w:tc>
      </w:tr>
      <w:tr w14:paraId="0A85D66A" w14:textId="77777777" w:rsidTr="002423E1">
        <w:tblPrEx>
          <w:tblW w:w="5000" w:type="pct"/>
          <w:tblLook w:val="0000"/>
        </w:tblPrEx>
        <w:trPr>
          <w:trHeight w:val="567"/>
        </w:trPr>
        <w:tc>
          <w:tcPr>
            <w:tcW w:w="754" w:type="pct"/>
            <w:gridSpan w:val="2"/>
            <w:shd w:val="clear" w:color="auto" w:fill="auto"/>
            <w:tcMar>
              <w:left w:w="115" w:type="dxa"/>
              <w:right w:w="115" w:type="dxa"/>
            </w:tcMar>
          </w:tcPr>
          <w:p w:rsidR="00B73024" w:rsidRPr="00B73024" w:rsidP="00B73024" w14:paraId="772BB0B4" w14:textId="77777777">
            <w:pPr>
              <w:spacing w:before="120" w:after="120" w:line="240" w:lineRule="auto"/>
              <w:jc w:val="left"/>
              <w:rPr>
                <w:rFonts w:eastAsia="Calibri" w:cs="Calibri"/>
                <w:b/>
                <w:i/>
                <w:color w:val="7F7F7F"/>
                <w:sz w:val="28"/>
                <w:lang w:val="en-GB"/>
              </w:rPr>
            </w:pPr>
          </w:p>
        </w:tc>
        <w:tc>
          <w:tcPr>
            <w:tcW w:w="4246" w:type="pct"/>
            <w:gridSpan w:val="4"/>
            <w:shd w:val="clear" w:color="auto" w:fill="auto"/>
            <w:tcMar>
              <w:left w:w="115" w:type="dxa"/>
              <w:right w:w="115" w:type="dxa"/>
            </w:tcMar>
          </w:tcPr>
          <w:p w:rsidR="00B73024" w:rsidRPr="00B73024" w:rsidP="00B73024" w14:paraId="6226EE03"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the number of minutes per class period on each line.)</w:t>
            </w:r>
          </w:p>
        </w:tc>
      </w:tr>
      <w:tr w14:paraId="6910F0F0"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4B7F5482" w14:textId="77777777">
            <w:pPr>
              <w:spacing w:before="80" w:after="80" w:line="240" w:lineRule="auto"/>
              <w:jc w:val="left"/>
              <w:rPr>
                <w:rFonts w:eastAsia="Calibri" w:cs="Calibri"/>
                <w:b/>
                <w:color w:val="7F7F7F"/>
                <w:sz w:val="24"/>
                <w:lang w:val="en-GB"/>
              </w:rPr>
            </w:pPr>
            <w:r w:rsidRPr="00B73024">
              <w:rPr>
                <w:rFonts w:ascii="Arial" w:eastAsia="Calibri" w:hAnsi="Arial" w:cs="Arial"/>
                <w:b/>
                <w:bCs/>
                <w:color w:val="7F7F7F"/>
                <w:sz w:val="16"/>
                <w:szCs w:val="16"/>
                <w:lang w:val="en-GB"/>
              </w:rPr>
              <w:t>SC175Q01JA</w:t>
            </w:r>
          </w:p>
        </w:tc>
        <w:tc>
          <w:tcPr>
            <w:tcW w:w="3011" w:type="pct"/>
            <w:gridSpan w:val="2"/>
            <w:shd w:val="clear" w:color="auto" w:fill="D9D9D9"/>
            <w:tcMar>
              <w:left w:w="115" w:type="dxa"/>
              <w:right w:w="115" w:type="dxa"/>
            </w:tcMar>
            <w:vAlign w:val="center"/>
          </w:tcPr>
          <w:p w:rsidR="00B73024" w:rsidRPr="00B73024" w:rsidP="00B73024" w14:paraId="6ED9DB50" w14:textId="77777777">
            <w:pPr>
              <w:spacing w:before="80" w:after="80" w:line="240" w:lineRule="auto"/>
              <w:jc w:val="left"/>
              <w:rPr>
                <w:rFonts w:eastAsia="Calibri" w:cs="Calibri"/>
                <w:sz w:val="24"/>
                <w:lang w:val="en-GB"/>
              </w:rPr>
            </w:pPr>
            <w:r w:rsidRPr="00B73024">
              <w:rPr>
                <w:rFonts w:eastAsia="Calibri" w:cs="Calibri"/>
                <w:sz w:val="24"/>
                <w:lang w:val="en-GB"/>
              </w:rPr>
              <w:t>Mathematics</w:t>
            </w:r>
          </w:p>
        </w:tc>
        <w:tc>
          <w:tcPr>
            <w:tcW w:w="1235" w:type="pct"/>
            <w:gridSpan w:val="2"/>
            <w:shd w:val="clear" w:color="auto" w:fill="D9D9D9"/>
            <w:tcMar>
              <w:left w:w="115" w:type="dxa"/>
              <w:right w:w="115" w:type="dxa"/>
            </w:tcMar>
            <w:vAlign w:val="center"/>
          </w:tcPr>
          <w:p w:rsidR="00B73024" w:rsidRPr="00B73024" w:rsidP="00B73024" w14:paraId="36BF6EF8" w14:textId="77777777">
            <w:pPr>
              <w:spacing w:after="240" w:line="259" w:lineRule="auto"/>
              <w:jc w:val="center"/>
              <w:rPr>
                <w:rFonts w:ascii="InfoTextRegular-Roman" w:eastAsia="Calibri" w:hAnsi="InfoTextRegular-Roman"/>
                <w:szCs w:val="22"/>
              </w:rPr>
            </w:pPr>
            <w:r w:rsidRPr="00B73024">
              <w:rPr>
                <w:rFonts w:ascii="Arial" w:eastAsia="Calibri" w:hAnsi="Arial"/>
                <w:sz w:val="24"/>
                <w:szCs w:val="24"/>
                <w:lang w:val="en-GB"/>
              </w:rPr>
              <w:t>____________</w:t>
            </w:r>
            <w:r w:rsidRPr="00B73024">
              <w:rPr>
                <w:rFonts w:ascii="Arial" w:eastAsia="Calibri" w:hAnsi="Arial" w:cs="Arial"/>
                <w:sz w:val="16"/>
                <w:szCs w:val="16"/>
              </w:rPr>
              <w:t>01</w:t>
            </w:r>
          </w:p>
        </w:tc>
      </w:tr>
      <w:tr w14:paraId="3DBA8F8A" w14:textId="77777777" w:rsidTr="002423E1">
        <w:tblPrEx>
          <w:tblW w:w="5000" w:type="pct"/>
          <w:tblLook w:val="0000"/>
        </w:tblPrEx>
        <w:trPr>
          <w:trHeight w:val="567"/>
        </w:trPr>
        <w:tc>
          <w:tcPr>
            <w:tcW w:w="754" w:type="pct"/>
            <w:gridSpan w:val="2"/>
            <w:shd w:val="clear" w:color="auto" w:fill="auto"/>
            <w:tcMar>
              <w:left w:w="115" w:type="dxa"/>
              <w:right w:w="115" w:type="dxa"/>
            </w:tcMar>
            <w:vAlign w:val="center"/>
          </w:tcPr>
          <w:p w:rsidR="00B73024" w:rsidRPr="00B73024" w:rsidP="00B73024" w14:paraId="49F82704" w14:textId="77777777">
            <w:pPr>
              <w:spacing w:before="80" w:after="80" w:line="240" w:lineRule="auto"/>
              <w:jc w:val="left"/>
              <w:rPr>
                <w:rFonts w:ascii="Arial" w:eastAsia="Calibri" w:hAnsi="Arial" w:cs="Arial"/>
                <w:b/>
                <w:bCs/>
                <w:color w:val="7F7F7F"/>
                <w:sz w:val="16"/>
                <w:szCs w:val="16"/>
                <w:lang w:val="en-GB"/>
              </w:rPr>
            </w:pPr>
            <w:r w:rsidRPr="00B73024">
              <w:rPr>
                <w:rFonts w:ascii="Arial" w:eastAsia="Calibri" w:hAnsi="Arial" w:cs="Arial"/>
                <w:b/>
                <w:bCs/>
                <w:color w:val="7F7F7F"/>
                <w:sz w:val="16"/>
                <w:szCs w:val="16"/>
                <w:lang w:val="en-GB"/>
              </w:rPr>
              <w:t>SC175Q02JA</w:t>
            </w:r>
          </w:p>
        </w:tc>
        <w:tc>
          <w:tcPr>
            <w:tcW w:w="3011" w:type="pct"/>
            <w:gridSpan w:val="2"/>
            <w:shd w:val="clear" w:color="auto" w:fill="auto"/>
            <w:tcMar>
              <w:left w:w="115" w:type="dxa"/>
              <w:right w:w="115" w:type="dxa"/>
            </w:tcMar>
            <w:vAlign w:val="center"/>
          </w:tcPr>
          <w:p w:rsidR="00B73024" w:rsidRPr="00B73024" w:rsidP="00B73024" w14:paraId="4FFD99A5" w14:textId="77777777">
            <w:pPr>
              <w:spacing w:before="80" w:after="80" w:line="240" w:lineRule="auto"/>
              <w:jc w:val="left"/>
              <w:rPr>
                <w:rFonts w:eastAsia="Calibri" w:cs="Calibri"/>
                <w:sz w:val="24"/>
                <w:lang w:val="en-GB"/>
              </w:rPr>
            </w:pPr>
            <w:r w:rsidRPr="00B73024">
              <w:rPr>
                <w:rFonts w:eastAsia="Calibri" w:cs="Calibri"/>
                <w:sz w:val="24"/>
                <w:lang w:val="en-GB"/>
              </w:rPr>
              <w:t>Average minutes in a class period across all subjects, including Mathematics</w:t>
            </w:r>
          </w:p>
        </w:tc>
        <w:tc>
          <w:tcPr>
            <w:tcW w:w="1235" w:type="pct"/>
            <w:gridSpan w:val="2"/>
            <w:shd w:val="clear" w:color="auto" w:fill="auto"/>
            <w:tcMar>
              <w:left w:w="115" w:type="dxa"/>
              <w:right w:w="115" w:type="dxa"/>
            </w:tcMar>
            <w:vAlign w:val="center"/>
          </w:tcPr>
          <w:p w:rsidR="00B73024" w:rsidRPr="00B73024" w:rsidP="00B73024" w14:paraId="4EFC3CF0" w14:textId="77777777">
            <w:pPr>
              <w:spacing w:after="240" w:line="259" w:lineRule="auto"/>
              <w:jc w:val="center"/>
              <w:rPr>
                <w:rFonts w:ascii="InfoTextRegular-Roman" w:eastAsia="Calibri" w:hAnsi="InfoTextRegular-Roman"/>
                <w:noProof/>
                <w:szCs w:val="22"/>
              </w:rPr>
            </w:pPr>
            <w:r w:rsidRPr="00B73024">
              <w:rPr>
                <w:rFonts w:ascii="Arial" w:eastAsia="Calibri" w:hAnsi="Arial"/>
                <w:sz w:val="24"/>
                <w:szCs w:val="24"/>
                <w:lang w:val="en-GB"/>
              </w:rPr>
              <w:t>____________</w:t>
            </w:r>
            <w:r w:rsidRPr="00B73024">
              <w:rPr>
                <w:rFonts w:ascii="Arial" w:eastAsia="Calibri" w:hAnsi="Arial" w:cs="Arial"/>
                <w:sz w:val="16"/>
                <w:szCs w:val="16"/>
              </w:rPr>
              <w:t>01</w:t>
            </w:r>
          </w:p>
        </w:tc>
      </w:tr>
      <w:tr w14:paraId="3E24E3FE" w14:textId="77777777" w:rsidTr="002423E1">
        <w:tblPrEx>
          <w:tblW w:w="5000" w:type="pct"/>
          <w:tblLook w:val="0000"/>
        </w:tblPrEx>
        <w:trPr>
          <w:gridAfter w:val="1"/>
          <w:wAfter w:w="768" w:type="dxa"/>
        </w:trPr>
        <w:tc>
          <w:tcPr>
            <w:tcW w:w="658" w:type="pct"/>
            <w:tcMar>
              <w:left w:w="115" w:type="dxa"/>
              <w:right w:w="115" w:type="dxa"/>
            </w:tcMar>
            <w:vAlign w:val="center"/>
          </w:tcPr>
          <w:p w:rsidR="00B73024" w:rsidRPr="00B73024" w:rsidP="00B73024" w14:paraId="54FE8E0D" w14:textId="17320292">
            <w:pPr>
              <w:pageBreakBefore/>
              <w:spacing w:before="80" w:after="80" w:line="240" w:lineRule="auto"/>
              <w:jc w:val="left"/>
              <w:rPr>
                <w:rFonts w:ascii="Helvetica" w:eastAsia="Calibri" w:hAnsi="Helvetica" w:cs="Calibri"/>
                <w:b/>
                <w:sz w:val="28"/>
                <w:lang w:val="en-GB"/>
              </w:rPr>
            </w:pPr>
            <w:r w:rsidRPr="00B73024">
              <w:rPr>
                <w:rFonts w:ascii="Arial" w:eastAsia="Calibri" w:hAnsi="Arial"/>
                <w:szCs w:val="22"/>
              </w:rPr>
              <w:br w:type="page"/>
            </w:r>
            <w:r w:rsidRPr="00B73024">
              <w:rPr>
                <w:rFonts w:ascii="Helvetica" w:eastAsia="Calibri" w:hAnsi="Helvetica" w:cs="Calibri"/>
                <w:b/>
                <w:sz w:val="28"/>
                <w:lang w:val="en-GB"/>
              </w:rPr>
              <w:br w:type="page"/>
              <w:t>SC176</w:t>
            </w:r>
          </w:p>
        </w:tc>
        <w:tc>
          <w:tcPr>
            <w:tcW w:w="3574" w:type="pct"/>
            <w:gridSpan w:val="4"/>
            <w:tcMar>
              <w:left w:w="115" w:type="dxa"/>
              <w:right w:w="115" w:type="dxa"/>
            </w:tcMar>
          </w:tcPr>
          <w:p w:rsidR="00B73024" w:rsidRPr="00B73024" w:rsidP="00B73024" w14:paraId="449C603D"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What is the average size of mathematics classes in grade 10 in your school?</w:t>
            </w:r>
          </w:p>
        </w:tc>
      </w:tr>
      <w:tr w14:paraId="5C2EA1D2" w14:textId="77777777" w:rsidTr="002423E1">
        <w:tblPrEx>
          <w:tblW w:w="5000" w:type="pct"/>
          <w:tblLook w:val="0000"/>
        </w:tblPrEx>
        <w:trPr>
          <w:gridAfter w:val="1"/>
          <w:wAfter w:w="768" w:type="dxa"/>
        </w:trPr>
        <w:tc>
          <w:tcPr>
            <w:tcW w:w="658" w:type="pct"/>
            <w:tcMar>
              <w:left w:w="115" w:type="dxa"/>
              <w:right w:w="115" w:type="dxa"/>
            </w:tcMar>
          </w:tcPr>
          <w:p w:rsidR="00B73024" w:rsidRPr="00B73024" w:rsidP="00B73024" w14:paraId="284B6D54" w14:textId="77777777">
            <w:pPr>
              <w:spacing w:before="80" w:after="80" w:line="240" w:lineRule="auto"/>
              <w:jc w:val="left"/>
              <w:rPr>
                <w:rFonts w:ascii="Arial" w:eastAsia="Calibri" w:hAnsi="Arial" w:cs="Arial"/>
                <w:b/>
                <w:color w:val="595959"/>
                <w:sz w:val="16"/>
                <w:szCs w:val="16"/>
                <w:lang w:val="en-GB"/>
              </w:rPr>
            </w:pPr>
          </w:p>
        </w:tc>
        <w:tc>
          <w:tcPr>
            <w:tcW w:w="3574" w:type="pct"/>
            <w:gridSpan w:val="4"/>
            <w:tcMar>
              <w:left w:w="115" w:type="dxa"/>
              <w:right w:w="115" w:type="dxa"/>
            </w:tcMar>
          </w:tcPr>
          <w:p w:rsidR="00B73024" w:rsidRPr="00B73024" w:rsidP="00B73024" w14:paraId="70ADF220" w14:textId="77777777">
            <w:pPr>
              <w:spacing w:before="120" w:after="120" w:line="240" w:lineRule="auto"/>
              <w:jc w:val="left"/>
              <w:rPr>
                <w:rFonts w:ascii="Arial" w:eastAsia="Calibri" w:hAnsi="Arial" w:cs="Arial"/>
                <w:i/>
                <w:sz w:val="28"/>
                <w:lang w:val="en-GB"/>
              </w:rPr>
            </w:pPr>
            <w:r w:rsidRPr="00B73024">
              <w:rPr>
                <w:rFonts w:eastAsia="Calibri" w:cs="Calibri"/>
                <w:i/>
                <w:sz w:val="28"/>
                <w:lang w:val="en-GB"/>
              </w:rPr>
              <w:t>(Please select one response.)</w:t>
            </w:r>
          </w:p>
        </w:tc>
      </w:tr>
      <w:tr w14:paraId="485E6D54"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0402DA3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7C7A638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15 students or fewer</w:t>
            </w:r>
          </w:p>
        </w:tc>
        <w:tc>
          <w:tcPr>
            <w:tcW w:w="2134" w:type="pct"/>
            <w:gridSpan w:val="2"/>
            <w:shd w:val="clear" w:color="auto" w:fill="D9D9D9"/>
            <w:tcMar>
              <w:left w:w="115" w:type="dxa"/>
              <w:right w:w="115" w:type="dxa"/>
            </w:tcMar>
            <w:vAlign w:val="center"/>
            <w:hideMark/>
          </w:tcPr>
          <w:p w:rsidR="00B73024" w:rsidRPr="00B73024" w:rsidP="00B73024" w14:paraId="7E48C299"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01</w:t>
            </w:r>
          </w:p>
        </w:tc>
      </w:tr>
      <w:tr w14:paraId="54937A4E"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69951232"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16E7EA7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16-20 students </w:t>
            </w:r>
          </w:p>
        </w:tc>
        <w:tc>
          <w:tcPr>
            <w:tcW w:w="2134" w:type="pct"/>
            <w:gridSpan w:val="2"/>
            <w:tcMar>
              <w:left w:w="115" w:type="dxa"/>
              <w:right w:w="115" w:type="dxa"/>
            </w:tcMar>
            <w:vAlign w:val="center"/>
            <w:hideMark/>
          </w:tcPr>
          <w:p w:rsidR="00B73024" w:rsidRPr="00B73024" w:rsidP="00B73024" w14:paraId="5A1AE36C"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02</w:t>
            </w:r>
          </w:p>
        </w:tc>
      </w:tr>
      <w:tr w14:paraId="5AC6BBCC"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38C7D488"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65314935"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21-25 students </w:t>
            </w:r>
          </w:p>
        </w:tc>
        <w:tc>
          <w:tcPr>
            <w:tcW w:w="2134" w:type="pct"/>
            <w:gridSpan w:val="2"/>
            <w:shd w:val="clear" w:color="auto" w:fill="D9D9D9"/>
            <w:tcMar>
              <w:left w:w="115" w:type="dxa"/>
              <w:right w:w="115" w:type="dxa"/>
            </w:tcMar>
            <w:vAlign w:val="center"/>
            <w:hideMark/>
          </w:tcPr>
          <w:p w:rsidR="00B73024" w:rsidRPr="00B73024" w:rsidP="00B73024" w14:paraId="2ED2745C"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03</w:t>
            </w:r>
          </w:p>
        </w:tc>
      </w:tr>
      <w:tr w14:paraId="12883A05"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151F5AC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6EEB2E35"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26-30 students </w:t>
            </w:r>
          </w:p>
        </w:tc>
        <w:tc>
          <w:tcPr>
            <w:tcW w:w="2134" w:type="pct"/>
            <w:gridSpan w:val="2"/>
            <w:tcMar>
              <w:left w:w="115" w:type="dxa"/>
              <w:right w:w="115" w:type="dxa"/>
            </w:tcMar>
            <w:vAlign w:val="center"/>
            <w:hideMark/>
          </w:tcPr>
          <w:p w:rsidR="00B73024" w:rsidRPr="00B73024" w:rsidP="00B73024" w14:paraId="4F5888E3"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04</w:t>
            </w:r>
          </w:p>
        </w:tc>
      </w:tr>
      <w:tr w14:paraId="17951DDD"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0F268538"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53D1800C"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31-35 students </w:t>
            </w:r>
          </w:p>
        </w:tc>
        <w:tc>
          <w:tcPr>
            <w:tcW w:w="2134" w:type="pct"/>
            <w:gridSpan w:val="2"/>
            <w:shd w:val="clear" w:color="auto" w:fill="D9D9D9"/>
            <w:tcMar>
              <w:left w:w="115" w:type="dxa"/>
              <w:right w:w="115" w:type="dxa"/>
            </w:tcMar>
            <w:vAlign w:val="center"/>
            <w:hideMark/>
          </w:tcPr>
          <w:p w:rsidR="00B73024" w:rsidRPr="00B73024" w:rsidP="00B73024" w14:paraId="272A29DF"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05</w:t>
            </w:r>
          </w:p>
        </w:tc>
      </w:tr>
      <w:tr w14:paraId="58AB94A2"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4EA7768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097C2C8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36-40 students </w:t>
            </w:r>
          </w:p>
        </w:tc>
        <w:tc>
          <w:tcPr>
            <w:tcW w:w="2134" w:type="pct"/>
            <w:gridSpan w:val="2"/>
            <w:tcMar>
              <w:left w:w="115" w:type="dxa"/>
              <w:right w:w="115" w:type="dxa"/>
            </w:tcMar>
            <w:vAlign w:val="center"/>
            <w:hideMark/>
          </w:tcPr>
          <w:p w:rsidR="00B73024" w:rsidRPr="00B73024" w:rsidP="00B73024" w14:paraId="7BC53C69"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06</w:t>
            </w:r>
          </w:p>
        </w:tc>
      </w:tr>
      <w:tr w14:paraId="5A30B713"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4971FADE"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34B205B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41-45 students </w:t>
            </w:r>
          </w:p>
        </w:tc>
        <w:tc>
          <w:tcPr>
            <w:tcW w:w="2134" w:type="pct"/>
            <w:gridSpan w:val="2"/>
            <w:shd w:val="clear" w:color="auto" w:fill="D9D9D9"/>
            <w:tcMar>
              <w:left w:w="115" w:type="dxa"/>
              <w:right w:w="115" w:type="dxa"/>
            </w:tcMar>
            <w:vAlign w:val="center"/>
            <w:hideMark/>
          </w:tcPr>
          <w:p w:rsidR="00B73024" w:rsidRPr="00B73024" w:rsidP="00B73024" w14:paraId="2C91387C"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07</w:t>
            </w:r>
          </w:p>
        </w:tc>
      </w:tr>
      <w:tr w14:paraId="017A802B" w14:textId="77777777" w:rsidTr="002423E1">
        <w:tblPrEx>
          <w:tblW w:w="5000" w:type="pct"/>
          <w:tblLook w:val="04A0"/>
        </w:tblPrEx>
        <w:trPr>
          <w:gridAfter w:val="1"/>
          <w:wAfter w:w="768" w:type="dxa"/>
          <w:trHeight w:val="567"/>
        </w:trPr>
        <w:tc>
          <w:tcPr>
            <w:tcW w:w="658" w:type="pct"/>
            <w:tcMar>
              <w:left w:w="115" w:type="dxa"/>
              <w:right w:w="115" w:type="dxa"/>
            </w:tcMar>
            <w:vAlign w:val="center"/>
          </w:tcPr>
          <w:p w:rsidR="00B73024" w:rsidRPr="00B73024" w:rsidP="00B73024" w14:paraId="19EC3F6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tcMar>
              <w:left w:w="115" w:type="dxa"/>
              <w:right w:w="115" w:type="dxa"/>
            </w:tcMar>
            <w:vAlign w:val="center"/>
            <w:hideMark/>
          </w:tcPr>
          <w:p w:rsidR="00B73024" w:rsidRPr="00B73024" w:rsidP="00B73024" w14:paraId="174A052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46-50 students </w:t>
            </w:r>
          </w:p>
        </w:tc>
        <w:tc>
          <w:tcPr>
            <w:tcW w:w="2134" w:type="pct"/>
            <w:gridSpan w:val="2"/>
            <w:tcMar>
              <w:left w:w="115" w:type="dxa"/>
              <w:right w:w="115" w:type="dxa"/>
            </w:tcMar>
            <w:vAlign w:val="center"/>
            <w:hideMark/>
          </w:tcPr>
          <w:p w:rsidR="00B73024" w:rsidRPr="00B73024" w:rsidP="00B73024" w14:paraId="0DB55B41"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08</w:t>
            </w:r>
          </w:p>
        </w:tc>
      </w:tr>
      <w:tr w14:paraId="5D98C60E" w14:textId="77777777" w:rsidTr="002423E1">
        <w:tblPrEx>
          <w:tblW w:w="5000" w:type="pct"/>
          <w:tblLook w:val="0000"/>
        </w:tblPrEx>
        <w:trPr>
          <w:gridAfter w:val="1"/>
          <w:wAfter w:w="768" w:type="dxa"/>
          <w:trHeight w:val="567"/>
        </w:trPr>
        <w:tc>
          <w:tcPr>
            <w:tcW w:w="658" w:type="pct"/>
            <w:tcMar>
              <w:left w:w="115" w:type="dxa"/>
              <w:right w:w="115" w:type="dxa"/>
            </w:tcMar>
            <w:vAlign w:val="center"/>
          </w:tcPr>
          <w:p w:rsidR="00B73024" w:rsidRPr="00B73024" w:rsidP="00B73024" w14:paraId="5393A3E6"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SC176Q01JA</w:t>
            </w:r>
          </w:p>
        </w:tc>
        <w:tc>
          <w:tcPr>
            <w:tcW w:w="1439" w:type="pct"/>
            <w:gridSpan w:val="2"/>
            <w:shd w:val="clear" w:color="auto" w:fill="D9D9D9"/>
            <w:tcMar>
              <w:left w:w="115" w:type="dxa"/>
              <w:right w:w="115" w:type="dxa"/>
            </w:tcMar>
            <w:vAlign w:val="center"/>
            <w:hideMark/>
          </w:tcPr>
          <w:p w:rsidR="00B73024" w:rsidRPr="00B73024" w:rsidP="00B73024" w14:paraId="620383D3"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More than 50 students </w:t>
            </w:r>
          </w:p>
        </w:tc>
        <w:tc>
          <w:tcPr>
            <w:tcW w:w="2134" w:type="pct"/>
            <w:gridSpan w:val="2"/>
            <w:shd w:val="clear" w:color="auto" w:fill="D9D9D9"/>
            <w:tcMar>
              <w:left w:w="115" w:type="dxa"/>
              <w:right w:w="115" w:type="dxa"/>
            </w:tcMar>
            <w:vAlign w:val="center"/>
            <w:hideMark/>
          </w:tcPr>
          <w:p w:rsidR="00B73024" w:rsidRPr="00B73024" w:rsidP="00B73024" w14:paraId="3BE50FB7"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09</w:t>
            </w:r>
          </w:p>
        </w:tc>
      </w:tr>
    </w:tbl>
    <w:p w:rsidR="00B73024" w:rsidRPr="00B73024" w:rsidP="00B73024" w14:paraId="48F2FA7A" w14:textId="77777777">
      <w:pPr>
        <w:spacing w:after="240" w:line="259" w:lineRule="auto"/>
        <w:jc w:val="left"/>
        <w:rPr>
          <w:rFonts w:ascii="Arial" w:eastAsia="Calibri" w:hAnsi="Arial"/>
          <w:szCs w:val="22"/>
        </w:rPr>
      </w:pPr>
      <w:r w:rsidRPr="00B73024">
        <w:rPr>
          <w:rFonts w:ascii="Arial" w:eastAsia="Calibri" w:hAnsi="Arial"/>
          <w:b/>
          <w:szCs w:val="22"/>
        </w:rPr>
        <w:br w:type="page"/>
      </w:r>
    </w:p>
    <w:tbl>
      <w:tblPr>
        <w:tblW w:w="8897" w:type="dxa"/>
        <w:tblLayout w:type="fixed"/>
        <w:tblLook w:val="0000"/>
      </w:tblPr>
      <w:tblGrid>
        <w:gridCol w:w="1384"/>
        <w:gridCol w:w="2846"/>
        <w:gridCol w:w="4667"/>
      </w:tblGrid>
      <w:tr w14:paraId="66A29D5F" w14:textId="77777777" w:rsidTr="00434CD4">
        <w:tblPrEx>
          <w:tblW w:w="8897" w:type="dxa"/>
          <w:tblLayout w:type="fixed"/>
          <w:tblLook w:val="0000"/>
        </w:tblPrEx>
        <w:tc>
          <w:tcPr>
            <w:tcW w:w="1384" w:type="dxa"/>
            <w:noWrap/>
            <w:tcMar>
              <w:left w:w="115" w:type="dxa"/>
              <w:right w:w="115" w:type="dxa"/>
            </w:tcMar>
            <w:vAlign w:val="center"/>
          </w:tcPr>
          <w:p w:rsidR="00B73024" w:rsidRPr="00B73024" w:rsidP="00B73024" w14:paraId="2C7FE9AC" w14:textId="77777777">
            <w:pPr>
              <w:spacing w:line="240" w:lineRule="auto"/>
              <w:jc w:val="left"/>
              <w:rPr>
                <w:rFonts w:ascii="Arial" w:eastAsia="Calibri" w:hAnsi="Arial" w:cs="Arial"/>
                <w:color w:val="595959"/>
                <w:sz w:val="16"/>
                <w:szCs w:val="16"/>
              </w:rPr>
            </w:pPr>
            <w:r w:rsidRPr="00B73024">
              <w:rPr>
                <w:rFonts w:ascii="Helvetica" w:eastAsia="Calibri" w:hAnsi="Helvetica" w:cs="Calibri"/>
                <w:b/>
                <w:sz w:val="28"/>
                <w:lang w:val="en-GB"/>
              </w:rPr>
              <w:t>SC003</w:t>
            </w:r>
          </w:p>
        </w:tc>
        <w:tc>
          <w:tcPr>
            <w:tcW w:w="7513" w:type="dxa"/>
            <w:gridSpan w:val="2"/>
            <w:noWrap/>
            <w:tcMar>
              <w:left w:w="115" w:type="dxa"/>
              <w:right w:w="115" w:type="dxa"/>
            </w:tcMar>
          </w:tcPr>
          <w:p w:rsidR="00B73024" w:rsidRPr="00B73024" w:rsidP="00B73024" w14:paraId="42342CAC"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What is the average size of English/Language arts classes in 10</w:t>
            </w:r>
            <w:r w:rsidRPr="00B73024">
              <w:rPr>
                <w:rFonts w:ascii="Helvetica" w:eastAsia="Calibri" w:hAnsi="Helvetica" w:cs="Calibri"/>
                <w:b/>
                <w:sz w:val="28"/>
                <w:vertAlign w:val="superscript"/>
                <w:lang w:val="en-GB"/>
              </w:rPr>
              <w:t>th</w:t>
            </w:r>
            <w:r w:rsidRPr="00B73024">
              <w:rPr>
                <w:rFonts w:ascii="Helvetica" w:eastAsia="Calibri" w:hAnsi="Helvetica" w:cs="Calibri"/>
                <w:b/>
                <w:sz w:val="28"/>
                <w:lang w:val="en-GB"/>
              </w:rPr>
              <w:t xml:space="preserve"> grade in your school?</w:t>
            </w:r>
          </w:p>
        </w:tc>
      </w:tr>
      <w:tr w14:paraId="4C10840F" w14:textId="77777777" w:rsidTr="00434CD4">
        <w:tblPrEx>
          <w:tblW w:w="8897" w:type="dxa"/>
          <w:tblLayout w:type="fixed"/>
          <w:tblLook w:val="0000"/>
        </w:tblPrEx>
        <w:tc>
          <w:tcPr>
            <w:tcW w:w="1384" w:type="dxa"/>
            <w:noWrap/>
            <w:tcMar>
              <w:left w:w="115" w:type="dxa"/>
              <w:right w:w="115" w:type="dxa"/>
            </w:tcMar>
          </w:tcPr>
          <w:p w:rsidR="00B73024" w:rsidRPr="00B73024" w:rsidP="00B73024" w14:paraId="077C2C04" w14:textId="77777777">
            <w:pPr>
              <w:spacing w:before="80" w:after="80" w:line="240" w:lineRule="auto"/>
              <w:jc w:val="left"/>
              <w:rPr>
                <w:rFonts w:ascii="Arial" w:eastAsia="Calibri" w:hAnsi="Arial" w:cs="Arial"/>
                <w:b/>
                <w:color w:val="595959"/>
                <w:sz w:val="16"/>
                <w:szCs w:val="16"/>
                <w:lang w:val="en-GB"/>
              </w:rPr>
            </w:pPr>
          </w:p>
        </w:tc>
        <w:tc>
          <w:tcPr>
            <w:tcW w:w="7513" w:type="dxa"/>
            <w:gridSpan w:val="2"/>
            <w:noWrap/>
            <w:tcMar>
              <w:left w:w="115" w:type="dxa"/>
              <w:right w:w="115" w:type="dxa"/>
            </w:tcMar>
          </w:tcPr>
          <w:p w:rsidR="00B73024" w:rsidRPr="00B73024" w:rsidP="00B73024" w14:paraId="41B15B83" w14:textId="77777777">
            <w:pPr>
              <w:spacing w:before="120" w:after="120" w:line="240" w:lineRule="auto"/>
              <w:jc w:val="left"/>
              <w:rPr>
                <w:rFonts w:ascii="Arial" w:eastAsia="Calibri" w:hAnsi="Arial" w:cs="Arial"/>
                <w:i/>
                <w:sz w:val="28"/>
                <w:lang w:val="en-GB"/>
              </w:rPr>
            </w:pPr>
            <w:r w:rsidRPr="00B73024">
              <w:rPr>
                <w:rFonts w:eastAsia="Calibri" w:cs="Calibri"/>
                <w:i/>
                <w:sz w:val="28"/>
                <w:lang w:val="en-GB"/>
              </w:rPr>
              <w:t>(Please select one response.)</w:t>
            </w:r>
          </w:p>
        </w:tc>
      </w:tr>
      <w:tr w14:paraId="02E01224"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30A71AA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15B54A8A"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15 students or fewer</w:t>
            </w:r>
          </w:p>
        </w:tc>
        <w:tc>
          <w:tcPr>
            <w:tcW w:w="4667" w:type="dxa"/>
            <w:shd w:val="clear" w:color="auto" w:fill="D9D9D9"/>
            <w:noWrap/>
            <w:tcMar>
              <w:left w:w="115" w:type="dxa"/>
              <w:right w:w="115" w:type="dxa"/>
            </w:tcMar>
            <w:vAlign w:val="center"/>
            <w:hideMark/>
          </w:tcPr>
          <w:p w:rsidR="00B73024" w:rsidRPr="00B73024" w:rsidP="00B73024" w14:paraId="66F93E83"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01</w:t>
            </w:r>
          </w:p>
        </w:tc>
      </w:tr>
      <w:tr w14:paraId="1816CF17"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6924ADCA"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3F2C1FDD"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16-20 students </w:t>
            </w:r>
          </w:p>
        </w:tc>
        <w:tc>
          <w:tcPr>
            <w:tcW w:w="4667" w:type="dxa"/>
            <w:noWrap/>
            <w:tcMar>
              <w:left w:w="115" w:type="dxa"/>
              <w:right w:w="115" w:type="dxa"/>
            </w:tcMar>
            <w:vAlign w:val="center"/>
            <w:hideMark/>
          </w:tcPr>
          <w:p w:rsidR="00B73024" w:rsidRPr="00B73024" w:rsidP="00B73024" w14:paraId="1ACF26F9"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02</w:t>
            </w:r>
          </w:p>
        </w:tc>
      </w:tr>
      <w:tr w14:paraId="1AECE3CD"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3E135469"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069A1CAF"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21-25 students </w:t>
            </w:r>
          </w:p>
        </w:tc>
        <w:tc>
          <w:tcPr>
            <w:tcW w:w="4667" w:type="dxa"/>
            <w:shd w:val="clear" w:color="auto" w:fill="D9D9D9"/>
            <w:noWrap/>
            <w:tcMar>
              <w:left w:w="115" w:type="dxa"/>
              <w:right w:w="115" w:type="dxa"/>
            </w:tcMar>
            <w:vAlign w:val="center"/>
            <w:hideMark/>
          </w:tcPr>
          <w:p w:rsidR="00B73024" w:rsidRPr="00B73024" w:rsidP="00B73024" w14:paraId="614B2590"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03</w:t>
            </w:r>
          </w:p>
        </w:tc>
      </w:tr>
      <w:tr w14:paraId="24D3576B"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0CEBE4D3"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50B632B7"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26-30 students </w:t>
            </w:r>
          </w:p>
        </w:tc>
        <w:tc>
          <w:tcPr>
            <w:tcW w:w="4667" w:type="dxa"/>
            <w:noWrap/>
            <w:tcMar>
              <w:left w:w="115" w:type="dxa"/>
              <w:right w:w="115" w:type="dxa"/>
            </w:tcMar>
            <w:vAlign w:val="center"/>
            <w:hideMark/>
          </w:tcPr>
          <w:p w:rsidR="00B73024" w:rsidRPr="00B73024" w:rsidP="00B73024" w14:paraId="78C47BEE"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04</w:t>
            </w:r>
          </w:p>
        </w:tc>
      </w:tr>
      <w:tr w14:paraId="70A6FB9E"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5ACD6462"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1490EC8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31-35 students </w:t>
            </w:r>
          </w:p>
        </w:tc>
        <w:tc>
          <w:tcPr>
            <w:tcW w:w="4667" w:type="dxa"/>
            <w:shd w:val="clear" w:color="auto" w:fill="D9D9D9"/>
            <w:noWrap/>
            <w:tcMar>
              <w:left w:w="115" w:type="dxa"/>
              <w:right w:w="115" w:type="dxa"/>
            </w:tcMar>
            <w:vAlign w:val="center"/>
            <w:hideMark/>
          </w:tcPr>
          <w:p w:rsidR="00B73024" w:rsidRPr="00B73024" w:rsidP="00B73024" w14:paraId="16CDCFBB"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05</w:t>
            </w:r>
          </w:p>
        </w:tc>
      </w:tr>
      <w:tr w14:paraId="0B2AC139"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510FCF9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669AA831"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36-40 students </w:t>
            </w:r>
          </w:p>
        </w:tc>
        <w:tc>
          <w:tcPr>
            <w:tcW w:w="4667" w:type="dxa"/>
            <w:noWrap/>
            <w:tcMar>
              <w:left w:w="115" w:type="dxa"/>
              <w:right w:w="115" w:type="dxa"/>
            </w:tcMar>
            <w:vAlign w:val="center"/>
            <w:hideMark/>
          </w:tcPr>
          <w:p w:rsidR="00B73024" w:rsidRPr="00B73024" w:rsidP="00B73024" w14:paraId="56335AAF"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06</w:t>
            </w:r>
          </w:p>
        </w:tc>
      </w:tr>
      <w:tr w14:paraId="52BE1AA6"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02434C6D"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6AD7A539"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41-45 students </w:t>
            </w:r>
          </w:p>
        </w:tc>
        <w:tc>
          <w:tcPr>
            <w:tcW w:w="4667" w:type="dxa"/>
            <w:shd w:val="clear" w:color="auto" w:fill="D9D9D9"/>
            <w:noWrap/>
            <w:tcMar>
              <w:left w:w="115" w:type="dxa"/>
              <w:right w:w="115" w:type="dxa"/>
            </w:tcMar>
            <w:vAlign w:val="center"/>
            <w:hideMark/>
          </w:tcPr>
          <w:p w:rsidR="00B73024" w:rsidRPr="00B73024" w:rsidP="00B73024" w14:paraId="6DEA5B51"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07</w:t>
            </w:r>
          </w:p>
        </w:tc>
      </w:tr>
      <w:tr w14:paraId="2AD98544" w14:textId="77777777" w:rsidTr="00434CD4">
        <w:tblPrEx>
          <w:tblW w:w="8897" w:type="dxa"/>
          <w:tblLayout w:type="fixed"/>
          <w:tblLook w:val="04A0"/>
        </w:tblPrEx>
        <w:tc>
          <w:tcPr>
            <w:tcW w:w="1384" w:type="dxa"/>
            <w:noWrap/>
            <w:tcMar>
              <w:left w:w="115" w:type="dxa"/>
              <w:right w:w="115" w:type="dxa"/>
            </w:tcMar>
            <w:vAlign w:val="center"/>
          </w:tcPr>
          <w:p w:rsidR="00B73024" w:rsidRPr="00B73024" w:rsidP="00B73024" w14:paraId="6211459E"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noWrap/>
            <w:tcMar>
              <w:left w:w="115" w:type="dxa"/>
              <w:right w:w="115" w:type="dxa"/>
            </w:tcMar>
            <w:vAlign w:val="center"/>
            <w:hideMark/>
          </w:tcPr>
          <w:p w:rsidR="00B73024" w:rsidRPr="00B73024" w:rsidP="00B73024" w14:paraId="4BA8AD2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46-50 students </w:t>
            </w:r>
          </w:p>
        </w:tc>
        <w:tc>
          <w:tcPr>
            <w:tcW w:w="4667" w:type="dxa"/>
            <w:noWrap/>
            <w:tcMar>
              <w:left w:w="115" w:type="dxa"/>
              <w:right w:w="115" w:type="dxa"/>
            </w:tcMar>
            <w:vAlign w:val="center"/>
            <w:hideMark/>
          </w:tcPr>
          <w:p w:rsidR="00B73024" w:rsidRPr="00B73024" w:rsidP="00B73024" w14:paraId="210729C1"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08</w:t>
            </w:r>
          </w:p>
        </w:tc>
      </w:tr>
      <w:tr w14:paraId="624FA109" w14:textId="77777777" w:rsidTr="00B73024">
        <w:tblPrEx>
          <w:tblW w:w="8897" w:type="dxa"/>
          <w:tblLayout w:type="fixed"/>
          <w:tblLook w:val="0000"/>
        </w:tblPrEx>
        <w:tc>
          <w:tcPr>
            <w:tcW w:w="1384" w:type="dxa"/>
            <w:noWrap/>
            <w:tcMar>
              <w:left w:w="115" w:type="dxa"/>
              <w:right w:w="115" w:type="dxa"/>
            </w:tcMar>
            <w:vAlign w:val="center"/>
          </w:tcPr>
          <w:p w:rsidR="00B73024" w:rsidRPr="00B73024" w:rsidP="00B73024" w14:paraId="75DA455C"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SC003Q01TA</w:t>
            </w:r>
          </w:p>
        </w:tc>
        <w:tc>
          <w:tcPr>
            <w:tcW w:w="2846" w:type="dxa"/>
            <w:shd w:val="clear" w:color="auto" w:fill="D9D9D9"/>
            <w:noWrap/>
            <w:tcMar>
              <w:left w:w="115" w:type="dxa"/>
              <w:right w:w="115" w:type="dxa"/>
            </w:tcMar>
            <w:vAlign w:val="center"/>
            <w:hideMark/>
          </w:tcPr>
          <w:p w:rsidR="00B73024" w:rsidRPr="00B73024" w:rsidP="00B73024" w14:paraId="51A3DB73"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More than 50 students </w:t>
            </w:r>
          </w:p>
        </w:tc>
        <w:tc>
          <w:tcPr>
            <w:tcW w:w="4667" w:type="dxa"/>
            <w:shd w:val="clear" w:color="auto" w:fill="D9D9D9"/>
            <w:noWrap/>
            <w:tcMar>
              <w:left w:w="115" w:type="dxa"/>
              <w:right w:w="115" w:type="dxa"/>
            </w:tcMar>
            <w:vAlign w:val="center"/>
            <w:hideMark/>
          </w:tcPr>
          <w:p w:rsidR="00B73024" w:rsidRPr="00B73024" w:rsidP="00B73024" w14:paraId="16269C87" w14:textId="77777777">
            <w:pPr>
              <w:widowControl w:val="0"/>
              <w:spacing w:after="240" w:line="259" w:lineRule="auto"/>
              <w:jc w:val="left"/>
              <w:rPr>
                <w:rFonts w:ascii="InfoTextRegular-Roman" w:eastAsia="Calibri" w:hAnsi="InfoTextRegular-Roman"/>
                <w:szCs w:val="24"/>
              </w:rPr>
            </w:pPr>
            <w:r w:rsidRPr="00B73024">
              <w:rPr>
                <w:rFonts w:ascii="Wingdings" w:eastAsia="Calibri" w:hAnsi="Wingdings"/>
                <w:outline/>
                <w:color w:val="000000"/>
                <w:sz w:val="36"/>
                <w:szCs w:val="36"/>
                <w14:textOutline w14:w="9525">
                  <w14:solidFill>
                    <w14:srgbClr w14:val="000000"/>
                  </w14:solidFill>
                  <w14:prstDash w14:val="solid"/>
                  <w14:round/>
                </w14:textOutline>
                <w14:textFill>
                  <w14:noFill/>
                </w14:textFill>
              </w:rPr>
              <w:sym w:font="Wingdings" w:char="F06E"/>
            </w:r>
            <w:r w:rsidRPr="00B73024">
              <w:rPr>
                <w:rFonts w:eastAsia="Calibri" w:cs="Calibri"/>
                <w:sz w:val="24"/>
                <w:szCs w:val="24"/>
                <w:vertAlign w:val="subscript"/>
                <w:lang w:val="en-GB"/>
              </w:rPr>
              <w:t>09</w:t>
            </w:r>
          </w:p>
        </w:tc>
      </w:tr>
    </w:tbl>
    <w:p w:rsidR="00B73024" w:rsidRPr="00B73024" w:rsidP="00B73024" w14:paraId="23E1C6BD" w14:textId="77777777">
      <w:pPr>
        <w:spacing w:line="240" w:lineRule="auto"/>
        <w:jc w:val="left"/>
        <w:rPr>
          <w:rFonts w:ascii="Arial" w:eastAsia="Calibri" w:hAnsi="Arial"/>
          <w:szCs w:val="22"/>
        </w:rPr>
      </w:pPr>
      <w:r w:rsidRPr="00B73024">
        <w:rPr>
          <w:rFonts w:ascii="Arial" w:eastAsia="Calibri" w:hAnsi="Arial"/>
          <w:szCs w:val="22"/>
        </w:rPr>
        <w:br w:type="page"/>
      </w:r>
    </w:p>
    <w:tbl>
      <w:tblPr>
        <w:tblW w:w="5000" w:type="pct"/>
        <w:tblLook w:val="0000"/>
      </w:tblPr>
      <w:tblGrid>
        <w:gridCol w:w="1583"/>
        <w:gridCol w:w="6330"/>
        <w:gridCol w:w="2599"/>
      </w:tblGrid>
      <w:tr w14:paraId="36462962" w14:textId="77777777" w:rsidTr="00434CD4">
        <w:tblPrEx>
          <w:tblW w:w="5000" w:type="pct"/>
          <w:tblLook w:val="0000"/>
        </w:tblPrEx>
        <w:trPr>
          <w:trHeight w:val="567"/>
        </w:trPr>
        <w:tc>
          <w:tcPr>
            <w:tcW w:w="753" w:type="pct"/>
            <w:tcMar>
              <w:left w:w="115" w:type="dxa"/>
              <w:right w:w="115" w:type="dxa"/>
            </w:tcMar>
            <w:vAlign w:val="center"/>
          </w:tcPr>
          <w:p w:rsidR="00B73024" w:rsidRPr="00B73024" w:rsidP="00B73024" w14:paraId="27920CCA" w14:textId="77777777">
            <w:pPr>
              <w:pageBreakBefore/>
              <w:spacing w:after="240" w:line="259" w:lineRule="auto"/>
              <w:ind w:left="-142" w:firstLine="142"/>
              <w:jc w:val="left"/>
              <w:rPr>
                <w:rFonts w:ascii="Helvetica" w:eastAsia="Calibri" w:hAnsi="Helvetica" w:cs="Calibri"/>
                <w:b/>
                <w:sz w:val="28"/>
                <w:lang w:val="en-GB"/>
              </w:rPr>
            </w:pPr>
            <w:r w:rsidRPr="00B73024">
              <w:rPr>
                <w:rFonts w:ascii="Helvetica" w:eastAsia="Calibri" w:hAnsi="Helvetica" w:cs="Calibri"/>
                <w:b/>
                <w:sz w:val="28"/>
                <w:lang w:val="en-GB"/>
              </w:rPr>
              <w:t>SC174</w:t>
            </w:r>
          </w:p>
        </w:tc>
        <w:tc>
          <w:tcPr>
            <w:tcW w:w="4247" w:type="pct"/>
            <w:gridSpan w:val="2"/>
            <w:tcMar>
              <w:left w:w="115" w:type="dxa"/>
              <w:right w:w="115" w:type="dxa"/>
            </w:tcMar>
          </w:tcPr>
          <w:p w:rsidR="00B73024" w:rsidRPr="00B73024" w:rsidP="00B73024" w14:paraId="290169D7"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How many foreign languages are being taught at your school this academic year?</w:t>
            </w:r>
          </w:p>
        </w:tc>
      </w:tr>
      <w:tr w14:paraId="0CFAA9A1" w14:textId="77777777" w:rsidTr="00434CD4">
        <w:tblPrEx>
          <w:tblW w:w="5000" w:type="pct"/>
          <w:tblLook w:val="0000"/>
        </w:tblPrEx>
        <w:trPr>
          <w:trHeight w:val="1170"/>
        </w:trPr>
        <w:tc>
          <w:tcPr>
            <w:tcW w:w="753" w:type="pct"/>
            <w:tcMar>
              <w:left w:w="115" w:type="dxa"/>
              <w:right w:w="115" w:type="dxa"/>
            </w:tcMar>
            <w:vAlign w:val="center"/>
          </w:tcPr>
          <w:p w:rsidR="00B73024" w:rsidRPr="00B73024" w:rsidP="00B73024" w14:paraId="3CAE6AFF" w14:textId="77777777">
            <w:pPr>
              <w:spacing w:after="240" w:line="259" w:lineRule="auto"/>
              <w:ind w:left="-142" w:firstLine="142"/>
              <w:jc w:val="left"/>
              <w:rPr>
                <w:rFonts w:ascii="Arial" w:eastAsia="Calibri" w:hAnsi="Arial" w:cs="Arial"/>
                <w:b/>
                <w:color w:val="595959"/>
                <w:sz w:val="16"/>
                <w:szCs w:val="16"/>
              </w:rPr>
            </w:pPr>
          </w:p>
        </w:tc>
        <w:tc>
          <w:tcPr>
            <w:tcW w:w="4247" w:type="pct"/>
            <w:gridSpan w:val="2"/>
            <w:tcMar>
              <w:left w:w="115" w:type="dxa"/>
              <w:right w:w="115" w:type="dxa"/>
            </w:tcMar>
            <w:vAlign w:val="center"/>
          </w:tcPr>
          <w:p w:rsidR="00B73024" w:rsidRPr="00B73024" w:rsidP="00B73024" w14:paraId="0A4B7CAD" w14:textId="77777777">
            <w:pPr>
              <w:spacing w:before="120" w:after="120" w:line="240" w:lineRule="auto"/>
              <w:jc w:val="left"/>
              <w:rPr>
                <w:rFonts w:eastAsia="Calibri" w:cs="Calibri"/>
                <w:i/>
                <w:sz w:val="28"/>
                <w:lang w:val="en-GB"/>
              </w:rPr>
            </w:pPr>
            <w:r w:rsidRPr="00B73024">
              <w:rPr>
                <w:rFonts w:eastAsia="Calibri" w:cs="Calibri"/>
                <w:i/>
                <w:sz w:val="28"/>
                <w:lang w:val="en-GB"/>
              </w:rPr>
              <w:t>(Please write a number. Write “0” (zero) if you do not have any foreign language courses this academic year.)</w:t>
            </w:r>
          </w:p>
        </w:tc>
      </w:tr>
      <w:tr w14:paraId="21921A2E" w14:textId="77777777" w:rsidTr="00B73024">
        <w:tblPrEx>
          <w:tblW w:w="5000" w:type="pct"/>
          <w:tblLook w:val="0000"/>
        </w:tblPrEx>
        <w:trPr>
          <w:trHeight w:val="900"/>
        </w:trPr>
        <w:tc>
          <w:tcPr>
            <w:tcW w:w="753" w:type="pct"/>
            <w:tcMar>
              <w:left w:w="115" w:type="dxa"/>
              <w:right w:w="115" w:type="dxa"/>
            </w:tcMar>
            <w:vAlign w:val="center"/>
          </w:tcPr>
          <w:p w:rsidR="00B73024" w:rsidRPr="00B73024" w:rsidP="00B73024" w14:paraId="074A427C" w14:textId="77777777">
            <w:pPr>
              <w:spacing w:before="160" w:after="240" w:line="259" w:lineRule="auto"/>
              <w:ind w:left="-144" w:firstLine="144"/>
              <w:jc w:val="left"/>
              <w:rPr>
                <w:rFonts w:ascii="Arial" w:eastAsia="Calibri" w:hAnsi="Arial" w:cs="Arial"/>
                <w:b/>
                <w:color w:val="595959"/>
                <w:sz w:val="16"/>
                <w:szCs w:val="16"/>
                <w:lang w:val="de-DE"/>
              </w:rPr>
            </w:pPr>
            <w:r w:rsidRPr="00B73024">
              <w:rPr>
                <w:rFonts w:ascii="Arial" w:eastAsia="Calibri" w:hAnsi="Arial" w:cs="Arial"/>
                <w:b/>
                <w:color w:val="595959"/>
                <w:sz w:val="16"/>
                <w:szCs w:val="16"/>
                <w:lang w:val="de-DE"/>
              </w:rPr>
              <w:t>SC174Q01JA</w:t>
            </w:r>
          </w:p>
        </w:tc>
        <w:tc>
          <w:tcPr>
            <w:tcW w:w="3011" w:type="pct"/>
            <w:shd w:val="clear" w:color="auto" w:fill="D9D9D9"/>
            <w:tcMar>
              <w:left w:w="115" w:type="dxa"/>
              <w:right w:w="115" w:type="dxa"/>
            </w:tcMar>
            <w:vAlign w:val="center"/>
          </w:tcPr>
          <w:p w:rsidR="00B73024" w:rsidRPr="00B73024" w:rsidP="00B73024" w14:paraId="46E53CFA" w14:textId="77777777">
            <w:pPr>
              <w:spacing w:before="80" w:after="80" w:line="240" w:lineRule="auto"/>
              <w:jc w:val="left"/>
              <w:rPr>
                <w:rFonts w:eastAsia="Calibri" w:cs="Calibri"/>
                <w:sz w:val="24"/>
                <w:lang w:val="en-GB"/>
              </w:rPr>
            </w:pPr>
            <w:r w:rsidRPr="00B73024">
              <w:rPr>
                <w:rFonts w:eastAsia="Calibri" w:cs="Calibri"/>
                <w:sz w:val="24"/>
                <w:lang w:val="en-GB"/>
              </w:rPr>
              <w:t xml:space="preserve">Number of foreign languages </w:t>
            </w:r>
          </w:p>
        </w:tc>
        <w:tc>
          <w:tcPr>
            <w:tcW w:w="1235" w:type="pct"/>
            <w:shd w:val="clear" w:color="auto" w:fill="D9D9D9"/>
            <w:tcMar>
              <w:left w:w="115" w:type="dxa"/>
              <w:right w:w="115" w:type="dxa"/>
            </w:tcMar>
            <w:vAlign w:val="center"/>
          </w:tcPr>
          <w:p w:rsidR="00B73024" w:rsidRPr="00B73024" w:rsidP="00B73024" w14:paraId="636129EB" w14:textId="77777777">
            <w:pPr>
              <w:keepNext/>
              <w:widowControl w:val="0"/>
              <w:tabs>
                <w:tab w:val="left" w:pos="7088"/>
                <w:tab w:val="left" w:pos="8222"/>
                <w:tab w:val="left" w:pos="9356"/>
              </w:tabs>
              <w:spacing w:after="240"/>
              <w:ind w:left="851"/>
              <w:jc w:val="center"/>
              <w:rPr>
                <w:rFonts w:ascii="Times" w:eastAsia="MS Mincho" w:hAnsi="Times"/>
                <w:sz w:val="24"/>
                <w:szCs w:val="24"/>
                <w:lang w:val="en-GB"/>
              </w:rPr>
            </w:pPr>
            <w:r w:rsidRPr="00B73024">
              <w:rPr>
                <w:rFonts w:ascii="Times" w:eastAsia="MS Mincho" w:hAnsi="Times"/>
                <w:sz w:val="24"/>
                <w:szCs w:val="24"/>
                <w:lang w:val="en-GB"/>
              </w:rPr>
              <w:t>___________</w:t>
            </w:r>
            <w:r w:rsidRPr="00B73024">
              <w:rPr>
                <w:rFonts w:ascii="DejaVuSans" w:eastAsia="MS Mincho" w:hAnsi="DejaVuSans" w:cs="DejaVuSans"/>
                <w:color w:val="666666"/>
                <w:sz w:val="15"/>
                <w:szCs w:val="15"/>
                <w:lang w:val="de-DE"/>
              </w:rPr>
              <w:t>01</w:t>
            </w:r>
          </w:p>
        </w:tc>
      </w:tr>
    </w:tbl>
    <w:p w:rsidR="00B73024" w:rsidRPr="00B73024" w:rsidP="00B73024" w14:paraId="7D030936" w14:textId="77777777">
      <w:pPr>
        <w:spacing w:after="240" w:line="259" w:lineRule="auto"/>
        <w:jc w:val="left"/>
        <w:rPr>
          <w:rFonts w:ascii="Arial" w:eastAsia="Calibri" w:hAnsi="Arial"/>
          <w:szCs w:val="22"/>
        </w:rPr>
      </w:pPr>
    </w:p>
    <w:tbl>
      <w:tblPr>
        <w:tblW w:w="5000" w:type="pct"/>
        <w:tblLook w:val="0000"/>
      </w:tblPr>
      <w:tblGrid>
        <w:gridCol w:w="1429"/>
        <w:gridCol w:w="5969"/>
        <w:gridCol w:w="3114"/>
      </w:tblGrid>
      <w:tr w14:paraId="21E4BBD9" w14:textId="77777777" w:rsidTr="00434CD4">
        <w:tblPrEx>
          <w:tblW w:w="5000" w:type="pct"/>
          <w:tblLook w:val="0000"/>
        </w:tblPrEx>
        <w:trPr>
          <w:trHeight w:val="567"/>
        </w:trPr>
        <w:tc>
          <w:tcPr>
            <w:tcW w:w="680" w:type="pct"/>
            <w:tcMar>
              <w:left w:w="115" w:type="dxa"/>
              <w:right w:w="115" w:type="dxa"/>
            </w:tcMar>
            <w:vAlign w:val="center"/>
          </w:tcPr>
          <w:p w:rsidR="00B73024" w:rsidRPr="00B73024" w:rsidP="00B73024" w14:paraId="788546CA" w14:textId="77777777">
            <w:pPr>
              <w:spacing w:line="240" w:lineRule="auto"/>
              <w:jc w:val="left"/>
              <w:rPr>
                <w:rFonts w:ascii="Arial" w:eastAsia="Calibri" w:hAnsi="Arial" w:cs="Arial"/>
                <w:color w:val="595959"/>
                <w:sz w:val="16"/>
                <w:szCs w:val="16"/>
              </w:rPr>
            </w:pPr>
            <w:r w:rsidRPr="00B73024">
              <w:rPr>
                <w:rFonts w:ascii="Helvetica" w:eastAsia="Calibri" w:hAnsi="Helvetica" w:cs="Calibri"/>
                <w:b/>
                <w:sz w:val="28"/>
                <w:lang w:val="en-GB"/>
              </w:rPr>
              <w:t>SC178</w:t>
            </w:r>
          </w:p>
        </w:tc>
        <w:tc>
          <w:tcPr>
            <w:tcW w:w="4320" w:type="pct"/>
            <w:gridSpan w:val="2"/>
            <w:tcMar>
              <w:left w:w="115" w:type="dxa"/>
              <w:right w:w="115" w:type="dxa"/>
            </w:tcMar>
          </w:tcPr>
          <w:p w:rsidR="00B73024" w:rsidRPr="00B73024" w:rsidP="00B73024" w14:paraId="2BF99C0F" w14:textId="77777777">
            <w:pPr>
              <w:pageBreakBefore/>
              <w:spacing w:before="80" w:after="80" w:line="240" w:lineRule="auto"/>
              <w:jc w:val="left"/>
              <w:rPr>
                <w:rFonts w:ascii="Helvetica" w:eastAsia="Calibri" w:hAnsi="Helvetica" w:cs="Calibri"/>
                <w:b/>
                <w:sz w:val="28"/>
                <w:lang w:val="en-GB"/>
              </w:rPr>
            </w:pPr>
            <w:r w:rsidRPr="00B73024">
              <w:rPr>
                <w:rFonts w:ascii="Helvetica" w:eastAsia="Calibri" w:hAnsi="Helvetica" w:cs="Calibri"/>
                <w:b/>
                <w:sz w:val="28"/>
                <w:lang w:val="en-GB"/>
              </w:rPr>
              <w:t>Thinking about students' last school report cards: Approximately what percentage of the students in grade 10 received the following types of grades in Mathematics?</w:t>
            </w:r>
          </w:p>
        </w:tc>
      </w:tr>
      <w:tr w14:paraId="2E356C80" w14:textId="77777777" w:rsidTr="00434CD4">
        <w:tblPrEx>
          <w:tblW w:w="5000" w:type="pct"/>
          <w:tblLook w:val="0000"/>
        </w:tblPrEx>
        <w:trPr>
          <w:trHeight w:val="567"/>
        </w:trPr>
        <w:tc>
          <w:tcPr>
            <w:tcW w:w="680" w:type="pct"/>
            <w:tcMar>
              <w:left w:w="115" w:type="dxa"/>
              <w:right w:w="115" w:type="dxa"/>
            </w:tcMar>
          </w:tcPr>
          <w:p w:rsidR="00B73024" w:rsidRPr="00B73024" w:rsidP="00B73024" w14:paraId="5F0749D9" w14:textId="77777777">
            <w:pPr>
              <w:spacing w:before="80" w:after="80" w:line="240" w:lineRule="auto"/>
              <w:jc w:val="left"/>
              <w:rPr>
                <w:rFonts w:ascii="Arial" w:eastAsia="Calibri" w:hAnsi="Arial" w:cs="Arial"/>
                <w:b/>
                <w:color w:val="595959"/>
                <w:sz w:val="16"/>
                <w:szCs w:val="16"/>
                <w:lang w:val="en-GB"/>
              </w:rPr>
            </w:pPr>
          </w:p>
        </w:tc>
        <w:tc>
          <w:tcPr>
            <w:tcW w:w="4320" w:type="pct"/>
            <w:gridSpan w:val="2"/>
            <w:tcMar>
              <w:left w:w="115" w:type="dxa"/>
              <w:right w:w="115" w:type="dxa"/>
            </w:tcMar>
          </w:tcPr>
          <w:p w:rsidR="00B73024" w:rsidRPr="00B73024" w:rsidP="00B73024" w14:paraId="35A8F7C1" w14:textId="77777777">
            <w:pPr>
              <w:spacing w:before="80" w:after="80" w:line="240" w:lineRule="auto"/>
              <w:jc w:val="left"/>
              <w:rPr>
                <w:rFonts w:ascii="Helvetica" w:eastAsia="Calibri" w:hAnsi="Helvetica" w:cs="Calibri"/>
                <w:b/>
                <w:sz w:val="28"/>
                <w:lang w:val="en-GB"/>
              </w:rPr>
            </w:pPr>
            <w:r w:rsidRPr="00B73024">
              <w:rPr>
                <w:rFonts w:eastAsia="Calibri" w:cs="Calibri"/>
                <w:i/>
                <w:sz w:val="28"/>
                <w:lang w:val="en-GB"/>
              </w:rPr>
              <w:t>(Please write the appropriate percentage on each line. Write “0” (zero) if there are none.)</w:t>
            </w:r>
          </w:p>
        </w:tc>
      </w:tr>
      <w:tr w14:paraId="47DF163D" w14:textId="77777777" w:rsidTr="00434CD4">
        <w:tblPrEx>
          <w:tblW w:w="5000" w:type="pct"/>
          <w:tblLook w:val="0000"/>
        </w:tblPrEx>
        <w:trPr>
          <w:trHeight w:val="567"/>
        </w:trPr>
        <w:tc>
          <w:tcPr>
            <w:tcW w:w="680" w:type="pct"/>
            <w:tcMar>
              <w:left w:w="115" w:type="dxa"/>
              <w:right w:w="115" w:type="dxa"/>
            </w:tcMar>
          </w:tcPr>
          <w:p w:rsidR="00B73024" w:rsidRPr="00B73024" w:rsidP="00B73024" w14:paraId="5290259E" w14:textId="77777777">
            <w:pPr>
              <w:spacing w:before="80" w:after="80" w:line="240" w:lineRule="auto"/>
              <w:jc w:val="left"/>
              <w:rPr>
                <w:rFonts w:ascii="Arial" w:eastAsia="Calibri" w:hAnsi="Arial" w:cs="Arial"/>
                <w:b/>
                <w:color w:val="595959"/>
                <w:sz w:val="16"/>
                <w:szCs w:val="16"/>
                <w:lang w:val="en-GB"/>
              </w:rPr>
            </w:pPr>
          </w:p>
        </w:tc>
        <w:tc>
          <w:tcPr>
            <w:tcW w:w="2839" w:type="pct"/>
            <w:tcMar>
              <w:left w:w="115" w:type="dxa"/>
              <w:right w:w="115" w:type="dxa"/>
            </w:tcMar>
          </w:tcPr>
          <w:p w:rsidR="00B73024" w:rsidRPr="00B73024" w:rsidP="00B73024" w14:paraId="7F00044C" w14:textId="77777777">
            <w:pPr>
              <w:spacing w:before="40" w:after="40" w:line="240" w:lineRule="auto"/>
              <w:jc w:val="center"/>
              <w:rPr>
                <w:rFonts w:eastAsia="Calibri" w:cs="Calibri"/>
                <w:i/>
                <w:lang w:val="en-GB"/>
              </w:rPr>
            </w:pPr>
          </w:p>
        </w:tc>
        <w:tc>
          <w:tcPr>
            <w:tcW w:w="1481" w:type="pct"/>
            <w:tcMar>
              <w:left w:w="115" w:type="dxa"/>
              <w:right w:w="115" w:type="dxa"/>
            </w:tcMar>
            <w:vAlign w:val="center"/>
          </w:tcPr>
          <w:p w:rsidR="00B73024" w:rsidRPr="00B73024" w:rsidP="00B73024" w14:paraId="3EB1D903" w14:textId="77777777">
            <w:pPr>
              <w:spacing w:before="120" w:after="120" w:line="240" w:lineRule="auto"/>
              <w:jc w:val="center"/>
              <w:rPr>
                <w:rFonts w:eastAsia="Calibri" w:cs="Calibri"/>
                <w:i/>
                <w:sz w:val="28"/>
                <w:lang w:val="en-GB"/>
              </w:rPr>
            </w:pPr>
            <w:r w:rsidRPr="00B73024">
              <w:rPr>
                <w:rFonts w:eastAsia="Calibri" w:cs="Calibri"/>
                <w:i/>
                <w:sz w:val="28"/>
                <w:lang w:val="en-GB"/>
              </w:rPr>
              <w:t>%</w:t>
            </w:r>
          </w:p>
        </w:tc>
      </w:tr>
      <w:tr w14:paraId="0EE28671" w14:textId="77777777" w:rsidTr="00B73024">
        <w:tblPrEx>
          <w:tblW w:w="5000" w:type="pct"/>
          <w:tblLook w:val="0000"/>
        </w:tblPrEx>
        <w:trPr>
          <w:trHeight w:val="567"/>
        </w:trPr>
        <w:tc>
          <w:tcPr>
            <w:tcW w:w="680" w:type="pct"/>
            <w:tcMar>
              <w:left w:w="115" w:type="dxa"/>
              <w:right w:w="115" w:type="dxa"/>
            </w:tcMar>
            <w:vAlign w:val="center"/>
          </w:tcPr>
          <w:p w:rsidR="00B73024" w:rsidRPr="00B73024" w:rsidP="00B73024" w14:paraId="54650D4F"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SC178Q01JA</w:t>
            </w:r>
          </w:p>
        </w:tc>
        <w:tc>
          <w:tcPr>
            <w:tcW w:w="2839" w:type="pct"/>
            <w:shd w:val="clear" w:color="auto" w:fill="D9D9D9"/>
            <w:tcMar>
              <w:left w:w="115" w:type="dxa"/>
              <w:right w:w="115" w:type="dxa"/>
            </w:tcMar>
          </w:tcPr>
          <w:p w:rsidR="00B73024" w:rsidRPr="00B73024" w:rsidP="00B73024" w14:paraId="43BC5FCC"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Grade C or above </w:t>
            </w:r>
          </w:p>
        </w:tc>
        <w:tc>
          <w:tcPr>
            <w:tcW w:w="1481" w:type="pct"/>
            <w:shd w:val="clear" w:color="auto" w:fill="D9D9D9"/>
            <w:tcMar>
              <w:left w:w="115" w:type="dxa"/>
              <w:right w:w="115" w:type="dxa"/>
            </w:tcMar>
            <w:vAlign w:val="bottom"/>
          </w:tcPr>
          <w:p w:rsidR="00B73024" w:rsidRPr="00B73024" w:rsidP="00B73024" w14:paraId="2CB3F59E"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r w14:paraId="2B21E2A5" w14:textId="77777777" w:rsidTr="00434CD4">
        <w:tblPrEx>
          <w:tblW w:w="5000" w:type="pct"/>
          <w:tblLook w:val="0000"/>
        </w:tblPrEx>
        <w:trPr>
          <w:trHeight w:val="567"/>
        </w:trPr>
        <w:tc>
          <w:tcPr>
            <w:tcW w:w="680" w:type="pct"/>
            <w:tcMar>
              <w:left w:w="115" w:type="dxa"/>
              <w:right w:w="115" w:type="dxa"/>
            </w:tcMar>
            <w:vAlign w:val="center"/>
          </w:tcPr>
          <w:p w:rsidR="00B73024" w:rsidRPr="00B73024" w:rsidP="00B73024" w14:paraId="234C60F0" w14:textId="77777777">
            <w:pPr>
              <w:spacing w:before="80" w:after="80" w:line="240" w:lineRule="auto"/>
              <w:jc w:val="left"/>
              <w:rPr>
                <w:rFonts w:ascii="Arial" w:eastAsia="Calibri" w:hAnsi="Arial" w:cs="Arial"/>
                <w:b/>
                <w:color w:val="595959"/>
                <w:sz w:val="16"/>
                <w:szCs w:val="16"/>
                <w:lang w:val="en-GB"/>
              </w:rPr>
            </w:pPr>
            <w:r w:rsidRPr="00B73024">
              <w:rPr>
                <w:rFonts w:ascii="Arial" w:eastAsia="Calibri" w:hAnsi="Arial" w:cs="Arial"/>
                <w:b/>
                <w:color w:val="595959"/>
                <w:sz w:val="16"/>
                <w:szCs w:val="16"/>
                <w:lang w:val="en-GB"/>
              </w:rPr>
              <w:t>SC178Q02JA</w:t>
            </w:r>
          </w:p>
        </w:tc>
        <w:tc>
          <w:tcPr>
            <w:tcW w:w="2839" w:type="pct"/>
            <w:tcMar>
              <w:left w:w="115" w:type="dxa"/>
              <w:right w:w="115" w:type="dxa"/>
            </w:tcMar>
          </w:tcPr>
          <w:p w:rsidR="00B73024" w:rsidRPr="00B73024" w:rsidP="00B73024" w14:paraId="442FA064" w14:textId="77777777">
            <w:pPr>
              <w:widowControl w:val="0"/>
              <w:spacing w:before="80" w:after="80" w:line="276" w:lineRule="auto"/>
              <w:jc w:val="left"/>
              <w:rPr>
                <w:rFonts w:eastAsia="Calibri"/>
                <w:sz w:val="24"/>
                <w:szCs w:val="24"/>
                <w:lang w:val="en-GB"/>
              </w:rPr>
            </w:pPr>
            <w:r w:rsidRPr="00B73024">
              <w:rPr>
                <w:rFonts w:eastAsia="Calibri"/>
                <w:sz w:val="24"/>
                <w:szCs w:val="24"/>
                <w:lang w:val="en-GB"/>
              </w:rPr>
              <w:t xml:space="preserve">Below grade C below </w:t>
            </w:r>
          </w:p>
        </w:tc>
        <w:tc>
          <w:tcPr>
            <w:tcW w:w="1481" w:type="pct"/>
            <w:tcMar>
              <w:left w:w="115" w:type="dxa"/>
              <w:right w:w="115" w:type="dxa"/>
            </w:tcMar>
            <w:vAlign w:val="bottom"/>
          </w:tcPr>
          <w:p w:rsidR="00B73024" w:rsidRPr="00B73024" w:rsidP="00B73024" w14:paraId="722907EC" w14:textId="77777777">
            <w:pPr>
              <w:keepNext/>
              <w:widowControl w:val="0"/>
              <w:tabs>
                <w:tab w:val="left" w:pos="7088"/>
                <w:tab w:val="left" w:pos="8222"/>
                <w:tab w:val="left" w:pos="9356"/>
              </w:tabs>
              <w:spacing w:after="240"/>
              <w:ind w:left="851"/>
              <w:jc w:val="center"/>
              <w:rPr>
                <w:rFonts w:ascii="Times" w:eastAsia="MS Mincho" w:hAnsi="Times"/>
                <w:i/>
                <w:sz w:val="24"/>
                <w:szCs w:val="24"/>
                <w:lang w:val="en-GB"/>
              </w:rPr>
            </w:pPr>
            <w:r w:rsidRPr="00B73024">
              <w:rPr>
                <w:rFonts w:ascii="Times" w:eastAsia="MS Mincho" w:hAnsi="Times"/>
                <w:i/>
                <w:sz w:val="24"/>
                <w:szCs w:val="24"/>
                <w:lang w:val="en-GB"/>
              </w:rPr>
              <w:t>____________</w:t>
            </w:r>
            <w:r w:rsidRPr="00B73024">
              <w:rPr>
                <w:rFonts w:ascii="DejaVuSans" w:eastAsia="MS Mincho" w:hAnsi="DejaVuSans" w:cs="DejaVuSans"/>
                <w:color w:val="666666"/>
                <w:sz w:val="15"/>
                <w:szCs w:val="15"/>
                <w:lang w:val="de-DE"/>
              </w:rPr>
              <w:t>01</w:t>
            </w:r>
          </w:p>
        </w:tc>
      </w:tr>
    </w:tbl>
    <w:p w:rsidR="00B73024" w:rsidRPr="00B73024" w:rsidP="00B73024" w14:paraId="4E009BCC" w14:textId="77777777">
      <w:pPr>
        <w:spacing w:after="240" w:line="259" w:lineRule="auto"/>
        <w:jc w:val="left"/>
        <w:rPr>
          <w:rFonts w:ascii="Arial" w:eastAsia="Calibri" w:hAnsi="Arial"/>
          <w:szCs w:val="22"/>
        </w:rPr>
      </w:pPr>
    </w:p>
    <w:p w:rsidR="00B73024" w:rsidRPr="00B73024" w:rsidP="00B73024" w14:paraId="0865C25F" w14:textId="77777777">
      <w:pPr>
        <w:keepNext/>
        <w:keepLines/>
        <w:spacing w:before="480" w:after="240" w:line="259" w:lineRule="auto"/>
        <w:jc w:val="center"/>
        <w:outlineLvl w:val="0"/>
        <w:rPr>
          <w:rFonts w:ascii="Arial Black" w:eastAsia="MS Gothic" w:hAnsi="Arial Black"/>
          <w:b/>
          <w:bCs/>
          <w:caps/>
          <w:color w:val="365F91"/>
          <w:sz w:val="36"/>
          <w:szCs w:val="36"/>
          <w:lang w:val="en-GB"/>
        </w:rPr>
      </w:pPr>
      <w:r w:rsidRPr="00B73024">
        <w:rPr>
          <w:rFonts w:ascii="Arial Black" w:eastAsia="MS Gothic" w:hAnsi="Arial Black"/>
          <w:b/>
          <w:bCs/>
          <w:caps/>
          <w:color w:val="365F91"/>
          <w:sz w:val="36"/>
          <w:szCs w:val="36"/>
          <w:lang w:val="en-GB"/>
        </w:rPr>
        <w:br w:type="page"/>
      </w:r>
    </w:p>
    <w:bookmarkEnd w:id="356"/>
    <w:p w:rsidR="00B73024" w:rsidRPr="00B73024" w:rsidP="00B73024" w14:paraId="42DE6125" w14:textId="5C3F985B">
      <w:pPr>
        <w:keepNext/>
        <w:keepLines/>
        <w:spacing w:before="480" w:after="240" w:line="259" w:lineRule="auto"/>
        <w:jc w:val="center"/>
        <w:outlineLvl w:val="0"/>
        <w:rPr>
          <w:rFonts w:ascii="Arial" w:eastAsia="MS Gothic" w:hAnsi="Arial"/>
          <w:b/>
          <w:bCs/>
          <w:color w:val="365F91"/>
          <w:sz w:val="28"/>
          <w:szCs w:val="28"/>
          <w:lang w:val="en-GB"/>
        </w:rPr>
      </w:pPr>
      <w:r>
        <w:rPr>
          <w:rFonts w:ascii="Arial Black" w:eastAsia="MS Gothic" w:hAnsi="Arial Black"/>
          <w:b/>
          <w:bCs/>
          <w:caps/>
          <w:color w:val="003399"/>
          <w:spacing w:val="5"/>
          <w:kern w:val="28"/>
          <w:sz w:val="36"/>
          <w:szCs w:val="48"/>
          <w:lang w:val="en-GB"/>
        </w:rPr>
        <w:t>A</w:t>
      </w:r>
      <w:r w:rsidRPr="00B73024">
        <w:rPr>
          <w:rFonts w:ascii="Arial Black" w:eastAsia="MS Gothic" w:hAnsi="Arial Black"/>
          <w:b/>
          <w:bCs/>
          <w:caps/>
          <w:color w:val="003399"/>
          <w:spacing w:val="5"/>
          <w:kern w:val="28"/>
          <w:sz w:val="36"/>
          <w:szCs w:val="48"/>
          <w:lang w:val="en-GB"/>
        </w:rPr>
        <w:t xml:space="preserve">ppendix </w:t>
      </w:r>
      <w:r>
        <w:rPr>
          <w:rFonts w:ascii="Arial Black" w:eastAsia="MS Gothic" w:hAnsi="Arial Black"/>
          <w:b/>
          <w:bCs/>
          <w:caps/>
          <w:color w:val="003399"/>
          <w:spacing w:val="5"/>
          <w:kern w:val="28"/>
          <w:sz w:val="36"/>
          <w:szCs w:val="48"/>
          <w:lang w:val="en-GB"/>
        </w:rPr>
        <w:t>B</w:t>
      </w:r>
      <w:r w:rsidRPr="00B73024">
        <w:rPr>
          <w:rFonts w:ascii="Arial Black" w:eastAsia="MS Gothic" w:hAnsi="Arial Black"/>
          <w:b/>
          <w:bCs/>
          <w:caps/>
          <w:color w:val="003399"/>
          <w:spacing w:val="5"/>
          <w:kern w:val="28"/>
          <w:sz w:val="36"/>
          <w:szCs w:val="48"/>
          <w:lang w:val="en-GB"/>
        </w:rPr>
        <w:t xml:space="preserve">: </w:t>
      </w:r>
      <w:r>
        <w:rPr>
          <w:rFonts w:ascii="Arial Black" w:eastAsia="MS Gothic" w:hAnsi="Arial Black"/>
          <w:b/>
          <w:bCs/>
          <w:caps/>
          <w:color w:val="003399"/>
          <w:spacing w:val="5"/>
          <w:kern w:val="28"/>
          <w:sz w:val="36"/>
          <w:szCs w:val="48"/>
          <w:lang w:val="en-GB"/>
        </w:rPr>
        <w:t>E</w:t>
      </w:r>
      <w:r w:rsidRPr="00B73024">
        <w:rPr>
          <w:rFonts w:ascii="Arial Black" w:eastAsia="MS Gothic" w:hAnsi="Arial Black"/>
          <w:b/>
          <w:bCs/>
          <w:caps/>
          <w:color w:val="003399"/>
          <w:spacing w:val="5"/>
          <w:kern w:val="28"/>
          <w:sz w:val="36"/>
          <w:szCs w:val="48"/>
          <w:lang w:val="en-GB"/>
        </w:rPr>
        <w:t>-</w:t>
      </w:r>
      <w:r>
        <w:rPr>
          <w:rFonts w:ascii="Arial Black" w:eastAsia="MS Gothic" w:hAnsi="Arial Black"/>
          <w:b/>
          <w:bCs/>
          <w:caps/>
          <w:color w:val="003399"/>
          <w:spacing w:val="5"/>
          <w:kern w:val="28"/>
          <w:sz w:val="36"/>
          <w:szCs w:val="48"/>
          <w:lang w:val="en-GB"/>
        </w:rPr>
        <w:t>F</w:t>
      </w:r>
      <w:r w:rsidRPr="00B73024">
        <w:rPr>
          <w:rFonts w:ascii="Arial Black" w:eastAsia="MS Gothic" w:hAnsi="Arial Black"/>
          <w:b/>
          <w:bCs/>
          <w:caps/>
          <w:color w:val="003399"/>
          <w:spacing w:val="5"/>
          <w:kern w:val="28"/>
          <w:sz w:val="36"/>
          <w:szCs w:val="48"/>
          <w:lang w:val="en-GB"/>
        </w:rPr>
        <w:t xml:space="preserve">iling </w:t>
      </w:r>
      <w:r>
        <w:rPr>
          <w:rFonts w:ascii="Arial Black" w:eastAsia="MS Gothic" w:hAnsi="Arial Black"/>
          <w:b/>
          <w:bCs/>
          <w:caps/>
          <w:color w:val="003399"/>
          <w:spacing w:val="5"/>
          <w:kern w:val="28"/>
          <w:sz w:val="36"/>
          <w:szCs w:val="48"/>
          <w:lang w:val="en-GB"/>
        </w:rPr>
        <w:t>I</w:t>
      </w:r>
      <w:r w:rsidRPr="00B73024">
        <w:rPr>
          <w:rFonts w:ascii="Arial Black" w:eastAsia="MS Gothic" w:hAnsi="Arial Black"/>
          <w:b/>
          <w:bCs/>
          <w:caps/>
          <w:color w:val="003399"/>
          <w:spacing w:val="5"/>
          <w:kern w:val="28"/>
          <w:sz w:val="36"/>
          <w:szCs w:val="48"/>
          <w:lang w:val="en-GB"/>
        </w:rPr>
        <w:t>nstructions</w:t>
      </w:r>
      <w:bookmarkEnd w:id="357"/>
      <w:bookmarkEnd w:id="358"/>
    </w:p>
    <w:p w:rsidR="00B73024" w:rsidRPr="00B73024" w:rsidP="00B73024" w14:paraId="6841AFD7"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B03BE6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9ACFD9E"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C8A5BB6"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2ED0945"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A895FB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32A3D3C"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67C0F65"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0678569"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E75E05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B2B4EB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77782476"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71BBC7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E1A66A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5E1798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5FEF30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0BD162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31069C46"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5A5EA51"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91B0ACE"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04F7510"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434AB364" w14:textId="77777777">
      <w:pPr>
        <w:keepLines/>
        <w:jc w:val="center"/>
        <w:rPr>
          <w:rFonts w:eastAsia="MS Mincho"/>
          <w:lang w:val="en-GB"/>
        </w:rPr>
      </w:pPr>
      <w:r w:rsidRPr="00B73024">
        <w:rPr>
          <w:rFonts w:eastAsia="MS Mincho"/>
          <w:noProof/>
        </w:rPr>
        <w:drawing>
          <wp:inline distT="0" distB="0" distL="0" distR="0">
            <wp:extent cx="5732145" cy="6355080"/>
            <wp:effectExtent l="0" t="0" r="1905" b="762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
                    <pic:cNvPicPr/>
                  </pic:nvPicPr>
                  <pic:blipFill>
                    <a:blip xmlns:r="http://schemas.openxmlformats.org/officeDocument/2006/relationships" r:embed="rId56"/>
                    <a:stretch>
                      <a:fillRect/>
                    </a:stretch>
                  </pic:blipFill>
                  <pic:spPr>
                    <a:xfrm>
                      <a:off x="0" y="0"/>
                      <a:ext cx="5732145" cy="6355080"/>
                    </a:xfrm>
                    <a:prstGeom prst="rect">
                      <a:avLst/>
                    </a:prstGeom>
                  </pic:spPr>
                </pic:pic>
              </a:graphicData>
            </a:graphic>
          </wp:inline>
        </w:drawing>
      </w:r>
    </w:p>
    <w:p w:rsidR="00B73024" w:rsidRPr="00B73024" w:rsidP="00B73024" w14:paraId="23D0CF3C" w14:textId="5318BD73">
      <w:pPr>
        <w:keepLines/>
        <w:jc w:val="center"/>
        <w:rPr>
          <w:rFonts w:eastAsia="MS Mincho"/>
          <w:lang w:val="en-GB"/>
        </w:rPr>
      </w:pPr>
      <w:r>
        <w:rPr>
          <w:noProof/>
        </w:rPr>
        <w:drawing>
          <wp:inline distT="0" distB="0" distL="0" distR="0">
            <wp:extent cx="6675120" cy="71634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57"/>
                    <a:stretch>
                      <a:fillRect/>
                    </a:stretch>
                  </pic:blipFill>
                  <pic:spPr>
                    <a:xfrm>
                      <a:off x="0" y="0"/>
                      <a:ext cx="6675120" cy="7163435"/>
                    </a:xfrm>
                    <a:prstGeom prst="rect">
                      <a:avLst/>
                    </a:prstGeom>
                  </pic:spPr>
                </pic:pic>
              </a:graphicData>
            </a:graphic>
          </wp:inline>
        </w:drawing>
      </w:r>
    </w:p>
    <w:p w:rsidR="00B73024" w:rsidRPr="00B73024" w:rsidP="00B73024" w14:paraId="1CAAE45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630702F8" w14:textId="77777777">
      <w:pPr>
        <w:keepLines/>
        <w:jc w:val="center"/>
        <w:rPr>
          <w:rFonts w:eastAsia="MS Mincho"/>
          <w:lang w:val="en-GB"/>
        </w:rPr>
      </w:pPr>
      <w:r w:rsidRPr="00B73024">
        <w:rPr>
          <w:rFonts w:eastAsia="MS Mincho"/>
          <w:noProof/>
        </w:rPr>
        <w:drawing>
          <wp:inline distT="0" distB="0" distL="0" distR="0">
            <wp:extent cx="5732145" cy="6449060"/>
            <wp:effectExtent l="0" t="0" r="1905" b="889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
                    <pic:cNvPicPr/>
                  </pic:nvPicPr>
                  <pic:blipFill>
                    <a:blip xmlns:r="http://schemas.openxmlformats.org/officeDocument/2006/relationships" r:embed="rId58"/>
                    <a:stretch>
                      <a:fillRect/>
                    </a:stretch>
                  </pic:blipFill>
                  <pic:spPr>
                    <a:xfrm>
                      <a:off x="0" y="0"/>
                      <a:ext cx="5732145" cy="6449060"/>
                    </a:xfrm>
                    <a:prstGeom prst="rect">
                      <a:avLst/>
                    </a:prstGeom>
                  </pic:spPr>
                </pic:pic>
              </a:graphicData>
            </a:graphic>
          </wp:inline>
        </w:drawing>
      </w:r>
    </w:p>
    <w:p w:rsidR="00B73024" w:rsidRPr="00B73024" w:rsidP="00B73024" w14:paraId="1F09DFB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58D8B12B" w14:textId="77777777">
      <w:pPr>
        <w:spacing w:before="120" w:after="120" w:line="259" w:lineRule="auto"/>
        <w:jc w:val="center"/>
        <w:rPr>
          <w:rFonts w:ascii="Arial Black" w:eastAsia="MS Gothic" w:hAnsi="Arial Black"/>
          <w:caps/>
          <w:color w:val="003399"/>
          <w:spacing w:val="5"/>
          <w:kern w:val="28"/>
          <w:sz w:val="36"/>
          <w:szCs w:val="48"/>
          <w:lang w:val="en-GB"/>
        </w:rPr>
      </w:pPr>
      <w:bookmarkStart w:id="360" w:name="_GoBack"/>
    </w:p>
    <w:bookmarkEnd w:id="360"/>
    <w:p w:rsidR="00B73024" w:rsidRPr="00B73024" w:rsidP="00B73024" w14:paraId="0C11AD38" w14:textId="77777777">
      <w:pPr>
        <w:keepLines/>
        <w:jc w:val="center"/>
        <w:rPr>
          <w:rFonts w:eastAsia="MS Mincho"/>
          <w:lang w:val="en-GB"/>
        </w:rPr>
      </w:pPr>
      <w:r w:rsidRPr="00B73024">
        <w:rPr>
          <w:rFonts w:eastAsia="MS Mincho"/>
          <w:noProof/>
        </w:rPr>
        <w:drawing>
          <wp:inline distT="0" distB="0" distL="0" distR="0">
            <wp:extent cx="5732145" cy="6801485"/>
            <wp:effectExtent l="0" t="0" r="190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
                    <pic:cNvPicPr/>
                  </pic:nvPicPr>
                  <pic:blipFill>
                    <a:blip xmlns:r="http://schemas.openxmlformats.org/officeDocument/2006/relationships" r:embed="rId59"/>
                    <a:stretch>
                      <a:fillRect/>
                    </a:stretch>
                  </pic:blipFill>
                  <pic:spPr>
                    <a:xfrm>
                      <a:off x="0" y="0"/>
                      <a:ext cx="5732145" cy="6801485"/>
                    </a:xfrm>
                    <a:prstGeom prst="rect">
                      <a:avLst/>
                    </a:prstGeom>
                  </pic:spPr>
                </pic:pic>
              </a:graphicData>
            </a:graphic>
          </wp:inline>
        </w:drawing>
      </w:r>
    </w:p>
    <w:p w:rsidR="00B73024" w:rsidRPr="00B73024" w:rsidP="00B73024" w14:paraId="1D2EF4B8"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2D6EF33D" w14:textId="77777777">
      <w:pPr>
        <w:keepLines/>
        <w:jc w:val="center"/>
        <w:rPr>
          <w:rFonts w:eastAsia="MS Mincho"/>
          <w:lang w:val="en-GB"/>
        </w:rPr>
      </w:pPr>
      <w:r w:rsidRPr="00B73024">
        <w:rPr>
          <w:rFonts w:eastAsia="MS Mincho"/>
          <w:noProof/>
        </w:rPr>
        <w:drawing>
          <wp:inline distT="0" distB="0" distL="0" distR="0">
            <wp:extent cx="5732145" cy="3962400"/>
            <wp:effectExtent l="0" t="0" r="190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
                    <pic:cNvPicPr/>
                  </pic:nvPicPr>
                  <pic:blipFill>
                    <a:blip xmlns:r="http://schemas.openxmlformats.org/officeDocument/2006/relationships" r:embed="rId60"/>
                    <a:stretch>
                      <a:fillRect/>
                    </a:stretch>
                  </pic:blipFill>
                  <pic:spPr>
                    <a:xfrm>
                      <a:off x="0" y="0"/>
                      <a:ext cx="5732145" cy="3962400"/>
                    </a:xfrm>
                    <a:prstGeom prst="rect">
                      <a:avLst/>
                    </a:prstGeom>
                  </pic:spPr>
                </pic:pic>
              </a:graphicData>
            </a:graphic>
          </wp:inline>
        </w:drawing>
      </w:r>
    </w:p>
    <w:p w:rsidR="00B73024" w:rsidRPr="00B73024" w:rsidP="00B73024" w14:paraId="14762E13"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4D24A40" w14:textId="77777777">
      <w:pPr>
        <w:keepLines/>
        <w:jc w:val="center"/>
        <w:rPr>
          <w:rFonts w:eastAsia="MS Mincho"/>
          <w:lang w:val="en-GB"/>
        </w:rPr>
      </w:pPr>
      <w:r w:rsidRPr="00B73024">
        <w:rPr>
          <w:rFonts w:eastAsia="MS Mincho"/>
          <w:noProof/>
        </w:rPr>
        <w:drawing>
          <wp:inline distT="0" distB="0" distL="0" distR="0">
            <wp:extent cx="5732145" cy="5844540"/>
            <wp:effectExtent l="0" t="0" r="1905" b="381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
                    <pic:cNvPicPr/>
                  </pic:nvPicPr>
                  <pic:blipFill>
                    <a:blip xmlns:r="http://schemas.openxmlformats.org/officeDocument/2006/relationships" r:embed="rId61"/>
                    <a:stretch>
                      <a:fillRect/>
                    </a:stretch>
                  </pic:blipFill>
                  <pic:spPr>
                    <a:xfrm>
                      <a:off x="0" y="0"/>
                      <a:ext cx="5732145" cy="5844540"/>
                    </a:xfrm>
                    <a:prstGeom prst="rect">
                      <a:avLst/>
                    </a:prstGeom>
                  </pic:spPr>
                </pic:pic>
              </a:graphicData>
            </a:graphic>
          </wp:inline>
        </w:drawing>
      </w:r>
    </w:p>
    <w:p w:rsidR="00B73024" w:rsidRPr="00B73024" w:rsidP="00B73024" w14:paraId="62772754"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102CB68F" w14:textId="5D423311">
      <w:pPr>
        <w:keepLines/>
        <w:jc w:val="center"/>
        <w:rPr>
          <w:rFonts w:eastAsia="MS Mincho"/>
          <w:lang w:val="en-GB"/>
        </w:rPr>
      </w:pPr>
      <w:r w:rsidRPr="00150B55">
        <w:rPr>
          <w:noProof/>
        </w:rPr>
        <w:drawing>
          <wp:inline distT="0" distB="0" distL="0" distR="0">
            <wp:extent cx="6276975" cy="74199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62"/>
                    <a:stretch>
                      <a:fillRect/>
                    </a:stretch>
                  </pic:blipFill>
                  <pic:spPr>
                    <a:xfrm>
                      <a:off x="0" y="0"/>
                      <a:ext cx="6276975" cy="7419975"/>
                    </a:xfrm>
                    <a:prstGeom prst="rect">
                      <a:avLst/>
                    </a:prstGeom>
                  </pic:spPr>
                </pic:pic>
              </a:graphicData>
            </a:graphic>
          </wp:inline>
        </w:drawing>
      </w:r>
    </w:p>
    <w:p w:rsidR="00B73024" w:rsidRPr="00B73024" w:rsidP="00B73024" w14:paraId="1E6434CA"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RPr="00B73024" w:rsidP="00B73024" w14:paraId="0549DCA3" w14:textId="77777777">
      <w:pPr>
        <w:spacing w:before="120" w:after="120" w:line="259" w:lineRule="auto"/>
        <w:jc w:val="center"/>
        <w:rPr>
          <w:rFonts w:ascii="Arial Black" w:eastAsia="MS Gothic" w:hAnsi="Arial Black"/>
          <w:caps/>
          <w:color w:val="003399"/>
          <w:spacing w:val="5"/>
          <w:kern w:val="28"/>
          <w:sz w:val="36"/>
          <w:szCs w:val="48"/>
          <w:lang w:val="en-GB"/>
        </w:rPr>
      </w:pPr>
    </w:p>
    <w:p w:rsidR="00B73024" w:rsidP="00B73024" w14:paraId="7DA215FA" w14:textId="65E60D48">
      <w:pPr>
        <w:keepLines/>
        <w:jc w:val="center"/>
        <w:rPr>
          <w:rFonts w:eastAsia="MS Mincho"/>
          <w:lang w:val="en-GB"/>
        </w:rPr>
      </w:pPr>
      <w:r w:rsidRPr="00B73024">
        <w:rPr>
          <w:rFonts w:eastAsia="MS Mincho"/>
          <w:noProof/>
        </w:rPr>
        <w:drawing>
          <wp:inline distT="0" distB="0" distL="0" distR="0">
            <wp:extent cx="5732145" cy="5516880"/>
            <wp:effectExtent l="0" t="0" r="1905" b="762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xmlns:r="http://schemas.openxmlformats.org/officeDocument/2006/relationships" r:embed="rId63"/>
                    <a:stretch>
                      <a:fillRect/>
                    </a:stretch>
                  </pic:blipFill>
                  <pic:spPr>
                    <a:xfrm>
                      <a:off x="0" y="0"/>
                      <a:ext cx="5732145" cy="5516880"/>
                    </a:xfrm>
                    <a:prstGeom prst="rect">
                      <a:avLst/>
                    </a:prstGeom>
                  </pic:spPr>
                </pic:pic>
              </a:graphicData>
            </a:graphic>
          </wp:inline>
        </w:drawing>
      </w:r>
    </w:p>
    <w:p w:rsidR="00B73024" w:rsidP="00B73024" w14:paraId="45987DF7" w14:textId="659F0A86">
      <w:pPr>
        <w:keepLines/>
        <w:jc w:val="center"/>
        <w:rPr>
          <w:rFonts w:eastAsia="MS Mincho"/>
          <w:lang w:val="en-GB"/>
        </w:rPr>
      </w:pPr>
    </w:p>
    <w:p w:rsidR="00B73024" w:rsidP="00B73024" w14:paraId="21639F35" w14:textId="11B34781">
      <w:pPr>
        <w:keepLines/>
        <w:jc w:val="center"/>
        <w:rPr>
          <w:rFonts w:eastAsia="MS Mincho"/>
          <w:lang w:val="en-GB"/>
        </w:rPr>
      </w:pPr>
    </w:p>
    <w:p w:rsidR="00B73024" w:rsidP="00B73024" w14:paraId="25CACC73" w14:textId="007CE508">
      <w:pPr>
        <w:keepLines/>
        <w:jc w:val="center"/>
        <w:rPr>
          <w:rFonts w:eastAsia="MS Mincho"/>
          <w:lang w:val="en-GB"/>
        </w:rPr>
      </w:pPr>
    </w:p>
    <w:p w:rsidR="00B73024" w:rsidP="00B73024" w14:paraId="526B26AB" w14:textId="47FC0A42">
      <w:pPr>
        <w:keepLines/>
        <w:jc w:val="center"/>
        <w:rPr>
          <w:rFonts w:eastAsia="MS Mincho"/>
          <w:lang w:val="en-GB"/>
        </w:rPr>
      </w:pPr>
    </w:p>
    <w:p w:rsidR="00B73024" w:rsidRPr="00B73024" w:rsidP="00B73024" w14:paraId="2B225D92" w14:textId="77777777">
      <w:pPr>
        <w:keepLines/>
        <w:jc w:val="center"/>
        <w:rPr>
          <w:rFonts w:eastAsia="MS Mincho"/>
          <w:lang w:val="en-GB"/>
        </w:rPr>
      </w:pPr>
    </w:p>
    <w:bookmarkEnd w:id="68"/>
    <w:bookmarkEnd w:id="69"/>
    <w:bookmarkEnd w:id="70"/>
    <w:bookmarkEnd w:id="71"/>
    <w:bookmarkEnd w:id="72"/>
    <w:p w:rsidR="00B73024" w:rsidP="007F2CBC" w14:paraId="22E4606F" w14:textId="77777777">
      <w:pPr>
        <w:spacing w:line="240" w:lineRule="auto"/>
        <w:jc w:val="center"/>
        <w:rPr>
          <w:rFonts w:ascii="Arial" w:hAnsi="Arial" w:cs="Arial"/>
          <w:b/>
          <w:color w:val="000000"/>
          <w:sz w:val="28"/>
          <w:szCs w:val="28"/>
        </w:rPr>
        <w:sectPr w:rsidSect="00A413EC">
          <w:footerReference w:type="default" r:id="rId64"/>
          <w:pgSz w:w="12240" w:h="15840"/>
          <w:pgMar w:top="864" w:right="864" w:bottom="720" w:left="864" w:header="432" w:footer="288" w:gutter="0"/>
          <w:cols w:space="720"/>
          <w:docGrid w:linePitch="360"/>
        </w:sectPr>
      </w:pPr>
    </w:p>
    <w:p w:rsidR="007F2CBC" w:rsidRPr="00EA45EB" w:rsidP="007F2CBC" w14:paraId="1EAA15DD" w14:textId="6A60E955">
      <w:pPr>
        <w:spacing w:line="240" w:lineRule="auto"/>
        <w:jc w:val="center"/>
        <w:rPr>
          <w:rFonts w:ascii="Arial" w:hAnsi="Arial" w:cs="Arial"/>
          <w:b/>
          <w:color w:val="000000"/>
          <w:sz w:val="28"/>
          <w:szCs w:val="28"/>
        </w:rPr>
      </w:pPr>
      <w:r>
        <w:rPr>
          <w:rFonts w:ascii="Arial" w:hAnsi="Arial" w:cs="Arial"/>
          <w:b/>
          <w:color w:val="000000"/>
          <w:sz w:val="28"/>
          <w:szCs w:val="28"/>
        </w:rPr>
        <w:t>PISA</w:t>
      </w:r>
      <w:r w:rsidRPr="00EA45EB">
        <w:rPr>
          <w:rFonts w:ascii="Arial" w:hAnsi="Arial" w:cs="Arial"/>
          <w:b/>
          <w:color w:val="000000"/>
          <w:sz w:val="28"/>
          <w:szCs w:val="28"/>
        </w:rPr>
        <w:t xml:space="preserve"> project website for School Coordinators and schools</w:t>
      </w:r>
    </w:p>
    <w:p w:rsidR="007F2CBC" w:rsidRPr="00EA45EB" w:rsidP="007F2CBC" w14:paraId="7E158BEF" w14:textId="77777777">
      <w:pPr>
        <w:spacing w:line="240" w:lineRule="auto"/>
        <w:jc w:val="left"/>
        <w:rPr>
          <w:rFonts w:ascii="Garamond" w:hAnsi="Garamond"/>
          <w:b/>
          <w:color w:val="000000"/>
          <w:szCs w:val="22"/>
        </w:rPr>
      </w:pPr>
    </w:p>
    <w:p w:rsidR="007F2CBC" w:rsidRPr="00EA45EB" w:rsidP="007F2CBC" w14:paraId="1BA64910" w14:textId="77777777">
      <w:pPr>
        <w:spacing w:line="240" w:lineRule="auto"/>
        <w:jc w:val="left"/>
        <w:rPr>
          <w:rFonts w:ascii="Garamond" w:hAnsi="Garamond"/>
          <w:b/>
          <w:color w:val="000000"/>
          <w:szCs w:val="22"/>
        </w:rPr>
      </w:pPr>
    </w:p>
    <w:p w:rsidR="007F2CBC" w:rsidRPr="00EA45EB" w:rsidP="007F2CBC" w14:paraId="554D9A64" w14:textId="77777777">
      <w:pPr>
        <w:spacing w:line="240" w:lineRule="auto"/>
        <w:jc w:val="left"/>
        <w:rPr>
          <w:rFonts w:ascii="Garamond" w:hAnsi="Garamond"/>
          <w:b/>
          <w:color w:val="000000"/>
          <w:szCs w:val="22"/>
        </w:rPr>
      </w:pPr>
    </w:p>
    <w:p w:rsidR="00F75643" w:rsidP="007F2CBC" w14:paraId="1D28D548" w14:textId="3C21233E">
      <w:pPr>
        <w:spacing w:line="240" w:lineRule="auto"/>
        <w:jc w:val="left"/>
        <w:rPr>
          <w:rFonts w:ascii="Arial" w:hAnsi="Arial" w:cs="Arial"/>
          <w:color w:val="000000"/>
          <w:szCs w:val="22"/>
        </w:rPr>
      </w:pPr>
      <w:r>
        <w:rPr>
          <w:rFonts w:ascii="Arial" w:hAnsi="Arial" w:cs="Arial"/>
          <w:color w:val="000000"/>
          <w:szCs w:val="22"/>
        </w:rPr>
        <w:t>The following screen</w:t>
      </w:r>
      <w:r w:rsidRPr="00EA45EB" w:rsidR="00AB6AFF">
        <w:rPr>
          <w:rFonts w:ascii="Arial" w:hAnsi="Arial" w:cs="Arial"/>
          <w:color w:val="000000"/>
          <w:szCs w:val="22"/>
        </w:rPr>
        <w:t>shots</w:t>
      </w:r>
      <w:r w:rsidR="00AB6AFF">
        <w:rPr>
          <w:rFonts w:ascii="Arial" w:hAnsi="Arial" w:cs="Arial"/>
          <w:color w:val="000000"/>
          <w:szCs w:val="22"/>
        </w:rPr>
        <w:t xml:space="preserve"> </w:t>
      </w:r>
      <w:r>
        <w:rPr>
          <w:rFonts w:ascii="Arial" w:hAnsi="Arial" w:cs="Arial"/>
          <w:color w:val="000000"/>
          <w:szCs w:val="22"/>
        </w:rPr>
        <w:t xml:space="preserve">have been updated for the PISA </w:t>
      </w:r>
      <w:r w:rsidR="00FC58BC">
        <w:rPr>
          <w:rFonts w:ascii="Arial" w:hAnsi="Arial" w:cs="Arial"/>
          <w:color w:val="000000"/>
          <w:szCs w:val="22"/>
        </w:rPr>
        <w:t>202</w:t>
      </w:r>
      <w:r w:rsidR="00216C78">
        <w:rPr>
          <w:rFonts w:ascii="Arial" w:hAnsi="Arial" w:cs="Arial"/>
          <w:color w:val="000000"/>
          <w:szCs w:val="22"/>
        </w:rPr>
        <w:t>5</w:t>
      </w:r>
      <w:r>
        <w:rPr>
          <w:rFonts w:ascii="Arial" w:hAnsi="Arial" w:cs="Arial"/>
          <w:color w:val="000000"/>
          <w:szCs w:val="22"/>
        </w:rPr>
        <w:t xml:space="preserve"> field test and </w:t>
      </w:r>
      <w:r w:rsidR="00AB6AFF">
        <w:rPr>
          <w:rFonts w:ascii="Arial" w:hAnsi="Arial" w:cs="Arial"/>
          <w:color w:val="000000"/>
          <w:szCs w:val="22"/>
        </w:rPr>
        <w:t>show the web content of MyPISA</w:t>
      </w:r>
      <w:r w:rsidRPr="00EA45EB" w:rsidR="00AB6AFF">
        <w:rPr>
          <w:rFonts w:ascii="Arial" w:hAnsi="Arial" w:cs="Arial"/>
          <w:color w:val="000000"/>
          <w:szCs w:val="22"/>
        </w:rPr>
        <w:t xml:space="preserve">.us for schools </w:t>
      </w:r>
      <w:r w:rsidR="00AB6AFF">
        <w:rPr>
          <w:rFonts w:ascii="Arial" w:hAnsi="Arial" w:cs="Arial"/>
          <w:color w:val="000000"/>
          <w:szCs w:val="22"/>
        </w:rPr>
        <w:t>and school</w:t>
      </w:r>
      <w:r>
        <w:rPr>
          <w:rFonts w:ascii="Arial" w:hAnsi="Arial" w:cs="Arial"/>
          <w:color w:val="000000"/>
          <w:szCs w:val="22"/>
        </w:rPr>
        <w:t xml:space="preserve"> coordinators </w:t>
      </w:r>
      <w:r w:rsidR="00AB6AFF">
        <w:rPr>
          <w:rFonts w:ascii="Arial" w:hAnsi="Arial" w:cs="Arial"/>
          <w:color w:val="000000"/>
          <w:szCs w:val="22"/>
        </w:rPr>
        <w:t>with text</w:t>
      </w:r>
      <w:r>
        <w:rPr>
          <w:rFonts w:ascii="Arial" w:hAnsi="Arial" w:cs="Arial"/>
          <w:color w:val="000000"/>
          <w:szCs w:val="22"/>
        </w:rPr>
        <w:t xml:space="preserve"> for </w:t>
      </w:r>
      <w:r w:rsidR="00AB6AFF">
        <w:rPr>
          <w:rFonts w:ascii="Arial" w:hAnsi="Arial" w:cs="Arial"/>
          <w:color w:val="000000"/>
          <w:szCs w:val="22"/>
        </w:rPr>
        <w:t>each screen</w:t>
      </w:r>
      <w:r>
        <w:rPr>
          <w:rFonts w:ascii="Arial" w:hAnsi="Arial" w:cs="Arial"/>
          <w:color w:val="000000"/>
          <w:szCs w:val="22"/>
        </w:rPr>
        <w:t xml:space="preserve"> shown below the screen</w:t>
      </w:r>
      <w:r w:rsidR="00AB6AFF">
        <w:rPr>
          <w:rFonts w:ascii="Arial" w:hAnsi="Arial" w:cs="Arial"/>
          <w:color w:val="000000"/>
          <w:szCs w:val="22"/>
        </w:rPr>
        <w:t xml:space="preserve">.  </w:t>
      </w:r>
    </w:p>
    <w:p w:rsidR="00F75643" w:rsidP="007F2CBC" w14:paraId="428AF4A9" w14:textId="77777777">
      <w:pPr>
        <w:spacing w:line="240" w:lineRule="auto"/>
        <w:jc w:val="left"/>
        <w:rPr>
          <w:rFonts w:ascii="Arial" w:hAnsi="Arial" w:cs="Arial"/>
          <w:color w:val="000000"/>
          <w:szCs w:val="22"/>
        </w:rPr>
      </w:pPr>
    </w:p>
    <w:p w:rsidR="007F2CBC" w:rsidP="007F2CBC" w14:paraId="67D8D880" w14:textId="77777777">
      <w:pPr>
        <w:spacing w:line="240" w:lineRule="auto"/>
        <w:jc w:val="left"/>
        <w:rPr>
          <w:rFonts w:ascii="Arial" w:hAnsi="Arial" w:cs="Arial"/>
          <w:color w:val="000000"/>
          <w:szCs w:val="22"/>
        </w:rPr>
      </w:pPr>
      <w:r>
        <w:rPr>
          <w:rFonts w:ascii="Arial" w:hAnsi="Arial" w:cs="Arial"/>
          <w:color w:val="000000"/>
          <w:szCs w:val="22"/>
        </w:rPr>
        <w:t>MyPISA</w:t>
      </w:r>
      <w:r w:rsidRPr="00EA45EB">
        <w:rPr>
          <w:rFonts w:ascii="Arial" w:hAnsi="Arial" w:cs="Arial"/>
          <w:color w:val="000000"/>
          <w:szCs w:val="22"/>
        </w:rPr>
        <w:t>.us is described in Part B of the main study package</w:t>
      </w:r>
      <w:r>
        <w:rPr>
          <w:rFonts w:ascii="Arial" w:hAnsi="Arial" w:cs="Arial"/>
          <w:color w:val="000000"/>
          <w:szCs w:val="22"/>
        </w:rPr>
        <w:t>.</w:t>
      </w:r>
    </w:p>
    <w:p w:rsidR="00395378" w:rsidP="007F2CBC" w14:paraId="04F68FEE" w14:textId="77777777">
      <w:pPr>
        <w:spacing w:line="240" w:lineRule="auto"/>
        <w:jc w:val="left"/>
        <w:rPr>
          <w:rFonts w:ascii="Arial" w:hAnsi="Arial" w:cs="Arial"/>
          <w:color w:val="000000"/>
          <w:szCs w:val="22"/>
        </w:rPr>
      </w:pPr>
    </w:p>
    <w:p w:rsidR="00AB6AFF" w:rsidP="007F2CBC" w14:paraId="01FC4062" w14:textId="77777777">
      <w:pPr>
        <w:spacing w:line="240" w:lineRule="auto"/>
        <w:jc w:val="left"/>
        <w:rPr>
          <w:rFonts w:ascii="Arial" w:hAnsi="Arial" w:cs="Arial"/>
          <w:color w:val="000000"/>
          <w:szCs w:val="22"/>
        </w:rPr>
      </w:pPr>
    </w:p>
    <w:p w:rsidR="00AB6AFF" w:rsidP="007F2CBC" w14:paraId="453E9571" w14:textId="77777777">
      <w:pPr>
        <w:spacing w:line="240" w:lineRule="auto"/>
        <w:jc w:val="left"/>
        <w:rPr>
          <w:rFonts w:ascii="Arial" w:hAnsi="Arial" w:cs="Arial"/>
          <w:color w:val="000000"/>
          <w:szCs w:val="22"/>
        </w:rPr>
      </w:pPr>
    </w:p>
    <w:p w:rsidR="00AB6AFF" w:rsidP="007F2CBC" w14:paraId="0CF7DF7B" w14:textId="77777777">
      <w:pPr>
        <w:spacing w:line="240" w:lineRule="auto"/>
        <w:jc w:val="left"/>
        <w:rPr>
          <w:rFonts w:ascii="Arial" w:hAnsi="Arial" w:cs="Arial"/>
          <w:color w:val="000000"/>
          <w:szCs w:val="22"/>
        </w:rPr>
      </w:pPr>
    </w:p>
    <w:p w:rsidR="00AB6AFF" w:rsidP="007F2CBC" w14:paraId="1C452A7B" w14:textId="77777777">
      <w:pPr>
        <w:spacing w:line="240" w:lineRule="auto"/>
        <w:jc w:val="left"/>
        <w:rPr>
          <w:rFonts w:ascii="Arial" w:hAnsi="Arial" w:cs="Arial"/>
          <w:color w:val="000000"/>
          <w:szCs w:val="22"/>
        </w:rPr>
      </w:pPr>
    </w:p>
    <w:p w:rsidR="00AB6AFF" w:rsidP="007F2CBC" w14:paraId="247B7E63" w14:textId="77777777">
      <w:pPr>
        <w:spacing w:line="240" w:lineRule="auto"/>
        <w:jc w:val="left"/>
        <w:rPr>
          <w:rFonts w:ascii="Arial" w:hAnsi="Arial" w:cs="Arial"/>
          <w:color w:val="000000"/>
          <w:szCs w:val="22"/>
        </w:rPr>
      </w:pPr>
    </w:p>
    <w:p w:rsidR="00AB6AFF" w:rsidP="007F2CBC" w14:paraId="30AC5D4E" w14:textId="77777777">
      <w:pPr>
        <w:spacing w:line="240" w:lineRule="auto"/>
        <w:jc w:val="left"/>
        <w:rPr>
          <w:rFonts w:ascii="Arial" w:hAnsi="Arial" w:cs="Arial"/>
          <w:color w:val="000000"/>
          <w:szCs w:val="22"/>
        </w:rPr>
      </w:pPr>
    </w:p>
    <w:p w:rsidR="00AB6AFF" w:rsidP="007F2CBC" w14:paraId="5F843BCC" w14:textId="77777777">
      <w:pPr>
        <w:spacing w:line="240" w:lineRule="auto"/>
        <w:jc w:val="left"/>
        <w:rPr>
          <w:rFonts w:ascii="Arial" w:hAnsi="Arial" w:cs="Arial"/>
          <w:color w:val="000000"/>
          <w:szCs w:val="22"/>
        </w:rPr>
      </w:pPr>
    </w:p>
    <w:p w:rsidR="00AB6AFF" w:rsidP="007F2CBC" w14:paraId="6EF6DF5E" w14:textId="77777777">
      <w:pPr>
        <w:spacing w:line="240" w:lineRule="auto"/>
        <w:jc w:val="left"/>
        <w:rPr>
          <w:rFonts w:ascii="Arial" w:hAnsi="Arial" w:cs="Arial"/>
          <w:color w:val="000000"/>
          <w:szCs w:val="22"/>
        </w:rPr>
      </w:pPr>
    </w:p>
    <w:p w:rsidR="00AB6AFF" w:rsidP="007F2CBC" w14:paraId="0FE40652" w14:textId="77777777">
      <w:pPr>
        <w:spacing w:line="240" w:lineRule="auto"/>
        <w:jc w:val="left"/>
        <w:rPr>
          <w:rFonts w:ascii="Arial" w:hAnsi="Arial" w:cs="Arial"/>
          <w:color w:val="000000"/>
          <w:szCs w:val="22"/>
        </w:rPr>
      </w:pPr>
    </w:p>
    <w:p w:rsidR="00AB6AFF" w:rsidP="007F2CBC" w14:paraId="39D3444B" w14:textId="77777777">
      <w:pPr>
        <w:spacing w:line="240" w:lineRule="auto"/>
        <w:jc w:val="left"/>
        <w:rPr>
          <w:rFonts w:ascii="Arial" w:hAnsi="Arial" w:cs="Arial"/>
          <w:color w:val="000000"/>
          <w:szCs w:val="22"/>
        </w:rPr>
      </w:pPr>
    </w:p>
    <w:p w:rsidR="00AB6AFF" w:rsidP="007F2CBC" w14:paraId="78EFB62D" w14:textId="77777777">
      <w:pPr>
        <w:spacing w:line="240" w:lineRule="auto"/>
        <w:jc w:val="left"/>
        <w:rPr>
          <w:rFonts w:ascii="Arial" w:hAnsi="Arial" w:cs="Arial"/>
          <w:color w:val="000000"/>
          <w:szCs w:val="22"/>
        </w:rPr>
      </w:pPr>
    </w:p>
    <w:p w:rsidR="00AB6AFF" w:rsidP="007F2CBC" w14:paraId="1F2CE0C0" w14:textId="77777777">
      <w:pPr>
        <w:spacing w:line="240" w:lineRule="auto"/>
        <w:jc w:val="left"/>
        <w:rPr>
          <w:rFonts w:ascii="Arial" w:hAnsi="Arial" w:cs="Arial"/>
          <w:color w:val="000000"/>
          <w:szCs w:val="22"/>
        </w:rPr>
      </w:pPr>
    </w:p>
    <w:p w:rsidR="00AB6AFF" w:rsidP="007F2CBC" w14:paraId="17B6D7BB" w14:textId="77777777">
      <w:pPr>
        <w:spacing w:line="240" w:lineRule="auto"/>
        <w:jc w:val="left"/>
        <w:rPr>
          <w:rFonts w:ascii="Arial" w:hAnsi="Arial" w:cs="Arial"/>
          <w:color w:val="000000"/>
          <w:szCs w:val="22"/>
        </w:rPr>
      </w:pPr>
    </w:p>
    <w:p w:rsidR="00AB6AFF" w:rsidP="007F2CBC" w14:paraId="5C7EDA54" w14:textId="77777777">
      <w:pPr>
        <w:spacing w:line="240" w:lineRule="auto"/>
        <w:jc w:val="left"/>
        <w:rPr>
          <w:rFonts w:ascii="Arial" w:hAnsi="Arial" w:cs="Arial"/>
          <w:color w:val="000000"/>
          <w:szCs w:val="22"/>
        </w:rPr>
      </w:pPr>
    </w:p>
    <w:p w:rsidR="00AB6AFF" w:rsidP="007F2CBC" w14:paraId="098AA79A" w14:textId="77777777">
      <w:pPr>
        <w:spacing w:line="240" w:lineRule="auto"/>
        <w:jc w:val="left"/>
        <w:rPr>
          <w:rFonts w:ascii="Arial" w:hAnsi="Arial" w:cs="Arial"/>
          <w:color w:val="000000"/>
          <w:szCs w:val="22"/>
        </w:rPr>
      </w:pPr>
    </w:p>
    <w:p w:rsidR="00AB6AFF" w:rsidP="007F2CBC" w14:paraId="274C85AE" w14:textId="77777777">
      <w:pPr>
        <w:spacing w:line="240" w:lineRule="auto"/>
        <w:jc w:val="left"/>
        <w:rPr>
          <w:rFonts w:ascii="Arial" w:hAnsi="Arial" w:cs="Arial"/>
          <w:color w:val="000000"/>
          <w:szCs w:val="22"/>
        </w:rPr>
      </w:pPr>
    </w:p>
    <w:p w:rsidR="00AB6AFF" w:rsidP="007F2CBC" w14:paraId="3DB129AC" w14:textId="77777777">
      <w:pPr>
        <w:spacing w:line="240" w:lineRule="auto"/>
        <w:jc w:val="left"/>
        <w:rPr>
          <w:rFonts w:ascii="Arial" w:hAnsi="Arial" w:cs="Arial"/>
          <w:color w:val="000000"/>
          <w:szCs w:val="22"/>
        </w:rPr>
      </w:pPr>
    </w:p>
    <w:p w:rsidR="00AB6AFF" w:rsidP="007F2CBC" w14:paraId="50986D92" w14:textId="77777777">
      <w:pPr>
        <w:spacing w:line="240" w:lineRule="auto"/>
        <w:jc w:val="left"/>
        <w:rPr>
          <w:rFonts w:ascii="Arial" w:hAnsi="Arial" w:cs="Arial"/>
          <w:color w:val="000000"/>
          <w:szCs w:val="22"/>
        </w:rPr>
      </w:pPr>
    </w:p>
    <w:p w:rsidR="00AB6AFF" w:rsidP="007F2CBC" w14:paraId="02B05BD3" w14:textId="77777777">
      <w:pPr>
        <w:spacing w:line="240" w:lineRule="auto"/>
        <w:jc w:val="left"/>
        <w:rPr>
          <w:rFonts w:ascii="Arial" w:hAnsi="Arial" w:cs="Arial"/>
          <w:color w:val="000000"/>
          <w:szCs w:val="22"/>
        </w:rPr>
      </w:pPr>
    </w:p>
    <w:p w:rsidR="00AB6AFF" w:rsidP="007F2CBC" w14:paraId="42BF62B4" w14:textId="77777777">
      <w:pPr>
        <w:spacing w:line="240" w:lineRule="auto"/>
        <w:jc w:val="left"/>
        <w:rPr>
          <w:rFonts w:ascii="Arial" w:hAnsi="Arial" w:cs="Arial"/>
          <w:color w:val="000000"/>
          <w:szCs w:val="22"/>
        </w:rPr>
      </w:pPr>
    </w:p>
    <w:p w:rsidR="00AB6AFF" w:rsidP="007F2CBC" w14:paraId="433A5DF2" w14:textId="77777777">
      <w:pPr>
        <w:spacing w:line="240" w:lineRule="auto"/>
        <w:jc w:val="left"/>
        <w:rPr>
          <w:rFonts w:ascii="Arial" w:hAnsi="Arial" w:cs="Arial"/>
          <w:color w:val="000000"/>
          <w:szCs w:val="22"/>
        </w:rPr>
      </w:pPr>
    </w:p>
    <w:p w:rsidR="00AB6AFF" w:rsidP="007F2CBC" w14:paraId="3132F37E" w14:textId="77777777">
      <w:pPr>
        <w:spacing w:line="240" w:lineRule="auto"/>
        <w:jc w:val="left"/>
        <w:rPr>
          <w:rFonts w:ascii="Arial" w:hAnsi="Arial" w:cs="Arial"/>
          <w:color w:val="000000"/>
          <w:szCs w:val="22"/>
        </w:rPr>
      </w:pPr>
    </w:p>
    <w:p w:rsidR="00AB6AFF" w:rsidP="007F2CBC" w14:paraId="0AB3F5CE" w14:textId="77777777">
      <w:pPr>
        <w:spacing w:line="240" w:lineRule="auto"/>
        <w:jc w:val="left"/>
        <w:rPr>
          <w:rFonts w:ascii="Arial" w:hAnsi="Arial" w:cs="Arial"/>
          <w:color w:val="000000"/>
          <w:szCs w:val="22"/>
        </w:rPr>
      </w:pPr>
    </w:p>
    <w:p w:rsidR="00AB6AFF" w:rsidP="007F2CBC" w14:paraId="34E988D3" w14:textId="77777777">
      <w:pPr>
        <w:spacing w:line="240" w:lineRule="auto"/>
        <w:jc w:val="left"/>
        <w:rPr>
          <w:rFonts w:ascii="Arial" w:hAnsi="Arial" w:cs="Arial"/>
          <w:color w:val="000000"/>
          <w:szCs w:val="22"/>
        </w:rPr>
      </w:pPr>
    </w:p>
    <w:p w:rsidR="00AB6AFF" w:rsidP="007F2CBC" w14:paraId="7E32C7D6" w14:textId="77777777">
      <w:pPr>
        <w:spacing w:line="240" w:lineRule="auto"/>
        <w:jc w:val="left"/>
        <w:rPr>
          <w:rFonts w:ascii="Arial" w:hAnsi="Arial" w:cs="Arial"/>
          <w:color w:val="000000"/>
          <w:szCs w:val="22"/>
        </w:rPr>
      </w:pPr>
    </w:p>
    <w:p w:rsidR="00AB6AFF" w:rsidP="007F2CBC" w14:paraId="7D295DFD" w14:textId="77777777">
      <w:pPr>
        <w:spacing w:line="240" w:lineRule="auto"/>
        <w:jc w:val="left"/>
        <w:rPr>
          <w:rFonts w:ascii="Arial" w:hAnsi="Arial" w:cs="Arial"/>
          <w:color w:val="000000"/>
          <w:szCs w:val="22"/>
        </w:rPr>
      </w:pPr>
    </w:p>
    <w:p w:rsidR="00AB6AFF" w:rsidP="007F2CBC" w14:paraId="3707BFDA" w14:textId="77777777">
      <w:pPr>
        <w:spacing w:line="240" w:lineRule="auto"/>
        <w:jc w:val="left"/>
        <w:rPr>
          <w:rFonts w:ascii="Arial" w:hAnsi="Arial" w:cs="Arial"/>
          <w:color w:val="000000"/>
          <w:szCs w:val="22"/>
        </w:rPr>
      </w:pPr>
    </w:p>
    <w:p w:rsidR="00AB6AFF" w:rsidP="007F2CBC" w14:paraId="3F57DB4C" w14:textId="77777777">
      <w:pPr>
        <w:spacing w:line="240" w:lineRule="auto"/>
        <w:jc w:val="left"/>
        <w:rPr>
          <w:rFonts w:ascii="Arial" w:hAnsi="Arial" w:cs="Arial"/>
          <w:color w:val="000000"/>
          <w:szCs w:val="22"/>
        </w:rPr>
      </w:pPr>
    </w:p>
    <w:p w:rsidR="00AB6AFF" w:rsidP="007F2CBC" w14:paraId="2884C8EE" w14:textId="77777777">
      <w:pPr>
        <w:spacing w:line="240" w:lineRule="auto"/>
        <w:jc w:val="left"/>
        <w:rPr>
          <w:rFonts w:ascii="Arial" w:hAnsi="Arial" w:cs="Arial"/>
          <w:color w:val="000000"/>
          <w:szCs w:val="22"/>
        </w:rPr>
      </w:pPr>
    </w:p>
    <w:p w:rsidR="00AB6AFF" w:rsidP="007F2CBC" w14:paraId="091D0F88" w14:textId="77777777">
      <w:pPr>
        <w:spacing w:line="240" w:lineRule="auto"/>
        <w:jc w:val="left"/>
        <w:rPr>
          <w:rFonts w:ascii="Arial" w:hAnsi="Arial" w:cs="Arial"/>
          <w:color w:val="000000"/>
          <w:szCs w:val="22"/>
        </w:rPr>
      </w:pPr>
    </w:p>
    <w:p w:rsidR="00AB6AFF" w:rsidP="007F2CBC" w14:paraId="3AE9894E" w14:textId="77777777">
      <w:pPr>
        <w:spacing w:line="240" w:lineRule="auto"/>
        <w:jc w:val="left"/>
        <w:rPr>
          <w:rFonts w:ascii="Arial" w:hAnsi="Arial" w:cs="Arial"/>
          <w:color w:val="000000"/>
          <w:szCs w:val="22"/>
        </w:rPr>
      </w:pPr>
    </w:p>
    <w:p w:rsidR="00AB6AFF" w:rsidP="007F2CBC" w14:paraId="2C455851" w14:textId="77777777">
      <w:pPr>
        <w:spacing w:line="240" w:lineRule="auto"/>
        <w:jc w:val="left"/>
        <w:rPr>
          <w:rFonts w:ascii="Arial" w:hAnsi="Arial" w:cs="Arial"/>
          <w:color w:val="000000"/>
          <w:szCs w:val="22"/>
        </w:rPr>
      </w:pPr>
    </w:p>
    <w:p w:rsidR="00AB6AFF" w:rsidP="007F2CBC" w14:paraId="7B59F33D" w14:textId="77777777">
      <w:pPr>
        <w:spacing w:line="240" w:lineRule="auto"/>
        <w:jc w:val="left"/>
        <w:rPr>
          <w:rFonts w:ascii="Arial" w:hAnsi="Arial" w:cs="Arial"/>
          <w:color w:val="000000"/>
          <w:szCs w:val="22"/>
        </w:rPr>
      </w:pPr>
    </w:p>
    <w:p w:rsidR="00AB6AFF" w:rsidP="007F2CBC" w14:paraId="44D566DE" w14:textId="77777777">
      <w:pPr>
        <w:spacing w:line="240" w:lineRule="auto"/>
        <w:jc w:val="left"/>
        <w:rPr>
          <w:rFonts w:ascii="Arial" w:hAnsi="Arial" w:cs="Arial"/>
          <w:color w:val="000000"/>
          <w:szCs w:val="22"/>
        </w:rPr>
      </w:pPr>
    </w:p>
    <w:p w:rsidR="00AB6AFF" w:rsidP="007F2CBC" w14:paraId="49D8284B" w14:textId="77777777">
      <w:pPr>
        <w:spacing w:line="240" w:lineRule="auto"/>
        <w:jc w:val="left"/>
        <w:rPr>
          <w:rFonts w:ascii="Arial" w:hAnsi="Arial" w:cs="Arial"/>
          <w:color w:val="000000"/>
          <w:szCs w:val="22"/>
        </w:rPr>
      </w:pPr>
    </w:p>
    <w:p w:rsidR="00AB6AFF" w:rsidP="007F2CBC" w14:paraId="048E9054" w14:textId="77777777">
      <w:pPr>
        <w:spacing w:line="240" w:lineRule="auto"/>
        <w:jc w:val="left"/>
        <w:rPr>
          <w:rFonts w:ascii="Arial" w:hAnsi="Arial" w:cs="Arial"/>
          <w:color w:val="000000"/>
          <w:szCs w:val="22"/>
        </w:rPr>
      </w:pPr>
    </w:p>
    <w:p w:rsidR="00AB6AFF" w:rsidP="007F2CBC" w14:paraId="6C439A24" w14:textId="77777777">
      <w:pPr>
        <w:spacing w:line="240" w:lineRule="auto"/>
        <w:jc w:val="left"/>
        <w:rPr>
          <w:rFonts w:ascii="Arial" w:hAnsi="Arial" w:cs="Arial"/>
          <w:color w:val="000000"/>
          <w:szCs w:val="22"/>
        </w:rPr>
      </w:pPr>
    </w:p>
    <w:p w:rsidR="00AB6AFF" w:rsidP="007F2CBC" w14:paraId="787D36AF" w14:textId="77777777">
      <w:pPr>
        <w:spacing w:line="240" w:lineRule="auto"/>
        <w:jc w:val="left"/>
        <w:rPr>
          <w:rFonts w:ascii="Arial" w:hAnsi="Arial" w:cs="Arial"/>
          <w:color w:val="000000"/>
          <w:szCs w:val="22"/>
        </w:rPr>
      </w:pPr>
    </w:p>
    <w:p w:rsidR="00AB6AFF" w:rsidP="007F2CBC" w14:paraId="76A7CF15" w14:textId="77777777">
      <w:pPr>
        <w:spacing w:line="240" w:lineRule="auto"/>
        <w:jc w:val="left"/>
        <w:rPr>
          <w:rFonts w:ascii="Arial" w:hAnsi="Arial" w:cs="Arial"/>
          <w:color w:val="000000"/>
          <w:szCs w:val="22"/>
        </w:rPr>
      </w:pPr>
    </w:p>
    <w:p w:rsidR="00495DA6" w:rsidP="007F2CBC" w14:paraId="1EC04E0B" w14:textId="77777777">
      <w:pPr>
        <w:spacing w:line="240" w:lineRule="auto"/>
        <w:jc w:val="left"/>
        <w:rPr>
          <w:rFonts w:ascii="Arial" w:hAnsi="Arial" w:cs="Arial"/>
          <w:color w:val="000000"/>
          <w:szCs w:val="22"/>
        </w:rPr>
      </w:pPr>
    </w:p>
    <w:p w:rsidR="00495DA6" w:rsidP="007F2CBC" w14:paraId="527EC7BF" w14:textId="77777777">
      <w:pPr>
        <w:spacing w:line="240" w:lineRule="auto"/>
        <w:jc w:val="left"/>
        <w:rPr>
          <w:rFonts w:ascii="Arial" w:hAnsi="Arial" w:cs="Arial"/>
          <w:color w:val="000000"/>
          <w:szCs w:val="22"/>
        </w:rPr>
      </w:pPr>
    </w:p>
    <w:p w:rsidR="00495DA6" w:rsidP="007F2CBC" w14:paraId="64C1DCBA" w14:textId="77777777">
      <w:pPr>
        <w:spacing w:line="240" w:lineRule="auto"/>
        <w:jc w:val="left"/>
        <w:rPr>
          <w:rFonts w:ascii="Arial" w:hAnsi="Arial" w:cs="Arial"/>
          <w:color w:val="000000"/>
          <w:szCs w:val="22"/>
        </w:rPr>
      </w:pPr>
    </w:p>
    <w:p w:rsidR="00495DA6" w:rsidP="007F2CBC" w14:paraId="7C3DAC73" w14:textId="77777777">
      <w:pPr>
        <w:spacing w:line="240" w:lineRule="auto"/>
        <w:jc w:val="left"/>
        <w:rPr>
          <w:rFonts w:ascii="Arial" w:hAnsi="Arial" w:cs="Arial"/>
          <w:color w:val="000000"/>
          <w:szCs w:val="22"/>
        </w:rPr>
      </w:pPr>
    </w:p>
    <w:p w:rsidR="00495DA6" w:rsidP="007F2CBC" w14:paraId="650DB2A8" w14:textId="77777777">
      <w:pPr>
        <w:spacing w:line="240" w:lineRule="auto"/>
        <w:jc w:val="left"/>
        <w:rPr>
          <w:rFonts w:ascii="Arial" w:hAnsi="Arial" w:cs="Arial"/>
          <w:color w:val="000000"/>
          <w:szCs w:val="22"/>
        </w:rPr>
      </w:pPr>
    </w:p>
    <w:p w:rsidR="00AB6AFF" w:rsidP="007F2CBC" w14:paraId="598BD309" w14:textId="77777777">
      <w:pPr>
        <w:spacing w:line="240" w:lineRule="auto"/>
        <w:jc w:val="left"/>
        <w:rPr>
          <w:rFonts w:ascii="Arial" w:hAnsi="Arial" w:cs="Arial"/>
          <w:color w:val="000000"/>
          <w:szCs w:val="22"/>
        </w:rPr>
      </w:pPr>
    </w:p>
    <w:p w:rsidR="00AB6AFF" w:rsidP="007F2CBC" w14:paraId="642BF1B6" w14:textId="77777777">
      <w:pPr>
        <w:spacing w:line="240" w:lineRule="auto"/>
        <w:jc w:val="left"/>
        <w:rPr>
          <w:rFonts w:ascii="Arial" w:hAnsi="Arial" w:cs="Arial"/>
          <w:color w:val="000000"/>
          <w:szCs w:val="22"/>
        </w:rPr>
      </w:pPr>
    </w:p>
    <w:p w:rsidR="00AB6AFF" w:rsidP="007F2CBC" w14:paraId="04E4AD1C" w14:textId="77777777">
      <w:pPr>
        <w:spacing w:line="240" w:lineRule="auto"/>
        <w:jc w:val="left"/>
        <w:rPr>
          <w:rFonts w:ascii="Arial" w:hAnsi="Arial" w:cs="Arial"/>
          <w:color w:val="000000"/>
          <w:szCs w:val="22"/>
        </w:rPr>
      </w:pPr>
    </w:p>
    <w:p w:rsidR="00AB6AFF" w:rsidP="00AB6AFF" w14:paraId="53D1C46B" w14:textId="77777777">
      <w:pPr>
        <w:spacing w:line="240" w:lineRule="auto"/>
        <w:rPr>
          <w:b/>
        </w:rPr>
      </w:pPr>
      <w:r w:rsidRPr="007F2CBC">
        <w:rPr>
          <w:b/>
        </w:rPr>
        <w:t xml:space="preserve">MyPISA.us </w:t>
      </w:r>
      <w:r>
        <w:rPr>
          <w:b/>
        </w:rPr>
        <w:t>–</w:t>
      </w:r>
      <w:r w:rsidRPr="007F2CBC">
        <w:rPr>
          <w:b/>
        </w:rPr>
        <w:t xml:space="preserve"> </w:t>
      </w:r>
      <w:r>
        <w:rPr>
          <w:b/>
        </w:rPr>
        <w:t>Login page</w:t>
      </w:r>
    </w:p>
    <w:p w:rsidR="00AB6AFF" w:rsidP="007F2CBC" w14:paraId="31690E05" w14:textId="77777777">
      <w:pPr>
        <w:spacing w:line="240" w:lineRule="auto"/>
        <w:jc w:val="left"/>
        <w:rPr>
          <w:rFonts w:ascii="Arial" w:hAnsi="Arial" w:cs="Arial"/>
          <w:color w:val="000000"/>
          <w:szCs w:val="22"/>
        </w:rPr>
      </w:pPr>
    </w:p>
    <w:p w:rsidR="00404C3A" w14:paraId="264BA4CB" w14:textId="4755333E">
      <w:pPr>
        <w:spacing w:after="200" w:line="276" w:lineRule="auto"/>
        <w:jc w:val="left"/>
      </w:pPr>
      <w:r w:rsidRPr="00AD5050">
        <w:rPr>
          <w:noProof/>
        </w:rPr>
        <w:drawing>
          <wp:inline distT="0" distB="0" distL="0" distR="0">
            <wp:extent cx="7014950" cy="2381693"/>
            <wp:effectExtent l="19050" t="19050" r="14605" b="190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
                    <pic:cNvPicPr/>
                  </pic:nvPicPr>
                  <pic:blipFill>
                    <a:blip xmlns:r="http://schemas.openxmlformats.org/officeDocument/2006/relationships" r:embed="rId65"/>
                    <a:stretch>
                      <a:fillRect/>
                    </a:stretch>
                  </pic:blipFill>
                  <pic:spPr>
                    <a:xfrm>
                      <a:off x="0" y="0"/>
                      <a:ext cx="7217959" cy="2450618"/>
                    </a:xfrm>
                    <a:prstGeom prst="rect">
                      <a:avLst/>
                    </a:prstGeom>
                    <a:ln w="12700">
                      <a:solidFill>
                        <a:schemeClr val="tx1"/>
                      </a:solidFill>
                    </a:ln>
                  </pic:spPr>
                </pic:pic>
              </a:graphicData>
            </a:graphic>
          </wp:inline>
        </w:drawing>
      </w:r>
    </w:p>
    <w:p w:rsidR="00AB6AFF" w:rsidRPr="00EA45EB" w:rsidP="00AB6AFF" w14:paraId="3EFDC475" w14:textId="55F65906">
      <w:pPr>
        <w:spacing w:after="200" w:line="276" w:lineRule="auto"/>
        <w:jc w:val="left"/>
        <w:rPr>
          <w:rFonts w:ascii="Calibri" w:eastAsia="Calibri" w:hAnsi="Calibri"/>
          <w:szCs w:val="22"/>
        </w:rPr>
      </w:pPr>
      <w:r>
        <w:rPr>
          <w:rFonts w:ascii="Calibri" w:eastAsia="Calibri" w:hAnsi="Calibri"/>
          <w:szCs w:val="22"/>
        </w:rPr>
        <w:t xml:space="preserve">This screen is the login page for the MyPISA.us site. </w:t>
      </w:r>
      <w:r w:rsidR="00833E06">
        <w:rPr>
          <w:rFonts w:ascii="Calibri" w:eastAsia="Calibri" w:hAnsi="Calibri"/>
          <w:szCs w:val="22"/>
        </w:rPr>
        <w:t>It provides a login function, a</w:t>
      </w:r>
      <w:r>
        <w:rPr>
          <w:rFonts w:ascii="Calibri" w:eastAsia="Calibri" w:hAnsi="Calibri"/>
          <w:szCs w:val="22"/>
        </w:rPr>
        <w:t xml:space="preserve"> way for new users to register on the site using supplied credentials, and a way to retrieve a password.  The text of the page</w:t>
      </w:r>
      <w:r w:rsidR="00833E06">
        <w:rPr>
          <w:rFonts w:ascii="Calibri" w:eastAsia="Calibri" w:hAnsi="Calibri"/>
          <w:szCs w:val="22"/>
        </w:rPr>
        <w:t xml:space="preserve"> as it will appear for MyPISA 202</w:t>
      </w:r>
      <w:r w:rsidR="00216C78">
        <w:rPr>
          <w:rFonts w:ascii="Calibri" w:eastAsia="Calibri" w:hAnsi="Calibri"/>
          <w:szCs w:val="22"/>
        </w:rPr>
        <w:t>5</w:t>
      </w:r>
      <w:r>
        <w:rPr>
          <w:rFonts w:ascii="Calibri" w:eastAsia="Calibri" w:hAnsi="Calibri"/>
          <w:szCs w:val="22"/>
        </w:rPr>
        <w:t xml:space="preserve"> is shown below.</w:t>
      </w:r>
    </w:p>
    <w:p w:rsidR="0039322C" w14:paraId="286685A3" w14:textId="77777777">
      <w:pPr>
        <w:spacing w:after="200" w:line="276" w:lineRule="auto"/>
        <w:jc w:val="left"/>
        <w:rPr>
          <w:rFonts w:ascii="Verdana" w:hAnsi="Verdana"/>
          <w:b/>
          <w:bCs/>
          <w:color w:val="000000"/>
          <w:sz w:val="36"/>
          <w:szCs w:val="36"/>
        </w:rPr>
      </w:pPr>
      <w:r>
        <w:rPr>
          <w:rFonts w:ascii="Verdana" w:hAnsi="Verdana"/>
          <w:b/>
          <w:bCs/>
          <w:color w:val="000000"/>
          <w:sz w:val="36"/>
          <w:szCs w:val="36"/>
        </w:rPr>
        <w:br w:type="page"/>
      </w:r>
    </w:p>
    <w:p w:rsidR="00AB6AFF" w:rsidRPr="00AB6AFF" w:rsidP="00AB6AFF" w14:paraId="00217C7C" w14:textId="77777777">
      <w:pPr>
        <w:shd w:val="clear" w:color="auto" w:fill="FFFFFF"/>
        <w:spacing w:before="100" w:beforeAutospacing="1" w:after="100" w:afterAutospacing="1" w:line="240" w:lineRule="auto"/>
        <w:jc w:val="left"/>
        <w:outlineLvl w:val="1"/>
        <w:rPr>
          <w:rFonts w:ascii="Verdana" w:hAnsi="Verdana"/>
          <w:b/>
          <w:bCs/>
          <w:color w:val="000000"/>
          <w:sz w:val="36"/>
          <w:szCs w:val="36"/>
        </w:rPr>
      </w:pPr>
      <w:r w:rsidRPr="00AB6AFF">
        <w:rPr>
          <w:rFonts w:ascii="Verdana" w:hAnsi="Verdana"/>
          <w:b/>
          <w:bCs/>
          <w:color w:val="000000"/>
          <w:sz w:val="36"/>
          <w:szCs w:val="36"/>
        </w:rPr>
        <w:t>Welcome</w:t>
      </w:r>
    </w:p>
    <w:p w:rsidR="00AB6AFF" w:rsidRPr="00AB6AFF" w:rsidP="00AB6AFF" w14:paraId="1FB1525A" w14:textId="77777777">
      <w:pPr>
        <w:shd w:val="clear" w:color="auto" w:fill="FFFFFF"/>
        <w:spacing w:before="100" w:beforeAutospacing="1" w:after="100" w:afterAutospacing="1" w:line="240" w:lineRule="auto"/>
        <w:jc w:val="left"/>
        <w:rPr>
          <w:rFonts w:ascii="Verdana" w:hAnsi="Verdana"/>
          <w:color w:val="000000"/>
          <w:sz w:val="20"/>
        </w:rPr>
      </w:pPr>
      <w:r w:rsidRPr="00AB6AFF">
        <w:rPr>
          <w:rFonts w:ascii="Verdana" w:hAnsi="Verdana"/>
          <w:color w:val="000000"/>
          <w:sz w:val="20"/>
        </w:rPr>
        <w:t>This is a restricted-use website that contains information on the Program for International Student Assessment (PISA).</w:t>
      </w:r>
    </w:p>
    <w:p w:rsidR="00AB6AFF" w:rsidP="00AB6AFF" w14:paraId="70B10E1A" w14:textId="77777777">
      <w:pPr>
        <w:shd w:val="clear" w:color="auto" w:fill="FFFFFF"/>
        <w:spacing w:before="100" w:beforeAutospacing="1" w:after="100" w:afterAutospacing="1" w:line="240" w:lineRule="auto"/>
        <w:jc w:val="left"/>
        <w:rPr>
          <w:rFonts w:ascii="Verdana" w:hAnsi="Verdana"/>
          <w:color w:val="000000"/>
          <w:sz w:val="20"/>
        </w:rPr>
      </w:pPr>
      <w:r w:rsidRPr="00AB6AFF">
        <w:rPr>
          <w:noProof/>
        </w:rPr>
        <w:drawing>
          <wp:inline distT="0" distB="0" distL="0" distR="0">
            <wp:extent cx="6951277" cy="855023"/>
            <wp:effectExtent l="0" t="0" r="2540" b="254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
                    <pic:cNvPicPr/>
                  </pic:nvPicPr>
                  <pic:blipFill>
                    <a:blip xmlns:r="http://schemas.openxmlformats.org/officeDocument/2006/relationships" r:embed="rId66"/>
                    <a:stretch>
                      <a:fillRect/>
                    </a:stretch>
                  </pic:blipFill>
                  <pic:spPr>
                    <a:xfrm>
                      <a:off x="0" y="0"/>
                      <a:ext cx="6987306" cy="859455"/>
                    </a:xfrm>
                    <a:prstGeom prst="rect">
                      <a:avLst/>
                    </a:prstGeom>
                  </pic:spPr>
                </pic:pic>
              </a:graphicData>
            </a:graphic>
          </wp:inline>
        </w:drawing>
      </w:r>
    </w:p>
    <w:p w:rsidR="00AB6AFF" w:rsidP="00AB6AFF" w14:paraId="5376E7A4" w14:textId="77777777">
      <w:pPr>
        <w:shd w:val="clear" w:color="auto" w:fill="FFFFFF"/>
        <w:spacing w:before="100" w:beforeAutospacing="1" w:after="100" w:afterAutospacing="1" w:line="240" w:lineRule="auto"/>
        <w:jc w:val="left"/>
        <w:rPr>
          <w:rFonts w:ascii="Verdana" w:hAnsi="Verdana"/>
          <w:color w:val="000000"/>
          <w:sz w:val="20"/>
        </w:rPr>
      </w:pPr>
    </w:p>
    <w:p w:rsidR="00AB6AFF" w:rsidRPr="00AB6AFF" w:rsidP="00AB6AFF" w14:paraId="13A16382" w14:textId="77777777">
      <w:pPr>
        <w:shd w:val="clear" w:color="auto" w:fill="FFFFFF"/>
        <w:spacing w:before="100" w:beforeAutospacing="1" w:after="100" w:afterAutospacing="1" w:line="240" w:lineRule="auto"/>
        <w:jc w:val="left"/>
        <w:rPr>
          <w:rFonts w:ascii="Verdana" w:hAnsi="Verdana"/>
          <w:color w:val="000000"/>
          <w:sz w:val="20"/>
        </w:rPr>
      </w:pPr>
      <w:hyperlink r:id="rId67" w:history="1">
        <w:r w:rsidRPr="00AB6AFF">
          <w:rPr>
            <w:rFonts w:ascii="Verdana" w:hAnsi="Verdana"/>
            <w:color w:val="000080"/>
            <w:sz w:val="20"/>
            <w:u w:val="single"/>
          </w:rPr>
          <w:t>Retrieve</w:t>
        </w:r>
      </w:hyperlink>
      <w:r w:rsidRPr="00AB6AFF">
        <w:rPr>
          <w:rFonts w:ascii="Verdana" w:hAnsi="Verdana"/>
          <w:color w:val="000000"/>
          <w:sz w:val="20"/>
        </w:rPr>
        <w:t> a new password if you forgot your password.</w:t>
      </w:r>
    </w:p>
    <w:p w:rsidR="00833E06" w:rsidP="00AB6AFF" w14:paraId="31733F67" w14:textId="77777777">
      <w:pPr>
        <w:shd w:val="clear" w:color="auto" w:fill="FFFFFF"/>
        <w:spacing w:before="100" w:beforeAutospacing="1" w:after="100" w:afterAutospacing="1" w:line="240" w:lineRule="auto"/>
        <w:jc w:val="left"/>
        <w:rPr>
          <w:rFonts w:ascii="Verdana" w:hAnsi="Verdana"/>
          <w:i/>
          <w:iCs/>
          <w:color w:val="000000"/>
          <w:sz w:val="20"/>
        </w:rPr>
      </w:pPr>
    </w:p>
    <w:p w:rsidR="00833E06" w:rsidRPr="00833E06" w:rsidP="00833E06" w14:paraId="2D542FB5" w14:textId="77777777">
      <w:pPr>
        <w:pStyle w:val="BodyText1"/>
        <w:widowControl w:val="0"/>
        <w:spacing w:before="100" w:beforeAutospacing="1" w:after="100" w:afterAutospacing="1" w:line="240" w:lineRule="auto"/>
        <w:rPr>
          <w:rFonts w:ascii="Verdana" w:hAnsi="Verdana"/>
          <w:i/>
          <w:sz w:val="20"/>
          <w:szCs w:val="20"/>
        </w:rPr>
      </w:pPr>
      <w:r w:rsidRPr="00833E06">
        <w:rPr>
          <w:rFonts w:ascii="Verdana" w:hAnsi="Verdana"/>
          <w:i/>
          <w:sz w:val="20"/>
          <w:szCs w:val="20"/>
        </w:rPr>
        <w:t>The National Center for Education Statistics (NCES) is authorized to conduct the Program for International Student Assessment (PISA) by the Education Sciences Reform Act of 2002 (ESRA 2002, 20 U.S.C. §9543),</w:t>
      </w:r>
      <w:r w:rsidRPr="00833E06">
        <w:rPr>
          <w:rFonts w:ascii="Verdana" w:hAnsi="Verdana"/>
          <w:sz w:val="20"/>
          <w:szCs w:val="20"/>
        </w:rPr>
        <w:t xml:space="preserve"> </w:t>
      </w:r>
      <w:r w:rsidRPr="00833E06">
        <w:rPr>
          <w:rFonts w:ascii="Verdana" w:hAnsi="Verdana"/>
          <w:i/>
          <w:sz w:val="20"/>
          <w:szCs w:val="20"/>
        </w:rPr>
        <w:t>and to collect students’ education records from educational agencies or institutions for the purpose of evaluating federally supported education programs under the Family Educational Rights and Privacy Act (FERPA, 34 CFR §§ 99.31(a</w:t>
      </w:r>
      <w:r w:rsidRPr="00833E06">
        <w:rPr>
          <w:rFonts w:ascii="Verdana" w:hAnsi="Verdana"/>
          <w:i/>
          <w:sz w:val="20"/>
          <w:szCs w:val="20"/>
        </w:rPr>
        <w:t>)(</w:t>
      </w:r>
      <w:r w:rsidRPr="00833E06">
        <w:rPr>
          <w:rFonts w:ascii="Verdana" w:hAnsi="Verdana"/>
          <w:i/>
          <w:sz w:val="20"/>
          <w:szCs w:val="20"/>
        </w:rPr>
        <w:t xml:space="preserve">3)(iii) and 99.35). The data are being collected for NCES by Westat, a U.S.-based research organization. All of the information </w:t>
      </w:r>
      <w:r>
        <w:rPr>
          <w:rFonts w:ascii="Verdana" w:hAnsi="Verdana"/>
          <w:i/>
          <w:sz w:val="20"/>
          <w:szCs w:val="20"/>
        </w:rPr>
        <w:t>you</w:t>
      </w:r>
      <w:r w:rsidRPr="00833E06">
        <w:rPr>
          <w:rFonts w:ascii="Verdana" w:hAnsi="Verdana"/>
          <w:i/>
          <w:sz w:val="20"/>
          <w:szCs w:val="20"/>
        </w:rPr>
        <w:t xml:space="preserve"> provide may be used only for statistical purposes and may not be disclosed, or used, in identifiable form for any other purpose except as required by law (20 U.S.C. §9573 and 6 U.S.C. §151).</w:t>
      </w:r>
    </w:p>
    <w:p w:rsidR="00833E06" w:rsidRPr="00833E06" w:rsidP="00833E06" w14:paraId="11B6EBB4" w14:textId="24F61CC8">
      <w:pPr>
        <w:pStyle w:val="BodyText1"/>
        <w:widowControl w:val="0"/>
        <w:spacing w:before="100" w:beforeAutospacing="1" w:after="100" w:afterAutospacing="1" w:line="240" w:lineRule="auto"/>
        <w:rPr>
          <w:rFonts w:ascii="Verdana" w:hAnsi="Verdana"/>
          <w:i/>
          <w:sz w:val="20"/>
          <w:szCs w:val="20"/>
          <w:lang w:val="en-GB"/>
        </w:rPr>
      </w:pPr>
      <w:r w:rsidRPr="00833E06">
        <w:rPr>
          <w:rFonts w:ascii="Verdana" w:hAnsi="Verdana"/>
          <w:i/>
          <w:sz w:val="20"/>
          <w:szCs w:val="20"/>
          <w:lang w:val="en-GB"/>
        </w:rPr>
        <w:t xml:space="preserve">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up to </w:t>
      </w:r>
      <w:r>
        <w:rPr>
          <w:rFonts w:ascii="Verdana" w:hAnsi="Verdana"/>
          <w:i/>
          <w:sz w:val="20"/>
          <w:szCs w:val="20"/>
          <w:lang w:val="en-GB"/>
        </w:rPr>
        <w:t>240</w:t>
      </w:r>
      <w:r w:rsidRPr="00833E06">
        <w:rPr>
          <w:rFonts w:ascii="Verdana" w:hAnsi="Verdana"/>
          <w:i/>
          <w:sz w:val="20"/>
          <w:szCs w:val="20"/>
          <w:lang w:val="en-GB"/>
        </w:rPr>
        <w:t xml:space="preserve"> </w:t>
      </w:r>
      <w:r>
        <w:rPr>
          <w:rFonts w:ascii="Verdana" w:hAnsi="Verdana"/>
          <w:i/>
          <w:sz w:val="20"/>
          <w:szCs w:val="20"/>
          <w:lang w:val="en-GB"/>
        </w:rPr>
        <w:t xml:space="preserve">minutes for </w:t>
      </w:r>
      <w:r w:rsidRPr="00833E06">
        <w:rPr>
          <w:rFonts w:ascii="Verdana" w:hAnsi="Verdana"/>
          <w:i/>
          <w:sz w:val="20"/>
          <w:szCs w:val="20"/>
          <w:lang w:val="en-GB"/>
        </w:rPr>
        <w:t>school coordinator</w:t>
      </w:r>
      <w:r>
        <w:rPr>
          <w:rFonts w:ascii="Verdana" w:hAnsi="Verdana"/>
          <w:i/>
          <w:sz w:val="20"/>
          <w:szCs w:val="20"/>
          <w:lang w:val="en-GB"/>
        </w:rPr>
        <w:t xml:space="preserve">s or </w:t>
      </w:r>
      <w:r w:rsidR="00683DD2">
        <w:rPr>
          <w:rFonts w:ascii="Verdana" w:hAnsi="Verdana"/>
          <w:i/>
          <w:sz w:val="20"/>
          <w:szCs w:val="20"/>
          <w:lang w:val="en-GB"/>
        </w:rPr>
        <w:t>53</w:t>
      </w:r>
      <w:r>
        <w:rPr>
          <w:rFonts w:ascii="Verdana" w:hAnsi="Verdana"/>
          <w:i/>
          <w:sz w:val="20"/>
          <w:szCs w:val="20"/>
          <w:lang w:val="en-GB"/>
        </w:rPr>
        <w:t xml:space="preserve"> minutes for </w:t>
      </w:r>
      <w:r w:rsidRPr="00833E06">
        <w:rPr>
          <w:rFonts w:ascii="Verdana" w:hAnsi="Verdana"/>
          <w:i/>
          <w:sz w:val="20"/>
          <w:szCs w:val="20"/>
          <w:lang w:val="en-GB"/>
        </w:rPr>
        <w:t>school administrator</w:t>
      </w:r>
      <w:r>
        <w:rPr>
          <w:rFonts w:ascii="Verdana" w:hAnsi="Verdana"/>
          <w:i/>
          <w:sz w:val="20"/>
          <w:szCs w:val="20"/>
          <w:lang w:val="en-GB"/>
        </w:rPr>
        <w:t>s</w:t>
      </w:r>
      <w:r w:rsidRPr="00833E06">
        <w:rPr>
          <w:rFonts w:ascii="Verdana" w:hAnsi="Verdana"/>
          <w:i/>
          <w:sz w:val="20"/>
          <w:szCs w:val="20"/>
          <w:lang w:val="en-GB"/>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The Program for International Student Assessment (PISA) </w:t>
      </w:r>
      <w:r w:rsidR="003E1441">
        <w:rPr>
          <w:rFonts w:ascii="Verdana" w:hAnsi="Verdana"/>
          <w:i/>
          <w:sz w:val="20"/>
          <w:szCs w:val="20"/>
          <w:lang w:val="en-GB"/>
        </w:rPr>
        <w:t>2025</w:t>
      </w:r>
      <w:r w:rsidRPr="00833E06">
        <w:rPr>
          <w:rFonts w:ascii="Verdana" w:hAnsi="Verdana"/>
          <w:i/>
          <w:sz w:val="20"/>
          <w:szCs w:val="20"/>
          <w:lang w:val="en-GB"/>
        </w:rPr>
        <w:t xml:space="preserve">, National </w:t>
      </w:r>
      <w:r w:rsidRPr="00833E06">
        <w:rPr>
          <w:rFonts w:ascii="Verdana" w:hAnsi="Verdana"/>
          <w:i/>
          <w:sz w:val="20"/>
          <w:szCs w:val="20"/>
        </w:rPr>
        <w:t xml:space="preserve">Center </w:t>
      </w:r>
      <w:r w:rsidRPr="00833E06">
        <w:rPr>
          <w:rFonts w:ascii="Verdana" w:hAnsi="Verdana"/>
          <w:i/>
          <w:sz w:val="20"/>
          <w:szCs w:val="20"/>
          <w:lang w:val="en-GB"/>
        </w:rPr>
        <w:t xml:space="preserve">for Education Statistics (NCES), Potomac </w:t>
      </w:r>
      <w:r w:rsidRPr="00833E06">
        <w:rPr>
          <w:rFonts w:ascii="Verdana" w:hAnsi="Verdana"/>
          <w:i/>
          <w:sz w:val="20"/>
          <w:szCs w:val="20"/>
        </w:rPr>
        <w:t xml:space="preserve">Center </w:t>
      </w:r>
      <w:r w:rsidRPr="00833E06">
        <w:rPr>
          <w:rFonts w:ascii="Verdana" w:hAnsi="Verdana"/>
          <w:i/>
          <w:sz w:val="20"/>
          <w:szCs w:val="20"/>
          <w:lang w:val="en-GB"/>
        </w:rPr>
        <w:t>Plaza, 550 12th Street, SW, Room 4007, Washington, DC 20202.</w:t>
      </w:r>
    </w:p>
    <w:p w:rsidR="00395378" w14:paraId="317D0DAA" w14:textId="6B9298C7">
      <w:pPr>
        <w:spacing w:after="200" w:line="276" w:lineRule="auto"/>
        <w:jc w:val="left"/>
        <w:rPr>
          <w:rFonts w:ascii="Verdana" w:hAnsi="Verdana"/>
          <w:i/>
          <w:iCs/>
          <w:color w:val="000000"/>
          <w:sz w:val="20"/>
          <w:shd w:val="clear" w:color="auto" w:fill="FFFFFF"/>
        </w:rPr>
      </w:pPr>
      <w:r>
        <w:rPr>
          <w:rFonts w:ascii="Verdana" w:hAnsi="Verdana"/>
          <w:i/>
          <w:iCs/>
          <w:color w:val="000000"/>
          <w:sz w:val="20"/>
          <w:shd w:val="clear" w:color="auto" w:fill="FFFFFF"/>
        </w:rPr>
        <w:t xml:space="preserve">OMB No. 1850-0755, Approval Expires </w:t>
      </w:r>
      <w:r w:rsidR="00DF2264">
        <w:rPr>
          <w:rFonts w:ascii="Verdana" w:hAnsi="Verdana"/>
          <w:i/>
          <w:iCs/>
          <w:color w:val="000000"/>
          <w:sz w:val="20"/>
          <w:shd w:val="clear" w:color="auto" w:fill="FFFFFF"/>
        </w:rPr>
        <w:t>XX</w:t>
      </w:r>
      <w:r>
        <w:rPr>
          <w:rFonts w:ascii="Verdana" w:hAnsi="Verdana"/>
          <w:i/>
          <w:iCs/>
          <w:color w:val="000000"/>
          <w:sz w:val="20"/>
          <w:shd w:val="clear" w:color="auto" w:fill="FFFFFF"/>
        </w:rPr>
        <w:t>/</w:t>
      </w:r>
      <w:r w:rsidR="00DF2264">
        <w:rPr>
          <w:rFonts w:ascii="Verdana" w:hAnsi="Verdana"/>
          <w:i/>
          <w:iCs/>
          <w:color w:val="000000"/>
          <w:sz w:val="20"/>
          <w:shd w:val="clear" w:color="auto" w:fill="FFFFFF"/>
        </w:rPr>
        <w:t>XX</w:t>
      </w:r>
      <w:r>
        <w:rPr>
          <w:rFonts w:ascii="Verdana" w:hAnsi="Verdana"/>
          <w:i/>
          <w:iCs/>
          <w:color w:val="000000"/>
          <w:sz w:val="20"/>
          <w:shd w:val="clear" w:color="auto" w:fill="FFFFFF"/>
        </w:rPr>
        <w:t>/</w:t>
      </w:r>
      <w:r w:rsidR="00D50AEF">
        <w:rPr>
          <w:rFonts w:ascii="Verdana" w:hAnsi="Verdana"/>
          <w:i/>
          <w:iCs/>
          <w:color w:val="000000"/>
          <w:sz w:val="20"/>
          <w:shd w:val="clear" w:color="auto" w:fill="FFFFFF"/>
        </w:rPr>
        <w:t>202</w:t>
      </w:r>
      <w:r w:rsidR="003E1441">
        <w:rPr>
          <w:rFonts w:ascii="Verdana" w:hAnsi="Verdana"/>
          <w:i/>
          <w:iCs/>
          <w:color w:val="000000"/>
          <w:sz w:val="20"/>
          <w:shd w:val="clear" w:color="auto" w:fill="FFFFFF"/>
        </w:rPr>
        <w:t>6</w:t>
      </w:r>
    </w:p>
    <w:p w:rsidR="00AB6AFF" w:rsidP="00AB6AFF" w14:paraId="25821238" w14:textId="77777777">
      <w:pPr>
        <w:spacing w:line="240" w:lineRule="auto"/>
        <w:jc w:val="left"/>
        <w:rPr>
          <w:rFonts w:ascii="Verdana" w:hAnsi="Verdana"/>
          <w:b/>
          <w:bCs/>
          <w:color w:val="000000"/>
          <w:sz w:val="20"/>
          <w:shd w:val="clear" w:color="auto" w:fill="FFFFFF"/>
        </w:rPr>
      </w:pPr>
      <w:r>
        <w:rPr>
          <w:rFonts w:ascii="Verdana" w:hAnsi="Verdana"/>
          <w:b/>
          <w:bCs/>
          <w:color w:val="000000"/>
          <w:sz w:val="20"/>
          <w:shd w:val="clear" w:color="auto" w:fill="FFFFFF"/>
        </w:rPr>
        <w:t>Notice: You are accessing a U.S. Government information system.</w:t>
      </w:r>
    </w:p>
    <w:p w:rsidR="00AB6AFF" w:rsidP="00AB6AFF" w14:paraId="0A01B18F" w14:textId="77777777">
      <w:pPr>
        <w:spacing w:line="240" w:lineRule="auto"/>
        <w:jc w:val="left"/>
        <w:rPr>
          <w:rFonts w:ascii="Verdana" w:hAnsi="Verdana"/>
          <w:b/>
          <w:bCs/>
          <w:color w:val="000000"/>
          <w:sz w:val="20"/>
          <w:shd w:val="clear" w:color="auto" w:fill="FFFFFF"/>
        </w:rPr>
      </w:pPr>
    </w:p>
    <w:p w:rsidR="00AB6AFF" w:rsidP="00AB6AFF" w14:paraId="7E056BCD" w14:textId="77777777">
      <w:pPr>
        <w:spacing w:line="240" w:lineRule="auto"/>
        <w:jc w:val="left"/>
        <w:rPr>
          <w:rFonts w:ascii="Verdana" w:hAnsi="Verdana"/>
          <w:b/>
          <w:bCs/>
          <w:color w:val="000000"/>
          <w:sz w:val="20"/>
          <w:shd w:val="clear" w:color="auto" w:fill="FFFFFF"/>
        </w:rPr>
      </w:pPr>
    </w:p>
    <w:p w:rsidR="00AB6AFF" w:rsidP="00AB6AFF" w14:paraId="310581CC" w14:textId="77777777">
      <w:pPr>
        <w:spacing w:line="240" w:lineRule="auto"/>
        <w:jc w:val="left"/>
      </w:pPr>
      <w:r>
        <w:rPr>
          <w:rFonts w:ascii="Verdana" w:hAnsi="Verdana"/>
          <w:color w:val="000000"/>
          <w:sz w:val="20"/>
          <w:shd w:val="clear" w:color="auto" w:fill="FFFFFF"/>
        </w:rP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r w:rsidRPr="00AB6AFF">
        <w:rPr>
          <w:rFonts w:ascii="Verdana" w:hAnsi="Verdana"/>
          <w:color w:val="000000"/>
          <w:sz w:val="20"/>
        </w:rPr>
        <w:br/>
      </w:r>
      <w:r w:rsidRPr="00AB6AFF">
        <w:rPr>
          <w:rFonts w:ascii="Verdana" w:hAnsi="Verdana"/>
          <w:color w:val="000000"/>
          <w:sz w:val="20"/>
        </w:rPr>
        <w:br/>
      </w:r>
    </w:p>
    <w:p w:rsidR="00AB6AFF" w:rsidRPr="00833E06" w:rsidP="00833E06" w14:paraId="3B513F5C" w14:textId="77777777">
      <w:pPr>
        <w:spacing w:after="200" w:line="276" w:lineRule="auto"/>
        <w:jc w:val="left"/>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AB6AFF" w:rsidP="00B81936" w14:paraId="36F87481" w14:textId="77777777">
      <w:pPr>
        <w:spacing w:line="240" w:lineRule="auto"/>
        <w:rPr>
          <w:b/>
        </w:rPr>
        <w:sectPr w:rsidSect="00E52800">
          <w:pgSz w:w="12240" w:h="15840"/>
          <w:pgMar w:top="864" w:right="864" w:bottom="720" w:left="864" w:header="432" w:footer="288" w:gutter="0"/>
          <w:pgNumType w:start="71"/>
          <w:cols w:space="720"/>
          <w:docGrid w:linePitch="360"/>
        </w:sectPr>
      </w:pPr>
    </w:p>
    <w:p w:rsidR="007F2CBC" w:rsidP="00B81936" w14:paraId="749A48A9" w14:textId="77777777">
      <w:pPr>
        <w:spacing w:line="240" w:lineRule="auto"/>
        <w:rPr>
          <w:b/>
        </w:rPr>
      </w:pPr>
      <w:r w:rsidRPr="007F2CBC">
        <w:rPr>
          <w:b/>
        </w:rPr>
        <w:t xml:space="preserve">MyPISA.us </w:t>
      </w:r>
      <w:r>
        <w:rPr>
          <w:b/>
        </w:rPr>
        <w:t>–</w:t>
      </w:r>
      <w:r w:rsidRPr="007F2CBC">
        <w:rPr>
          <w:b/>
        </w:rPr>
        <w:t xml:space="preserve"> Home</w:t>
      </w:r>
      <w:r w:rsidR="003A3DBB">
        <w:rPr>
          <w:b/>
        </w:rPr>
        <w:t xml:space="preserve"> – Welcome to PISA</w:t>
      </w:r>
    </w:p>
    <w:p w:rsidR="007F2CBC" w:rsidP="00B81936" w14:paraId="5DE26664" w14:textId="77777777">
      <w:pPr>
        <w:spacing w:line="240" w:lineRule="auto"/>
        <w:rPr>
          <w:b/>
        </w:rPr>
      </w:pPr>
    </w:p>
    <w:p w:rsidR="007F2CBC" w:rsidP="00B81936" w14:paraId="517EF2DA" w14:textId="7D711BEB">
      <w:pPr>
        <w:spacing w:line="240" w:lineRule="auto"/>
        <w:rPr>
          <w:b/>
        </w:rPr>
      </w:pPr>
      <w:r w:rsidRPr="00964690">
        <w:rPr>
          <w:noProof/>
        </w:rPr>
        <w:drawing>
          <wp:inline distT="0" distB="0" distL="0" distR="0">
            <wp:extent cx="6675120" cy="2977515"/>
            <wp:effectExtent l="19050" t="19050" r="11430" b="13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68"/>
                    <a:stretch>
                      <a:fillRect/>
                    </a:stretch>
                  </pic:blipFill>
                  <pic:spPr>
                    <a:xfrm>
                      <a:off x="0" y="0"/>
                      <a:ext cx="6675120" cy="2977515"/>
                    </a:xfrm>
                    <a:prstGeom prst="rect">
                      <a:avLst/>
                    </a:prstGeom>
                    <a:ln w="12700">
                      <a:solidFill>
                        <a:schemeClr val="tx1"/>
                      </a:solidFill>
                    </a:ln>
                  </pic:spPr>
                </pic:pic>
              </a:graphicData>
            </a:graphic>
          </wp:inline>
        </w:drawing>
      </w:r>
    </w:p>
    <w:p w:rsidR="00891A36" w:rsidP="00B81936" w14:paraId="0E377DF3" w14:textId="77777777">
      <w:pPr>
        <w:spacing w:line="240" w:lineRule="auto"/>
        <w:rPr>
          <w:b/>
        </w:rPr>
      </w:pPr>
    </w:p>
    <w:p w:rsidR="007F2CBC" w:rsidP="00B81936" w14:paraId="01E78436" w14:textId="77777777">
      <w:pPr>
        <w:spacing w:line="240" w:lineRule="auto"/>
        <w:rPr>
          <w:b/>
        </w:rPr>
      </w:pPr>
    </w:p>
    <w:p w:rsidR="001F508B" w:rsidRPr="00EA45EB" w:rsidP="001F508B" w14:paraId="29C7B02F" w14:textId="226C2425">
      <w:pPr>
        <w:spacing w:after="200" w:line="276" w:lineRule="auto"/>
        <w:jc w:val="left"/>
        <w:rPr>
          <w:rFonts w:ascii="Calibri" w:eastAsia="Calibri" w:hAnsi="Calibri"/>
          <w:szCs w:val="22"/>
        </w:rPr>
      </w:pPr>
      <w:r>
        <w:rPr>
          <w:rFonts w:ascii="Calibri" w:eastAsia="Calibri" w:hAnsi="Calibri"/>
          <w:szCs w:val="22"/>
        </w:rPr>
        <w:t xml:space="preserve">This screen is the Welcome page for the </w:t>
      </w:r>
      <w:r w:rsidR="00732B5F">
        <w:rPr>
          <w:rFonts w:ascii="Calibri" w:eastAsia="Calibri" w:hAnsi="Calibri"/>
          <w:szCs w:val="22"/>
        </w:rPr>
        <w:t>MyPISA</w:t>
      </w:r>
      <w:r>
        <w:rPr>
          <w:rFonts w:ascii="Calibri" w:eastAsia="Calibri" w:hAnsi="Calibri"/>
          <w:szCs w:val="22"/>
        </w:rPr>
        <w:t>.us site.</w:t>
      </w:r>
      <w:r w:rsidR="00435707">
        <w:rPr>
          <w:rFonts w:ascii="Calibri" w:eastAsia="Calibri" w:hAnsi="Calibri"/>
          <w:szCs w:val="22"/>
        </w:rPr>
        <w:t xml:space="preserve"> </w:t>
      </w:r>
      <w:r>
        <w:rPr>
          <w:rFonts w:ascii="Calibri" w:eastAsia="Calibri" w:hAnsi="Calibri"/>
          <w:szCs w:val="22"/>
        </w:rPr>
        <w:t>It provides overview information about the survey and navigation to sp</w:t>
      </w:r>
      <w:r w:rsidR="003F3346">
        <w:rPr>
          <w:rFonts w:ascii="Calibri" w:eastAsia="Calibri" w:hAnsi="Calibri"/>
          <w:szCs w:val="22"/>
        </w:rPr>
        <w:t>ecific areas of the site</w:t>
      </w:r>
      <w:r>
        <w:rPr>
          <w:rFonts w:ascii="Calibri" w:eastAsia="Calibri" w:hAnsi="Calibri"/>
          <w:szCs w:val="22"/>
        </w:rPr>
        <w:t>.</w:t>
      </w:r>
      <w:r w:rsidR="00435707">
        <w:rPr>
          <w:rFonts w:ascii="Calibri" w:eastAsia="Calibri" w:hAnsi="Calibri"/>
          <w:szCs w:val="22"/>
        </w:rPr>
        <w:t xml:space="preserve"> </w:t>
      </w:r>
      <w:r>
        <w:rPr>
          <w:rFonts w:ascii="Calibri" w:eastAsia="Calibri" w:hAnsi="Calibri"/>
          <w:szCs w:val="22"/>
        </w:rPr>
        <w:t>The text of the page as it will appear for MyPISA 202</w:t>
      </w:r>
      <w:r w:rsidR="00216C78">
        <w:rPr>
          <w:rFonts w:ascii="Calibri" w:eastAsia="Calibri" w:hAnsi="Calibri"/>
          <w:szCs w:val="22"/>
        </w:rPr>
        <w:t>5</w:t>
      </w:r>
      <w:r>
        <w:rPr>
          <w:rFonts w:ascii="Calibri" w:eastAsia="Calibri" w:hAnsi="Calibri"/>
          <w:szCs w:val="22"/>
        </w:rPr>
        <w:t xml:space="preserve"> is shown on the following page.</w:t>
      </w:r>
    </w:p>
    <w:p w:rsidR="007F2CBC" w:rsidP="007F2CBC" w14:paraId="6CBEC720" w14:textId="77777777">
      <w:pPr>
        <w:spacing w:after="200" w:line="276" w:lineRule="auto"/>
        <w:jc w:val="left"/>
        <w:rPr>
          <w:rFonts w:ascii="Calibri" w:eastAsia="Calibri" w:hAnsi="Calibri"/>
          <w:szCs w:val="22"/>
        </w:rPr>
      </w:pPr>
    </w:p>
    <w:p w:rsidR="008C2C3C" w:rsidP="007F2CBC" w14:paraId="6DEA157A" w14:textId="77777777">
      <w:pPr>
        <w:spacing w:after="200" w:line="276" w:lineRule="auto"/>
        <w:jc w:val="left"/>
        <w:rPr>
          <w:rFonts w:ascii="Calibri" w:eastAsia="Calibri" w:hAnsi="Calibri"/>
          <w:szCs w:val="22"/>
        </w:rPr>
      </w:pPr>
    </w:p>
    <w:p w:rsidR="008C2C3C" w:rsidP="007F2CBC" w14:paraId="4846D717" w14:textId="77777777">
      <w:pPr>
        <w:spacing w:after="200" w:line="276" w:lineRule="auto"/>
        <w:jc w:val="left"/>
        <w:rPr>
          <w:rFonts w:ascii="Calibri" w:eastAsia="Calibri" w:hAnsi="Calibri"/>
          <w:szCs w:val="22"/>
        </w:rPr>
      </w:pPr>
    </w:p>
    <w:p w:rsidR="008C2C3C" w:rsidP="007F2CBC" w14:paraId="60B66B3D" w14:textId="77777777">
      <w:pPr>
        <w:spacing w:after="200" w:line="276" w:lineRule="auto"/>
        <w:jc w:val="left"/>
        <w:rPr>
          <w:rFonts w:ascii="Calibri" w:eastAsia="Calibri" w:hAnsi="Calibri"/>
          <w:szCs w:val="22"/>
        </w:rPr>
      </w:pPr>
    </w:p>
    <w:p w:rsidR="008C2C3C" w:rsidP="007F2CBC" w14:paraId="513CF3DA" w14:textId="77777777">
      <w:pPr>
        <w:spacing w:after="200" w:line="276" w:lineRule="auto"/>
        <w:jc w:val="left"/>
        <w:rPr>
          <w:rFonts w:ascii="Calibri" w:eastAsia="Calibri" w:hAnsi="Calibri"/>
          <w:szCs w:val="22"/>
        </w:rPr>
      </w:pPr>
    </w:p>
    <w:p w:rsidR="008C2C3C" w:rsidP="007F2CBC" w14:paraId="2A63D33B" w14:textId="77777777">
      <w:pPr>
        <w:spacing w:after="200" w:line="276" w:lineRule="auto"/>
        <w:jc w:val="left"/>
        <w:rPr>
          <w:rFonts w:ascii="Calibri" w:eastAsia="Calibri" w:hAnsi="Calibri"/>
          <w:szCs w:val="22"/>
        </w:rPr>
      </w:pPr>
    </w:p>
    <w:p w:rsidR="00EA5682" w:rsidP="00D5638F" w14:paraId="52AB3A86" w14:textId="77777777">
      <w:pPr>
        <w:tabs>
          <w:tab w:val="left" w:pos="6045"/>
        </w:tabs>
        <w:spacing w:after="200" w:line="276" w:lineRule="auto"/>
        <w:jc w:val="left"/>
        <w:rPr>
          <w:rFonts w:ascii="Calibri" w:eastAsia="Calibri" w:hAnsi="Calibri"/>
          <w:szCs w:val="22"/>
        </w:rPr>
      </w:pPr>
      <w:r>
        <w:rPr>
          <w:rFonts w:ascii="Calibri" w:eastAsia="Calibri" w:hAnsi="Calibri"/>
          <w:szCs w:val="22"/>
        </w:rPr>
        <w:tab/>
      </w:r>
    </w:p>
    <w:p w:rsidR="00EA5682" w:rsidP="007F2CBC" w14:paraId="0DF11A73" w14:textId="77777777">
      <w:pPr>
        <w:spacing w:after="200" w:line="276" w:lineRule="auto"/>
        <w:jc w:val="left"/>
        <w:rPr>
          <w:rFonts w:ascii="Calibri" w:eastAsia="Calibri" w:hAnsi="Calibri"/>
          <w:szCs w:val="22"/>
        </w:rPr>
      </w:pPr>
    </w:p>
    <w:p w:rsidR="00EA5682" w:rsidP="007F2CBC" w14:paraId="7590533D" w14:textId="77777777">
      <w:pPr>
        <w:spacing w:after="200" w:line="276" w:lineRule="auto"/>
        <w:jc w:val="left"/>
        <w:rPr>
          <w:rFonts w:ascii="Calibri" w:eastAsia="Calibri" w:hAnsi="Calibri"/>
          <w:szCs w:val="22"/>
        </w:rPr>
      </w:pPr>
    </w:p>
    <w:p w:rsidR="00EA5682" w:rsidP="007F2CBC" w14:paraId="3CD64478" w14:textId="77777777">
      <w:pPr>
        <w:spacing w:after="200" w:line="276" w:lineRule="auto"/>
        <w:jc w:val="left"/>
        <w:rPr>
          <w:rFonts w:ascii="Calibri" w:eastAsia="Calibri" w:hAnsi="Calibri"/>
          <w:szCs w:val="22"/>
        </w:rPr>
      </w:pPr>
    </w:p>
    <w:p w:rsidR="00EA5682" w:rsidP="007F2CBC" w14:paraId="030D8C6F" w14:textId="77777777">
      <w:pPr>
        <w:spacing w:after="200" w:line="276" w:lineRule="auto"/>
        <w:jc w:val="left"/>
        <w:rPr>
          <w:rFonts w:ascii="Calibri" w:eastAsia="Calibri" w:hAnsi="Calibri"/>
          <w:szCs w:val="22"/>
        </w:rPr>
      </w:pPr>
    </w:p>
    <w:p w:rsidR="00EA5682" w:rsidP="007F2CBC" w14:paraId="39D133D3" w14:textId="185645DA">
      <w:pPr>
        <w:spacing w:after="200" w:line="276" w:lineRule="auto"/>
        <w:jc w:val="left"/>
        <w:rPr>
          <w:rFonts w:ascii="Calibri" w:eastAsia="Calibri" w:hAnsi="Calibri"/>
          <w:szCs w:val="22"/>
        </w:rPr>
      </w:pPr>
    </w:p>
    <w:p w:rsidR="00D34483" w:rsidP="007F2CBC" w14:paraId="40C26F12" w14:textId="77777777">
      <w:pPr>
        <w:spacing w:after="200" w:line="276" w:lineRule="auto"/>
        <w:jc w:val="left"/>
        <w:rPr>
          <w:rFonts w:ascii="Calibri" w:eastAsia="Calibri" w:hAnsi="Calibri"/>
          <w:szCs w:val="22"/>
        </w:rPr>
      </w:pPr>
    </w:p>
    <w:p w:rsidR="00EA5682" w:rsidP="007F2CBC" w14:paraId="29BDF3A8" w14:textId="77777777">
      <w:pPr>
        <w:spacing w:after="200" w:line="276" w:lineRule="auto"/>
        <w:jc w:val="left"/>
        <w:rPr>
          <w:rFonts w:ascii="Calibri" w:eastAsia="Calibri" w:hAnsi="Calibri"/>
          <w:szCs w:val="22"/>
        </w:rPr>
      </w:pPr>
    </w:p>
    <w:p w:rsidR="008C2C3C" w:rsidRPr="00D34483" w:rsidP="00EA5682" w14:paraId="773941E1" w14:textId="77777777">
      <w:pPr>
        <w:spacing w:before="100" w:beforeAutospacing="1" w:after="100" w:afterAutospacing="1" w:line="240" w:lineRule="auto"/>
        <w:jc w:val="left"/>
        <w:rPr>
          <w:rFonts w:ascii="Verdana" w:hAnsi="Verdana" w:cs="Helvetica"/>
          <w:b/>
          <w:color w:val="000000"/>
          <w:sz w:val="36"/>
          <w:szCs w:val="36"/>
          <w:shd w:val="clear" w:color="auto" w:fill="FFFFFF"/>
        </w:rPr>
      </w:pPr>
      <w:r w:rsidRPr="00D34483">
        <w:rPr>
          <w:rFonts w:ascii="Verdana" w:hAnsi="Verdana" w:cs="Helvetica"/>
          <w:b/>
          <w:color w:val="000000"/>
          <w:sz w:val="36"/>
          <w:szCs w:val="36"/>
          <w:shd w:val="clear" w:color="auto" w:fill="FFFFFF"/>
        </w:rPr>
        <w:t>Welcome to PISA</w:t>
      </w:r>
    </w:p>
    <w:p w:rsidR="00EA5682" w:rsidRPr="003E3D3B" w:rsidP="00EA5682" w14:paraId="6AA14A60" w14:textId="3994613F">
      <w:pPr>
        <w:spacing w:before="100" w:beforeAutospacing="1" w:after="100" w:afterAutospacing="1" w:line="240" w:lineRule="auto"/>
        <w:jc w:val="left"/>
        <w:rPr>
          <w:rFonts w:ascii="Verdana" w:hAnsi="Verdana"/>
          <w:color w:val="000000"/>
          <w:sz w:val="20"/>
          <w:shd w:val="clear" w:color="auto" w:fill="FFFFFF"/>
        </w:rPr>
      </w:pPr>
      <w:r w:rsidRPr="003E3D3B">
        <w:rPr>
          <w:rFonts w:ascii="Verdana" w:hAnsi="Verdana"/>
          <w:b/>
          <w:bCs/>
          <w:color w:val="000000"/>
          <w:sz w:val="20"/>
          <w:shd w:val="clear" w:color="auto" w:fill="FFFFFF"/>
        </w:rPr>
        <w:t>Welcome and thank you for participating in the Program for Internationa</w:t>
      </w:r>
      <w:r>
        <w:rPr>
          <w:rFonts w:ascii="Verdana" w:hAnsi="Verdana"/>
          <w:b/>
          <w:bCs/>
          <w:color w:val="000000"/>
          <w:sz w:val="20"/>
          <w:shd w:val="clear" w:color="auto" w:fill="FFFFFF"/>
        </w:rPr>
        <w:t>l Student Assessment (PISA) 202</w:t>
      </w:r>
      <w:r w:rsidR="00216C78">
        <w:rPr>
          <w:rFonts w:ascii="Verdana" w:hAnsi="Verdana"/>
          <w:b/>
          <w:bCs/>
          <w:color w:val="000000"/>
          <w:sz w:val="20"/>
          <w:shd w:val="clear" w:color="auto" w:fill="FFFFFF"/>
        </w:rPr>
        <w:t>5</w:t>
      </w:r>
      <w:r>
        <w:rPr>
          <w:rFonts w:ascii="Verdana" w:hAnsi="Verdana"/>
          <w:b/>
          <w:bCs/>
          <w:color w:val="000000"/>
          <w:sz w:val="20"/>
          <w:shd w:val="clear" w:color="auto" w:fill="FFFFFF"/>
        </w:rPr>
        <w:t xml:space="preserve"> Field Test</w:t>
      </w:r>
      <w:r w:rsidRPr="003E3D3B">
        <w:rPr>
          <w:rFonts w:ascii="Verdana" w:hAnsi="Verdana"/>
          <w:b/>
          <w:bCs/>
          <w:color w:val="000000"/>
          <w:sz w:val="20"/>
          <w:shd w:val="clear" w:color="auto" w:fill="FFFFFF"/>
        </w:rPr>
        <w:t>!</w:t>
      </w:r>
    </w:p>
    <w:p w:rsidR="008C2C3C" w:rsidP="008C2C3C" w14:paraId="48AF259B" w14:textId="3EEE1540">
      <w:pPr>
        <w:pStyle w:val="NormalWeb"/>
        <w:shd w:val="clear" w:color="auto" w:fill="FFFFFF"/>
        <w:rPr>
          <w:rFonts w:ascii="Verdana" w:hAnsi="Verdana"/>
          <w:color w:val="000000"/>
          <w:sz w:val="20"/>
          <w:szCs w:val="20"/>
        </w:rPr>
      </w:pPr>
      <w:r>
        <w:rPr>
          <w:rFonts w:ascii="Verdana" w:hAnsi="Verdana"/>
          <w:color w:val="000000"/>
          <w:sz w:val="20"/>
          <w:szCs w:val="20"/>
        </w:rPr>
        <w:t>The PISA 202</w:t>
      </w:r>
      <w:r w:rsidR="00216C78">
        <w:rPr>
          <w:rFonts w:ascii="Verdana" w:hAnsi="Verdana"/>
          <w:color w:val="000000"/>
          <w:sz w:val="20"/>
          <w:szCs w:val="20"/>
        </w:rPr>
        <w:t>5</w:t>
      </w:r>
      <w:r>
        <w:rPr>
          <w:rFonts w:ascii="Verdana" w:hAnsi="Verdana"/>
          <w:color w:val="000000"/>
          <w:sz w:val="20"/>
          <w:szCs w:val="20"/>
        </w:rPr>
        <w:t xml:space="preserve"> Field Test assessments will occur between </w:t>
      </w:r>
      <w:r w:rsidR="00D50AEF">
        <w:rPr>
          <w:rFonts w:ascii="Verdana" w:hAnsi="Verdana"/>
          <w:color w:val="000000"/>
          <w:sz w:val="20"/>
          <w:szCs w:val="20"/>
        </w:rPr>
        <w:t>March 25 and May 3, 2024</w:t>
      </w:r>
      <w:r>
        <w:rPr>
          <w:rFonts w:ascii="Verdana" w:hAnsi="Verdana"/>
          <w:color w:val="000000"/>
          <w:sz w:val="20"/>
          <w:szCs w:val="20"/>
        </w:rPr>
        <w:t>. </w:t>
      </w:r>
    </w:p>
    <w:p w:rsidR="008C2C3C" w:rsidP="008C2C3C" w14:paraId="02429842" w14:textId="77777777">
      <w:pPr>
        <w:pStyle w:val="NormalWeb"/>
        <w:shd w:val="clear" w:color="auto" w:fill="FFFFFF"/>
        <w:rPr>
          <w:rFonts w:ascii="Verdana" w:hAnsi="Verdana"/>
          <w:color w:val="000000"/>
          <w:sz w:val="20"/>
          <w:szCs w:val="20"/>
        </w:rPr>
      </w:pPr>
      <w:r>
        <w:rPr>
          <w:rFonts w:ascii="Verdana" w:hAnsi="Verdana"/>
          <w:color w:val="000000"/>
          <w:sz w:val="20"/>
          <w:szCs w:val="20"/>
        </w:rPr>
        <w:t>In PISA, each country or education system is represented by a sample of schools and students selected to reflect its population and educational contexts and provide valid estimates of student achievement.</w:t>
      </w:r>
    </w:p>
    <w:p w:rsidR="008C2C3C" w:rsidP="008C2C3C" w14:paraId="4FD7D37F" w14:textId="73282A91">
      <w:pPr>
        <w:pStyle w:val="NormalWeb"/>
        <w:shd w:val="clear" w:color="auto" w:fill="FFFFFF"/>
        <w:rPr>
          <w:rFonts w:ascii="Verdana" w:hAnsi="Verdana"/>
          <w:color w:val="000000"/>
          <w:sz w:val="20"/>
          <w:szCs w:val="20"/>
        </w:rPr>
      </w:pPr>
      <w:r>
        <w:rPr>
          <w:rFonts w:ascii="Verdana" w:hAnsi="Verdana"/>
          <w:color w:val="000000"/>
          <w:sz w:val="20"/>
          <w:szCs w:val="20"/>
        </w:rPr>
        <w:t xml:space="preserve">In the </w:t>
      </w:r>
      <w:r w:rsidR="00D50AEF">
        <w:rPr>
          <w:rFonts w:ascii="Verdana" w:hAnsi="Verdana"/>
          <w:color w:val="000000"/>
          <w:sz w:val="20"/>
          <w:szCs w:val="20"/>
        </w:rPr>
        <w:t>late winter of 2024</w:t>
      </w:r>
      <w:r>
        <w:rPr>
          <w:rFonts w:ascii="Verdana" w:hAnsi="Verdana"/>
          <w:color w:val="000000"/>
          <w:sz w:val="20"/>
          <w:szCs w:val="20"/>
        </w:rPr>
        <w:t xml:space="preserve">, a random sample of up to </w:t>
      </w:r>
      <w:r w:rsidR="00D50AEF">
        <w:rPr>
          <w:rFonts w:ascii="Verdana" w:hAnsi="Verdana"/>
          <w:color w:val="000000"/>
          <w:sz w:val="20"/>
          <w:szCs w:val="20"/>
        </w:rPr>
        <w:t xml:space="preserve">52 </w:t>
      </w:r>
      <w:r>
        <w:rPr>
          <w:rFonts w:ascii="Verdana" w:hAnsi="Verdana"/>
          <w:color w:val="000000"/>
          <w:sz w:val="20"/>
          <w:szCs w:val="20"/>
        </w:rPr>
        <w:t>age-eligible students in your school will be selected to be assessed. Each assessment will be administered by specially trained PISA staff.</w:t>
      </w:r>
    </w:p>
    <w:p w:rsidR="008C2C3C" w:rsidP="008C2C3C" w14:paraId="25D99FD5" w14:textId="77777777">
      <w:pPr>
        <w:pStyle w:val="NormalWeb"/>
        <w:shd w:val="clear" w:color="auto" w:fill="FFFFFF"/>
        <w:rPr>
          <w:rFonts w:ascii="Verdana" w:hAnsi="Verdana"/>
          <w:color w:val="000000"/>
          <w:sz w:val="20"/>
          <w:szCs w:val="20"/>
        </w:rPr>
      </w:pPr>
      <w:r>
        <w:rPr>
          <w:rFonts w:ascii="Verdana" w:hAnsi="Verdana"/>
          <w:color w:val="000000"/>
          <w:sz w:val="20"/>
          <w:szCs w:val="20"/>
        </w:rPr>
        <w:t>There are a number of activities occurring before, during, and after the assessment. This website is designed to be your all-in-one resource throughout the entire process.</w:t>
      </w:r>
    </w:p>
    <w:p w:rsidR="008C2C3C" w:rsidP="008C2C3C" w14:paraId="28D5800D"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The “What You Need to </w:t>
      </w:r>
      <w:r>
        <w:rPr>
          <w:rFonts w:ascii="Verdana" w:hAnsi="Verdana"/>
          <w:color w:val="000000"/>
          <w:sz w:val="20"/>
          <w:szCs w:val="20"/>
        </w:rPr>
        <w:t>Do</w:t>
      </w:r>
      <w:r>
        <w:rPr>
          <w:rFonts w:ascii="Verdana" w:hAnsi="Verdana"/>
          <w:color w:val="000000"/>
          <w:sz w:val="20"/>
          <w:szCs w:val="20"/>
        </w:rPr>
        <w:t>” menu on the left is designed to guide the school coordinator through six different groups of tasks.</w:t>
      </w:r>
    </w:p>
    <w:p w:rsidR="008C2C3C" w:rsidP="00B73024" w14:paraId="219E4C1D"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69" w:history="1">
        <w:r>
          <w:rPr>
            <w:rStyle w:val="Hyperlink"/>
            <w:rFonts w:ascii="Verdana" w:hAnsi="Verdana"/>
            <w:color w:val="0066CC"/>
            <w:sz w:val="20"/>
          </w:rPr>
          <w:t>Provide School Information</w:t>
        </w:r>
      </w:hyperlink>
      <w:r>
        <w:rPr>
          <w:rFonts w:ascii="Verdana" w:hAnsi="Verdana"/>
          <w:color w:val="000000"/>
          <w:sz w:val="20"/>
        </w:rPr>
        <w:t> - verify information about your school. This includes the school’s address and principal contact information.</w:t>
      </w:r>
      <w:r>
        <w:rPr>
          <w:rFonts w:ascii="Verdana" w:hAnsi="Verdana"/>
          <w:color w:val="000000"/>
          <w:sz w:val="20"/>
        </w:rPr>
        <w:br/>
        <w:t> </w:t>
      </w:r>
    </w:p>
    <w:p w:rsidR="008C2C3C" w:rsidP="00B73024" w14:paraId="50DAC2C2" w14:textId="086B6080">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70" w:history="1">
        <w:r>
          <w:rPr>
            <w:rStyle w:val="Hyperlink"/>
            <w:rFonts w:ascii="Verdana" w:hAnsi="Verdana"/>
            <w:color w:val="0066CC"/>
            <w:sz w:val="20"/>
          </w:rPr>
          <w:t>Submit Student List</w:t>
        </w:r>
      </w:hyperlink>
      <w:r>
        <w:rPr>
          <w:rFonts w:ascii="Verdana" w:hAnsi="Verdana"/>
          <w:color w:val="000000"/>
          <w:sz w:val="20"/>
        </w:rPr>
        <w:t> - submit a list of all age-eligible students (</w:t>
      </w:r>
      <w:r w:rsidRPr="00D7016B" w:rsidR="00D7016B">
        <w:rPr>
          <w:rFonts w:ascii="Verdana" w:hAnsi="Verdana"/>
          <w:color w:val="000000"/>
          <w:sz w:val="20"/>
        </w:rPr>
        <w:t xml:space="preserve">born </w:t>
      </w:r>
      <w:r w:rsidR="00D50AEF">
        <w:rPr>
          <w:rFonts w:ascii="Verdana" w:hAnsi="Verdana"/>
          <w:color w:val="000000"/>
          <w:sz w:val="20"/>
        </w:rPr>
        <w:t>in 200</w:t>
      </w:r>
      <w:r w:rsidR="00977035">
        <w:rPr>
          <w:rFonts w:ascii="Verdana" w:hAnsi="Verdana"/>
          <w:color w:val="000000"/>
          <w:sz w:val="20"/>
        </w:rPr>
        <w:t>8</w:t>
      </w:r>
      <w:r>
        <w:rPr>
          <w:rFonts w:ascii="Verdana" w:hAnsi="Verdana"/>
          <w:color w:val="000000"/>
          <w:sz w:val="20"/>
        </w:rPr>
        <w:t>). PISA will use this list to draw a random sample of students to participate in the assessment.</w:t>
      </w:r>
      <w:r>
        <w:rPr>
          <w:rFonts w:ascii="Verdana" w:hAnsi="Verdana"/>
          <w:color w:val="000000"/>
          <w:sz w:val="20"/>
        </w:rPr>
        <w:br/>
        <w:t>  </w:t>
      </w:r>
    </w:p>
    <w:p w:rsidR="008C2C3C" w:rsidP="00B73024" w14:paraId="736E7E97"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71" w:history="1">
        <w:r>
          <w:rPr>
            <w:rStyle w:val="Hyperlink"/>
            <w:rFonts w:ascii="Verdana" w:hAnsi="Verdana"/>
            <w:color w:val="0066CC"/>
            <w:sz w:val="20"/>
          </w:rPr>
          <w:t>Prepare for Assessment</w:t>
        </w:r>
      </w:hyperlink>
      <w:r>
        <w:rPr>
          <w:rFonts w:ascii="Verdana" w:hAnsi="Verdana"/>
          <w:color w:val="000000"/>
          <w:sz w:val="20"/>
        </w:rPr>
        <w:t> - meet with your local PISA representative to prepare for the assessment. The school coordinator will complete paperwork, notify parents about students’ participation in PISA, and reserve school space for the staff to use during the visit.</w:t>
      </w:r>
      <w:r>
        <w:rPr>
          <w:rFonts w:ascii="Verdana" w:hAnsi="Verdana"/>
          <w:color w:val="000000"/>
          <w:sz w:val="20"/>
        </w:rPr>
        <w:br/>
        <w:t> </w:t>
      </w:r>
    </w:p>
    <w:p w:rsidR="008C2C3C" w:rsidP="00B73024" w14:paraId="70FB5932"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72" w:history="1">
        <w:r>
          <w:rPr>
            <w:rStyle w:val="Hyperlink"/>
            <w:rFonts w:ascii="Verdana" w:hAnsi="Verdana"/>
            <w:color w:val="0066CC"/>
            <w:sz w:val="20"/>
          </w:rPr>
          <w:t>Assessment Day</w:t>
        </w:r>
      </w:hyperlink>
      <w:r>
        <w:rPr>
          <w:rFonts w:ascii="Verdana" w:hAnsi="Verdana"/>
          <w:color w:val="000000"/>
          <w:sz w:val="20"/>
        </w:rPr>
        <w:t> - PISA staff will administer the assessments, while the school coordinator will be responsible for making sure that participating students arrive promptly to designated assessment location(s).</w:t>
      </w:r>
      <w:r>
        <w:rPr>
          <w:rFonts w:ascii="Verdana" w:hAnsi="Verdana"/>
          <w:color w:val="000000"/>
          <w:sz w:val="20"/>
        </w:rPr>
        <w:br/>
        <w:t> </w:t>
      </w:r>
    </w:p>
    <w:p w:rsidR="008C2C3C" w:rsidP="00B73024" w14:paraId="7599B431" w14:textId="77777777">
      <w:pPr>
        <w:numPr>
          <w:ilvl w:val="0"/>
          <w:numId w:val="59"/>
        </w:numPr>
        <w:shd w:val="clear" w:color="auto" w:fill="FFFFFF"/>
        <w:spacing w:before="100" w:beforeAutospacing="1" w:after="100" w:afterAutospacing="1" w:line="240" w:lineRule="auto"/>
        <w:jc w:val="left"/>
        <w:rPr>
          <w:rFonts w:ascii="Verdana" w:hAnsi="Verdana"/>
          <w:color w:val="000000"/>
          <w:sz w:val="20"/>
        </w:rPr>
      </w:pPr>
      <w:hyperlink r:id="rId73" w:history="1">
        <w:r>
          <w:rPr>
            <w:rStyle w:val="Hyperlink"/>
            <w:rFonts w:ascii="Verdana" w:hAnsi="Verdana"/>
            <w:color w:val="0066CC"/>
            <w:sz w:val="20"/>
          </w:rPr>
          <w:t>After the Assessment</w:t>
        </w:r>
      </w:hyperlink>
      <w:r>
        <w:rPr>
          <w:rFonts w:ascii="Verdana" w:hAnsi="Verdana"/>
          <w:color w:val="000000"/>
          <w:sz w:val="20"/>
        </w:rPr>
        <w:t> - retain the PISA Storage Envelope in a secure place until a designated date.</w:t>
      </w:r>
    </w:p>
    <w:p w:rsidR="008C2C3C" w:rsidP="008C2C3C" w14:paraId="24A2C4B2" w14:textId="77777777">
      <w:pPr>
        <w:pStyle w:val="NormalWeb"/>
        <w:shd w:val="clear" w:color="auto" w:fill="FFFFFF"/>
        <w:rPr>
          <w:rFonts w:ascii="Verdana" w:hAnsi="Verdana"/>
          <w:color w:val="000000"/>
          <w:sz w:val="20"/>
          <w:szCs w:val="20"/>
        </w:rPr>
      </w:pPr>
      <w:r>
        <w:rPr>
          <w:rFonts w:ascii="Verdana" w:hAnsi="Verdana"/>
          <w:color w:val="000000"/>
          <w:sz w:val="20"/>
          <w:szCs w:val="20"/>
        </w:rPr>
        <w:t>The "What You Need to Know" menu stores informational materials. Clicking on the Documents link will take you to the PISA document catalog, and is also where you can download your list of selected students once sampling is complete. We’ve collected websites from NCE</w:t>
      </w:r>
      <w:r w:rsidR="007859BE">
        <w:rPr>
          <w:rFonts w:ascii="Verdana" w:hAnsi="Verdana"/>
          <w:color w:val="000000"/>
          <w:sz w:val="20"/>
          <w:szCs w:val="20"/>
        </w:rPr>
        <w:t>S</w:t>
      </w:r>
      <w:r>
        <w:rPr>
          <w:rFonts w:ascii="Verdana" w:hAnsi="Verdana"/>
          <w:color w:val="000000"/>
          <w:sz w:val="20"/>
          <w:szCs w:val="20"/>
        </w:rPr>
        <w:t xml:space="preserve"> and the OECD, as well as videos and slideshows from past PISA cycles so you can be as informed as you would like about PISA.</w:t>
      </w:r>
    </w:p>
    <w:p w:rsidR="008C2C3C" w:rsidP="008C2C3C" w14:paraId="1360B51C" w14:textId="77777777">
      <w:pPr>
        <w:pStyle w:val="NormalWeb"/>
        <w:shd w:val="clear" w:color="auto" w:fill="FFFFFF"/>
        <w:rPr>
          <w:rFonts w:ascii="Verdana" w:hAnsi="Verdana"/>
          <w:color w:val="000000"/>
          <w:sz w:val="20"/>
          <w:szCs w:val="20"/>
        </w:rPr>
      </w:pPr>
      <w:r>
        <w:rPr>
          <w:rFonts w:ascii="inherit" w:hAnsi="inherit"/>
          <w:color w:val="000000"/>
          <w:sz w:val="36"/>
          <w:szCs w:val="36"/>
        </w:rPr>
        <w:t>What is PISA?</w:t>
      </w:r>
    </w:p>
    <w:p w:rsidR="008C2C3C" w:rsidP="008C2C3C" w14:paraId="1DE97109" w14:textId="6437CA65">
      <w:pPr>
        <w:pStyle w:val="NormalWeb"/>
        <w:shd w:val="clear" w:color="auto" w:fill="FFFFFF"/>
        <w:rPr>
          <w:rFonts w:ascii="Verdana" w:hAnsi="Verdana"/>
          <w:color w:val="000000"/>
          <w:sz w:val="20"/>
          <w:szCs w:val="20"/>
        </w:rPr>
      </w:pPr>
      <w:r>
        <w:rPr>
          <w:rFonts w:ascii="Verdana" w:hAnsi="Verdana"/>
          <w:color w:val="000000"/>
          <w:sz w:val="20"/>
          <w:szCs w:val="20"/>
        </w:rPr>
        <w:t xml:space="preserve">PISA is an international assessment that measures student learning in </w:t>
      </w:r>
      <w:r w:rsidR="00D7016B">
        <w:rPr>
          <w:rFonts w:ascii="Verdana" w:hAnsi="Verdana"/>
          <w:color w:val="000000"/>
          <w:sz w:val="20"/>
          <w:szCs w:val="20"/>
        </w:rPr>
        <w:t xml:space="preserve">mathematics, reading, science, and </w:t>
      </w:r>
      <w:r w:rsidRPr="00D63B11" w:rsidR="00D63B11">
        <w:rPr>
          <w:rFonts w:ascii="Verdana" w:hAnsi="Verdana"/>
          <w:color w:val="000000"/>
          <w:sz w:val="20"/>
          <w:szCs w:val="20"/>
        </w:rPr>
        <w:t>a new domain called Learning in a Digital World (LDW)</w:t>
      </w:r>
      <w:r>
        <w:rPr>
          <w:rFonts w:ascii="Verdana" w:hAnsi="Verdana"/>
          <w:color w:val="000000"/>
          <w:sz w:val="20"/>
          <w:szCs w:val="20"/>
        </w:rPr>
        <w:t xml:space="preserve">. </w:t>
      </w:r>
      <w:r w:rsidRPr="00D7016B" w:rsidR="00D7016B">
        <w:rPr>
          <w:rFonts w:ascii="Verdana" w:hAnsi="Verdana"/>
          <w:color w:val="000000"/>
          <w:sz w:val="20"/>
          <w:szCs w:val="20"/>
        </w:rPr>
        <w:t>PISA is the largest international assessment and has been administered since 2000 (2000, 2003, 2006, 2009, 2012, 2015</w:t>
      </w:r>
      <w:r w:rsidRPr="00D7016B" w:rsidR="002579C3">
        <w:rPr>
          <w:rFonts w:ascii="Verdana" w:hAnsi="Verdana"/>
          <w:color w:val="000000"/>
          <w:sz w:val="20"/>
          <w:szCs w:val="20"/>
        </w:rPr>
        <w:t>, 2018</w:t>
      </w:r>
      <w:r w:rsidRPr="00D7016B" w:rsidR="00D7016B">
        <w:rPr>
          <w:rFonts w:ascii="Verdana" w:hAnsi="Verdana"/>
          <w:color w:val="000000"/>
          <w:sz w:val="20"/>
          <w:szCs w:val="20"/>
        </w:rPr>
        <w:t xml:space="preserve">, </w:t>
      </w:r>
      <w:r w:rsidR="002B1F89">
        <w:rPr>
          <w:rFonts w:ascii="Verdana" w:hAnsi="Verdana"/>
          <w:color w:val="000000"/>
          <w:sz w:val="20"/>
          <w:szCs w:val="20"/>
        </w:rPr>
        <w:t xml:space="preserve">2022, </w:t>
      </w:r>
      <w:r w:rsidRPr="00D7016B" w:rsidR="00D7016B">
        <w:rPr>
          <w:rFonts w:ascii="Verdana" w:hAnsi="Verdana"/>
          <w:color w:val="000000"/>
          <w:sz w:val="20"/>
          <w:szCs w:val="20"/>
        </w:rPr>
        <w:t>and now in 202</w:t>
      </w:r>
      <w:r w:rsidR="002B1F89">
        <w:rPr>
          <w:rFonts w:ascii="Verdana" w:hAnsi="Verdana"/>
          <w:color w:val="000000"/>
          <w:sz w:val="20"/>
          <w:szCs w:val="20"/>
        </w:rPr>
        <w:t>5</w:t>
      </w:r>
      <w:r w:rsidRPr="00D7016B" w:rsidR="00D7016B">
        <w:rPr>
          <w:rFonts w:ascii="Verdana" w:hAnsi="Verdana"/>
          <w:color w:val="000000"/>
          <w:sz w:val="20"/>
          <w:szCs w:val="20"/>
        </w:rPr>
        <w:t>).  It provides information about the knowledge and skills of U.S. students in comparison with students in more than 80 countries and education systems.</w:t>
      </w:r>
      <w:r w:rsidR="0011201B">
        <w:rPr>
          <w:rFonts w:ascii="Verdana" w:hAnsi="Verdana"/>
          <w:color w:val="000000"/>
          <w:sz w:val="20"/>
          <w:szCs w:val="20"/>
        </w:rPr>
        <w:t xml:space="preserve"> </w:t>
      </w:r>
      <w:r>
        <w:rPr>
          <w:rFonts w:ascii="Verdana" w:hAnsi="Verdana"/>
          <w:color w:val="000000"/>
          <w:sz w:val="20"/>
          <w:szCs w:val="20"/>
        </w:rPr>
        <w:t>PISA is intended to provide a measure of students' overall preparedness for the future, not just their academic achievement. Knowing how U.S. students perform on PISA provides us with valuable information on how our education system compares with education systems of the other countries with whom we collaborate and compete in the world economy.</w:t>
      </w:r>
    </w:p>
    <w:p w:rsidR="008C2C3C" w:rsidP="008C2C3C" w14:paraId="1FA21986" w14:textId="77777777">
      <w:pPr>
        <w:pStyle w:val="NormalWeb"/>
        <w:shd w:val="clear" w:color="auto" w:fill="FFFFFF"/>
        <w:rPr>
          <w:rFonts w:ascii="Verdana" w:hAnsi="Verdana"/>
          <w:color w:val="000000"/>
          <w:sz w:val="20"/>
          <w:szCs w:val="20"/>
        </w:rPr>
      </w:pPr>
      <w:r>
        <w:rPr>
          <w:rFonts w:ascii="Verdana" w:hAnsi="Verdana"/>
          <w:color w:val="000000"/>
          <w:sz w:val="20"/>
          <w:szCs w:val="20"/>
        </w:rPr>
        <w:t xml:space="preserve">PISA is sponsored by the Organization for Economic Cooperation and Development (OECD), an intergovernmental organization of industrialized countries. In the United States, PISA is conducted by </w:t>
      </w:r>
      <w:r>
        <w:rPr>
          <w:rFonts w:ascii="Verdana" w:hAnsi="Verdana"/>
          <w:color w:val="000000"/>
          <w:sz w:val="20"/>
          <w:szCs w:val="20"/>
        </w:rPr>
        <w:t>the National Center for Education Statistics (NCES), within the U.S. Department of Education, and administered by Westat, a firm located in Rockville, MD.</w:t>
      </w:r>
    </w:p>
    <w:p w:rsidR="008C2C3C" w:rsidP="008C2C3C" w14:paraId="28B9F416" w14:textId="1EE071BC">
      <w:pPr>
        <w:pStyle w:val="NormalWeb"/>
        <w:shd w:val="clear" w:color="auto" w:fill="FFFFFF"/>
        <w:rPr>
          <w:rFonts w:ascii="Verdana" w:hAnsi="Verdana"/>
          <w:color w:val="000000"/>
          <w:sz w:val="20"/>
          <w:szCs w:val="20"/>
        </w:rPr>
      </w:pPr>
      <w:r>
        <w:rPr>
          <w:rFonts w:ascii="Verdana" w:hAnsi="Verdana"/>
          <w:color w:val="000000"/>
          <w:sz w:val="20"/>
          <w:szCs w:val="20"/>
        </w:rPr>
        <w:t>For more specific information on the upcoming PISA 202</w:t>
      </w:r>
      <w:r w:rsidR="002B1F89">
        <w:rPr>
          <w:rFonts w:ascii="Verdana" w:hAnsi="Verdana"/>
          <w:color w:val="000000"/>
          <w:sz w:val="20"/>
          <w:szCs w:val="20"/>
        </w:rPr>
        <w:t>5</w:t>
      </w:r>
      <w:r>
        <w:rPr>
          <w:rFonts w:ascii="Verdana" w:hAnsi="Verdana"/>
          <w:color w:val="000000"/>
          <w:sz w:val="20"/>
          <w:szCs w:val="20"/>
        </w:rPr>
        <w:t xml:space="preserve"> Field Test data collection, please see the FAQs and study brochure with timeline linked below.</w:t>
      </w:r>
    </w:p>
    <w:p w:rsidR="007F2CBC" w:rsidP="00D34483" w14:paraId="20D7121F" w14:textId="554E47A0">
      <w:pPr>
        <w:shd w:val="clear" w:color="auto" w:fill="FFFFFF"/>
        <w:spacing w:line="240" w:lineRule="auto"/>
        <w:jc w:val="left"/>
        <w:rPr>
          <w:b/>
        </w:rPr>
      </w:pPr>
      <w:r w:rsidRPr="003E3D3B">
        <w:rPr>
          <w:rFonts w:ascii="Verdana" w:hAnsi="Verdana"/>
          <w:color w:val="000000"/>
          <w:sz w:val="20"/>
        </w:rPr>
        <w:br/>
      </w:r>
    </w:p>
    <w:p w:rsidR="00B925B5" w14:paraId="75DEE428" w14:textId="77777777">
      <w:pPr>
        <w:spacing w:after="200" w:line="276" w:lineRule="auto"/>
        <w:jc w:val="left"/>
        <w:rPr>
          <w:b/>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6" w:history="1">
        <w:r>
          <w:rPr>
            <w:rStyle w:val="Hyperlink"/>
          </w:rPr>
          <w:t>PISAHELP@westat.com</w:t>
        </w:r>
      </w:hyperlink>
      <w:r>
        <w:rPr>
          <w:rFonts w:ascii="Verdana" w:hAnsi="Verdana"/>
          <w:color w:val="000000"/>
          <w:sz w:val="20"/>
        </w:rPr>
        <w:t xml:space="preserve">. </w:t>
      </w:r>
      <w:r>
        <w:rPr>
          <w:b/>
        </w:rPr>
        <w:br w:type="page"/>
      </w:r>
    </w:p>
    <w:p w:rsidR="007F2CBC" w:rsidRPr="00EA45EB" w:rsidP="007F2CBC" w14:paraId="02E3DBE1"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Provide School Information</w:t>
      </w:r>
    </w:p>
    <w:p w:rsidR="007F2CBC" w:rsidP="007F2CBC" w14:paraId="7A76F843" w14:textId="60EFECE2">
      <w:pPr>
        <w:spacing w:after="200" w:line="276" w:lineRule="auto"/>
        <w:jc w:val="left"/>
        <w:rPr>
          <w:rFonts w:ascii="Calibri" w:eastAsia="Calibri" w:hAnsi="Calibri"/>
          <w:szCs w:val="22"/>
        </w:rPr>
      </w:pPr>
      <w:r>
        <w:rPr>
          <w:noProof/>
        </w:rPr>
        <mc:AlternateContent>
          <mc:Choice Requires="wps">
            <w:drawing>
              <wp:anchor distT="0" distB="0" distL="114300" distR="114300" simplePos="0" relativeHeight="251676672" behindDoc="0" locked="0" layoutInCell="1" allowOverlap="1">
                <wp:simplePos x="0" y="0"/>
                <wp:positionH relativeFrom="column">
                  <wp:posOffset>1907667</wp:posOffset>
                </wp:positionH>
                <wp:positionV relativeFrom="paragraph">
                  <wp:posOffset>2335606</wp:posOffset>
                </wp:positionV>
                <wp:extent cx="919685" cy="121567"/>
                <wp:effectExtent l="0" t="0" r="0" b="0"/>
                <wp:wrapNone/>
                <wp:docPr id="70" name="Rectangle 70"/>
                <wp:cNvGraphicFramePr/>
                <a:graphic xmlns:a="http://schemas.openxmlformats.org/drawingml/2006/main">
                  <a:graphicData uri="http://schemas.microsoft.com/office/word/2010/wordprocessingShape">
                    <wps:wsp xmlns:wps="http://schemas.microsoft.com/office/word/2010/wordprocessingShape">
                      <wps:cNvSpPr/>
                      <wps:spPr>
                        <a:xfrm>
                          <a:off x="0" y="0"/>
                          <a:ext cx="919685" cy="1215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0" o:spid="_x0000_s1049" style="width:72.4pt;height:9.55pt;margin-top:183.9pt;margin-left:150.2pt;mso-wrap-distance-bottom:0;mso-wrap-distance-left:9pt;mso-wrap-distance-right:9pt;mso-wrap-distance-top:0;mso-wrap-style:square;position:absolute;visibility:visible;v-text-anchor:middle;z-index:251677696" fillcolor="white" stroked="f" strokeweight="2p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1468755</wp:posOffset>
                </wp:positionH>
                <wp:positionV relativeFrom="paragraph">
                  <wp:posOffset>2108835</wp:posOffset>
                </wp:positionV>
                <wp:extent cx="919685" cy="121567"/>
                <wp:effectExtent l="0" t="0" r="0" b="0"/>
                <wp:wrapNone/>
                <wp:docPr id="69" name="Rectangle 69"/>
                <wp:cNvGraphicFramePr/>
                <a:graphic xmlns:a="http://schemas.openxmlformats.org/drawingml/2006/main">
                  <a:graphicData uri="http://schemas.microsoft.com/office/word/2010/wordprocessingShape">
                    <wps:wsp xmlns:wps="http://schemas.microsoft.com/office/word/2010/wordprocessingShape">
                      <wps:cNvSpPr/>
                      <wps:spPr>
                        <a:xfrm>
                          <a:off x="0" y="0"/>
                          <a:ext cx="919685" cy="1215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9" o:spid="_x0000_s1050" style="width:72.4pt;height:9.55pt;margin-top:166.05pt;margin-left:115.65pt;mso-wrap-distance-bottom:0;mso-wrap-distance-left:9pt;mso-wrap-distance-right:9pt;mso-wrap-distance-top:0;mso-wrap-style:square;position:absolute;visibility:visible;v-text-anchor:middle;z-index:251675648" fillcolor="white" stroked="f" strokeweight="2pt"/>
            </w:pict>
          </mc:Fallback>
        </mc:AlternateContent>
      </w:r>
      <w:r w:rsidRPr="00964690" w:rsidR="00964690">
        <w:rPr>
          <w:noProof/>
        </w:rPr>
        <w:drawing>
          <wp:inline distT="0" distB="0" distL="0" distR="0">
            <wp:extent cx="6675120" cy="3212465"/>
            <wp:effectExtent l="19050" t="19050" r="11430" b="260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74"/>
                    <a:stretch>
                      <a:fillRect/>
                    </a:stretch>
                  </pic:blipFill>
                  <pic:spPr>
                    <a:xfrm>
                      <a:off x="0" y="0"/>
                      <a:ext cx="6675120" cy="3212465"/>
                    </a:xfrm>
                    <a:prstGeom prst="rect">
                      <a:avLst/>
                    </a:prstGeom>
                    <a:ln w="12700">
                      <a:solidFill>
                        <a:schemeClr val="tx1"/>
                      </a:solidFill>
                    </a:ln>
                  </pic:spPr>
                </pic:pic>
              </a:graphicData>
            </a:graphic>
          </wp:inline>
        </w:drawing>
      </w:r>
    </w:p>
    <w:p w:rsidR="001F508B" w:rsidRPr="00EA45EB" w:rsidP="001F508B" w14:paraId="411F2504" w14:textId="6CF1E2B7">
      <w:pPr>
        <w:spacing w:after="200" w:line="276" w:lineRule="auto"/>
        <w:jc w:val="left"/>
        <w:rPr>
          <w:rFonts w:ascii="Calibri" w:eastAsia="Calibri" w:hAnsi="Calibri"/>
          <w:szCs w:val="22"/>
        </w:rPr>
      </w:pPr>
      <w:r>
        <w:rPr>
          <w:rFonts w:ascii="Calibri" w:eastAsia="Calibri" w:hAnsi="Calibri"/>
          <w:szCs w:val="22"/>
        </w:rPr>
        <w:t>This screen provides information about the school.</w:t>
      </w:r>
      <w:r w:rsidR="00435707">
        <w:rPr>
          <w:rFonts w:ascii="Calibri" w:eastAsia="Calibri" w:hAnsi="Calibri"/>
          <w:szCs w:val="22"/>
        </w:rPr>
        <w:t xml:space="preserve"> </w:t>
      </w:r>
      <w:r>
        <w:rPr>
          <w:rFonts w:ascii="Calibri" w:eastAsia="Calibri" w:hAnsi="Calibri"/>
          <w:szCs w:val="22"/>
        </w:rPr>
        <w:t>This information is already populated first from the sampling information and then updated by the NAEP State Coordinators or PISA Recruiters.</w:t>
      </w:r>
      <w:r w:rsidR="0070043A">
        <w:rPr>
          <w:rFonts w:ascii="Calibri" w:eastAsia="Calibri" w:hAnsi="Calibri"/>
          <w:szCs w:val="22"/>
        </w:rPr>
        <w:t xml:space="preserve"> </w:t>
      </w:r>
      <w:r>
        <w:rPr>
          <w:rFonts w:ascii="Calibri" w:eastAsia="Calibri" w:hAnsi="Calibri"/>
          <w:szCs w:val="22"/>
        </w:rPr>
        <w:t>The text of the page as it will appear for MyPISA 202</w:t>
      </w:r>
      <w:r w:rsidR="002B1F89">
        <w:rPr>
          <w:rFonts w:ascii="Calibri" w:eastAsia="Calibri" w:hAnsi="Calibri"/>
          <w:szCs w:val="22"/>
        </w:rPr>
        <w:t>5</w:t>
      </w:r>
      <w:r>
        <w:rPr>
          <w:rFonts w:ascii="Calibri" w:eastAsia="Calibri" w:hAnsi="Calibri"/>
          <w:szCs w:val="22"/>
        </w:rPr>
        <w:t xml:space="preserve"> is shown on the following page.</w:t>
      </w:r>
    </w:p>
    <w:p w:rsidR="00EA5682" w:rsidP="00003A99" w14:paraId="62DBF2FA" w14:textId="77777777">
      <w:pPr>
        <w:spacing w:after="200" w:line="276" w:lineRule="auto"/>
        <w:jc w:val="left"/>
        <w:rPr>
          <w:rFonts w:ascii="Calibri" w:eastAsia="Calibri" w:hAnsi="Calibri"/>
          <w:szCs w:val="22"/>
        </w:rPr>
      </w:pPr>
    </w:p>
    <w:p w:rsidR="00EA5682" w:rsidP="00003A99" w14:paraId="2B054992" w14:textId="77777777">
      <w:pPr>
        <w:spacing w:after="200" w:line="276" w:lineRule="auto"/>
        <w:jc w:val="left"/>
        <w:rPr>
          <w:rFonts w:ascii="Calibri" w:eastAsia="Calibri" w:hAnsi="Calibri"/>
          <w:szCs w:val="22"/>
        </w:rPr>
      </w:pPr>
    </w:p>
    <w:p w:rsidR="00EA5682" w:rsidP="00003A99" w14:paraId="04E43D56" w14:textId="77777777">
      <w:pPr>
        <w:spacing w:after="200" w:line="276" w:lineRule="auto"/>
        <w:jc w:val="left"/>
        <w:rPr>
          <w:rFonts w:ascii="Calibri" w:eastAsia="Calibri" w:hAnsi="Calibri"/>
          <w:szCs w:val="22"/>
        </w:rPr>
      </w:pPr>
    </w:p>
    <w:p w:rsidR="00EA5682" w:rsidP="00003A99" w14:paraId="4311B0CF" w14:textId="77777777">
      <w:pPr>
        <w:spacing w:after="200" w:line="276" w:lineRule="auto"/>
        <w:jc w:val="left"/>
        <w:rPr>
          <w:rFonts w:ascii="Calibri" w:eastAsia="Calibri" w:hAnsi="Calibri"/>
          <w:szCs w:val="22"/>
        </w:rPr>
      </w:pPr>
    </w:p>
    <w:p w:rsidR="00EA5682" w:rsidP="00003A99" w14:paraId="18B8C141" w14:textId="77777777">
      <w:pPr>
        <w:spacing w:after="200" w:line="276" w:lineRule="auto"/>
        <w:jc w:val="left"/>
        <w:rPr>
          <w:rFonts w:ascii="Calibri" w:eastAsia="Calibri" w:hAnsi="Calibri"/>
          <w:szCs w:val="22"/>
        </w:rPr>
      </w:pPr>
    </w:p>
    <w:p w:rsidR="0063087E" w:rsidP="00003A99" w14:paraId="02DA9C1B" w14:textId="77777777">
      <w:pPr>
        <w:spacing w:after="200" w:line="276" w:lineRule="auto"/>
        <w:jc w:val="left"/>
        <w:rPr>
          <w:rFonts w:ascii="Calibri" w:eastAsia="Calibri" w:hAnsi="Calibri"/>
          <w:szCs w:val="22"/>
        </w:rPr>
      </w:pPr>
    </w:p>
    <w:p w:rsidR="00EA5682" w:rsidP="00003A99" w14:paraId="17A361D9" w14:textId="77777777">
      <w:pPr>
        <w:spacing w:after="200" w:line="276" w:lineRule="auto"/>
        <w:jc w:val="left"/>
        <w:rPr>
          <w:rFonts w:ascii="Calibri" w:eastAsia="Calibri" w:hAnsi="Calibri"/>
          <w:szCs w:val="22"/>
        </w:rPr>
      </w:pPr>
    </w:p>
    <w:p w:rsidR="0063087E" w:rsidP="00003A99" w14:paraId="71ED717C" w14:textId="77777777">
      <w:pPr>
        <w:spacing w:after="200" w:line="276" w:lineRule="auto"/>
        <w:jc w:val="left"/>
        <w:rPr>
          <w:rFonts w:ascii="Calibri" w:eastAsia="Calibri" w:hAnsi="Calibri"/>
          <w:szCs w:val="22"/>
        </w:rPr>
      </w:pPr>
    </w:p>
    <w:p w:rsidR="0063087E" w:rsidP="00003A99" w14:paraId="3D27A6F8" w14:textId="77777777">
      <w:pPr>
        <w:spacing w:after="200" w:line="276" w:lineRule="auto"/>
        <w:jc w:val="left"/>
        <w:rPr>
          <w:rFonts w:ascii="Calibri" w:eastAsia="Calibri" w:hAnsi="Calibri"/>
          <w:szCs w:val="22"/>
        </w:rPr>
      </w:pPr>
    </w:p>
    <w:p w:rsidR="0063087E" w:rsidP="00003A99" w14:paraId="353D5AED" w14:textId="77777777">
      <w:pPr>
        <w:spacing w:after="200" w:line="276" w:lineRule="auto"/>
        <w:jc w:val="left"/>
        <w:rPr>
          <w:rFonts w:ascii="Calibri" w:eastAsia="Calibri" w:hAnsi="Calibri"/>
          <w:szCs w:val="22"/>
        </w:rPr>
      </w:pPr>
    </w:p>
    <w:p w:rsidR="000E3C1D" w:rsidP="00003A99" w14:paraId="0DD5FFFB" w14:textId="77777777">
      <w:pPr>
        <w:spacing w:after="200" w:line="276" w:lineRule="auto"/>
        <w:jc w:val="left"/>
        <w:rPr>
          <w:rFonts w:ascii="Calibri" w:eastAsia="Calibri" w:hAnsi="Calibri"/>
          <w:szCs w:val="22"/>
        </w:rPr>
      </w:pPr>
    </w:p>
    <w:p w:rsidR="000E3C1D" w:rsidP="00003A99" w14:paraId="65C9F767" w14:textId="77777777">
      <w:pPr>
        <w:spacing w:after="200" w:line="276" w:lineRule="auto"/>
        <w:jc w:val="left"/>
        <w:rPr>
          <w:rFonts w:ascii="Calibri" w:eastAsia="Calibri" w:hAnsi="Calibri"/>
          <w:szCs w:val="22"/>
        </w:rPr>
      </w:pPr>
    </w:p>
    <w:p w:rsidR="00EA5682" w:rsidP="00003A99" w14:paraId="1025259A" w14:textId="77777777">
      <w:pPr>
        <w:spacing w:after="200" w:line="276" w:lineRule="auto"/>
        <w:jc w:val="left"/>
        <w:rPr>
          <w:rFonts w:ascii="Calibri" w:eastAsia="Calibri" w:hAnsi="Calibri"/>
          <w:szCs w:val="22"/>
        </w:rPr>
      </w:pPr>
    </w:p>
    <w:p w:rsidR="00EA5682" w:rsidP="00003A99" w14:paraId="7C205018" w14:textId="77777777">
      <w:pPr>
        <w:spacing w:after="200" w:line="276" w:lineRule="auto"/>
        <w:jc w:val="left"/>
        <w:rPr>
          <w:rFonts w:ascii="Calibri" w:eastAsia="Calibri" w:hAnsi="Calibri"/>
          <w:szCs w:val="22"/>
        </w:rPr>
      </w:pPr>
    </w:p>
    <w:p w:rsidR="0063087E" w:rsidRPr="002C04D8" w:rsidP="0063087E" w14:paraId="7EADB009" w14:textId="77777777">
      <w:pPr>
        <w:pStyle w:val="Heading1"/>
        <w:shd w:val="clear" w:color="auto" w:fill="FFFFFF"/>
        <w:rPr>
          <w:rFonts w:ascii="Verdana" w:hAnsi="Verdana"/>
          <w:b/>
          <w:color w:val="000000"/>
          <w:sz w:val="36"/>
          <w:szCs w:val="36"/>
          <w:u w:val="none"/>
        </w:rPr>
      </w:pPr>
      <w:r w:rsidRPr="002C04D8">
        <w:rPr>
          <w:rFonts w:ascii="Verdana" w:hAnsi="Verdana"/>
          <w:b/>
          <w:color w:val="000000"/>
          <w:sz w:val="36"/>
          <w:szCs w:val="36"/>
          <w:u w:val="none"/>
        </w:rPr>
        <w:t>Provide School Information</w:t>
      </w:r>
    </w:p>
    <w:p w:rsidR="0063087E" w:rsidRPr="0063087E" w:rsidP="0063087E" w14:paraId="68474B45" w14:textId="77777777"/>
    <w:tbl>
      <w:tblPr>
        <w:tblW w:w="5000" w:type="pct"/>
        <w:tblCellSpacing w:w="30" w:type="dxa"/>
        <w:shd w:val="clear" w:color="auto" w:fill="CCF0E6"/>
        <w:tblCellMar>
          <w:top w:w="30" w:type="dxa"/>
          <w:left w:w="30" w:type="dxa"/>
          <w:bottom w:w="30" w:type="dxa"/>
          <w:right w:w="30" w:type="dxa"/>
        </w:tblCellMar>
        <w:tblLook w:val="04A0"/>
      </w:tblPr>
      <w:tblGrid>
        <w:gridCol w:w="5256"/>
        <w:gridCol w:w="5256"/>
      </w:tblGrid>
      <w:tr w14:paraId="092121B9"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2500" w:type="pct"/>
            <w:shd w:val="clear" w:color="auto" w:fill="CCF0E6"/>
            <w:vAlign w:val="center"/>
            <w:hideMark/>
          </w:tcPr>
          <w:p w:rsidR="0063087E" w14:paraId="121F759A" w14:textId="77777777">
            <w:pPr>
              <w:rPr>
                <w:rFonts w:ascii="Verdana" w:hAnsi="Verdana"/>
                <w:color w:val="000000"/>
                <w:sz w:val="20"/>
              </w:rPr>
            </w:pPr>
            <w:r>
              <w:rPr>
                <w:rFonts w:ascii="Verdana" w:hAnsi="Verdana"/>
                <w:b/>
                <w:bCs/>
                <w:color w:val="000000"/>
                <w:sz w:val="20"/>
              </w:rPr>
              <w:t>School Name: </w:t>
            </w:r>
            <w:r>
              <w:rPr>
                <w:rFonts w:ascii="Verdana" w:hAnsi="Verdana"/>
                <w:color w:val="000000"/>
                <w:sz w:val="20"/>
              </w:rPr>
              <w:t>WESTAT HIGH SCHOOL</w:t>
            </w:r>
          </w:p>
        </w:tc>
        <w:tc>
          <w:tcPr>
            <w:tcW w:w="0" w:type="auto"/>
            <w:shd w:val="clear" w:color="auto" w:fill="CCF0E6"/>
            <w:vAlign w:val="center"/>
            <w:hideMark/>
          </w:tcPr>
          <w:p w:rsidR="0063087E" w14:paraId="5BEF5F1F" w14:textId="77777777">
            <w:pPr>
              <w:rPr>
                <w:rFonts w:ascii="Verdana" w:hAnsi="Verdana"/>
                <w:color w:val="000000"/>
                <w:sz w:val="20"/>
              </w:rPr>
            </w:pPr>
            <w:r>
              <w:rPr>
                <w:rFonts w:ascii="Verdana" w:hAnsi="Verdana"/>
                <w:b/>
                <w:bCs/>
                <w:color w:val="000000"/>
                <w:sz w:val="20"/>
              </w:rPr>
              <w:t>PISA School ID: </w:t>
            </w:r>
            <w:r>
              <w:rPr>
                <w:rFonts w:ascii="Verdana" w:hAnsi="Verdana"/>
                <w:color w:val="000000"/>
                <w:sz w:val="20"/>
              </w:rPr>
              <w:t>0500025</w:t>
            </w:r>
          </w:p>
        </w:tc>
      </w:tr>
      <w:tr w14:paraId="30B0CBAD"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0" w:type="auto"/>
            <w:shd w:val="clear" w:color="auto" w:fill="CCF0E6"/>
            <w:vAlign w:val="center"/>
            <w:hideMark/>
          </w:tcPr>
          <w:p w:rsidR="0063087E" w14:paraId="57177A8A" w14:textId="77777777">
            <w:pPr>
              <w:rPr>
                <w:rFonts w:ascii="Verdana" w:hAnsi="Verdana"/>
                <w:color w:val="000000"/>
                <w:sz w:val="20"/>
              </w:rPr>
            </w:pPr>
            <w:r>
              <w:rPr>
                <w:rFonts w:ascii="Verdana" w:hAnsi="Verdana"/>
                <w:b/>
                <w:bCs/>
                <w:color w:val="000000"/>
                <w:sz w:val="20"/>
              </w:rPr>
              <w:t>State: </w:t>
            </w:r>
            <w:r>
              <w:rPr>
                <w:rFonts w:ascii="Verdana" w:hAnsi="Verdana"/>
                <w:color w:val="000000"/>
                <w:sz w:val="20"/>
              </w:rPr>
              <w:t>MD</w:t>
            </w:r>
          </w:p>
        </w:tc>
        <w:tc>
          <w:tcPr>
            <w:tcW w:w="0" w:type="auto"/>
            <w:shd w:val="clear" w:color="auto" w:fill="CCF0E6"/>
            <w:vAlign w:val="center"/>
            <w:hideMark/>
          </w:tcPr>
          <w:p w:rsidR="0063087E" w14:paraId="3AC4F326" w14:textId="77777777">
            <w:pPr>
              <w:rPr>
                <w:rFonts w:ascii="Verdana" w:hAnsi="Verdana"/>
                <w:color w:val="000000"/>
                <w:sz w:val="20"/>
              </w:rPr>
            </w:pPr>
            <w:r>
              <w:rPr>
                <w:rFonts w:ascii="Verdana" w:hAnsi="Verdana"/>
                <w:b/>
                <w:bCs/>
                <w:color w:val="000000"/>
                <w:sz w:val="20"/>
              </w:rPr>
              <w:t>District: </w:t>
            </w:r>
            <w:r>
              <w:rPr>
                <w:rFonts w:ascii="Verdana" w:hAnsi="Verdana"/>
                <w:color w:val="000000"/>
                <w:sz w:val="20"/>
              </w:rPr>
              <w:t>WESTAT PUBLIC SCHOOLS</w:t>
            </w:r>
          </w:p>
        </w:tc>
      </w:tr>
      <w:tr w14:paraId="15781DF8" w14:textId="77777777" w:rsidTr="0063087E">
        <w:tblPrEx>
          <w:tblW w:w="5000" w:type="pct"/>
          <w:tblCellSpacing w:w="30" w:type="dxa"/>
          <w:shd w:val="clear" w:color="auto" w:fill="CCF0E6"/>
          <w:tblCellMar>
            <w:top w:w="30" w:type="dxa"/>
            <w:left w:w="30" w:type="dxa"/>
            <w:bottom w:w="30" w:type="dxa"/>
            <w:right w:w="30" w:type="dxa"/>
          </w:tblCellMar>
          <w:tblLook w:val="04A0"/>
        </w:tblPrEx>
        <w:trPr>
          <w:tblCellSpacing w:w="30" w:type="dxa"/>
        </w:trPr>
        <w:tc>
          <w:tcPr>
            <w:tcW w:w="0" w:type="auto"/>
            <w:shd w:val="clear" w:color="auto" w:fill="CCF0E6"/>
            <w:vAlign w:val="center"/>
            <w:hideMark/>
          </w:tcPr>
          <w:p w:rsidR="0063087E" w14:paraId="098281A5" w14:textId="77777777">
            <w:pPr>
              <w:rPr>
                <w:rFonts w:ascii="Verdana" w:hAnsi="Verdana"/>
                <w:color w:val="000000"/>
                <w:sz w:val="20"/>
              </w:rPr>
            </w:pPr>
            <w:r>
              <w:rPr>
                <w:rFonts w:ascii="Verdana" w:hAnsi="Verdana"/>
                <w:color w:val="000000"/>
                <w:sz w:val="20"/>
              </w:rPr>
              <w:t> </w:t>
            </w:r>
          </w:p>
        </w:tc>
        <w:tc>
          <w:tcPr>
            <w:tcW w:w="0" w:type="auto"/>
            <w:shd w:val="clear" w:color="auto" w:fill="CCF0E6"/>
            <w:vAlign w:val="center"/>
            <w:hideMark/>
          </w:tcPr>
          <w:p w:rsidR="0063087E" w14:paraId="6EB44997" w14:textId="77777777">
            <w:pPr>
              <w:rPr>
                <w:rFonts w:ascii="Verdana" w:hAnsi="Verdana"/>
                <w:color w:val="000000"/>
                <w:sz w:val="20"/>
              </w:rPr>
            </w:pPr>
            <w:r>
              <w:rPr>
                <w:rFonts w:ascii="Verdana" w:hAnsi="Verdana"/>
                <w:b/>
                <w:bCs/>
                <w:color w:val="000000"/>
                <w:sz w:val="20"/>
              </w:rPr>
              <w:t>Submitted by: </w:t>
            </w:r>
            <w:r>
              <w:rPr>
                <w:rFonts w:ascii="Verdana" w:hAnsi="Verdana"/>
                <w:color w:val="000000"/>
                <w:sz w:val="20"/>
              </w:rPr>
              <w:t>David Kastberg</w:t>
            </w:r>
          </w:p>
        </w:tc>
      </w:tr>
    </w:tbl>
    <w:p w:rsidR="00EA5682" w:rsidP="00EA5682" w14:paraId="3C226D2A" w14:textId="77777777">
      <w:pPr>
        <w:spacing w:line="240" w:lineRule="auto"/>
        <w:jc w:val="left"/>
        <w:rPr>
          <w:rFonts w:ascii="Verdana" w:hAnsi="Verdana"/>
          <w:color w:val="000000"/>
          <w:sz w:val="20"/>
          <w:shd w:val="clear" w:color="auto" w:fill="FFFFFF"/>
        </w:rPr>
      </w:pPr>
    </w:p>
    <w:p w:rsidR="00DA45AE" w:rsidRPr="00E97B0B" w:rsidP="00DA45AE" w14:paraId="0FC2B555" w14:textId="77777777">
      <w:pPr>
        <w:spacing w:line="240" w:lineRule="auto"/>
        <w:jc w:val="left"/>
        <w:rPr>
          <w:rFonts w:ascii="Verdana" w:hAnsi="Verdana"/>
          <w:color w:val="000000"/>
          <w:sz w:val="20"/>
          <w:shd w:val="clear" w:color="auto" w:fill="FFFFFF"/>
        </w:rPr>
      </w:pPr>
      <w:r w:rsidRPr="00E97B0B">
        <w:rPr>
          <w:rFonts w:ascii="Verdana" w:hAnsi="Verdana"/>
          <w:color w:val="000000"/>
          <w:sz w:val="20"/>
          <w:shd w:val="clear" w:color="auto" w:fill="FFFFFF"/>
        </w:rPr>
        <w:t>Please review and complete the form below to ensure that PISA has the most up-to-date information about your school. Some fields are filled in already; please edit these if they are incorrect. The school coordinator information section is for the person at your school who is designated to work with PISA.</w:t>
      </w:r>
    </w:p>
    <w:p w:rsidR="00EA5682" w:rsidRPr="00E97B0B" w:rsidP="00EA5682" w14:paraId="3BB345E3" w14:textId="77777777">
      <w:pPr>
        <w:shd w:val="clear" w:color="auto" w:fill="FFFFFF"/>
        <w:spacing w:line="240" w:lineRule="auto"/>
        <w:jc w:val="right"/>
        <w:rPr>
          <w:rFonts w:ascii="Verdana" w:hAnsi="Verdana"/>
          <w:color w:val="000000"/>
          <w:sz w:val="20"/>
        </w:rPr>
      </w:pPr>
      <w:r w:rsidRPr="00E97B0B">
        <w:rPr>
          <w:rFonts w:ascii="Verdana" w:hAnsi="Verdana"/>
          <w:noProof/>
          <w:color w:val="000000"/>
          <w:sz w:val="20"/>
        </w:rPr>
        <w:drawing>
          <wp:inline distT="0" distB="0" distL="0" distR="0">
            <wp:extent cx="904875" cy="142875"/>
            <wp:effectExtent l="0" t="0" r="0" b="0"/>
            <wp:docPr id="291" name="Picture 291" descr="Record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35" descr="Record Edited"/>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bwMode="auto">
                    <a:xfrm>
                      <a:off x="0" y="0"/>
                      <a:ext cx="904875" cy="142875"/>
                    </a:xfrm>
                    <a:prstGeom prst="rect">
                      <a:avLst/>
                    </a:prstGeom>
                    <a:noFill/>
                    <a:ln>
                      <a:noFill/>
                    </a:ln>
                  </pic:spPr>
                </pic:pic>
              </a:graphicData>
            </a:graphic>
          </wp:inline>
        </w:drawing>
      </w:r>
      <w:r w:rsidRPr="00E97B0B">
        <w:rPr>
          <w:rFonts w:ascii="Verdana" w:hAnsi="Verdana"/>
          <w:color w:val="000000"/>
          <w:sz w:val="20"/>
        </w:rPr>
        <w:t>  </w:t>
      </w:r>
    </w:p>
    <w:tbl>
      <w:tblPr>
        <w:tblW w:w="5000" w:type="pct"/>
        <w:tblCellSpacing w:w="30" w:type="dxa"/>
        <w:tblCellMar>
          <w:top w:w="30" w:type="dxa"/>
          <w:left w:w="30" w:type="dxa"/>
          <w:bottom w:w="30" w:type="dxa"/>
          <w:right w:w="30" w:type="dxa"/>
        </w:tblCellMar>
        <w:tblLook w:val="04A0"/>
      </w:tblPr>
      <w:tblGrid>
        <w:gridCol w:w="5637"/>
        <w:gridCol w:w="4875"/>
      </w:tblGrid>
      <w:tr w14:paraId="2238D25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678CDE4B" w14:textId="77777777">
            <w:pPr>
              <w:spacing w:line="240" w:lineRule="auto"/>
              <w:jc w:val="center"/>
              <w:rPr>
                <w:sz w:val="24"/>
                <w:szCs w:val="24"/>
              </w:rPr>
            </w:pPr>
            <w:r w:rsidRPr="00E97B0B">
              <w:rPr>
                <w:b/>
                <w:bCs/>
                <w:sz w:val="24"/>
                <w:szCs w:val="24"/>
              </w:rPr>
              <w:t>School Contact Information</w:t>
            </w:r>
          </w:p>
        </w:tc>
      </w:tr>
      <w:tr w14:paraId="5ECD16B0"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78EB21EF" w14:textId="77777777">
            <w:pPr>
              <w:spacing w:line="240" w:lineRule="auto"/>
              <w:jc w:val="left"/>
              <w:rPr>
                <w:sz w:val="24"/>
                <w:szCs w:val="24"/>
              </w:rPr>
            </w:pPr>
            <w:r w:rsidRPr="00E97B0B">
              <w:rPr>
                <w:sz w:val="24"/>
                <w:szCs w:val="24"/>
              </w:rPr>
              <w:t>Current</w:t>
            </w:r>
          </w:p>
        </w:tc>
        <w:tc>
          <w:tcPr>
            <w:tcW w:w="0" w:type="auto"/>
            <w:hideMark/>
          </w:tcPr>
          <w:p w:rsidR="00EA5682" w:rsidRPr="00E97B0B" w:rsidP="00EE5472" w14:paraId="6F81BA18" w14:textId="77777777">
            <w:pPr>
              <w:spacing w:line="240" w:lineRule="auto"/>
              <w:jc w:val="left"/>
              <w:rPr>
                <w:sz w:val="24"/>
                <w:szCs w:val="24"/>
              </w:rPr>
            </w:pPr>
            <w:r w:rsidRPr="00E97B0B">
              <w:rPr>
                <w:sz w:val="24"/>
                <w:szCs w:val="24"/>
              </w:rPr>
              <w:t>New</w:t>
            </w:r>
          </w:p>
        </w:tc>
      </w:tr>
      <w:tr w14:paraId="5E05455A"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CEC5465" w14:textId="77777777">
            <w:pPr>
              <w:spacing w:line="240" w:lineRule="auto"/>
              <w:jc w:val="left"/>
              <w:rPr>
                <w:sz w:val="24"/>
                <w:szCs w:val="24"/>
              </w:rPr>
            </w:pPr>
            <w:r w:rsidRPr="00E97B0B">
              <w:rPr>
                <w:b/>
                <w:bCs/>
                <w:sz w:val="24"/>
                <w:szCs w:val="24"/>
              </w:rPr>
              <w:t>School Name: </w:t>
            </w:r>
            <w:r>
              <w:rPr>
                <w:sz w:val="24"/>
                <w:szCs w:val="24"/>
              </w:rPr>
              <w:t xml:space="preserve">School </w:t>
            </w:r>
          </w:p>
        </w:tc>
        <w:tc>
          <w:tcPr>
            <w:tcW w:w="0" w:type="auto"/>
            <w:hideMark/>
          </w:tcPr>
          <w:p w:rsidR="00EA5682" w:rsidRPr="00E97B0B" w:rsidP="00EE5472" w14:paraId="116EAD91" w14:textId="236B3BDA">
            <w:pPr>
              <w:spacing w:line="240" w:lineRule="auto"/>
              <w:jc w:val="left"/>
              <w:rPr>
                <w:sz w:val="24"/>
                <w:szCs w:val="24"/>
              </w:rPr>
            </w:pPr>
            <w:r>
              <w:rPr>
                <w:sz w:val="24"/>
                <w:szCs w:val="24"/>
              </w:rPr>
              <w:object>
                <v:shapetype id="_x0000_t201" coordsize="21600,21600" o:spt="201" path="m,l,21600r21600,l21600,xe">
                  <v:stroke joinstyle="miter"/>
                  <v:path shadowok="f" o:extrusionok="f" strokeok="f" fillok="f" o:connecttype="rect"/>
                  <o:lock v:ext="edit" shapetype="t"/>
                </v:shapetype>
                <v:shape id="_x0000_i1051" type="#_x0000_t201" style="width:236.25pt;height:18pt" o:oleicon="f" o:ole="">
                  <v:imagedata r:id="rId76" o:title=""/>
                </v:shape>
                <w:control r:id="rId77" w:name="DefaultOcxName" w:shapeid="_x0000_i1051"/>
              </w:object>
            </w:r>
          </w:p>
        </w:tc>
      </w:tr>
      <w:tr w14:paraId="75DB927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B4277F2" w14:textId="77777777">
            <w:pPr>
              <w:spacing w:line="240" w:lineRule="auto"/>
              <w:jc w:val="left"/>
              <w:rPr>
                <w:sz w:val="24"/>
                <w:szCs w:val="24"/>
              </w:rPr>
            </w:pPr>
            <w:r w:rsidRPr="00E97B0B">
              <w:rPr>
                <w:b/>
                <w:bCs/>
                <w:sz w:val="24"/>
                <w:szCs w:val="24"/>
              </w:rPr>
              <w:t>School Address 1: </w:t>
            </w:r>
            <w:r>
              <w:rPr>
                <w:sz w:val="24"/>
                <w:szCs w:val="24"/>
              </w:rPr>
              <w:t>Address</w:t>
            </w:r>
          </w:p>
        </w:tc>
        <w:tc>
          <w:tcPr>
            <w:tcW w:w="0" w:type="auto"/>
            <w:hideMark/>
          </w:tcPr>
          <w:p w:rsidR="00EA5682" w:rsidRPr="00E97B0B" w:rsidP="00EE5472" w14:paraId="1000481F" w14:textId="066187F8">
            <w:pPr>
              <w:spacing w:line="240" w:lineRule="auto"/>
              <w:jc w:val="left"/>
              <w:rPr>
                <w:sz w:val="24"/>
                <w:szCs w:val="24"/>
              </w:rPr>
            </w:pPr>
            <w:r>
              <w:rPr>
                <w:sz w:val="24"/>
                <w:szCs w:val="24"/>
              </w:rPr>
              <w:object>
                <v:shape id="_x0000_i1052" type="#_x0000_t201" style="width:236.25pt;height:18pt" o:oleicon="f" o:ole="">
                  <v:imagedata r:id="rId78" o:title=""/>
                </v:shape>
                <w:control r:id="rId79" w:name="DefaultOcxName1" w:shapeid="_x0000_i1052"/>
              </w:object>
            </w:r>
          </w:p>
        </w:tc>
      </w:tr>
      <w:tr w14:paraId="257A8738"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38FE5B0" w14:textId="77777777">
            <w:pPr>
              <w:spacing w:line="240" w:lineRule="auto"/>
              <w:jc w:val="left"/>
              <w:rPr>
                <w:sz w:val="24"/>
                <w:szCs w:val="24"/>
              </w:rPr>
            </w:pPr>
            <w:r w:rsidRPr="00E97B0B">
              <w:rPr>
                <w:b/>
                <w:bCs/>
                <w:sz w:val="24"/>
                <w:szCs w:val="24"/>
              </w:rPr>
              <w:t>School Address 2:</w:t>
            </w:r>
          </w:p>
        </w:tc>
        <w:tc>
          <w:tcPr>
            <w:tcW w:w="0" w:type="auto"/>
            <w:hideMark/>
          </w:tcPr>
          <w:p w:rsidR="00EA5682" w:rsidRPr="00E97B0B" w:rsidP="00EE5472" w14:paraId="426B326E" w14:textId="58070C35">
            <w:pPr>
              <w:spacing w:line="240" w:lineRule="auto"/>
              <w:jc w:val="left"/>
              <w:rPr>
                <w:sz w:val="24"/>
                <w:szCs w:val="24"/>
              </w:rPr>
            </w:pPr>
            <w:r>
              <w:rPr>
                <w:sz w:val="24"/>
                <w:szCs w:val="24"/>
              </w:rPr>
              <w:object>
                <v:shape id="_x0000_i1053" type="#_x0000_t201" style="width:236.25pt;height:18pt" o:oleicon="f" o:ole="">
                  <v:imagedata r:id="rId80" o:title=""/>
                </v:shape>
                <w:control r:id="rId81" w:name="DefaultOcxName2" w:shapeid="_x0000_i1053"/>
              </w:object>
            </w:r>
          </w:p>
        </w:tc>
      </w:tr>
      <w:tr w14:paraId="7DE3E6A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68A24057" w14:textId="77777777">
            <w:pPr>
              <w:spacing w:line="240" w:lineRule="auto"/>
              <w:jc w:val="left"/>
              <w:rPr>
                <w:sz w:val="24"/>
                <w:szCs w:val="24"/>
              </w:rPr>
            </w:pPr>
            <w:r w:rsidRPr="00E97B0B">
              <w:rPr>
                <w:b/>
                <w:bCs/>
                <w:sz w:val="24"/>
                <w:szCs w:val="24"/>
              </w:rPr>
              <w:t>City: </w:t>
            </w:r>
            <w:r>
              <w:rPr>
                <w:sz w:val="24"/>
                <w:szCs w:val="24"/>
              </w:rPr>
              <w:t>City</w:t>
            </w:r>
          </w:p>
        </w:tc>
        <w:tc>
          <w:tcPr>
            <w:tcW w:w="0" w:type="auto"/>
            <w:hideMark/>
          </w:tcPr>
          <w:p w:rsidR="00EA5682" w:rsidRPr="00E97B0B" w:rsidP="00EE5472" w14:paraId="338B3102" w14:textId="6BD48A77">
            <w:pPr>
              <w:spacing w:line="240" w:lineRule="auto"/>
              <w:jc w:val="left"/>
              <w:rPr>
                <w:sz w:val="24"/>
                <w:szCs w:val="24"/>
              </w:rPr>
            </w:pPr>
            <w:r>
              <w:rPr>
                <w:sz w:val="24"/>
                <w:szCs w:val="24"/>
              </w:rPr>
              <w:object>
                <v:shape id="_x0000_i1054" type="#_x0000_t201" style="width:236.25pt;height:18pt" o:oleicon="f" o:ole="">
                  <v:imagedata r:id="rId82" o:title=""/>
                </v:shape>
                <w:control r:id="rId83" w:name="DefaultOcxName3" w:shapeid="_x0000_i1054"/>
              </w:object>
            </w:r>
          </w:p>
        </w:tc>
      </w:tr>
      <w:tr w14:paraId="372D224C"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2B156998" w14:textId="77777777">
            <w:pPr>
              <w:spacing w:line="240" w:lineRule="auto"/>
              <w:jc w:val="left"/>
              <w:rPr>
                <w:sz w:val="24"/>
                <w:szCs w:val="24"/>
              </w:rPr>
            </w:pPr>
            <w:r w:rsidRPr="00E97B0B">
              <w:rPr>
                <w:b/>
                <w:bCs/>
                <w:sz w:val="24"/>
                <w:szCs w:val="24"/>
              </w:rPr>
              <w:t>State: </w:t>
            </w:r>
            <w:r>
              <w:rPr>
                <w:sz w:val="24"/>
                <w:szCs w:val="24"/>
              </w:rPr>
              <w:t>State</w:t>
            </w:r>
          </w:p>
        </w:tc>
        <w:tc>
          <w:tcPr>
            <w:tcW w:w="0" w:type="auto"/>
            <w:hideMark/>
          </w:tcPr>
          <w:p w:rsidR="00EA5682" w:rsidRPr="00E97B0B" w:rsidP="00EE5472" w14:paraId="6F80B1AD" w14:textId="0A32A6E9">
            <w:pPr>
              <w:spacing w:line="240" w:lineRule="auto"/>
              <w:jc w:val="left"/>
              <w:rPr>
                <w:sz w:val="24"/>
                <w:szCs w:val="24"/>
              </w:rPr>
            </w:pPr>
            <w:r>
              <w:rPr>
                <w:sz w:val="24"/>
                <w:szCs w:val="24"/>
              </w:rPr>
              <w:object>
                <v:shape id="_x0000_i1055" type="#_x0000_t201" style="width:23.25pt;height:18pt" o:oleicon="f" o:ole="">
                  <v:imagedata r:id="rId84" o:title=""/>
                </v:shape>
                <w:control r:id="rId85" w:name="DefaultOcxName4" w:shapeid="_x0000_i1055"/>
              </w:object>
            </w:r>
          </w:p>
        </w:tc>
      </w:tr>
      <w:tr w14:paraId="7B2E095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59899F8A" w14:textId="77777777">
            <w:pPr>
              <w:spacing w:line="240" w:lineRule="auto"/>
              <w:jc w:val="left"/>
              <w:rPr>
                <w:sz w:val="24"/>
                <w:szCs w:val="24"/>
              </w:rPr>
            </w:pPr>
            <w:r w:rsidRPr="00E97B0B">
              <w:rPr>
                <w:b/>
                <w:bCs/>
                <w:sz w:val="24"/>
                <w:szCs w:val="24"/>
              </w:rPr>
              <w:t>Zip Code: </w:t>
            </w:r>
            <w:r>
              <w:rPr>
                <w:sz w:val="24"/>
                <w:szCs w:val="24"/>
              </w:rPr>
              <w:t>12345-6789</w:t>
            </w:r>
          </w:p>
        </w:tc>
        <w:tc>
          <w:tcPr>
            <w:tcW w:w="0" w:type="auto"/>
            <w:hideMark/>
          </w:tcPr>
          <w:p w:rsidR="00EA5682" w:rsidRPr="00E97B0B" w:rsidP="00EE5472" w14:paraId="0FBA5A7C" w14:textId="0A47B55F">
            <w:pPr>
              <w:spacing w:line="240" w:lineRule="auto"/>
              <w:jc w:val="left"/>
              <w:rPr>
                <w:sz w:val="24"/>
                <w:szCs w:val="24"/>
              </w:rPr>
            </w:pPr>
            <w:r>
              <w:rPr>
                <w:sz w:val="24"/>
                <w:szCs w:val="24"/>
              </w:rPr>
              <w:object>
                <v:shape id="_x0000_i1056" type="#_x0000_t201" style="width:236.25pt;height:18pt" o:oleicon="f" o:ole="">
                  <v:imagedata r:id="rId86" o:title=""/>
                </v:shape>
                <w:control r:id="rId87" w:name="DefaultOcxName5" w:shapeid="_x0000_i1056"/>
              </w:object>
            </w:r>
          </w:p>
        </w:tc>
      </w:tr>
      <w:tr w14:paraId="7B43D85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029DEBF" w14:textId="77777777">
            <w:pPr>
              <w:spacing w:line="240" w:lineRule="auto"/>
              <w:jc w:val="left"/>
              <w:rPr>
                <w:sz w:val="24"/>
                <w:szCs w:val="24"/>
              </w:rPr>
            </w:pPr>
            <w:r w:rsidRPr="00E97B0B">
              <w:rPr>
                <w:b/>
                <w:bCs/>
                <w:sz w:val="24"/>
                <w:szCs w:val="24"/>
              </w:rPr>
              <w:t>School Website:</w:t>
            </w:r>
          </w:p>
        </w:tc>
        <w:tc>
          <w:tcPr>
            <w:tcW w:w="0" w:type="auto"/>
            <w:hideMark/>
          </w:tcPr>
          <w:p w:rsidR="00EA5682" w:rsidRPr="00E97B0B" w:rsidP="00EE5472" w14:paraId="5153146F" w14:textId="4D942B39">
            <w:pPr>
              <w:spacing w:line="240" w:lineRule="auto"/>
              <w:jc w:val="left"/>
              <w:rPr>
                <w:sz w:val="24"/>
                <w:szCs w:val="24"/>
              </w:rPr>
            </w:pPr>
            <w:r>
              <w:rPr>
                <w:sz w:val="24"/>
                <w:szCs w:val="24"/>
              </w:rPr>
              <w:object>
                <v:shape id="_x0000_i1057" type="#_x0000_t201" style="width:236.25pt;height:18pt" o:oleicon="f" o:ole="">
                  <v:imagedata r:id="rId80" o:title=""/>
                </v:shape>
                <w:control r:id="rId88" w:name="DefaultOcxName6" w:shapeid="_x0000_i1057"/>
              </w:object>
            </w:r>
          </w:p>
        </w:tc>
      </w:tr>
      <w:tr w14:paraId="308ADDDC"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4D05328" w14:textId="77777777">
            <w:pPr>
              <w:spacing w:line="240" w:lineRule="auto"/>
              <w:jc w:val="left"/>
              <w:rPr>
                <w:sz w:val="24"/>
                <w:szCs w:val="24"/>
              </w:rPr>
            </w:pPr>
            <w:r w:rsidRPr="00E97B0B">
              <w:rPr>
                <w:b/>
                <w:bCs/>
                <w:sz w:val="24"/>
                <w:szCs w:val="24"/>
              </w:rPr>
              <w:t>School Phone Number: </w:t>
            </w:r>
            <w:r>
              <w:rPr>
                <w:sz w:val="24"/>
                <w:szCs w:val="24"/>
              </w:rPr>
              <w:t>555-555-5555</w:t>
            </w:r>
          </w:p>
        </w:tc>
        <w:tc>
          <w:tcPr>
            <w:tcW w:w="0" w:type="auto"/>
            <w:hideMark/>
          </w:tcPr>
          <w:p w:rsidR="00EA5682" w:rsidRPr="00E97B0B" w:rsidP="00EE5472" w14:paraId="77130A9B" w14:textId="60C4B380">
            <w:pPr>
              <w:spacing w:line="240" w:lineRule="auto"/>
              <w:jc w:val="left"/>
              <w:rPr>
                <w:sz w:val="24"/>
                <w:szCs w:val="24"/>
              </w:rPr>
            </w:pPr>
            <w:r>
              <w:rPr>
                <w:sz w:val="24"/>
                <w:szCs w:val="24"/>
              </w:rPr>
              <w:object>
                <v:shape id="_x0000_i1058" type="#_x0000_t201" style="width:236.25pt;height:18pt" o:oleicon="f" o:ole="">
                  <v:imagedata r:id="rId89" o:title=""/>
                </v:shape>
                <w:control r:id="rId90" w:name="DefaultOcxName7" w:shapeid="_x0000_i1058"/>
              </w:object>
            </w:r>
          </w:p>
        </w:tc>
      </w:tr>
      <w:tr w14:paraId="52C6EFB3"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5A6E1D02" w14:textId="77777777">
            <w:pPr>
              <w:spacing w:line="240" w:lineRule="auto"/>
              <w:jc w:val="left"/>
              <w:rPr>
                <w:sz w:val="24"/>
                <w:szCs w:val="24"/>
              </w:rPr>
            </w:pPr>
            <w:r w:rsidRPr="00E97B0B">
              <w:rPr>
                <w:b/>
                <w:bCs/>
                <w:sz w:val="24"/>
                <w:szCs w:val="24"/>
              </w:rPr>
              <w:t>School Opens:</w:t>
            </w:r>
          </w:p>
        </w:tc>
        <w:tc>
          <w:tcPr>
            <w:tcW w:w="0" w:type="auto"/>
            <w:hideMark/>
          </w:tcPr>
          <w:p w:rsidR="00EA5682" w:rsidRPr="00E97B0B" w:rsidP="00EE5472" w14:paraId="4D5BB8A2" w14:textId="45DDFFD1">
            <w:pPr>
              <w:spacing w:line="240" w:lineRule="auto"/>
              <w:jc w:val="left"/>
              <w:rPr>
                <w:sz w:val="24"/>
                <w:szCs w:val="24"/>
              </w:rPr>
            </w:pPr>
            <w:r>
              <w:rPr>
                <w:sz w:val="24"/>
                <w:szCs w:val="24"/>
              </w:rPr>
              <w:object>
                <v:shape id="_x0000_i1059" type="#_x0000_t201" style="width:236.25pt;height:18pt" o:oleicon="f" o:ole="">
                  <v:imagedata r:id="rId80" o:title=""/>
                </v:shape>
                <w:control r:id="rId91" w:name="DefaultOcxName8" w:shapeid="_x0000_i1059"/>
              </w:object>
            </w:r>
          </w:p>
        </w:tc>
      </w:tr>
      <w:tr w14:paraId="2077C6BA"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4E67F7E" w14:textId="77777777">
            <w:pPr>
              <w:spacing w:line="240" w:lineRule="auto"/>
              <w:jc w:val="left"/>
              <w:rPr>
                <w:sz w:val="24"/>
                <w:szCs w:val="24"/>
              </w:rPr>
            </w:pPr>
            <w:r w:rsidRPr="00E97B0B">
              <w:rPr>
                <w:b/>
                <w:bCs/>
                <w:sz w:val="24"/>
                <w:szCs w:val="24"/>
              </w:rPr>
              <w:t>School Closes:</w:t>
            </w:r>
          </w:p>
        </w:tc>
        <w:tc>
          <w:tcPr>
            <w:tcW w:w="0" w:type="auto"/>
            <w:hideMark/>
          </w:tcPr>
          <w:p w:rsidR="00EA5682" w:rsidRPr="00E97B0B" w:rsidP="00EE5472" w14:paraId="09B5D9F8" w14:textId="048FFB20">
            <w:pPr>
              <w:spacing w:line="240" w:lineRule="auto"/>
              <w:jc w:val="left"/>
              <w:rPr>
                <w:sz w:val="24"/>
                <w:szCs w:val="24"/>
              </w:rPr>
            </w:pPr>
            <w:r>
              <w:rPr>
                <w:sz w:val="24"/>
                <w:szCs w:val="24"/>
              </w:rPr>
              <w:object>
                <v:shape id="_x0000_i1060" type="#_x0000_t201" style="width:236.25pt;height:18pt" o:oleicon="f" o:ole="">
                  <v:imagedata r:id="rId80" o:title=""/>
                </v:shape>
                <w:control r:id="rId92" w:name="DefaultOcxName9" w:shapeid="_x0000_i1060"/>
              </w:object>
            </w:r>
          </w:p>
        </w:tc>
      </w:tr>
    </w:tbl>
    <w:p w:rsidR="00EA5682" w:rsidRPr="00E97B0B" w:rsidP="00EA5682" w14:paraId="2E0F99EC"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6937"/>
        <w:gridCol w:w="3575"/>
      </w:tblGrid>
      <w:tr w14:paraId="798C0EF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2790D019" w14:textId="77777777">
            <w:pPr>
              <w:spacing w:line="240" w:lineRule="auto"/>
              <w:jc w:val="center"/>
              <w:rPr>
                <w:sz w:val="24"/>
                <w:szCs w:val="24"/>
              </w:rPr>
            </w:pPr>
            <w:r w:rsidRPr="00E97B0B">
              <w:rPr>
                <w:b/>
                <w:bCs/>
                <w:sz w:val="24"/>
                <w:szCs w:val="24"/>
              </w:rPr>
              <w:t>Principal Information</w:t>
            </w:r>
          </w:p>
        </w:tc>
      </w:tr>
      <w:tr w14:paraId="0B42020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0D282428" w14:textId="77777777">
            <w:pPr>
              <w:spacing w:line="240" w:lineRule="auto"/>
              <w:jc w:val="left"/>
              <w:rPr>
                <w:sz w:val="24"/>
                <w:szCs w:val="24"/>
              </w:rPr>
            </w:pPr>
            <w:r w:rsidRPr="00E97B0B">
              <w:rPr>
                <w:b/>
                <w:bCs/>
                <w:sz w:val="24"/>
                <w:szCs w:val="24"/>
              </w:rPr>
              <w:t>Principal Prefix: </w:t>
            </w:r>
            <w:r w:rsidRPr="00E97B0B">
              <w:rPr>
                <w:sz w:val="24"/>
                <w:szCs w:val="24"/>
              </w:rPr>
              <w:t>Mr. </w:t>
            </w:r>
          </w:p>
        </w:tc>
        <w:tc>
          <w:tcPr>
            <w:tcW w:w="0" w:type="auto"/>
            <w:hideMark/>
          </w:tcPr>
          <w:p w:rsidR="00EA5682" w:rsidRPr="00E97B0B" w:rsidP="00EE5472" w14:paraId="57FFCC00" w14:textId="352DFA32">
            <w:pPr>
              <w:spacing w:line="240" w:lineRule="auto"/>
              <w:jc w:val="left"/>
              <w:rPr>
                <w:sz w:val="24"/>
                <w:szCs w:val="24"/>
              </w:rPr>
            </w:pPr>
            <w:r>
              <w:rPr>
                <w:sz w:val="24"/>
                <w:szCs w:val="24"/>
              </w:rPr>
              <w:object>
                <v:shape id="_x0000_i1061" type="#_x0000_t201" style="width:30.75pt;height:18pt" o:oleicon="f" o:ole="">
                  <v:imagedata r:id="rId93" o:title=""/>
                </v:shape>
                <w:control r:id="rId94" w:name="DefaultOcxName10" w:shapeid="_x0000_i1061"/>
              </w:object>
            </w:r>
          </w:p>
        </w:tc>
      </w:tr>
      <w:tr w14:paraId="645311D9"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7E5595B2" w14:textId="77777777">
            <w:pPr>
              <w:spacing w:line="240" w:lineRule="auto"/>
              <w:jc w:val="left"/>
              <w:rPr>
                <w:sz w:val="24"/>
                <w:szCs w:val="24"/>
              </w:rPr>
            </w:pPr>
            <w:r w:rsidRPr="00E97B0B">
              <w:rPr>
                <w:b/>
                <w:bCs/>
                <w:sz w:val="24"/>
                <w:szCs w:val="24"/>
              </w:rPr>
              <w:t>Principal Firstname: </w:t>
            </w:r>
            <w:r>
              <w:rPr>
                <w:sz w:val="24"/>
                <w:szCs w:val="24"/>
              </w:rPr>
              <w:t>First</w:t>
            </w:r>
          </w:p>
        </w:tc>
        <w:tc>
          <w:tcPr>
            <w:tcW w:w="0" w:type="auto"/>
            <w:vAlign w:val="center"/>
            <w:hideMark/>
          </w:tcPr>
          <w:p w:rsidR="00EA5682" w:rsidRPr="00E97B0B" w:rsidP="00EE5472" w14:paraId="345CB9DD" w14:textId="0E5EDF2C">
            <w:pPr>
              <w:spacing w:line="240" w:lineRule="auto"/>
              <w:jc w:val="left"/>
              <w:rPr>
                <w:sz w:val="24"/>
                <w:szCs w:val="24"/>
              </w:rPr>
            </w:pPr>
            <w:r>
              <w:rPr>
                <w:sz w:val="24"/>
                <w:szCs w:val="24"/>
              </w:rPr>
              <w:object>
                <v:shape id="_x0000_i1062" type="#_x0000_t201" style="width:113.25pt;height:18pt" o:oleicon="f" o:ole="">
                  <v:imagedata r:id="rId95" o:title=""/>
                </v:shape>
                <w:control r:id="rId96" w:name="DefaultOcxName11" w:shapeid="_x0000_i1062"/>
              </w:object>
            </w:r>
          </w:p>
        </w:tc>
      </w:tr>
      <w:tr w14:paraId="47EC136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61E0A55F" w14:textId="77777777">
            <w:pPr>
              <w:spacing w:line="240" w:lineRule="auto"/>
              <w:jc w:val="left"/>
              <w:rPr>
                <w:sz w:val="24"/>
                <w:szCs w:val="24"/>
              </w:rPr>
            </w:pPr>
            <w:r w:rsidRPr="00E97B0B">
              <w:rPr>
                <w:b/>
                <w:bCs/>
                <w:sz w:val="24"/>
                <w:szCs w:val="24"/>
              </w:rPr>
              <w:t>Principal Lastname: </w:t>
            </w:r>
            <w:r>
              <w:rPr>
                <w:sz w:val="24"/>
                <w:szCs w:val="24"/>
              </w:rPr>
              <w:t>Last</w:t>
            </w:r>
          </w:p>
        </w:tc>
        <w:tc>
          <w:tcPr>
            <w:tcW w:w="0" w:type="auto"/>
            <w:vAlign w:val="center"/>
            <w:hideMark/>
          </w:tcPr>
          <w:p w:rsidR="00EA5682" w:rsidRPr="00E97B0B" w:rsidP="00EE5472" w14:paraId="02350ACD" w14:textId="797CFE47">
            <w:pPr>
              <w:spacing w:line="240" w:lineRule="auto"/>
              <w:jc w:val="left"/>
              <w:rPr>
                <w:sz w:val="24"/>
                <w:szCs w:val="24"/>
              </w:rPr>
            </w:pPr>
            <w:r>
              <w:rPr>
                <w:sz w:val="24"/>
                <w:szCs w:val="24"/>
              </w:rPr>
              <w:object>
                <v:shape id="_x0000_i1063" type="#_x0000_t201" style="width:113.25pt;height:18pt" o:oleicon="f" o:ole="">
                  <v:imagedata r:id="rId97" o:title=""/>
                </v:shape>
                <w:control r:id="rId98" w:name="DefaultOcxName12" w:shapeid="_x0000_i1063"/>
              </w:object>
            </w:r>
          </w:p>
        </w:tc>
      </w:tr>
      <w:tr w14:paraId="002DB073"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46B1CB83" w14:textId="77777777">
            <w:pPr>
              <w:spacing w:line="240" w:lineRule="auto"/>
              <w:jc w:val="left"/>
              <w:rPr>
                <w:sz w:val="24"/>
                <w:szCs w:val="24"/>
              </w:rPr>
            </w:pPr>
            <w:r w:rsidRPr="00E97B0B">
              <w:rPr>
                <w:b/>
                <w:bCs/>
                <w:sz w:val="24"/>
                <w:szCs w:val="24"/>
              </w:rPr>
              <w:t>Principal Suffix:</w:t>
            </w:r>
          </w:p>
        </w:tc>
        <w:tc>
          <w:tcPr>
            <w:tcW w:w="0" w:type="auto"/>
            <w:vAlign w:val="center"/>
            <w:hideMark/>
          </w:tcPr>
          <w:p w:rsidR="00EA5682" w:rsidRPr="00E97B0B" w:rsidP="00EE5472" w14:paraId="2DD930B1" w14:textId="4119D0C3">
            <w:pPr>
              <w:spacing w:line="240" w:lineRule="auto"/>
              <w:jc w:val="left"/>
              <w:rPr>
                <w:sz w:val="24"/>
                <w:szCs w:val="24"/>
              </w:rPr>
            </w:pPr>
            <w:r>
              <w:rPr>
                <w:sz w:val="24"/>
                <w:szCs w:val="24"/>
              </w:rPr>
              <w:object>
                <v:shape id="_x0000_i1064" type="#_x0000_t201" style="width:30.75pt;height:18pt" o:oleicon="f" o:ole="">
                  <v:imagedata r:id="rId99" o:title=""/>
                </v:shape>
                <w:control r:id="rId100" w:name="DefaultOcxName13" w:shapeid="_x0000_i1064"/>
              </w:object>
            </w:r>
          </w:p>
        </w:tc>
      </w:tr>
      <w:tr w14:paraId="6C41F4E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3D6DD74" w14:textId="77777777">
            <w:pPr>
              <w:spacing w:line="240" w:lineRule="auto"/>
              <w:jc w:val="left"/>
              <w:rPr>
                <w:sz w:val="24"/>
                <w:szCs w:val="24"/>
              </w:rPr>
            </w:pPr>
            <w:r w:rsidRPr="00E97B0B">
              <w:rPr>
                <w:b/>
                <w:bCs/>
                <w:sz w:val="24"/>
                <w:szCs w:val="24"/>
              </w:rPr>
              <w:t>Telephone Number: </w:t>
            </w:r>
            <w:r w:rsidRPr="00E97B0B">
              <w:rPr>
                <w:sz w:val="24"/>
                <w:szCs w:val="24"/>
              </w:rPr>
              <w:t> </w:t>
            </w:r>
            <w:r w:rsidRPr="00E97B0B">
              <w:rPr>
                <w:b/>
                <w:bCs/>
                <w:sz w:val="24"/>
                <w:szCs w:val="24"/>
              </w:rPr>
              <w:t>Ext:</w:t>
            </w:r>
            <w:r w:rsidRPr="00E97B0B">
              <w:rPr>
                <w:sz w:val="24"/>
                <w:szCs w:val="24"/>
              </w:rPr>
              <w:t> </w:t>
            </w:r>
          </w:p>
        </w:tc>
        <w:tc>
          <w:tcPr>
            <w:tcW w:w="0" w:type="auto"/>
            <w:hideMark/>
          </w:tcPr>
          <w:p w:rsidR="00EA5682" w:rsidRPr="00E97B0B" w:rsidP="00EE5472" w14:paraId="14FA9565" w14:textId="46DA9223">
            <w:pPr>
              <w:spacing w:line="240" w:lineRule="auto"/>
              <w:jc w:val="left"/>
              <w:rPr>
                <w:sz w:val="24"/>
                <w:szCs w:val="24"/>
              </w:rPr>
            </w:pPr>
            <w:r>
              <w:rPr>
                <w:sz w:val="24"/>
                <w:szCs w:val="24"/>
              </w:rPr>
              <w:object>
                <v:shape id="_x0000_i1065" type="#_x0000_t201" style="width:113.25pt;height:18pt" o:oleicon="f" o:ole="">
                  <v:imagedata r:id="rId101" o:title=""/>
                </v:shape>
                <w:control r:id="rId102" w:name="DefaultOcxName14" w:shapeid="_x0000_i1065"/>
              </w:object>
            </w:r>
            <w:r w:rsidRPr="00E97B0B">
              <w:rPr>
                <w:sz w:val="24"/>
                <w:szCs w:val="24"/>
              </w:rPr>
              <w:t> </w:t>
            </w:r>
            <w:r w:rsidRPr="00E97B0B">
              <w:rPr>
                <w:rFonts w:ascii="Verdana" w:hAnsi="Verdana"/>
                <w:sz w:val="20"/>
              </w:rPr>
              <w:t>Ext: </w:t>
            </w:r>
            <w:r>
              <w:rPr>
                <w:sz w:val="24"/>
                <w:szCs w:val="24"/>
              </w:rPr>
              <w:object>
                <v:shape id="_x0000_i1066" type="#_x0000_t201" style="width:30.75pt;height:18pt" o:oleicon="f" o:ole="">
                  <v:imagedata r:id="rId99" o:title=""/>
                </v:shape>
                <w:control r:id="rId103" w:name="DefaultOcxName15" w:shapeid="_x0000_i1066"/>
              </w:object>
            </w:r>
          </w:p>
        </w:tc>
      </w:tr>
      <w:tr w14:paraId="5610415B"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395DC22C" w14:textId="77777777">
            <w:pPr>
              <w:spacing w:line="240" w:lineRule="auto"/>
              <w:jc w:val="left"/>
              <w:rPr>
                <w:sz w:val="24"/>
                <w:szCs w:val="24"/>
              </w:rPr>
            </w:pPr>
            <w:r w:rsidRPr="00E97B0B">
              <w:rPr>
                <w:b/>
                <w:bCs/>
                <w:sz w:val="24"/>
                <w:szCs w:val="24"/>
              </w:rPr>
              <w:t>Email: </w:t>
            </w:r>
            <w:r>
              <w:rPr>
                <w:sz w:val="24"/>
                <w:szCs w:val="24"/>
              </w:rPr>
              <w:t>email@district.edu</w:t>
            </w:r>
          </w:p>
        </w:tc>
        <w:tc>
          <w:tcPr>
            <w:tcW w:w="0" w:type="auto"/>
            <w:hideMark/>
          </w:tcPr>
          <w:p w:rsidR="00EA5682" w:rsidRPr="00E97B0B" w:rsidP="00EE5472" w14:paraId="5CEEF3EA" w14:textId="155463C6">
            <w:pPr>
              <w:spacing w:line="240" w:lineRule="auto"/>
              <w:jc w:val="left"/>
              <w:rPr>
                <w:sz w:val="24"/>
                <w:szCs w:val="24"/>
              </w:rPr>
            </w:pPr>
            <w:r>
              <w:rPr>
                <w:sz w:val="24"/>
                <w:szCs w:val="24"/>
              </w:rPr>
              <w:object>
                <v:shape id="_x0000_i1067" type="#_x0000_t201" style="width:142.5pt;height:18pt" o:oleicon="f" o:ole="">
                  <v:imagedata r:id="rId104" o:title=""/>
                </v:shape>
                <w:control r:id="rId105" w:name="DefaultOcxName16" w:shapeid="_x0000_i1067"/>
              </w:object>
            </w:r>
          </w:p>
        </w:tc>
      </w:tr>
    </w:tbl>
    <w:p w:rsidR="00EA5682" w:rsidRPr="00E97B0B" w:rsidP="00EA5682" w14:paraId="48A828BC"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6937"/>
        <w:gridCol w:w="3575"/>
      </w:tblGrid>
      <w:tr w14:paraId="17FF96D0"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762F849E" w14:textId="77777777">
            <w:pPr>
              <w:spacing w:line="240" w:lineRule="auto"/>
              <w:jc w:val="center"/>
              <w:rPr>
                <w:sz w:val="24"/>
                <w:szCs w:val="24"/>
              </w:rPr>
            </w:pPr>
            <w:r w:rsidRPr="00E97B0B">
              <w:rPr>
                <w:b/>
                <w:bCs/>
                <w:sz w:val="24"/>
                <w:szCs w:val="24"/>
              </w:rPr>
              <w:t>School Coordinator Information</w:t>
            </w:r>
          </w:p>
        </w:tc>
      </w:tr>
      <w:tr w14:paraId="01B3004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43497551" w14:textId="77777777">
            <w:pPr>
              <w:spacing w:line="240" w:lineRule="auto"/>
              <w:jc w:val="left"/>
              <w:rPr>
                <w:sz w:val="24"/>
                <w:szCs w:val="24"/>
              </w:rPr>
            </w:pPr>
            <w:r w:rsidRPr="00E97B0B">
              <w:rPr>
                <w:b/>
                <w:bCs/>
                <w:sz w:val="24"/>
                <w:szCs w:val="24"/>
              </w:rPr>
              <w:t>School Coordinator Prefix: </w:t>
            </w:r>
            <w:r w:rsidRPr="00E97B0B">
              <w:rPr>
                <w:sz w:val="24"/>
                <w:szCs w:val="24"/>
              </w:rPr>
              <w:t>Ms </w:t>
            </w:r>
          </w:p>
        </w:tc>
        <w:tc>
          <w:tcPr>
            <w:tcW w:w="0" w:type="auto"/>
            <w:hideMark/>
          </w:tcPr>
          <w:p w:rsidR="00EA5682" w:rsidRPr="00E97B0B" w:rsidP="00EE5472" w14:paraId="74267066" w14:textId="76FC9E6F">
            <w:pPr>
              <w:spacing w:line="240" w:lineRule="auto"/>
              <w:jc w:val="left"/>
              <w:rPr>
                <w:sz w:val="24"/>
                <w:szCs w:val="24"/>
              </w:rPr>
            </w:pPr>
            <w:r>
              <w:rPr>
                <w:sz w:val="24"/>
                <w:szCs w:val="24"/>
              </w:rPr>
              <w:object>
                <v:shape id="_x0000_i1068" type="#_x0000_t201" style="width:30.75pt;height:18pt" o:oleicon="f" o:ole="">
                  <v:imagedata r:id="rId106" o:title=""/>
                </v:shape>
                <w:control r:id="rId107" w:name="DefaultOcxName17" w:shapeid="_x0000_i1068"/>
              </w:object>
            </w:r>
          </w:p>
        </w:tc>
      </w:tr>
      <w:tr w14:paraId="5F199DD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4B1F5E91" w14:textId="77777777">
            <w:pPr>
              <w:spacing w:line="240" w:lineRule="auto"/>
              <w:jc w:val="left"/>
              <w:rPr>
                <w:sz w:val="24"/>
                <w:szCs w:val="24"/>
              </w:rPr>
            </w:pPr>
            <w:r w:rsidRPr="00E97B0B">
              <w:rPr>
                <w:b/>
                <w:bCs/>
                <w:sz w:val="24"/>
                <w:szCs w:val="24"/>
              </w:rPr>
              <w:t>School Coordinator Firstname: </w:t>
            </w:r>
            <w:r>
              <w:rPr>
                <w:sz w:val="24"/>
                <w:szCs w:val="24"/>
              </w:rPr>
              <w:t>First</w:t>
            </w:r>
          </w:p>
        </w:tc>
        <w:tc>
          <w:tcPr>
            <w:tcW w:w="0" w:type="auto"/>
            <w:vAlign w:val="center"/>
            <w:hideMark/>
          </w:tcPr>
          <w:p w:rsidR="00EA5682" w:rsidRPr="00E97B0B" w:rsidP="00EE5472" w14:paraId="0D7BBD4B" w14:textId="304D8475">
            <w:pPr>
              <w:spacing w:line="240" w:lineRule="auto"/>
              <w:jc w:val="left"/>
              <w:rPr>
                <w:sz w:val="24"/>
                <w:szCs w:val="24"/>
              </w:rPr>
            </w:pPr>
            <w:r>
              <w:rPr>
                <w:sz w:val="24"/>
                <w:szCs w:val="24"/>
              </w:rPr>
              <w:object>
                <v:shape id="_x0000_i1069" type="#_x0000_t201" style="width:113.25pt;height:18pt" o:oleicon="f" o:ole="">
                  <v:imagedata r:id="rId108" o:title=""/>
                </v:shape>
                <w:control r:id="rId109" w:name="DefaultOcxName18" w:shapeid="_x0000_i1069"/>
              </w:object>
            </w:r>
          </w:p>
        </w:tc>
      </w:tr>
      <w:tr w14:paraId="46A5FF5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74C938C3" w14:textId="77777777">
            <w:pPr>
              <w:spacing w:line="240" w:lineRule="auto"/>
              <w:jc w:val="left"/>
              <w:rPr>
                <w:sz w:val="24"/>
                <w:szCs w:val="24"/>
              </w:rPr>
            </w:pPr>
            <w:r w:rsidRPr="00E97B0B">
              <w:rPr>
                <w:b/>
                <w:bCs/>
                <w:sz w:val="24"/>
                <w:szCs w:val="24"/>
              </w:rPr>
              <w:t>School Coordinator Lastname: </w:t>
            </w:r>
            <w:r>
              <w:rPr>
                <w:sz w:val="24"/>
                <w:szCs w:val="24"/>
              </w:rPr>
              <w:t>Last</w:t>
            </w:r>
          </w:p>
        </w:tc>
        <w:tc>
          <w:tcPr>
            <w:tcW w:w="0" w:type="auto"/>
            <w:vAlign w:val="center"/>
            <w:hideMark/>
          </w:tcPr>
          <w:p w:rsidR="00EA5682" w:rsidRPr="00E97B0B" w:rsidP="00EE5472" w14:paraId="6693941D" w14:textId="39E930F8">
            <w:pPr>
              <w:spacing w:line="240" w:lineRule="auto"/>
              <w:jc w:val="left"/>
              <w:rPr>
                <w:sz w:val="24"/>
                <w:szCs w:val="24"/>
              </w:rPr>
            </w:pPr>
            <w:r>
              <w:rPr>
                <w:sz w:val="24"/>
                <w:szCs w:val="24"/>
              </w:rPr>
              <w:object>
                <v:shape id="_x0000_i1070" type="#_x0000_t201" style="width:113.25pt;height:18pt" o:oleicon="f" o:ole="">
                  <v:imagedata r:id="rId97" o:title=""/>
                </v:shape>
                <w:control r:id="rId110" w:name="DefaultOcxName19" w:shapeid="_x0000_i1070"/>
              </w:object>
            </w:r>
          </w:p>
        </w:tc>
      </w:tr>
      <w:tr w14:paraId="7CCBA3CE"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vAlign w:val="center"/>
            <w:hideMark/>
          </w:tcPr>
          <w:p w:rsidR="00EA5682" w:rsidRPr="00E97B0B" w:rsidP="00EE5472" w14:paraId="69428307" w14:textId="77777777">
            <w:pPr>
              <w:spacing w:line="240" w:lineRule="auto"/>
              <w:jc w:val="left"/>
              <w:rPr>
                <w:sz w:val="24"/>
                <w:szCs w:val="24"/>
              </w:rPr>
            </w:pPr>
            <w:r w:rsidRPr="00E97B0B">
              <w:rPr>
                <w:b/>
                <w:bCs/>
                <w:sz w:val="24"/>
                <w:szCs w:val="24"/>
              </w:rPr>
              <w:t>School Coordinator Suffix:</w:t>
            </w:r>
          </w:p>
        </w:tc>
        <w:tc>
          <w:tcPr>
            <w:tcW w:w="0" w:type="auto"/>
            <w:vAlign w:val="center"/>
            <w:hideMark/>
          </w:tcPr>
          <w:p w:rsidR="00EA5682" w:rsidRPr="00E97B0B" w:rsidP="00EE5472" w14:paraId="37A98121" w14:textId="4C713577">
            <w:pPr>
              <w:spacing w:line="240" w:lineRule="auto"/>
              <w:jc w:val="left"/>
              <w:rPr>
                <w:sz w:val="24"/>
                <w:szCs w:val="24"/>
              </w:rPr>
            </w:pPr>
            <w:r>
              <w:rPr>
                <w:sz w:val="24"/>
                <w:szCs w:val="24"/>
              </w:rPr>
              <w:object>
                <v:shape id="_x0000_i1071" type="#_x0000_t201" style="width:30.75pt;height:18pt" o:oleicon="f" o:ole="">
                  <v:imagedata r:id="rId99" o:title=""/>
                </v:shape>
                <w:control r:id="rId111" w:name="DefaultOcxName20" w:shapeid="_x0000_i1071"/>
              </w:object>
            </w:r>
          </w:p>
        </w:tc>
      </w:tr>
      <w:tr w14:paraId="1BD30A0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2B58075B" w14:textId="77777777">
            <w:pPr>
              <w:spacing w:line="240" w:lineRule="auto"/>
              <w:jc w:val="left"/>
              <w:rPr>
                <w:sz w:val="24"/>
                <w:szCs w:val="24"/>
              </w:rPr>
            </w:pPr>
            <w:r w:rsidRPr="00E97B0B">
              <w:rPr>
                <w:b/>
                <w:bCs/>
                <w:sz w:val="24"/>
                <w:szCs w:val="24"/>
              </w:rPr>
              <w:t>School Coordinator's Title: </w:t>
            </w:r>
            <w:r w:rsidRPr="00E97B0B">
              <w:rPr>
                <w:sz w:val="24"/>
                <w:szCs w:val="24"/>
              </w:rPr>
              <w:t>Coordinator</w:t>
            </w:r>
          </w:p>
        </w:tc>
        <w:tc>
          <w:tcPr>
            <w:tcW w:w="0" w:type="auto"/>
            <w:hideMark/>
          </w:tcPr>
          <w:p w:rsidR="00EA5682" w:rsidRPr="00E97B0B" w:rsidP="00EE5472" w14:paraId="6B1EE8BA" w14:textId="71E3EAF7">
            <w:pPr>
              <w:spacing w:line="240" w:lineRule="auto"/>
              <w:jc w:val="left"/>
              <w:rPr>
                <w:sz w:val="24"/>
                <w:szCs w:val="24"/>
              </w:rPr>
            </w:pPr>
            <w:r>
              <w:rPr>
                <w:sz w:val="24"/>
                <w:szCs w:val="24"/>
              </w:rPr>
              <w:object>
                <v:shape id="_x0000_i1072" type="#_x0000_t201" style="width:113.25pt;height:18pt" o:oleicon="f" o:ole="">
                  <v:imagedata r:id="rId112" o:title=""/>
                </v:shape>
                <w:control r:id="rId113" w:name="DefaultOcxName21" w:shapeid="_x0000_i1072"/>
              </w:object>
            </w:r>
          </w:p>
        </w:tc>
      </w:tr>
      <w:tr w14:paraId="27C625C1"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A347C19" w14:textId="77777777">
            <w:pPr>
              <w:spacing w:line="240" w:lineRule="auto"/>
              <w:jc w:val="left"/>
              <w:rPr>
                <w:sz w:val="24"/>
                <w:szCs w:val="24"/>
              </w:rPr>
            </w:pPr>
            <w:r w:rsidRPr="00E97B0B">
              <w:rPr>
                <w:b/>
                <w:bCs/>
                <w:sz w:val="24"/>
                <w:szCs w:val="24"/>
              </w:rPr>
              <w:t>Telephone: </w:t>
            </w:r>
            <w:r>
              <w:rPr>
                <w:sz w:val="24"/>
                <w:szCs w:val="24"/>
              </w:rPr>
              <w:t xml:space="preserve">555 555 5555 </w:t>
            </w:r>
            <w:r w:rsidRPr="00E97B0B">
              <w:rPr>
                <w:sz w:val="24"/>
                <w:szCs w:val="24"/>
              </w:rPr>
              <w:t> </w:t>
            </w:r>
            <w:r w:rsidRPr="00E97B0B">
              <w:rPr>
                <w:b/>
                <w:bCs/>
                <w:sz w:val="24"/>
                <w:szCs w:val="24"/>
              </w:rPr>
              <w:t>Ext:</w:t>
            </w:r>
            <w:r w:rsidRPr="00E97B0B">
              <w:rPr>
                <w:sz w:val="24"/>
                <w:szCs w:val="24"/>
              </w:rPr>
              <w:t> </w:t>
            </w:r>
          </w:p>
        </w:tc>
        <w:tc>
          <w:tcPr>
            <w:tcW w:w="0" w:type="auto"/>
            <w:hideMark/>
          </w:tcPr>
          <w:p w:rsidR="00EA5682" w:rsidRPr="00E97B0B" w:rsidP="00EE5472" w14:paraId="1A897E7C" w14:textId="78A701F7">
            <w:pPr>
              <w:spacing w:line="240" w:lineRule="auto"/>
              <w:jc w:val="left"/>
              <w:rPr>
                <w:sz w:val="24"/>
                <w:szCs w:val="24"/>
              </w:rPr>
            </w:pPr>
            <w:r>
              <w:rPr>
                <w:sz w:val="24"/>
                <w:szCs w:val="24"/>
              </w:rPr>
              <w:object>
                <v:shape id="_x0000_i1073" type="#_x0000_t201" style="width:113.25pt;height:18pt" o:oleicon="f" o:ole="">
                  <v:imagedata r:id="rId114" o:title=""/>
                </v:shape>
                <w:control r:id="rId115" w:name="DefaultOcxName22" w:shapeid="_x0000_i1073"/>
              </w:object>
            </w:r>
            <w:r w:rsidRPr="00E97B0B">
              <w:rPr>
                <w:sz w:val="24"/>
                <w:szCs w:val="24"/>
              </w:rPr>
              <w:t> </w:t>
            </w:r>
            <w:r w:rsidRPr="00E97B0B">
              <w:rPr>
                <w:rFonts w:ascii="Verdana" w:hAnsi="Verdana"/>
                <w:sz w:val="20"/>
              </w:rPr>
              <w:t>Ext: </w:t>
            </w:r>
            <w:r>
              <w:rPr>
                <w:sz w:val="24"/>
                <w:szCs w:val="24"/>
              </w:rPr>
              <w:object>
                <v:shape id="_x0000_i1074" type="#_x0000_t201" style="width:30.75pt;height:18pt" o:oleicon="f" o:ole="">
                  <v:imagedata r:id="rId99" o:title=""/>
                </v:shape>
                <w:control r:id="rId116" w:name="DefaultOcxName23" w:shapeid="_x0000_i1074"/>
              </w:object>
            </w:r>
          </w:p>
        </w:tc>
      </w:tr>
      <w:tr w14:paraId="173F532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7A31442" w14:textId="77777777">
            <w:pPr>
              <w:spacing w:line="240" w:lineRule="auto"/>
              <w:jc w:val="left"/>
              <w:rPr>
                <w:sz w:val="24"/>
                <w:szCs w:val="24"/>
              </w:rPr>
            </w:pPr>
            <w:r w:rsidRPr="00E97B0B">
              <w:rPr>
                <w:b/>
                <w:bCs/>
                <w:sz w:val="24"/>
                <w:szCs w:val="24"/>
              </w:rPr>
              <w:t>Fax:</w:t>
            </w:r>
          </w:p>
        </w:tc>
        <w:tc>
          <w:tcPr>
            <w:tcW w:w="0" w:type="auto"/>
            <w:hideMark/>
          </w:tcPr>
          <w:p w:rsidR="00EA5682" w:rsidRPr="00E97B0B" w:rsidP="00EE5472" w14:paraId="464D1C31" w14:textId="4EDB3837">
            <w:pPr>
              <w:spacing w:line="240" w:lineRule="auto"/>
              <w:jc w:val="left"/>
              <w:rPr>
                <w:sz w:val="24"/>
                <w:szCs w:val="24"/>
              </w:rPr>
            </w:pPr>
            <w:r>
              <w:rPr>
                <w:sz w:val="24"/>
                <w:szCs w:val="24"/>
              </w:rPr>
              <w:object>
                <v:shape id="_x0000_i1075" type="#_x0000_t201" style="width:113.25pt;height:18pt" o:oleicon="f" o:ole="">
                  <v:imagedata r:id="rId101" o:title=""/>
                </v:shape>
                <w:control r:id="rId117" w:name="DefaultOcxName24" w:shapeid="_x0000_i1075"/>
              </w:object>
            </w:r>
          </w:p>
        </w:tc>
      </w:tr>
      <w:tr w14:paraId="5C02537D"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7365C05A" w14:textId="77777777">
            <w:pPr>
              <w:spacing w:line="240" w:lineRule="auto"/>
              <w:jc w:val="left"/>
              <w:rPr>
                <w:sz w:val="24"/>
                <w:szCs w:val="24"/>
              </w:rPr>
            </w:pPr>
            <w:r w:rsidRPr="00E97B0B">
              <w:rPr>
                <w:b/>
                <w:bCs/>
                <w:sz w:val="24"/>
                <w:szCs w:val="24"/>
              </w:rPr>
              <w:t>Email: </w:t>
            </w:r>
            <w:r>
              <w:rPr>
                <w:sz w:val="24"/>
                <w:szCs w:val="24"/>
              </w:rPr>
              <w:t>email@district.edu</w:t>
            </w:r>
          </w:p>
        </w:tc>
        <w:tc>
          <w:tcPr>
            <w:tcW w:w="0" w:type="auto"/>
            <w:hideMark/>
          </w:tcPr>
          <w:p w:rsidR="00EA5682" w:rsidRPr="00E97B0B" w:rsidP="00EE5472" w14:paraId="21913DF3" w14:textId="244C13E0">
            <w:pPr>
              <w:spacing w:line="240" w:lineRule="auto"/>
              <w:jc w:val="left"/>
              <w:rPr>
                <w:sz w:val="24"/>
                <w:szCs w:val="24"/>
              </w:rPr>
            </w:pPr>
            <w:r>
              <w:rPr>
                <w:sz w:val="24"/>
                <w:szCs w:val="24"/>
              </w:rPr>
              <w:object>
                <v:shape id="_x0000_i1076" type="#_x0000_t201" style="width:142.5pt;height:18pt" o:oleicon="f" o:ole="">
                  <v:imagedata r:id="rId104" o:title=""/>
                </v:shape>
                <w:control r:id="rId118" w:name="DefaultOcxName25" w:shapeid="_x0000_i1076"/>
              </w:object>
            </w:r>
          </w:p>
        </w:tc>
      </w:tr>
    </w:tbl>
    <w:p w:rsidR="00EA5682" w:rsidRPr="00E97B0B" w:rsidP="00EA5682" w14:paraId="6049D5CC" w14:textId="77777777">
      <w:pPr>
        <w:spacing w:line="240" w:lineRule="auto"/>
        <w:jc w:val="left"/>
        <w:rPr>
          <w:vanish/>
          <w:sz w:val="24"/>
          <w:szCs w:val="24"/>
        </w:rPr>
      </w:pPr>
    </w:p>
    <w:tbl>
      <w:tblPr>
        <w:tblW w:w="5000" w:type="pct"/>
        <w:tblCellSpacing w:w="30" w:type="dxa"/>
        <w:tblCellMar>
          <w:top w:w="30" w:type="dxa"/>
          <w:left w:w="30" w:type="dxa"/>
          <w:bottom w:w="30" w:type="dxa"/>
          <w:right w:w="30" w:type="dxa"/>
        </w:tblCellMar>
        <w:tblLook w:val="04A0"/>
      </w:tblPr>
      <w:tblGrid>
        <w:gridCol w:w="8922"/>
        <w:gridCol w:w="1590"/>
      </w:tblGrid>
      <w:tr w14:paraId="773FA7D6"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gridSpan w:val="2"/>
            <w:shd w:val="clear" w:color="auto" w:fill="CCCCCC"/>
            <w:vAlign w:val="center"/>
            <w:hideMark/>
          </w:tcPr>
          <w:p w:rsidR="00EA5682" w:rsidRPr="00E97B0B" w:rsidP="00EE5472" w14:paraId="0B9BE8D3" w14:textId="77777777">
            <w:pPr>
              <w:spacing w:line="240" w:lineRule="auto"/>
              <w:jc w:val="center"/>
              <w:rPr>
                <w:sz w:val="24"/>
                <w:szCs w:val="24"/>
              </w:rPr>
            </w:pPr>
            <w:r w:rsidRPr="00E97B0B">
              <w:rPr>
                <w:b/>
                <w:bCs/>
                <w:sz w:val="24"/>
                <w:szCs w:val="24"/>
              </w:rPr>
              <w:t>School Characteristics</w:t>
            </w:r>
          </w:p>
        </w:tc>
      </w:tr>
      <w:tr w14:paraId="4B983B39"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2B1F89" w14:paraId="6016BDFE" w14:textId="693C42C9">
            <w:pPr>
              <w:spacing w:line="240" w:lineRule="auto"/>
              <w:jc w:val="left"/>
              <w:rPr>
                <w:sz w:val="24"/>
                <w:szCs w:val="24"/>
              </w:rPr>
            </w:pPr>
            <w:r w:rsidRPr="00E97B0B">
              <w:rPr>
                <w:sz w:val="24"/>
                <w:szCs w:val="24"/>
              </w:rPr>
              <w:t>First Day of School (</w:t>
            </w:r>
            <w:r w:rsidR="002B1F89">
              <w:rPr>
                <w:sz w:val="24"/>
                <w:szCs w:val="24"/>
              </w:rPr>
              <w:t>2023</w:t>
            </w:r>
            <w:r>
              <w:rPr>
                <w:sz w:val="24"/>
                <w:szCs w:val="24"/>
              </w:rPr>
              <w:t>-</w:t>
            </w:r>
            <w:r w:rsidR="002B1F89">
              <w:rPr>
                <w:sz w:val="24"/>
                <w:szCs w:val="24"/>
              </w:rPr>
              <w:t>2024</w:t>
            </w:r>
            <w:r w:rsidRPr="00E97B0B" w:rsidR="002B1F89">
              <w:rPr>
                <w:sz w:val="24"/>
                <w:szCs w:val="24"/>
              </w:rPr>
              <w:t xml:space="preserve"> </w:t>
            </w:r>
            <w:r w:rsidRPr="00E97B0B">
              <w:rPr>
                <w:sz w:val="24"/>
                <w:szCs w:val="24"/>
              </w:rPr>
              <w:t>school year):</w:t>
            </w:r>
          </w:p>
        </w:tc>
        <w:tc>
          <w:tcPr>
            <w:tcW w:w="0" w:type="auto"/>
            <w:hideMark/>
          </w:tcPr>
          <w:p w:rsidR="00EA5682" w:rsidRPr="00E97B0B" w:rsidP="00EE5472" w14:paraId="63839FD9" w14:textId="5E4BA5F5">
            <w:pPr>
              <w:spacing w:line="240" w:lineRule="auto"/>
              <w:jc w:val="left"/>
              <w:rPr>
                <w:sz w:val="24"/>
                <w:szCs w:val="24"/>
              </w:rPr>
            </w:pPr>
            <w:r>
              <w:rPr>
                <w:sz w:val="24"/>
                <w:szCs w:val="24"/>
              </w:rPr>
              <w:object>
                <v:shape id="_x0000_i1077" type="#_x0000_t201" style="width:1in;height:18pt" o:oleicon="f" o:ole="">
                  <v:imagedata r:id="rId119" o:title=""/>
                </v:shape>
                <w:control r:id="rId120" w:name="DefaultOcxName26" w:shapeid="_x0000_i1077"/>
              </w:object>
            </w:r>
          </w:p>
        </w:tc>
      </w:tr>
      <w:tr w14:paraId="5FDF191A"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9000" w:type="dxa"/>
            <w:hideMark/>
          </w:tcPr>
          <w:p w:rsidR="00EA5682" w:rsidRPr="00E97B0B" w:rsidP="00EE5472" w14:paraId="2A24C90F" w14:textId="77777777">
            <w:pPr>
              <w:spacing w:line="240" w:lineRule="auto"/>
              <w:jc w:val="left"/>
              <w:rPr>
                <w:sz w:val="24"/>
                <w:szCs w:val="24"/>
              </w:rPr>
            </w:pPr>
            <w:r w:rsidRPr="00E97B0B">
              <w:rPr>
                <w:sz w:val="24"/>
                <w:szCs w:val="24"/>
              </w:rPr>
              <w:t>Year Round School:</w:t>
            </w:r>
          </w:p>
        </w:tc>
        <w:tc>
          <w:tcPr>
            <w:tcW w:w="0" w:type="auto"/>
            <w:hideMark/>
          </w:tcPr>
          <w:p w:rsidR="00EA5682" w:rsidRPr="00E97B0B" w:rsidP="00EE5472" w14:paraId="604205A3" w14:textId="153D4A28">
            <w:pPr>
              <w:spacing w:line="240" w:lineRule="auto"/>
              <w:jc w:val="left"/>
              <w:rPr>
                <w:sz w:val="24"/>
                <w:szCs w:val="24"/>
              </w:rPr>
            </w:pPr>
            <w:r>
              <w:rPr>
                <w:sz w:val="24"/>
                <w:szCs w:val="24"/>
              </w:rPr>
              <w:object>
                <v:shape id="_x0000_i1078" type="#_x0000_t201" style="width:20.25pt;height:17.25pt" o:oleicon="f" o:ole="">
                  <v:imagedata r:id="rId121" o:title=""/>
                </v:shape>
                <w:control r:id="rId122" w:name="DefaultOcxName27" w:shapeid="_x0000_i1078"/>
              </w:object>
            </w:r>
          </w:p>
        </w:tc>
      </w:tr>
      <w:tr w14:paraId="2A0A06B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0CD2E0F3" w14:textId="56D5A0F6">
            <w:pPr>
              <w:spacing w:line="240" w:lineRule="auto"/>
              <w:jc w:val="left"/>
              <w:rPr>
                <w:sz w:val="24"/>
                <w:szCs w:val="24"/>
              </w:rPr>
            </w:pPr>
            <w:r w:rsidRPr="00E97B0B">
              <w:rPr>
                <w:sz w:val="24"/>
                <w:szCs w:val="24"/>
              </w:rPr>
              <w:t>Date school</w:t>
            </w:r>
            <w:r>
              <w:rPr>
                <w:sz w:val="24"/>
                <w:szCs w:val="24"/>
              </w:rPr>
              <w:t xml:space="preserve"> returns from spring break (202</w:t>
            </w:r>
            <w:r w:rsidR="002B1F89">
              <w:rPr>
                <w:sz w:val="24"/>
                <w:szCs w:val="24"/>
              </w:rPr>
              <w:t>4</w:t>
            </w:r>
            <w:r w:rsidRPr="00E97B0B">
              <w:rPr>
                <w:sz w:val="24"/>
                <w:szCs w:val="24"/>
              </w:rPr>
              <w:t>):</w:t>
            </w:r>
          </w:p>
        </w:tc>
        <w:tc>
          <w:tcPr>
            <w:tcW w:w="0" w:type="auto"/>
            <w:hideMark/>
          </w:tcPr>
          <w:p w:rsidR="00EA5682" w:rsidRPr="00E97B0B" w:rsidP="00EE5472" w14:paraId="110C9057" w14:textId="0950CB4E">
            <w:pPr>
              <w:spacing w:line="240" w:lineRule="auto"/>
              <w:jc w:val="left"/>
              <w:rPr>
                <w:sz w:val="24"/>
                <w:szCs w:val="24"/>
              </w:rPr>
            </w:pPr>
            <w:r>
              <w:rPr>
                <w:sz w:val="24"/>
                <w:szCs w:val="24"/>
              </w:rPr>
              <w:object>
                <v:shape id="_x0000_i1079" type="#_x0000_t201" style="width:1in;height:18pt" o:oleicon="f" o:ole="">
                  <v:imagedata r:id="rId119" o:title=""/>
                </v:shape>
                <w:control r:id="rId123" w:name="DefaultOcxName28" w:shapeid="_x0000_i1079"/>
              </w:object>
            </w:r>
          </w:p>
        </w:tc>
      </w:tr>
      <w:tr w14:paraId="2E9043C7" w14:textId="77777777" w:rsidTr="00EE5472">
        <w:tblPrEx>
          <w:tblW w:w="5000" w:type="pct"/>
          <w:tblCellSpacing w:w="30" w:type="dxa"/>
          <w:tblCellMar>
            <w:top w:w="30" w:type="dxa"/>
            <w:left w:w="30" w:type="dxa"/>
            <w:bottom w:w="30" w:type="dxa"/>
            <w:right w:w="30" w:type="dxa"/>
          </w:tblCellMar>
          <w:tblLook w:val="04A0"/>
        </w:tblPrEx>
        <w:trPr>
          <w:tblCellSpacing w:w="30" w:type="dxa"/>
        </w:trPr>
        <w:tc>
          <w:tcPr>
            <w:tcW w:w="0" w:type="auto"/>
            <w:hideMark/>
          </w:tcPr>
          <w:p w:rsidR="00EA5682" w:rsidRPr="00E97B0B" w:rsidP="00EE5472" w14:paraId="5DB05B4B" w14:textId="1E7335C8">
            <w:pPr>
              <w:spacing w:line="240" w:lineRule="auto"/>
              <w:jc w:val="left"/>
              <w:rPr>
                <w:sz w:val="24"/>
                <w:szCs w:val="24"/>
              </w:rPr>
            </w:pPr>
            <w:r w:rsidRPr="00E97B0B">
              <w:rPr>
                <w:sz w:val="24"/>
                <w:szCs w:val="24"/>
              </w:rPr>
              <w:t>Last da</w:t>
            </w:r>
            <w:r>
              <w:rPr>
                <w:sz w:val="24"/>
                <w:szCs w:val="24"/>
              </w:rPr>
              <w:t>y of school for the year (202</w:t>
            </w:r>
            <w:r w:rsidR="002B1F89">
              <w:rPr>
                <w:sz w:val="24"/>
                <w:szCs w:val="24"/>
              </w:rPr>
              <w:t>4</w:t>
            </w:r>
            <w:r w:rsidRPr="00E97B0B">
              <w:rPr>
                <w:sz w:val="24"/>
                <w:szCs w:val="24"/>
              </w:rPr>
              <w:t>):</w:t>
            </w:r>
          </w:p>
        </w:tc>
        <w:tc>
          <w:tcPr>
            <w:tcW w:w="0" w:type="auto"/>
            <w:hideMark/>
          </w:tcPr>
          <w:p w:rsidR="00EA5682" w:rsidRPr="00E97B0B" w:rsidP="00EE5472" w14:paraId="51AB2AA8" w14:textId="20C6E0AE">
            <w:pPr>
              <w:spacing w:line="240" w:lineRule="auto"/>
              <w:jc w:val="left"/>
              <w:rPr>
                <w:sz w:val="24"/>
                <w:szCs w:val="24"/>
              </w:rPr>
            </w:pPr>
            <w:r>
              <w:rPr>
                <w:sz w:val="24"/>
                <w:szCs w:val="24"/>
              </w:rPr>
              <w:object>
                <v:shape id="_x0000_i1080" type="#_x0000_t201" style="width:1in;height:18pt" o:oleicon="f" o:ole="">
                  <v:imagedata r:id="rId119" o:title=""/>
                </v:shape>
                <w:control r:id="rId124" w:name="DefaultOcxName29" w:shapeid="_x0000_i1080"/>
              </w:object>
            </w:r>
          </w:p>
        </w:tc>
      </w:tr>
    </w:tbl>
    <w:p w:rsidR="00EA5682" w:rsidP="00EA5682" w14:paraId="6F84ED7A" w14:textId="77777777">
      <w:pPr>
        <w:spacing w:after="200" w:line="276" w:lineRule="auto"/>
        <w:jc w:val="left"/>
        <w:rPr>
          <w:rFonts w:ascii="Verdana" w:hAnsi="Verdana"/>
          <w:color w:val="000000"/>
          <w:sz w:val="20"/>
          <w:shd w:val="clear" w:color="auto" w:fill="FFFFFF"/>
        </w:rPr>
      </w:pPr>
    </w:p>
    <w:p w:rsidR="00EA5682" w:rsidP="00EA5682" w14:paraId="59974666" w14:textId="77777777">
      <w:pPr>
        <w:spacing w:after="200" w:line="276" w:lineRule="auto"/>
        <w:jc w:val="left"/>
        <w:rPr>
          <w:rFonts w:ascii="Verdana" w:hAnsi="Verdana"/>
          <w:color w:val="000000"/>
          <w:sz w:val="20"/>
          <w:shd w:val="clear" w:color="auto" w:fill="FFFFFF"/>
        </w:rPr>
      </w:pPr>
    </w:p>
    <w:p w:rsidR="00EA5682" w:rsidRPr="00E90620" w:rsidP="00EA5682" w14:paraId="1B74923F" w14:textId="77777777">
      <w:pPr>
        <w:spacing w:after="200" w:line="276" w:lineRule="auto"/>
        <w:jc w:val="left"/>
        <w:rPr>
          <w:rFonts w:ascii="Calibri" w:eastAsia="Calibri" w:hAnsi="Calibri"/>
          <w:sz w:val="16"/>
          <w:szCs w:val="16"/>
        </w:rPr>
      </w:pPr>
      <w:r w:rsidRPr="00E90620">
        <w:rPr>
          <w:rFonts w:ascii="Verdana" w:hAnsi="Verdana"/>
          <w:color w:val="000000"/>
          <w:sz w:val="16"/>
          <w:szCs w:val="16"/>
          <w:shd w:val="clear" w:color="auto" w:fill="FFFFFF"/>
        </w:rPr>
        <w:t>According to the Paperwork Reduction Act of 1995, no persons are required to respond to a collection of information unless such collection displays a valid OMB control number. The valid OMB control number for this voluntary information collection is 1850-0755. The time required to complete this information collection is estimated to average 15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Program for International Student Assessment (PISA), National Center for Education Statistics (NCES), Potomac Center Plaza, 550 12th Street, SW, 4th floor, Washington, DC 20202.</w:t>
      </w:r>
    </w:p>
    <w:p w:rsidR="00DC7CC5" w:rsidP="00003A99" w14:paraId="621B3089" w14:textId="77777777">
      <w:pPr>
        <w:spacing w:after="200" w:line="276" w:lineRule="auto"/>
        <w:jc w:val="left"/>
        <w:rPr>
          <w:rFonts w:ascii="Calibri" w:eastAsia="Calibri" w:hAnsi="Calibri"/>
          <w:szCs w:val="22"/>
        </w:rPr>
      </w:pPr>
    </w:p>
    <w:p w:rsidR="00DC7CC5" w:rsidP="00003A99" w14:paraId="4821D3B5" w14:textId="77777777">
      <w:pPr>
        <w:spacing w:after="200" w:line="276" w:lineRule="auto"/>
        <w:jc w:val="left"/>
        <w:rPr>
          <w:rFonts w:ascii="Calibri" w:eastAsia="Calibri" w:hAnsi="Calibri"/>
          <w:szCs w:val="22"/>
        </w:rPr>
      </w:pPr>
    </w:p>
    <w:p w:rsidR="007F2CBC" w:rsidP="007F2CBC" w14:paraId="54C39BB9" w14:textId="77777777">
      <w:pPr>
        <w:spacing w:after="200" w:line="276" w:lineRule="auto"/>
        <w:jc w:val="left"/>
        <w:rPr>
          <w:rFonts w:ascii="Calibri" w:eastAsia="Calibri" w:hAnsi="Calibri"/>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6" w:history="1">
        <w:r>
          <w:rPr>
            <w:rStyle w:val="Hyperlink"/>
          </w:rPr>
          <w:t>PISAHELP@westat.com</w:t>
        </w:r>
      </w:hyperlink>
      <w:r>
        <w:rPr>
          <w:rFonts w:ascii="Verdana" w:hAnsi="Verdana"/>
          <w:color w:val="000000"/>
          <w:sz w:val="20"/>
        </w:rPr>
        <w:t xml:space="preserve">. </w:t>
      </w:r>
      <w:r>
        <w:rPr>
          <w:rFonts w:ascii="Calibri" w:eastAsia="Calibri" w:hAnsi="Calibri"/>
          <w:szCs w:val="22"/>
        </w:rPr>
        <w:br w:type="page"/>
      </w:r>
    </w:p>
    <w:p w:rsidR="001A5D0F" w:rsidRPr="00EA45EB" w:rsidP="001A5D0F" w14:paraId="6F39E14B" w14:textId="77777777">
      <w:pPr>
        <w:spacing w:after="200" w:line="276" w:lineRule="auto"/>
        <w:jc w:val="left"/>
        <w:rPr>
          <w:rFonts w:ascii="Calibri" w:eastAsia="Calibri" w:hAnsi="Calibri"/>
          <w:b/>
          <w:szCs w:val="22"/>
        </w:rPr>
      </w:pPr>
      <w:r>
        <w:rPr>
          <w:rFonts w:ascii="Calibri" w:eastAsia="Calibri" w:hAnsi="Calibri"/>
          <w:b/>
          <w:szCs w:val="22"/>
        </w:rPr>
        <w:t>MyPISA</w:t>
      </w:r>
      <w:r>
        <w:rPr>
          <w:rFonts w:ascii="Calibri" w:eastAsia="Calibri" w:hAnsi="Calibri"/>
          <w:b/>
          <w:szCs w:val="22"/>
        </w:rPr>
        <w:t>.us – Submit Student</w:t>
      </w:r>
      <w:r w:rsidRPr="00EA45EB">
        <w:rPr>
          <w:rFonts w:ascii="Calibri" w:eastAsia="Calibri" w:hAnsi="Calibri"/>
          <w:b/>
          <w:szCs w:val="22"/>
        </w:rPr>
        <w:t xml:space="preserve"> List</w:t>
      </w:r>
      <w:r w:rsidR="00A01720">
        <w:rPr>
          <w:rFonts w:ascii="Calibri" w:eastAsia="Calibri" w:hAnsi="Calibri"/>
          <w:b/>
          <w:szCs w:val="22"/>
        </w:rPr>
        <w:t xml:space="preserve"> – How to Submit Your Student List</w:t>
      </w:r>
    </w:p>
    <w:p w:rsidR="001A5D0F" w:rsidRPr="00EA45EB" w:rsidP="001A5D0F" w14:paraId="1A84F954" w14:textId="036A0290">
      <w:pPr>
        <w:spacing w:after="200" w:line="276" w:lineRule="auto"/>
        <w:jc w:val="left"/>
        <w:rPr>
          <w:rFonts w:ascii="Calibri" w:eastAsia="Calibri" w:hAnsi="Calibri"/>
          <w:szCs w:val="22"/>
        </w:rPr>
      </w:pPr>
      <w:r w:rsidRPr="00964690">
        <w:rPr>
          <w:noProof/>
        </w:rPr>
        <w:drawing>
          <wp:inline distT="0" distB="0" distL="0" distR="0">
            <wp:extent cx="6675120" cy="3237865"/>
            <wp:effectExtent l="19050" t="19050" r="11430" b="196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125"/>
                    <a:stretch>
                      <a:fillRect/>
                    </a:stretch>
                  </pic:blipFill>
                  <pic:spPr>
                    <a:xfrm>
                      <a:off x="0" y="0"/>
                      <a:ext cx="6675120" cy="3237865"/>
                    </a:xfrm>
                    <a:prstGeom prst="rect">
                      <a:avLst/>
                    </a:prstGeom>
                    <a:ln w="12700">
                      <a:solidFill>
                        <a:schemeClr val="tx1"/>
                      </a:solidFill>
                    </a:ln>
                  </pic:spPr>
                </pic:pic>
              </a:graphicData>
            </a:graphic>
          </wp:inline>
        </w:drawing>
      </w:r>
    </w:p>
    <w:p w:rsidR="001A5D0F" w:rsidP="001A5D0F" w14:paraId="7A5DC163" w14:textId="306BEDBC">
      <w:pPr>
        <w:spacing w:after="200" w:line="276" w:lineRule="auto"/>
        <w:jc w:val="left"/>
        <w:rPr>
          <w:rFonts w:ascii="Calibri" w:eastAsia="Calibri" w:hAnsi="Calibri"/>
          <w:szCs w:val="22"/>
        </w:rPr>
      </w:pPr>
      <w:r>
        <w:rPr>
          <w:rFonts w:ascii="Calibri" w:eastAsia="Calibri" w:hAnsi="Calibri"/>
          <w:szCs w:val="22"/>
        </w:rPr>
        <w:t xml:space="preserve">This screen provides the E-file instructions and template and is where the school coordinator will securely upload the completed </w:t>
      </w:r>
      <w:r w:rsidR="009723A5">
        <w:rPr>
          <w:rFonts w:ascii="Calibri" w:eastAsia="Calibri" w:hAnsi="Calibri"/>
          <w:szCs w:val="22"/>
        </w:rPr>
        <w:t>student</w:t>
      </w:r>
      <w:r>
        <w:rPr>
          <w:rFonts w:ascii="Calibri" w:eastAsia="Calibri" w:hAnsi="Calibri"/>
          <w:szCs w:val="22"/>
        </w:rPr>
        <w:t xml:space="preserve"> list.</w:t>
      </w:r>
      <w:r w:rsidR="00435707">
        <w:rPr>
          <w:rFonts w:ascii="Calibri" w:eastAsia="Calibri" w:hAnsi="Calibri"/>
          <w:szCs w:val="22"/>
        </w:rPr>
        <w:t xml:space="preserve"> </w:t>
      </w:r>
      <w:r w:rsidRPr="00F372E6" w:rsidR="00F372E6">
        <w:rPr>
          <w:rFonts w:ascii="Calibri" w:eastAsia="Calibri" w:hAnsi="Calibri"/>
          <w:szCs w:val="22"/>
        </w:rPr>
        <w:t xml:space="preserve">The birth date range will be changed to “born </w:t>
      </w:r>
      <w:r w:rsidR="00D50AEF">
        <w:rPr>
          <w:rFonts w:ascii="Calibri" w:eastAsia="Calibri" w:hAnsi="Calibri"/>
          <w:szCs w:val="22"/>
        </w:rPr>
        <w:t>in 200</w:t>
      </w:r>
      <w:r w:rsidR="00977035">
        <w:rPr>
          <w:rFonts w:ascii="Calibri" w:eastAsia="Calibri" w:hAnsi="Calibri"/>
          <w:szCs w:val="22"/>
        </w:rPr>
        <w:t>8</w:t>
      </w:r>
      <w:r w:rsidRPr="00F372E6" w:rsidR="00F372E6">
        <w:rPr>
          <w:rFonts w:ascii="Calibri" w:eastAsia="Calibri" w:hAnsi="Calibri"/>
          <w:szCs w:val="22"/>
        </w:rPr>
        <w:t>”.</w:t>
      </w:r>
    </w:p>
    <w:p w:rsidR="001A5D0F" w:rsidP="007F2CBC" w14:paraId="79D0E3CE" w14:textId="77777777">
      <w:pPr>
        <w:spacing w:after="200" w:line="276" w:lineRule="auto"/>
        <w:jc w:val="left"/>
        <w:rPr>
          <w:rFonts w:ascii="Calibri" w:eastAsia="Calibri" w:hAnsi="Calibri"/>
          <w:b/>
          <w:szCs w:val="22"/>
        </w:rPr>
      </w:pPr>
    </w:p>
    <w:p w:rsidR="006763B1" w:rsidP="007F2CBC" w14:paraId="5DC044F4" w14:textId="77777777">
      <w:pPr>
        <w:spacing w:after="200" w:line="276" w:lineRule="auto"/>
        <w:jc w:val="left"/>
        <w:rPr>
          <w:rFonts w:ascii="Calibri" w:eastAsia="Calibri" w:hAnsi="Calibri"/>
          <w:b/>
          <w:szCs w:val="22"/>
        </w:rPr>
      </w:pPr>
    </w:p>
    <w:p w:rsidR="00223B56" w:rsidP="007F2CBC" w14:paraId="34222CDE" w14:textId="77777777">
      <w:pPr>
        <w:spacing w:after="200" w:line="276" w:lineRule="auto"/>
        <w:jc w:val="left"/>
        <w:rPr>
          <w:rFonts w:ascii="Calibri" w:eastAsia="Calibri" w:hAnsi="Calibri"/>
          <w:b/>
          <w:szCs w:val="22"/>
        </w:rPr>
      </w:pPr>
    </w:p>
    <w:p w:rsidR="00C83AB5" w:rsidP="007F2CBC" w14:paraId="1E200D87" w14:textId="77777777">
      <w:pPr>
        <w:spacing w:after="200" w:line="276" w:lineRule="auto"/>
        <w:jc w:val="left"/>
        <w:rPr>
          <w:rFonts w:ascii="Calibri" w:eastAsia="Calibri" w:hAnsi="Calibri"/>
          <w:b/>
          <w:szCs w:val="22"/>
        </w:rPr>
      </w:pPr>
    </w:p>
    <w:p w:rsidR="00C83AB5" w:rsidP="007F2CBC" w14:paraId="4EB3B574" w14:textId="77777777">
      <w:pPr>
        <w:spacing w:after="200" w:line="276" w:lineRule="auto"/>
        <w:jc w:val="left"/>
        <w:rPr>
          <w:rFonts w:ascii="Calibri" w:eastAsia="Calibri" w:hAnsi="Calibri"/>
          <w:b/>
          <w:szCs w:val="22"/>
        </w:rPr>
      </w:pPr>
    </w:p>
    <w:p w:rsidR="00C83AB5" w:rsidP="007F2CBC" w14:paraId="5F4512EF" w14:textId="77777777">
      <w:pPr>
        <w:spacing w:after="200" w:line="276" w:lineRule="auto"/>
        <w:jc w:val="left"/>
        <w:rPr>
          <w:rFonts w:ascii="Calibri" w:eastAsia="Calibri" w:hAnsi="Calibri"/>
          <w:b/>
          <w:szCs w:val="22"/>
        </w:rPr>
      </w:pPr>
    </w:p>
    <w:p w:rsidR="00C83AB5" w:rsidP="007F2CBC" w14:paraId="77F434F6" w14:textId="77777777">
      <w:pPr>
        <w:spacing w:after="200" w:line="276" w:lineRule="auto"/>
        <w:jc w:val="left"/>
        <w:rPr>
          <w:rFonts w:ascii="Calibri" w:eastAsia="Calibri" w:hAnsi="Calibri"/>
          <w:b/>
          <w:szCs w:val="22"/>
        </w:rPr>
      </w:pPr>
    </w:p>
    <w:p w:rsidR="00C83AB5" w:rsidP="007F2CBC" w14:paraId="6EA0AEE9" w14:textId="77777777">
      <w:pPr>
        <w:spacing w:after="200" w:line="276" w:lineRule="auto"/>
        <w:jc w:val="left"/>
        <w:rPr>
          <w:rFonts w:ascii="Calibri" w:eastAsia="Calibri" w:hAnsi="Calibri"/>
          <w:b/>
          <w:szCs w:val="22"/>
        </w:rPr>
      </w:pPr>
    </w:p>
    <w:p w:rsidR="00C83AB5" w:rsidP="007F2CBC" w14:paraId="25631011" w14:textId="77777777">
      <w:pPr>
        <w:spacing w:after="200" w:line="276" w:lineRule="auto"/>
        <w:jc w:val="left"/>
        <w:rPr>
          <w:rFonts w:ascii="Calibri" w:eastAsia="Calibri" w:hAnsi="Calibri"/>
          <w:b/>
          <w:szCs w:val="22"/>
        </w:rPr>
      </w:pPr>
    </w:p>
    <w:p w:rsidR="006763B1" w:rsidP="007F2CBC" w14:paraId="646C138C" w14:textId="77777777">
      <w:pPr>
        <w:spacing w:after="200" w:line="276" w:lineRule="auto"/>
        <w:jc w:val="left"/>
        <w:rPr>
          <w:rFonts w:ascii="Calibri" w:eastAsia="Calibri" w:hAnsi="Calibri"/>
          <w:b/>
          <w:szCs w:val="22"/>
        </w:rPr>
      </w:pPr>
    </w:p>
    <w:p w:rsidR="006763B1" w:rsidP="007F2CBC" w14:paraId="2136C49E" w14:textId="77777777">
      <w:pPr>
        <w:spacing w:after="200" w:line="276" w:lineRule="auto"/>
        <w:jc w:val="left"/>
        <w:rPr>
          <w:rFonts w:ascii="Calibri" w:eastAsia="Calibri" w:hAnsi="Calibri"/>
          <w:b/>
          <w:szCs w:val="22"/>
        </w:rPr>
      </w:pPr>
    </w:p>
    <w:p w:rsidR="006763B1" w:rsidP="007F2CBC" w14:paraId="4D21A44F" w14:textId="77777777">
      <w:pPr>
        <w:spacing w:after="200" w:line="276" w:lineRule="auto"/>
        <w:jc w:val="left"/>
        <w:rPr>
          <w:rFonts w:ascii="Calibri" w:eastAsia="Calibri" w:hAnsi="Calibri"/>
          <w:b/>
          <w:szCs w:val="22"/>
        </w:rPr>
      </w:pPr>
    </w:p>
    <w:p w:rsidR="000E3C1D" w:rsidP="007F2CBC" w14:paraId="1EA94C68" w14:textId="77777777">
      <w:pPr>
        <w:spacing w:after="200" w:line="276" w:lineRule="auto"/>
        <w:jc w:val="left"/>
        <w:rPr>
          <w:rFonts w:ascii="Calibri" w:eastAsia="Calibri" w:hAnsi="Calibri"/>
          <w:b/>
          <w:szCs w:val="22"/>
        </w:rPr>
      </w:pPr>
    </w:p>
    <w:p w:rsidR="00C83AB5" w:rsidP="007F2CBC" w14:paraId="5FE50639" w14:textId="77777777">
      <w:pPr>
        <w:spacing w:after="200" w:line="276" w:lineRule="auto"/>
        <w:jc w:val="left"/>
        <w:rPr>
          <w:rFonts w:ascii="Calibri" w:eastAsia="Calibri" w:hAnsi="Calibri"/>
          <w:b/>
          <w:szCs w:val="22"/>
        </w:rPr>
      </w:pPr>
    </w:p>
    <w:p w:rsidR="00C83AB5" w:rsidRPr="00333029" w:rsidP="00C83AB5" w14:paraId="702CADBE" w14:textId="77777777">
      <w:pPr>
        <w:spacing w:before="100" w:beforeAutospacing="1" w:after="100" w:afterAutospacing="1" w:line="240" w:lineRule="auto"/>
        <w:jc w:val="left"/>
        <w:outlineLvl w:val="0"/>
        <w:rPr>
          <w:rFonts w:ascii="Verdana" w:hAnsi="Verdana"/>
          <w:b/>
          <w:bCs/>
          <w:color w:val="000000"/>
          <w:kern w:val="36"/>
          <w:sz w:val="36"/>
          <w:szCs w:val="36"/>
          <w:shd w:val="clear" w:color="auto" w:fill="FFFFFF"/>
        </w:rPr>
      </w:pPr>
      <w:r w:rsidRPr="00333029">
        <w:rPr>
          <w:rFonts w:ascii="Verdana" w:hAnsi="Verdana"/>
          <w:b/>
          <w:bCs/>
          <w:color w:val="000000"/>
          <w:kern w:val="36"/>
          <w:sz w:val="36"/>
          <w:szCs w:val="36"/>
          <w:shd w:val="clear" w:color="auto" w:fill="FFFFFF"/>
        </w:rPr>
        <w:t>Submit Student List</w:t>
      </w:r>
    </w:p>
    <w:p w:rsidR="00C83AB5" w:rsidRPr="00C5501A" w:rsidP="00C83AB5" w14:paraId="7D124795" w14:textId="18E48363">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color w:val="000000"/>
          <w:sz w:val="20"/>
          <w:shd w:val="clear" w:color="auto" w:fill="FFFFFF"/>
        </w:rPr>
        <w:t xml:space="preserve">PISA collects a list of all students </w:t>
      </w:r>
      <w:r w:rsidR="00971EBE">
        <w:rPr>
          <w:rFonts w:ascii="Verdana" w:hAnsi="Verdana"/>
          <w:color w:val="000000"/>
          <w:sz w:val="20"/>
          <w:shd w:val="clear" w:color="auto" w:fill="FFFFFF"/>
        </w:rPr>
        <w:t xml:space="preserve">born </w:t>
      </w:r>
      <w:r w:rsidR="00D50AEF">
        <w:rPr>
          <w:rFonts w:ascii="Verdana" w:hAnsi="Verdana"/>
          <w:color w:val="000000"/>
          <w:sz w:val="20"/>
          <w:shd w:val="clear" w:color="auto" w:fill="FFFFFF"/>
        </w:rPr>
        <w:t xml:space="preserve">in </w:t>
      </w:r>
      <w:r w:rsidR="00977035">
        <w:rPr>
          <w:rFonts w:ascii="Verdana" w:hAnsi="Verdana"/>
          <w:color w:val="000000"/>
          <w:sz w:val="20"/>
          <w:shd w:val="clear" w:color="auto" w:fill="FFFFFF"/>
        </w:rPr>
        <w:t>2008</w:t>
      </w:r>
      <w:r w:rsidRPr="00C5501A">
        <w:rPr>
          <w:rFonts w:ascii="Verdana" w:hAnsi="Verdana"/>
          <w:color w:val="000000"/>
          <w:sz w:val="20"/>
          <w:shd w:val="clear" w:color="auto" w:fill="FFFFFF"/>
        </w:rPr>
        <w:t>, from your school in order to draw a random sample of students to participate in the assessment.</w:t>
      </w:r>
    </w:p>
    <w:p w:rsidR="00C83AB5" w:rsidRPr="00C5501A" w:rsidP="00C83AB5" w14:paraId="41511F2E" w14:textId="77777777">
      <w:pPr>
        <w:spacing w:before="100" w:beforeAutospacing="1" w:after="100" w:afterAutospacing="1" w:line="240" w:lineRule="auto"/>
        <w:jc w:val="left"/>
        <w:outlineLvl w:val="2"/>
        <w:rPr>
          <w:rFonts w:ascii="Verdana" w:hAnsi="Verdana"/>
          <w:b/>
          <w:bCs/>
          <w:color w:val="000000"/>
          <w:sz w:val="27"/>
          <w:szCs w:val="27"/>
          <w:shd w:val="clear" w:color="auto" w:fill="FFFFFF"/>
        </w:rPr>
      </w:pPr>
      <w:r w:rsidRPr="00C5501A">
        <w:rPr>
          <w:rFonts w:ascii="Verdana" w:hAnsi="Verdana"/>
          <w:b/>
          <w:bCs/>
          <w:color w:val="000000"/>
          <w:sz w:val="27"/>
          <w:szCs w:val="27"/>
          <w:shd w:val="clear" w:color="auto" w:fill="FFFFFF"/>
        </w:rPr>
        <w:t>How to Submit Your Student List</w:t>
      </w:r>
    </w:p>
    <w:p w:rsidR="00C83AB5" w:rsidRPr="00C5501A" w:rsidP="00C83AB5" w14:paraId="602611E2" w14:textId="77777777">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i/>
          <w:iCs/>
          <w:color w:val="000000"/>
          <w:sz w:val="20"/>
          <w:shd w:val="clear" w:color="auto" w:fill="FFFFFF"/>
        </w:rPr>
        <w:t>Student E-File Submission</w:t>
      </w:r>
      <w:r w:rsidRPr="00C5501A">
        <w:rPr>
          <w:rFonts w:ascii="Verdana" w:hAnsi="Verdana"/>
          <w:color w:val="000000"/>
          <w:sz w:val="20"/>
          <w:shd w:val="clear" w:color="auto" w:fill="FFFFFF"/>
        </w:rPr>
        <w:t> - Schools are able to submit student lists for sampling electronically through this website. Download the Excel Student E-File Template (below) and import the list of eligible students into the template for submission. The template contains all the necessary fields for sampling.</w:t>
      </w:r>
    </w:p>
    <w:p w:rsidR="00EB5E7F" w:rsidRPr="00EB5E7F" w:rsidP="00EB5E7F" w14:paraId="2F88F3B4"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Studen</w:t>
      </w:r>
      <w:r>
        <w:rPr>
          <w:rFonts w:ascii="Verdana" w:hAnsi="Verdana"/>
          <w:color w:val="000000"/>
          <w:sz w:val="20"/>
          <w:shd w:val="clear" w:color="auto" w:fill="FFFFFF"/>
        </w:rPr>
        <w:t>t</w:t>
      </w:r>
      <w:r w:rsidRPr="00EB5E7F">
        <w:rPr>
          <w:rFonts w:ascii="Verdana" w:hAnsi="Verdana"/>
          <w:color w:val="000000"/>
          <w:sz w:val="20"/>
          <w:shd w:val="clear" w:color="auto" w:fill="FFFFFF"/>
        </w:rPr>
        <w:t xml:space="preserve"> E-File Template</w:t>
      </w:r>
    </w:p>
    <w:p w:rsidR="00EB5E7F" w:rsidRPr="00EB5E7F" w:rsidP="00EB5E7F" w14:paraId="33FA09BF"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PISA has also developed other resource documents to use including step-by step instructions, quick checks for preparing and submitting lists, as well as an annotated e-file template. These documents provide information and answers to many common questions about the e–filing process.</w:t>
      </w:r>
    </w:p>
    <w:p w:rsidR="00EB5E7F" w:rsidRPr="00EB5E7F" w:rsidP="00EB5E7F" w14:paraId="1A54B78F"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E-filing Instructions</w:t>
      </w:r>
    </w:p>
    <w:p w:rsidR="00EB5E7F" w:rsidRPr="00EB5E7F" w:rsidP="00EB5E7F" w14:paraId="3F12B441"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Student E-File Annotated Template</w:t>
      </w:r>
    </w:p>
    <w:p w:rsidR="00EB5E7F" w:rsidP="00EB5E7F" w14:paraId="4B99EA25" w14:textId="77777777">
      <w:pPr>
        <w:spacing w:before="100" w:beforeAutospacing="1" w:after="100" w:afterAutospacing="1" w:line="240" w:lineRule="auto"/>
        <w:jc w:val="left"/>
        <w:rPr>
          <w:rFonts w:ascii="Verdana" w:hAnsi="Verdana"/>
          <w:color w:val="000000"/>
          <w:sz w:val="20"/>
          <w:shd w:val="clear" w:color="auto" w:fill="FFFFFF"/>
        </w:rPr>
      </w:pPr>
      <w:r w:rsidRPr="00EB5E7F">
        <w:rPr>
          <w:rFonts w:ascii="Verdana" w:hAnsi="Verdana"/>
          <w:color w:val="000000"/>
          <w:sz w:val="20"/>
          <w:shd w:val="clear" w:color="auto" w:fill="FFFFFF"/>
        </w:rPr>
        <w:t>Stude</w:t>
      </w:r>
      <w:r>
        <w:rPr>
          <w:rFonts w:ascii="Verdana" w:hAnsi="Verdana"/>
          <w:color w:val="000000"/>
          <w:sz w:val="20"/>
          <w:shd w:val="clear" w:color="auto" w:fill="FFFFFF"/>
        </w:rPr>
        <w:t>n</w:t>
      </w:r>
      <w:r w:rsidRPr="00EB5E7F">
        <w:rPr>
          <w:rFonts w:ascii="Verdana" w:hAnsi="Verdana"/>
          <w:color w:val="000000"/>
          <w:sz w:val="20"/>
          <w:shd w:val="clear" w:color="auto" w:fill="FFFFFF"/>
        </w:rPr>
        <w:t>t E-file Quick Checks</w:t>
      </w:r>
    </w:p>
    <w:p w:rsidR="00C83AB5" w:rsidRPr="00C5501A" w:rsidP="00C83AB5" w14:paraId="6AB860AF" w14:textId="77777777">
      <w:pPr>
        <w:spacing w:before="100" w:beforeAutospacing="1" w:after="100" w:afterAutospacing="1" w:line="240" w:lineRule="auto"/>
        <w:jc w:val="left"/>
        <w:rPr>
          <w:rFonts w:ascii="Verdana" w:hAnsi="Verdana"/>
          <w:b/>
          <w:bCs/>
          <w:color w:val="000000"/>
          <w:sz w:val="27"/>
          <w:szCs w:val="27"/>
          <w:shd w:val="clear" w:color="auto" w:fill="FFFFFF"/>
        </w:rPr>
      </w:pPr>
      <w:r w:rsidRPr="00C5501A">
        <w:rPr>
          <w:rFonts w:ascii="Verdana" w:hAnsi="Verdana"/>
          <w:b/>
          <w:bCs/>
          <w:color w:val="000000"/>
          <w:sz w:val="27"/>
          <w:szCs w:val="27"/>
          <w:shd w:val="clear" w:color="auto" w:fill="FFFFFF"/>
        </w:rPr>
        <w:t>E-file you school’s student list</w:t>
      </w:r>
    </w:p>
    <w:p w:rsidR="00A47F8F" w:rsidP="00C83AB5" w14:paraId="3E621236" w14:textId="77777777">
      <w:pPr>
        <w:spacing w:before="100" w:beforeAutospacing="1" w:after="100" w:afterAutospacing="1" w:line="240" w:lineRule="auto"/>
        <w:jc w:val="left"/>
        <w:rPr>
          <w:rFonts w:ascii="Verdana" w:hAnsi="Verdana"/>
          <w:color w:val="000000"/>
          <w:sz w:val="20"/>
          <w:shd w:val="clear" w:color="auto" w:fill="FFFFFF"/>
        </w:rPr>
      </w:pPr>
      <w:r w:rsidRPr="00C5501A">
        <w:rPr>
          <w:rFonts w:ascii="Verdana" w:hAnsi="Verdana"/>
          <w:color w:val="000000"/>
          <w:sz w:val="20"/>
          <w:shd w:val="clear" w:color="auto" w:fill="FFFFFF"/>
        </w:rPr>
        <w:t>It is preferred that you include column headers as the first row in your E-File (see the template above for example). However, E-Files without column headers will be accepted. If you cannot submit your student data with this information in an Excel file, please call or email the PISA help desk at </w:t>
      </w:r>
      <w:hyperlink r:id="rId16" w:history="1">
        <w:r w:rsidRPr="00C5501A">
          <w:rPr>
            <w:rFonts w:ascii="Verdana" w:hAnsi="Verdana"/>
            <w:color w:val="000080"/>
            <w:sz w:val="20"/>
            <w:u w:val="single"/>
            <w:shd w:val="clear" w:color="auto" w:fill="FFFFFF"/>
          </w:rPr>
          <w:t>PISAHELP@westat.com</w:t>
        </w:r>
      </w:hyperlink>
      <w:r w:rsidRPr="00C5501A">
        <w:rPr>
          <w:rFonts w:ascii="Verdana" w:hAnsi="Verdana"/>
          <w:color w:val="000000"/>
          <w:sz w:val="20"/>
          <w:shd w:val="clear" w:color="auto" w:fill="FFFFFF"/>
        </w:rPr>
        <w:t xml:space="preserve"> or call 1-888-638-2597. </w:t>
      </w:r>
    </w:p>
    <w:p w:rsidR="00C83AB5" w:rsidRPr="0076520F" w:rsidP="00C83AB5" w14:paraId="53616607" w14:textId="77777777">
      <w:pPr>
        <w:spacing w:after="200" w:line="276" w:lineRule="auto"/>
        <w:jc w:val="left"/>
        <w:rPr>
          <w:rFonts w:ascii="Calibri" w:eastAsia="Calibri" w:hAnsi="Calibri"/>
          <w:color w:val="FF0000"/>
          <w:szCs w:val="22"/>
        </w:rPr>
      </w:pPr>
      <w:r w:rsidRPr="0076520F">
        <w:rPr>
          <w:rFonts w:ascii="Calibri" w:eastAsia="Calibri" w:hAnsi="Calibri"/>
          <w:color w:val="FF0000"/>
          <w:szCs w:val="22"/>
        </w:rPr>
        <w:t xml:space="preserve">The following statement will be added to the screen above to state the estimated time to complete and submit the </w:t>
      </w:r>
      <w:r>
        <w:rPr>
          <w:rFonts w:ascii="Calibri" w:eastAsia="Calibri" w:hAnsi="Calibri"/>
          <w:color w:val="FF0000"/>
          <w:szCs w:val="22"/>
        </w:rPr>
        <w:t>student</w:t>
      </w:r>
      <w:r w:rsidRPr="0076520F">
        <w:rPr>
          <w:rFonts w:ascii="Calibri" w:eastAsia="Calibri" w:hAnsi="Calibri"/>
          <w:color w:val="FF0000"/>
          <w:szCs w:val="22"/>
        </w:rPr>
        <w:t xml:space="preserve"> list.</w:t>
      </w:r>
    </w:p>
    <w:p w:rsidR="00C83AB5" w:rsidRPr="0050429B" w:rsidP="00C83AB5" w14:paraId="5A93EE29" w14:textId="3A659176">
      <w:pPr>
        <w:spacing w:after="200" w:line="276" w:lineRule="auto"/>
        <w:jc w:val="left"/>
        <w:rPr>
          <w:rFonts w:ascii="Calibri" w:eastAsia="Calibri" w:hAnsi="Calibri"/>
          <w:i/>
          <w:szCs w:val="22"/>
        </w:rPr>
      </w:pPr>
      <w:r w:rsidRPr="0050429B">
        <w:rPr>
          <w:rFonts w:ascii="Calibri" w:eastAsia="Calibri" w:hAnsi="Calibri"/>
          <w:i/>
          <w:szCs w:val="22"/>
        </w:rPr>
        <w:t>According to the Paperwork Reduction Act of 1995, no persons are required to respond to a collection of information unless such collection displays a valid OMB control number. The valid OMB control number for this voluntary inf</w:t>
      </w:r>
      <w:r>
        <w:rPr>
          <w:rFonts w:ascii="Calibri" w:eastAsia="Calibri" w:hAnsi="Calibri"/>
          <w:i/>
          <w:szCs w:val="22"/>
        </w:rPr>
        <w:t>ormation collection is 1850-0755</w:t>
      </w:r>
      <w:r w:rsidRPr="0050429B">
        <w:rPr>
          <w:rFonts w:ascii="Calibri" w:eastAsia="Calibri" w:hAnsi="Calibri"/>
          <w:i/>
          <w:szCs w:val="22"/>
        </w:rPr>
        <w:t>. The time required to complete this information coll</w:t>
      </w:r>
      <w:r>
        <w:rPr>
          <w:rFonts w:ascii="Calibri" w:eastAsia="Calibri" w:hAnsi="Calibri"/>
          <w:i/>
          <w:szCs w:val="22"/>
        </w:rPr>
        <w:t xml:space="preserve">ection is estimated to average </w:t>
      </w:r>
      <w:r w:rsidR="00683DD2">
        <w:rPr>
          <w:rFonts w:ascii="Calibri" w:eastAsia="Calibri" w:hAnsi="Calibri"/>
          <w:i/>
          <w:szCs w:val="22"/>
        </w:rPr>
        <w:t>53</w:t>
      </w:r>
      <w:r>
        <w:rPr>
          <w:rFonts w:ascii="Calibri" w:eastAsia="Calibri" w:hAnsi="Calibri"/>
          <w:i/>
          <w:szCs w:val="22"/>
        </w:rPr>
        <w:t xml:space="preserve"> minutes per school coordinator</w:t>
      </w:r>
      <w:r w:rsidRPr="0050429B">
        <w:rPr>
          <w:rFonts w:ascii="Calibri" w:eastAsia="Calibri" w:hAnsi="Calibri"/>
          <w:i/>
          <w:szCs w:val="22"/>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Pr>
          <w:rFonts w:ascii="Calibri" w:eastAsia="Calibri" w:hAnsi="Calibri"/>
          <w:i/>
          <w:szCs w:val="22"/>
        </w:rPr>
        <w:t>Program for International Student Assessment</w:t>
      </w:r>
      <w:r w:rsidRPr="0050429B">
        <w:rPr>
          <w:rFonts w:ascii="Calibri" w:eastAsia="Calibri" w:hAnsi="Calibri"/>
          <w:i/>
          <w:szCs w:val="22"/>
        </w:rPr>
        <w:t xml:space="preserve"> (</w:t>
      </w:r>
      <w:r>
        <w:rPr>
          <w:rFonts w:ascii="Calibri" w:eastAsia="Calibri" w:hAnsi="Calibri"/>
          <w:i/>
          <w:szCs w:val="22"/>
        </w:rPr>
        <w:t>PISA</w:t>
      </w:r>
      <w:r w:rsidRPr="0050429B">
        <w:rPr>
          <w:rFonts w:ascii="Calibri" w:eastAsia="Calibri" w:hAnsi="Calibri"/>
          <w:i/>
          <w:szCs w:val="22"/>
        </w:rPr>
        <w:t>), National Center for Education Statistics (NCES), Potomac Center Plaza, 550 12th Street, SW, 4th floor, Washington, DC 20202</w:t>
      </w:r>
      <w:r>
        <w:rPr>
          <w:rFonts w:ascii="Calibri" w:eastAsia="Calibri" w:hAnsi="Calibri"/>
          <w:i/>
          <w:szCs w:val="22"/>
        </w:rPr>
        <w:t>.</w:t>
      </w:r>
    </w:p>
    <w:p w:rsidR="00C83AB5" w:rsidP="007F2CBC" w14:paraId="78249001" w14:textId="77777777">
      <w:pPr>
        <w:spacing w:after="200" w:line="276" w:lineRule="auto"/>
        <w:jc w:val="left"/>
        <w:rPr>
          <w:rFonts w:ascii="Calibri" w:eastAsia="Calibri" w:hAnsi="Calibri"/>
          <w:b/>
          <w:szCs w:val="22"/>
        </w:rPr>
      </w:pPr>
    </w:p>
    <w:p w:rsidR="00DC7CC5" w:rsidP="007F2CBC" w14:paraId="2DB572E5" w14:textId="77777777">
      <w:pPr>
        <w:spacing w:after="200" w:line="276" w:lineRule="auto"/>
        <w:jc w:val="left"/>
        <w:rPr>
          <w:rFonts w:ascii="Calibri" w:eastAsia="Calibri" w:hAnsi="Calibri"/>
          <w:b/>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6" w:history="1">
        <w:r>
          <w:rPr>
            <w:rStyle w:val="Hyperlink"/>
          </w:rPr>
          <w:t>PISAHELP@westat.com</w:t>
        </w:r>
      </w:hyperlink>
      <w:r>
        <w:rPr>
          <w:rFonts w:ascii="Verdana" w:hAnsi="Verdana"/>
          <w:color w:val="000000"/>
          <w:sz w:val="20"/>
        </w:rPr>
        <w:t>.</w:t>
      </w:r>
    </w:p>
    <w:p w:rsidR="00C83AB5" w:rsidP="007F2CBC" w14:paraId="250590D6" w14:textId="39251D34">
      <w:pPr>
        <w:spacing w:after="200" w:line="276" w:lineRule="auto"/>
        <w:jc w:val="left"/>
        <w:rPr>
          <w:rFonts w:ascii="Calibri" w:eastAsia="Calibri" w:hAnsi="Calibri"/>
          <w:b/>
          <w:szCs w:val="22"/>
        </w:rPr>
      </w:pPr>
    </w:p>
    <w:p w:rsidR="0011201B" w:rsidP="007F2CBC" w14:paraId="5FDE2676" w14:textId="77777777">
      <w:pPr>
        <w:spacing w:after="200" w:line="276" w:lineRule="auto"/>
        <w:jc w:val="left"/>
        <w:rPr>
          <w:rFonts w:ascii="Calibri" w:eastAsia="Calibri" w:hAnsi="Calibri"/>
          <w:b/>
          <w:szCs w:val="22"/>
        </w:rPr>
      </w:pPr>
    </w:p>
    <w:p w:rsidR="006F7568" w:rsidP="007F2CBC" w14:paraId="20F41439" w14:textId="77777777">
      <w:pPr>
        <w:spacing w:after="200" w:line="276" w:lineRule="auto"/>
        <w:jc w:val="left"/>
        <w:rPr>
          <w:rFonts w:ascii="Calibri" w:eastAsia="Calibri" w:hAnsi="Calibri"/>
          <w:b/>
          <w:szCs w:val="22"/>
        </w:rPr>
      </w:pPr>
    </w:p>
    <w:p w:rsidR="007F2CBC" w:rsidRPr="00EA45EB" w:rsidP="007F2CBC" w14:paraId="61922CD2"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 xml:space="preserve">.us – Prepare for </w:t>
      </w:r>
      <w:r w:rsidR="003A3DBB">
        <w:rPr>
          <w:rFonts w:ascii="Calibri" w:eastAsia="Calibri" w:hAnsi="Calibri"/>
          <w:b/>
          <w:szCs w:val="22"/>
        </w:rPr>
        <w:t>Assessment</w:t>
      </w:r>
    </w:p>
    <w:p w:rsidR="007F2CBC" w:rsidRPr="00EA45EB" w:rsidP="007F2CBC" w14:paraId="3FCE4E47" w14:textId="393C876C">
      <w:pPr>
        <w:spacing w:after="200" w:line="276" w:lineRule="auto"/>
        <w:jc w:val="left"/>
        <w:rPr>
          <w:rFonts w:ascii="Calibri" w:eastAsia="Calibri" w:hAnsi="Calibri"/>
          <w:szCs w:val="22"/>
        </w:rPr>
      </w:pPr>
      <w:r w:rsidRPr="00ED2056">
        <w:rPr>
          <w:noProof/>
        </w:rPr>
        <w:drawing>
          <wp:inline distT="0" distB="0" distL="0" distR="0">
            <wp:extent cx="6675120" cy="5087620"/>
            <wp:effectExtent l="19050" t="19050" r="11430" b="177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126"/>
                    <a:stretch>
                      <a:fillRect/>
                    </a:stretch>
                  </pic:blipFill>
                  <pic:spPr>
                    <a:xfrm>
                      <a:off x="0" y="0"/>
                      <a:ext cx="6675120" cy="5087620"/>
                    </a:xfrm>
                    <a:prstGeom prst="rect">
                      <a:avLst/>
                    </a:prstGeom>
                    <a:ln w="12700">
                      <a:solidFill>
                        <a:schemeClr val="tx1"/>
                      </a:solidFill>
                    </a:ln>
                  </pic:spPr>
                </pic:pic>
              </a:graphicData>
            </a:graphic>
          </wp:inline>
        </w:drawing>
      </w:r>
    </w:p>
    <w:p w:rsidR="00223B56" w:rsidRPr="00EA45EB" w:rsidP="00223B56" w14:paraId="689DD966" w14:textId="585D296B">
      <w:pPr>
        <w:spacing w:after="200" w:line="276" w:lineRule="auto"/>
        <w:jc w:val="left"/>
        <w:rPr>
          <w:rFonts w:ascii="Calibri" w:eastAsia="Calibri" w:hAnsi="Calibri"/>
          <w:szCs w:val="22"/>
        </w:rPr>
      </w:pPr>
      <w:r>
        <w:rPr>
          <w:rFonts w:ascii="Calibri" w:eastAsia="Calibri" w:hAnsi="Calibri"/>
          <w:szCs w:val="22"/>
        </w:rPr>
        <w:t xml:space="preserve">This screen provides information and suggestions for preparing for the survey including discussing the survey with school staff, </w:t>
      </w:r>
      <w:r w:rsidR="00646E4F">
        <w:rPr>
          <w:rFonts w:ascii="Calibri" w:eastAsia="Calibri" w:hAnsi="Calibri"/>
          <w:szCs w:val="22"/>
        </w:rPr>
        <w:t xml:space="preserve">and </w:t>
      </w:r>
      <w:r>
        <w:rPr>
          <w:rFonts w:ascii="Calibri" w:eastAsia="Calibri" w:hAnsi="Calibri"/>
          <w:szCs w:val="22"/>
        </w:rPr>
        <w:t>providing materials</w:t>
      </w:r>
      <w:r w:rsidR="00646E4F">
        <w:rPr>
          <w:rFonts w:ascii="Calibri" w:eastAsia="Calibri" w:hAnsi="Calibri"/>
          <w:szCs w:val="22"/>
        </w:rPr>
        <w:t xml:space="preserve">. </w:t>
      </w:r>
      <w:r>
        <w:rPr>
          <w:rFonts w:ascii="Calibri" w:eastAsia="Calibri" w:hAnsi="Calibri"/>
          <w:szCs w:val="22"/>
        </w:rPr>
        <w:t xml:space="preserve">The text of the page as it will appear for MyPISA </w:t>
      </w:r>
      <w:r w:rsidR="000911A7">
        <w:rPr>
          <w:rFonts w:ascii="Calibri" w:eastAsia="Calibri" w:hAnsi="Calibri"/>
          <w:szCs w:val="22"/>
        </w:rPr>
        <w:t>202</w:t>
      </w:r>
      <w:r w:rsidR="002B1F89">
        <w:rPr>
          <w:rFonts w:ascii="Calibri" w:eastAsia="Calibri" w:hAnsi="Calibri"/>
          <w:szCs w:val="22"/>
        </w:rPr>
        <w:t>5</w:t>
      </w:r>
      <w:r>
        <w:rPr>
          <w:rFonts w:ascii="Calibri" w:eastAsia="Calibri" w:hAnsi="Calibri"/>
          <w:szCs w:val="22"/>
        </w:rPr>
        <w:t xml:space="preserve"> is shown on the following page.</w:t>
      </w:r>
    </w:p>
    <w:p w:rsidR="00646E4F" w:rsidP="00646E4F" w14:paraId="0AAA1592" w14:textId="77777777">
      <w:pPr>
        <w:spacing w:after="200" w:line="276" w:lineRule="auto"/>
        <w:jc w:val="left"/>
        <w:rPr>
          <w:rFonts w:ascii="Calibri" w:eastAsia="Calibri" w:hAnsi="Calibri"/>
          <w:szCs w:val="22"/>
        </w:rPr>
      </w:pPr>
    </w:p>
    <w:p w:rsidR="007F2CBC" w:rsidP="007F2CBC" w14:paraId="3A0A2AA7" w14:textId="3D28EDA5">
      <w:pPr>
        <w:spacing w:after="200" w:line="276" w:lineRule="auto"/>
        <w:jc w:val="left"/>
        <w:rPr>
          <w:rFonts w:ascii="Calibri" w:eastAsia="Calibri" w:hAnsi="Calibri"/>
          <w:szCs w:val="22"/>
        </w:rPr>
      </w:pPr>
    </w:p>
    <w:p w:rsidR="008F53BE" w:rsidP="007F2CBC" w14:paraId="6631AB81" w14:textId="4BDCFEB0">
      <w:pPr>
        <w:spacing w:after="200" w:line="276" w:lineRule="auto"/>
        <w:jc w:val="left"/>
        <w:rPr>
          <w:rFonts w:ascii="Calibri" w:eastAsia="Calibri" w:hAnsi="Calibri"/>
          <w:szCs w:val="22"/>
        </w:rPr>
      </w:pPr>
    </w:p>
    <w:p w:rsidR="008F53BE" w:rsidP="007F2CBC" w14:paraId="7823920E" w14:textId="14A933CE">
      <w:pPr>
        <w:spacing w:after="200" w:line="276" w:lineRule="auto"/>
        <w:jc w:val="left"/>
        <w:rPr>
          <w:rFonts w:ascii="Calibri" w:eastAsia="Calibri" w:hAnsi="Calibri"/>
          <w:szCs w:val="22"/>
        </w:rPr>
      </w:pPr>
    </w:p>
    <w:p w:rsidR="008F53BE" w:rsidP="007F2CBC" w14:paraId="3A3531F7" w14:textId="5835BFE0">
      <w:pPr>
        <w:spacing w:after="200" w:line="276" w:lineRule="auto"/>
        <w:jc w:val="left"/>
        <w:rPr>
          <w:rFonts w:ascii="Calibri" w:eastAsia="Calibri" w:hAnsi="Calibri"/>
          <w:szCs w:val="22"/>
        </w:rPr>
      </w:pPr>
    </w:p>
    <w:p w:rsidR="008F53BE" w:rsidP="007F2CBC" w14:paraId="210EDE67" w14:textId="1B2BEED7">
      <w:pPr>
        <w:spacing w:after="200" w:line="276" w:lineRule="auto"/>
        <w:jc w:val="left"/>
        <w:rPr>
          <w:rFonts w:ascii="Calibri" w:eastAsia="Calibri" w:hAnsi="Calibri"/>
          <w:szCs w:val="22"/>
        </w:rPr>
      </w:pPr>
    </w:p>
    <w:p w:rsidR="008F53BE" w:rsidP="007F2CBC" w14:paraId="7F76780E" w14:textId="2BA77FB6">
      <w:pPr>
        <w:spacing w:after="200" w:line="276" w:lineRule="auto"/>
        <w:jc w:val="left"/>
        <w:rPr>
          <w:rFonts w:ascii="Calibri" w:eastAsia="Calibri" w:hAnsi="Calibri"/>
          <w:szCs w:val="22"/>
        </w:rPr>
      </w:pPr>
    </w:p>
    <w:p w:rsidR="008F53BE" w:rsidP="007F2CBC" w14:paraId="53DB4678" w14:textId="50FE8283">
      <w:pPr>
        <w:spacing w:after="200" w:line="276" w:lineRule="auto"/>
        <w:jc w:val="left"/>
        <w:rPr>
          <w:rFonts w:ascii="Calibri" w:eastAsia="Calibri" w:hAnsi="Calibri"/>
          <w:szCs w:val="22"/>
        </w:rPr>
      </w:pPr>
    </w:p>
    <w:p w:rsidR="008F53BE" w:rsidP="007F2CBC" w14:paraId="4EE1B9A0" w14:textId="77777777">
      <w:pPr>
        <w:spacing w:after="200" w:line="276" w:lineRule="auto"/>
        <w:jc w:val="left"/>
        <w:rPr>
          <w:rFonts w:ascii="Calibri" w:eastAsia="Calibri" w:hAnsi="Calibri"/>
          <w:szCs w:val="22"/>
        </w:rPr>
      </w:pPr>
    </w:p>
    <w:p w:rsidR="00646E4F" w:rsidRPr="001F28D2" w:rsidP="00646E4F" w14:paraId="33130D61" w14:textId="77777777">
      <w:pPr>
        <w:spacing w:before="100" w:beforeAutospacing="1" w:after="100" w:afterAutospacing="1" w:line="240" w:lineRule="auto"/>
        <w:jc w:val="left"/>
        <w:outlineLvl w:val="0"/>
        <w:rPr>
          <w:rFonts w:ascii="Verdana" w:hAnsi="Verdana"/>
          <w:b/>
          <w:bCs/>
          <w:color w:val="000000"/>
          <w:kern w:val="36"/>
          <w:sz w:val="36"/>
          <w:szCs w:val="36"/>
          <w:shd w:val="clear" w:color="auto" w:fill="FFFFFF"/>
        </w:rPr>
      </w:pPr>
      <w:r w:rsidRPr="001F28D2">
        <w:rPr>
          <w:rFonts w:ascii="Verdana" w:hAnsi="Verdana"/>
          <w:b/>
          <w:bCs/>
          <w:color w:val="000000"/>
          <w:kern w:val="36"/>
          <w:sz w:val="36"/>
          <w:szCs w:val="36"/>
          <w:shd w:val="clear" w:color="auto" w:fill="FFFFFF"/>
        </w:rPr>
        <w:t>Prepare for Assessment</w:t>
      </w:r>
    </w:p>
    <w:p w:rsidR="00646E4F" w:rsidRPr="00E20FEF" w:rsidP="00646E4F" w14:paraId="7CF50B5D"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To ensure a successful administration of PISA, it is important to make sure everyone involved in the assessment is informed and prepared. The tasks below will help you effectively prepare for PISA.</w:t>
      </w:r>
    </w:p>
    <w:p w:rsidR="00646E4F" w:rsidRPr="00E20FEF" w:rsidP="00646E4F" w14:paraId="5FC1F9C7"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Informing your school’s administration and staff:</w:t>
      </w:r>
    </w:p>
    <w:p w:rsidR="00646E4F" w:rsidRPr="00E20FEF" w:rsidP="00B73024" w14:paraId="2F981F09"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Include PISA on the annual school calendar to avoid scheduling conflicts.</w:t>
      </w:r>
    </w:p>
    <w:p w:rsidR="00646E4F" w:rsidRPr="00E20FEF" w:rsidP="00B73024" w14:paraId="79EB6AA4"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the importance of PISA with your principal.</w:t>
      </w:r>
    </w:p>
    <w:p w:rsidR="00646E4F" w:rsidRPr="00E20FEF" w:rsidP="00B73024" w14:paraId="576715A1" w14:textId="77777777">
      <w:pPr>
        <w:numPr>
          <w:ilvl w:val="0"/>
          <w:numId w:val="52"/>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 teachers about PISA and why it is important to encourage selected students to do their best.</w:t>
      </w:r>
    </w:p>
    <w:p w:rsidR="00646E4F" w:rsidRPr="00E20FEF" w:rsidP="00646E4F" w14:paraId="28B5ABAA"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Enlisting teacher support:</w:t>
      </w:r>
    </w:p>
    <w:p w:rsidR="00646E4F" w:rsidRPr="00E20FEF" w:rsidP="00B73024" w14:paraId="5C875AFE"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Share informational materials from PISA at a faculty meeting.</w:t>
      </w:r>
    </w:p>
    <w:p w:rsidR="00646E4F" w:rsidRPr="00E20FEF" w:rsidP="00B73024" w14:paraId="4FBAB1FE"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Place copies of these materials in your faculty lounge.</w:t>
      </w:r>
    </w:p>
    <w:p w:rsidR="00646E4F" w:rsidRPr="00E20FEF" w:rsidP="00B73024" w14:paraId="484B3072" w14:textId="77777777">
      <w:pPr>
        <w:numPr>
          <w:ilvl w:val="0"/>
          <w:numId w:val="53"/>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Inform teachers that </w:t>
      </w:r>
      <w:hyperlink r:id="rId14" w:tgtFrame="_blank" w:history="1">
        <w:r w:rsidRPr="00E20FEF">
          <w:rPr>
            <w:rFonts w:ascii="Verdana" w:hAnsi="Verdana"/>
            <w:color w:val="000080"/>
            <w:sz w:val="20"/>
            <w:u w:val="single"/>
            <w:shd w:val="clear" w:color="auto" w:fill="FFFFFF"/>
          </w:rPr>
          <w:t>released PISA assessment items and responses</w:t>
        </w:r>
      </w:hyperlink>
      <w:r w:rsidRPr="00E20FEF">
        <w:rPr>
          <w:rFonts w:ascii="Verdana" w:hAnsi="Verdana"/>
          <w:color w:val="000000"/>
          <w:sz w:val="20"/>
          <w:shd w:val="clear" w:color="auto" w:fill="FFFFFF"/>
        </w:rPr>
        <w:t> are available on the web.</w:t>
      </w:r>
    </w:p>
    <w:p w:rsidR="00646E4F" w:rsidRPr="00E20FEF" w:rsidP="00646E4F" w14:paraId="078E50B9" w14:textId="77777777">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Motivating selected students to participate:</w:t>
      </w:r>
    </w:p>
    <w:p w:rsidR="00646E4F" w:rsidRPr="00E20FEF" w:rsidP="00B73024" w14:paraId="79BB6B5F" w14:textId="77777777">
      <w:pPr>
        <w:numPr>
          <w:ilvl w:val="0"/>
          <w:numId w:val="54"/>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Notify students of their selection to participate and stress that their participation is important.</w:t>
      </w:r>
    </w:p>
    <w:p w:rsidR="00646E4F" w:rsidRPr="00E20FEF" w:rsidP="00B73024" w14:paraId="2613151F" w14:textId="77777777">
      <w:pPr>
        <w:numPr>
          <w:ilvl w:val="0"/>
          <w:numId w:val="54"/>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Emphasize to students that each of them will represent hundreds of students across the nation, so it is vital that they participate and do their best.</w:t>
      </w:r>
    </w:p>
    <w:p w:rsidR="0011201B" w:rsidP="00646E4F" w14:paraId="6FAC8A8D" w14:textId="77777777">
      <w:pPr>
        <w:spacing w:before="100" w:beforeAutospacing="1" w:after="100" w:afterAutospacing="1" w:line="240" w:lineRule="auto"/>
        <w:jc w:val="left"/>
        <w:rPr>
          <w:rFonts w:ascii="Verdana" w:hAnsi="Verdana"/>
          <w:b/>
          <w:bCs/>
          <w:color w:val="000000"/>
          <w:sz w:val="27"/>
          <w:szCs w:val="27"/>
          <w:shd w:val="clear" w:color="auto" w:fill="FFFFFF"/>
        </w:rPr>
      </w:pPr>
      <w:r w:rsidRPr="008E7C29">
        <w:rPr>
          <w:rFonts w:ascii="Verdana" w:hAnsi="Verdana"/>
          <w:b/>
          <w:bCs/>
          <w:color w:val="000000"/>
          <w:sz w:val="27"/>
          <w:szCs w:val="27"/>
          <w:shd w:val="clear" w:color="auto" w:fill="FFFFFF"/>
        </w:rPr>
        <w:t>The Preassessment Call and Virtual Student Meeting</w:t>
      </w:r>
      <w:r>
        <w:rPr>
          <w:rFonts w:ascii="Verdana" w:hAnsi="Verdana"/>
          <w:b/>
          <w:bCs/>
          <w:color w:val="000000"/>
          <w:sz w:val="27"/>
          <w:szCs w:val="27"/>
          <w:shd w:val="clear" w:color="auto" w:fill="FFFFFF"/>
        </w:rPr>
        <w:t xml:space="preserve"> </w:t>
      </w:r>
    </w:p>
    <w:p w:rsidR="00646E4F" w:rsidRPr="00E20FEF" w:rsidP="00646E4F" w14:paraId="2EA2E40D" w14:textId="619DFC4B">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 xml:space="preserve">After students have been selected, </w:t>
      </w:r>
      <w:r w:rsidRPr="008E7C29" w:rsidR="008E7C29">
        <w:rPr>
          <w:rFonts w:ascii="Verdana" w:hAnsi="Verdana"/>
          <w:color w:val="000000"/>
          <w:sz w:val="20"/>
          <w:shd w:val="clear" w:color="auto" w:fill="FFFFFF"/>
        </w:rPr>
        <w:t>your local PISA representative will contact you to set up a preassessment call and, if possible, a virtual student meeting.</w:t>
      </w:r>
      <w:r w:rsidRPr="00E20FEF">
        <w:rPr>
          <w:rFonts w:ascii="Verdana" w:hAnsi="Verdana"/>
          <w:color w:val="000000"/>
          <w:sz w:val="20"/>
          <w:shd w:val="clear" w:color="auto" w:fill="FFFFFF"/>
        </w:rPr>
        <w:t xml:space="preserve"> This </w:t>
      </w:r>
      <w:r w:rsidR="002B1F89">
        <w:rPr>
          <w:rFonts w:ascii="Verdana" w:hAnsi="Verdana"/>
          <w:color w:val="000000"/>
          <w:sz w:val="20"/>
          <w:shd w:val="clear" w:color="auto" w:fill="FFFFFF"/>
        </w:rPr>
        <w:t>call</w:t>
      </w:r>
      <w:r w:rsidRPr="00E20FEF" w:rsidR="002B1F89">
        <w:rPr>
          <w:rFonts w:ascii="Verdana" w:hAnsi="Verdana"/>
          <w:color w:val="000000"/>
          <w:sz w:val="20"/>
          <w:shd w:val="clear" w:color="auto" w:fill="FFFFFF"/>
        </w:rPr>
        <w:t xml:space="preserve"> </w:t>
      </w:r>
      <w:r w:rsidRPr="00E20FEF">
        <w:rPr>
          <w:rFonts w:ascii="Verdana" w:hAnsi="Verdana"/>
          <w:color w:val="000000"/>
          <w:sz w:val="20"/>
          <w:shd w:val="clear" w:color="auto" w:fill="FFFFFF"/>
        </w:rPr>
        <w:t>helps prepare schools for the assessment and ensures everything will go smoothly and efficiently.</w:t>
      </w:r>
    </w:p>
    <w:p w:rsidR="00646E4F" w:rsidRPr="00E20FEF" w:rsidP="00646E4F" w14:paraId="3A139639" w14:textId="78074D89">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 xml:space="preserve">Prior to the </w:t>
      </w:r>
      <w:r w:rsidR="008E7C29">
        <w:rPr>
          <w:rFonts w:ascii="Verdana" w:hAnsi="Verdana"/>
          <w:color w:val="000000"/>
          <w:sz w:val="20"/>
          <w:shd w:val="clear" w:color="auto" w:fill="FFFFFF"/>
        </w:rPr>
        <w:t>call</w:t>
      </w:r>
      <w:r w:rsidRPr="00E20FEF">
        <w:rPr>
          <w:rFonts w:ascii="Verdana" w:hAnsi="Verdana"/>
          <w:color w:val="000000"/>
          <w:sz w:val="20"/>
          <w:shd w:val="clear" w:color="auto" w:fill="FFFFFF"/>
        </w:rPr>
        <w:t>:</w:t>
      </w:r>
    </w:p>
    <w:p w:rsidR="00646E4F" w:rsidRPr="00E20FEF" w:rsidP="00B73024" w14:paraId="1C76D7D5"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Download the list of selected students, called the Student Tracking Form, from the “Documents” section of this website.</w:t>
      </w:r>
    </w:p>
    <w:p w:rsidR="00646E4F" w:rsidRPr="00E20FEF" w:rsidP="00B73024" w14:paraId="1642D907"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Review the Student Tracking Form to ensure all student demographic data are correct.</w:t>
      </w:r>
    </w:p>
    <w:p w:rsidR="00646E4F" w:rsidRPr="00E20FEF" w:rsidP="00B73024" w14:paraId="1D8CA26F"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students who are withdrawn or ineligible.</w:t>
      </w:r>
    </w:p>
    <w:p w:rsidR="00646E4F" w:rsidRPr="00E20FEF" w:rsidP="00B73024" w14:paraId="37403B57" w14:textId="16587069">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students with special education needs (e.g., students with IEP or 504 plans and English learners).</w:t>
      </w:r>
    </w:p>
    <w:p w:rsidR="00646E4F" w:rsidRPr="00E20FEF" w:rsidP="00B73024" w14:paraId="3631493B"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Notify parents of selected students of their students’ participation (using the sample letters found in the "Documents" section of this website).</w:t>
      </w:r>
    </w:p>
    <w:p w:rsidR="00646E4F" w:rsidRPr="00E20FEF" w:rsidP="00B73024" w14:paraId="1BD320FF" w14:textId="77777777">
      <w:pPr>
        <w:numPr>
          <w:ilvl w:val="0"/>
          <w:numId w:val="55"/>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Identify space for assessment sessions to take place.</w:t>
      </w:r>
    </w:p>
    <w:p w:rsidR="00646E4F" w:rsidRPr="00E20FEF" w:rsidP="00646E4F" w14:paraId="0DA591D5" w14:textId="0EBB08DD">
      <w:p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During the</w:t>
      </w:r>
      <w:r w:rsidR="008E7C29">
        <w:rPr>
          <w:rFonts w:ascii="Verdana" w:hAnsi="Verdana"/>
          <w:color w:val="000000"/>
          <w:sz w:val="20"/>
          <w:shd w:val="clear" w:color="auto" w:fill="FFFFFF"/>
        </w:rPr>
        <w:t xml:space="preserve"> call</w:t>
      </w:r>
      <w:r w:rsidRPr="00E20FEF">
        <w:rPr>
          <w:rFonts w:ascii="Verdana" w:hAnsi="Verdana"/>
          <w:color w:val="000000"/>
          <w:sz w:val="20"/>
          <w:shd w:val="clear" w:color="auto" w:fill="FFFFFF"/>
        </w:rPr>
        <w:t xml:space="preserve"> the PISA representative will:</w:t>
      </w:r>
    </w:p>
    <w:p w:rsidR="00646E4F" w:rsidRPr="00E20FEF" w:rsidP="00B73024" w14:paraId="3EBD0162"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parents/guardians of selected students have been notified.</w:t>
      </w:r>
    </w:p>
    <w:p w:rsidR="00646E4F" w:rsidRPr="00E20FEF" w:rsidP="00B73024" w14:paraId="73EADB0C"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missing or corrected student demographic data.</w:t>
      </w:r>
    </w:p>
    <w:p w:rsidR="00646E4F" w:rsidRPr="00E20FEF" w:rsidP="00B73024" w14:paraId="13E26262"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Confirm students that have withdrawn or are ineligible.</w:t>
      </w:r>
    </w:p>
    <w:p w:rsidR="00646E4F" w:rsidRPr="00E20FEF" w:rsidP="00B73024" w14:paraId="6EE5095D"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Review the status of students identified as having special education needs (SEN).</w:t>
      </w:r>
    </w:p>
    <w:p w:rsidR="00646E4F" w:rsidP="00B73024" w14:paraId="63A524BA" w14:textId="3DE6E644">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students who may not be able to participate.</w:t>
      </w:r>
    </w:p>
    <w:p w:rsidR="002B1F89" w:rsidRPr="00E20FEF" w:rsidP="00B73024" w14:paraId="5E1CA700" w14:textId="64253817">
      <w:pPr>
        <w:numPr>
          <w:ilvl w:val="0"/>
          <w:numId w:val="56"/>
        </w:numPr>
        <w:spacing w:before="100" w:beforeAutospacing="1" w:after="100" w:afterAutospacing="1" w:line="240" w:lineRule="auto"/>
        <w:jc w:val="left"/>
        <w:rPr>
          <w:rFonts w:ascii="Verdana" w:hAnsi="Verdana"/>
          <w:color w:val="000000"/>
          <w:sz w:val="20"/>
          <w:shd w:val="clear" w:color="auto" w:fill="FFFFFF"/>
        </w:rPr>
      </w:pPr>
      <w:r>
        <w:rPr>
          <w:rFonts w:ascii="Verdana" w:hAnsi="Verdana"/>
          <w:color w:val="000000"/>
          <w:sz w:val="20"/>
          <w:shd w:val="clear" w:color="auto" w:fill="FFFFFF"/>
        </w:rPr>
        <w:t>Schedule a date and time for the student meeting.</w:t>
      </w:r>
    </w:p>
    <w:p w:rsidR="008E7C29" w:rsidRPr="008E7C29" w:rsidP="00B73024" w14:paraId="09D30574" w14:textId="77777777">
      <w:pPr>
        <w:pStyle w:val="ListParagraph"/>
        <w:numPr>
          <w:ilvl w:val="0"/>
          <w:numId w:val="56"/>
        </w:numPr>
        <w:rPr>
          <w:rFonts w:ascii="Verdana" w:hAnsi="Verdana"/>
          <w:color w:val="000000"/>
          <w:sz w:val="20"/>
          <w:shd w:val="clear" w:color="auto" w:fill="FFFFFF"/>
        </w:rPr>
      </w:pPr>
      <w:r w:rsidRPr="008E7C29">
        <w:rPr>
          <w:rFonts w:ascii="Verdana" w:hAnsi="Verdana"/>
          <w:color w:val="000000"/>
          <w:sz w:val="20"/>
          <w:shd w:val="clear" w:color="auto" w:fill="FFFFFF"/>
        </w:rPr>
        <w:t>Discuss distributing Student Invitations and Student FAQs</w:t>
      </w:r>
      <w:r w:rsidRPr="008E7C29">
        <w:rPr>
          <w:rFonts w:ascii="Verdana" w:hAnsi="Verdana"/>
          <w:color w:val="000000"/>
          <w:sz w:val="20"/>
          <w:shd w:val="clear" w:color="auto" w:fill="FFFFFF"/>
        </w:rPr>
        <w:t xml:space="preserve"> (electronic PDF versions, hardcopy, or both).</w:t>
      </w:r>
    </w:p>
    <w:p w:rsidR="00646E4F" w:rsidRPr="00E20FEF" w:rsidP="008F53BE" w14:paraId="517EDBCB" w14:textId="4A5575D3">
      <w:pPr>
        <w:spacing w:before="100" w:beforeAutospacing="1" w:after="100" w:afterAutospacing="1" w:line="240" w:lineRule="auto"/>
        <w:ind w:left="720"/>
        <w:jc w:val="left"/>
        <w:rPr>
          <w:rFonts w:ascii="Verdana" w:hAnsi="Verdana"/>
          <w:color w:val="000000"/>
          <w:sz w:val="20"/>
          <w:shd w:val="clear" w:color="auto" w:fill="FFFFFF"/>
        </w:rPr>
      </w:pPr>
      <w:r w:rsidRPr="00E20FEF">
        <w:rPr>
          <w:rFonts w:ascii="Verdana" w:hAnsi="Verdana"/>
          <w:color w:val="000000"/>
          <w:sz w:val="20"/>
          <w:shd w:val="clear" w:color="auto" w:fill="FFFFFF"/>
        </w:rPr>
        <w:t>.</w:t>
      </w:r>
    </w:p>
    <w:p w:rsidR="00646E4F" w:rsidRPr="00E20FEF" w:rsidP="00B73024" w14:paraId="0AC2EDFD"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Discuss incentives and distribution.</w:t>
      </w:r>
    </w:p>
    <w:p w:rsidR="00646E4F" w:rsidRPr="00E20FEF" w:rsidP="00B73024" w14:paraId="7330C452"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Provide any needed logon forms for the School Questionnaires (questionnaires should be completed prior to assessment day).</w:t>
      </w:r>
    </w:p>
    <w:p w:rsidR="00646E4F" w:rsidRPr="00E20FEF" w:rsidP="00B73024" w14:paraId="30E86D95" w14:textId="77777777">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Preview the testing location(s).</w:t>
      </w:r>
    </w:p>
    <w:p w:rsidR="00646E4F" w:rsidP="00B73024" w14:paraId="5FC0C744" w14:textId="46A90880">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E20FEF">
        <w:rPr>
          <w:rFonts w:ascii="Verdana" w:hAnsi="Verdana"/>
          <w:color w:val="000000"/>
          <w:sz w:val="20"/>
          <w:shd w:val="clear" w:color="auto" w:fill="FFFFFF"/>
        </w:rPr>
        <w:t>Collect and confirm logistics information.</w:t>
      </w:r>
    </w:p>
    <w:p w:rsidR="008E7C29" w:rsidRPr="004125D5" w:rsidP="00B73024" w14:paraId="5DB80252" w14:textId="70955DE2">
      <w:pPr>
        <w:numPr>
          <w:ilvl w:val="0"/>
          <w:numId w:val="56"/>
        </w:numPr>
        <w:spacing w:before="100" w:beforeAutospacing="1" w:after="100" w:afterAutospacing="1" w:line="240" w:lineRule="auto"/>
        <w:jc w:val="left"/>
        <w:rPr>
          <w:rFonts w:ascii="Verdana" w:hAnsi="Verdana"/>
          <w:color w:val="000000"/>
          <w:sz w:val="20"/>
          <w:shd w:val="clear" w:color="auto" w:fill="FFFFFF"/>
        </w:rPr>
      </w:pPr>
      <w:r w:rsidRPr="004125D5">
        <w:rPr>
          <w:rFonts w:ascii="Verdana" w:hAnsi="Verdana"/>
          <w:color w:val="000000"/>
          <w:sz w:val="20"/>
          <w:shd w:val="clear" w:color="auto" w:fill="FFFFFF"/>
        </w:rPr>
        <w:t>Discuss COVID-19 protocols</w:t>
      </w:r>
    </w:p>
    <w:p w:rsidR="008E7C29" w:rsidRPr="008E7C29" w:rsidP="008E7C29" w14:paraId="3309909F" w14:textId="77777777">
      <w:pPr>
        <w:spacing w:after="200" w:line="276" w:lineRule="auto"/>
        <w:jc w:val="left"/>
        <w:rPr>
          <w:rFonts w:ascii="Verdana" w:hAnsi="Verdana"/>
          <w:color w:val="000000"/>
          <w:sz w:val="20"/>
        </w:rPr>
      </w:pPr>
      <w:r w:rsidRPr="008E7C29">
        <w:rPr>
          <w:rFonts w:ascii="Verdana" w:hAnsi="Verdana"/>
          <w:color w:val="000000"/>
          <w:sz w:val="20"/>
        </w:rPr>
        <w:t>Holding a virtual student meeting:</w:t>
      </w:r>
    </w:p>
    <w:p w:rsidR="008E7C29" w:rsidP="008E7C29" w14:paraId="7190A21B" w14:textId="10FDE5C7">
      <w:pPr>
        <w:spacing w:after="200" w:line="276" w:lineRule="auto"/>
        <w:jc w:val="left"/>
        <w:rPr>
          <w:rFonts w:ascii="Verdana" w:hAnsi="Verdana"/>
          <w:color w:val="000000"/>
          <w:sz w:val="20"/>
        </w:rPr>
      </w:pPr>
      <w:r w:rsidRPr="008E7C29">
        <w:rPr>
          <w:rFonts w:ascii="Verdana" w:hAnsi="Verdana"/>
          <w:color w:val="000000"/>
          <w:sz w:val="20"/>
        </w:rPr>
        <w:t>If possible, the PISA representative will work with you to arrange a virtual student meeting with the students selected for PISA. Prior to the meeting, you will receive Student FAQs and PISA invitations to distribute to students.  During the virtual meeting, the PISA representative will show the PISA student presentation and answer any questions students may have about the assessment.</w:t>
      </w:r>
    </w:p>
    <w:p w:rsidR="008E7C29" w:rsidP="007F2CBC" w14:paraId="26386843" w14:textId="77777777">
      <w:pPr>
        <w:spacing w:after="200" w:line="276" w:lineRule="auto"/>
        <w:jc w:val="left"/>
        <w:rPr>
          <w:rFonts w:ascii="Verdana" w:hAnsi="Verdana"/>
          <w:color w:val="000000"/>
          <w:sz w:val="20"/>
        </w:rPr>
      </w:pPr>
    </w:p>
    <w:p w:rsidR="007F2CBC" w:rsidP="007F2CBC" w14:paraId="01A96941" w14:textId="09A8A7C2">
      <w:pPr>
        <w:spacing w:after="200" w:line="276" w:lineRule="auto"/>
        <w:jc w:val="left"/>
        <w:rPr>
          <w:rFonts w:ascii="Calibri" w:eastAsia="Calibri" w:hAnsi="Calibri"/>
          <w:szCs w:val="22"/>
        </w:rPr>
      </w:pPr>
      <w:r>
        <w:rPr>
          <w:rFonts w:ascii="Verdana" w:hAnsi="Verdana"/>
          <w:color w:val="000000"/>
          <w:sz w:val="20"/>
        </w:rPr>
        <w:t xml:space="preserve">If you need help accessing this website, please contact the PISA help desk by phone between 8 a.m. and 8 p.m. Eastern Standard Time at 1-888-638-2597 or email </w:t>
      </w:r>
      <w:hyperlink r:id="rId16" w:history="1">
        <w:r>
          <w:rPr>
            <w:rStyle w:val="Hyperlink"/>
          </w:rPr>
          <w:t>PISAHELP@westat.com</w:t>
        </w:r>
      </w:hyperlink>
      <w:r>
        <w:rPr>
          <w:rFonts w:ascii="Verdana" w:hAnsi="Verdana"/>
          <w:color w:val="000000"/>
          <w:sz w:val="20"/>
        </w:rPr>
        <w:t xml:space="preserve">. </w:t>
      </w:r>
      <w:r>
        <w:rPr>
          <w:rFonts w:ascii="Calibri" w:eastAsia="Calibri" w:hAnsi="Calibri"/>
          <w:szCs w:val="22"/>
        </w:rPr>
        <w:br w:type="page"/>
      </w:r>
    </w:p>
    <w:p w:rsidR="000D33AE" w:rsidP="007F2CBC" w14:paraId="5B378527" w14:textId="77777777">
      <w:pPr>
        <w:spacing w:after="200" w:line="276" w:lineRule="auto"/>
        <w:jc w:val="left"/>
        <w:rPr>
          <w:rFonts w:ascii="Calibri" w:eastAsia="Calibri" w:hAnsi="Calibri"/>
          <w:szCs w:val="22"/>
        </w:rPr>
      </w:pPr>
    </w:p>
    <w:p w:rsidR="007D524A" w:rsidRPr="00EA45EB" w:rsidP="007D524A" w14:paraId="7BFC1F41"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w:t>
      </w:r>
      <w:r>
        <w:rPr>
          <w:rFonts w:ascii="Calibri" w:eastAsia="Calibri" w:hAnsi="Calibri"/>
          <w:b/>
          <w:szCs w:val="22"/>
        </w:rPr>
        <w:t>Assessment Day</w:t>
      </w:r>
    </w:p>
    <w:p w:rsidR="007D524A" w:rsidP="007F2CBC" w14:paraId="1247F01C" w14:textId="179B4002">
      <w:pPr>
        <w:spacing w:after="200" w:line="276" w:lineRule="auto"/>
        <w:jc w:val="left"/>
        <w:rPr>
          <w:rFonts w:ascii="Calibri" w:eastAsia="Calibri" w:hAnsi="Calibri"/>
          <w:b/>
          <w:szCs w:val="22"/>
        </w:rPr>
      </w:pPr>
      <w:r w:rsidRPr="00ED2056">
        <w:rPr>
          <w:noProof/>
        </w:rPr>
        <w:drawing>
          <wp:inline distT="0" distB="0" distL="0" distR="0">
            <wp:extent cx="6675120" cy="2767330"/>
            <wp:effectExtent l="19050" t="19050" r="11430" b="139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127"/>
                    <a:stretch>
                      <a:fillRect/>
                    </a:stretch>
                  </pic:blipFill>
                  <pic:spPr>
                    <a:xfrm>
                      <a:off x="0" y="0"/>
                      <a:ext cx="6675120" cy="2767330"/>
                    </a:xfrm>
                    <a:prstGeom prst="rect">
                      <a:avLst/>
                    </a:prstGeom>
                    <a:ln w="12700">
                      <a:solidFill>
                        <a:schemeClr val="tx1"/>
                      </a:solidFill>
                    </a:ln>
                  </pic:spPr>
                </pic:pic>
              </a:graphicData>
            </a:graphic>
          </wp:inline>
        </w:drawing>
      </w:r>
    </w:p>
    <w:p w:rsidR="00223B56" w:rsidRPr="00EA45EB" w:rsidP="00223B56" w14:paraId="6CD3206F" w14:textId="065E8527">
      <w:pPr>
        <w:spacing w:after="200" w:line="276" w:lineRule="auto"/>
        <w:jc w:val="left"/>
        <w:rPr>
          <w:rFonts w:ascii="Calibri" w:eastAsia="Calibri" w:hAnsi="Calibri"/>
          <w:szCs w:val="22"/>
        </w:rPr>
      </w:pPr>
      <w:r>
        <w:rPr>
          <w:rFonts w:ascii="Calibri" w:eastAsia="Calibri" w:hAnsi="Calibri"/>
          <w:szCs w:val="22"/>
        </w:rPr>
        <w:t>This page lists the activities of the PISA assessment team on assessment day.</w:t>
      </w:r>
      <w:r w:rsidR="00435707">
        <w:rPr>
          <w:rFonts w:ascii="Calibri" w:eastAsia="Calibri" w:hAnsi="Calibri"/>
          <w:szCs w:val="22"/>
        </w:rPr>
        <w:t xml:space="preserve"> </w:t>
      </w:r>
      <w:r>
        <w:rPr>
          <w:rFonts w:ascii="Calibri" w:eastAsia="Calibri" w:hAnsi="Calibri"/>
          <w:szCs w:val="22"/>
        </w:rPr>
        <w:t xml:space="preserve">The text of the page as it will appear for MyPISA </w:t>
      </w:r>
      <w:r w:rsidR="000911A7">
        <w:rPr>
          <w:rFonts w:ascii="Calibri" w:eastAsia="Calibri" w:hAnsi="Calibri"/>
          <w:szCs w:val="22"/>
        </w:rPr>
        <w:t>202</w:t>
      </w:r>
      <w:r w:rsidR="00A17A32">
        <w:rPr>
          <w:rFonts w:ascii="Calibri" w:eastAsia="Calibri" w:hAnsi="Calibri"/>
          <w:szCs w:val="22"/>
        </w:rPr>
        <w:t>5</w:t>
      </w:r>
      <w:r>
        <w:rPr>
          <w:rFonts w:ascii="Calibri" w:eastAsia="Calibri" w:hAnsi="Calibri"/>
          <w:szCs w:val="22"/>
        </w:rPr>
        <w:t xml:space="preserve"> is shown below.</w:t>
      </w:r>
    </w:p>
    <w:p w:rsidR="007D524A" w:rsidP="001D3AFE" w14:paraId="7A90405A" w14:textId="77777777">
      <w:pPr>
        <w:rPr>
          <w:rFonts w:eastAsia="Calibri"/>
        </w:rPr>
      </w:pPr>
    </w:p>
    <w:p w:rsidR="007E77F9" w:rsidP="001D3AFE" w14:paraId="671061F1" w14:textId="77777777">
      <w:pPr>
        <w:rPr>
          <w:rFonts w:ascii="Verdana" w:hAnsi="Verdana"/>
          <w:b/>
          <w:bCs/>
          <w:color w:val="000000"/>
          <w:kern w:val="36"/>
          <w:sz w:val="40"/>
          <w:szCs w:val="40"/>
        </w:rPr>
      </w:pPr>
    </w:p>
    <w:p w:rsidR="007E77F9" w:rsidP="001D3AFE" w14:paraId="49E79880" w14:textId="77777777">
      <w:pPr>
        <w:rPr>
          <w:rFonts w:ascii="Verdana" w:hAnsi="Verdana"/>
          <w:b/>
          <w:bCs/>
          <w:color w:val="000000"/>
          <w:kern w:val="36"/>
          <w:sz w:val="40"/>
          <w:szCs w:val="40"/>
        </w:rPr>
      </w:pPr>
    </w:p>
    <w:p w:rsidR="007E77F9" w:rsidP="001D3AFE" w14:paraId="67C3AE08" w14:textId="77777777">
      <w:pPr>
        <w:rPr>
          <w:rFonts w:ascii="Verdana" w:hAnsi="Verdana"/>
          <w:b/>
          <w:bCs/>
          <w:color w:val="000000"/>
          <w:kern w:val="36"/>
          <w:sz w:val="40"/>
          <w:szCs w:val="40"/>
        </w:rPr>
      </w:pPr>
    </w:p>
    <w:p w:rsidR="007E77F9" w:rsidP="001D3AFE" w14:paraId="1413BF96" w14:textId="77777777">
      <w:pPr>
        <w:rPr>
          <w:rFonts w:ascii="Verdana" w:hAnsi="Verdana"/>
          <w:b/>
          <w:bCs/>
          <w:color w:val="000000"/>
          <w:kern w:val="36"/>
          <w:sz w:val="40"/>
          <w:szCs w:val="40"/>
        </w:rPr>
      </w:pPr>
    </w:p>
    <w:p w:rsidR="007E77F9" w:rsidP="001D3AFE" w14:paraId="32B0A972" w14:textId="77777777">
      <w:pPr>
        <w:rPr>
          <w:rFonts w:ascii="Verdana" w:hAnsi="Verdana"/>
          <w:b/>
          <w:bCs/>
          <w:color w:val="000000"/>
          <w:kern w:val="36"/>
          <w:sz w:val="40"/>
          <w:szCs w:val="40"/>
        </w:rPr>
      </w:pPr>
    </w:p>
    <w:p w:rsidR="007E77F9" w:rsidP="001D3AFE" w14:paraId="7304E83F" w14:textId="77777777">
      <w:pPr>
        <w:rPr>
          <w:rFonts w:ascii="Verdana" w:hAnsi="Verdana"/>
          <w:b/>
          <w:bCs/>
          <w:color w:val="000000"/>
          <w:kern w:val="36"/>
          <w:sz w:val="40"/>
          <w:szCs w:val="40"/>
        </w:rPr>
      </w:pPr>
    </w:p>
    <w:p w:rsidR="007E77F9" w:rsidP="001D3AFE" w14:paraId="3E10EF6D" w14:textId="77777777">
      <w:pPr>
        <w:rPr>
          <w:rFonts w:ascii="Verdana" w:hAnsi="Verdana"/>
          <w:b/>
          <w:bCs/>
          <w:color w:val="000000"/>
          <w:kern w:val="36"/>
          <w:sz w:val="40"/>
          <w:szCs w:val="40"/>
        </w:rPr>
      </w:pPr>
    </w:p>
    <w:p w:rsidR="007E77F9" w:rsidP="001D3AFE" w14:paraId="296827C2" w14:textId="77777777"/>
    <w:p w:rsidR="007E77F9" w:rsidP="001D3AFE" w14:paraId="47EB6D96" w14:textId="77777777"/>
    <w:p w:rsidR="001D3AFE" w14:paraId="48946CD1" w14:textId="77777777">
      <w:pPr>
        <w:spacing w:after="200" w:line="276" w:lineRule="auto"/>
        <w:jc w:val="left"/>
        <w:rPr>
          <w:rFonts w:ascii="Verdana" w:hAnsi="Verdana"/>
          <w:b/>
          <w:bCs/>
          <w:color w:val="000000"/>
          <w:kern w:val="36"/>
          <w:sz w:val="36"/>
          <w:szCs w:val="36"/>
        </w:rPr>
      </w:pPr>
      <w:r>
        <w:rPr>
          <w:rFonts w:ascii="Verdana" w:hAnsi="Verdana"/>
          <w:b/>
          <w:bCs/>
          <w:color w:val="000000"/>
          <w:kern w:val="36"/>
          <w:sz w:val="36"/>
          <w:szCs w:val="36"/>
        </w:rPr>
        <w:br w:type="page"/>
      </w:r>
    </w:p>
    <w:p w:rsidR="00646E4F" w:rsidRPr="00BF7CEC" w:rsidP="00646E4F" w14:paraId="0B01AA9E" w14:textId="4B6DA65F">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BF7CEC">
        <w:rPr>
          <w:rFonts w:ascii="Verdana" w:hAnsi="Verdana"/>
          <w:b/>
          <w:bCs/>
          <w:color w:val="000000"/>
          <w:kern w:val="36"/>
          <w:sz w:val="36"/>
          <w:szCs w:val="36"/>
        </w:rPr>
        <w:t>Assessment Day</w:t>
      </w:r>
    </w:p>
    <w:p w:rsidR="00646E4F" w:rsidRPr="00E20FEF" w:rsidP="00646E4F" w14:paraId="59FB34DB" w14:textId="77777777">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On assessment day, the PISA team will:</w:t>
      </w:r>
    </w:p>
    <w:p w:rsidR="00646E4F" w:rsidRPr="00E20FEF" w:rsidP="00B73024" w14:paraId="15279E03"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Arrive at the school at least 1 hour before the assessment to set up and prepare.</w:t>
      </w:r>
    </w:p>
    <w:p w:rsidR="00646E4F" w:rsidRPr="00E20FEF" w:rsidP="00B73024" w14:paraId="2BE59482"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Meet with you regarding absent students.</w:t>
      </w:r>
    </w:p>
    <w:p w:rsidR="00646E4F" w:rsidRPr="00E20FEF" w:rsidP="00B73024" w14:paraId="217F1AA4"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Collect a dated copy of the parent notification letter.</w:t>
      </w:r>
    </w:p>
    <w:p w:rsidR="00646E4F" w:rsidP="00B73024" w14:paraId="242DD022" w14:textId="3177FED6">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 xml:space="preserve">Confirm completion of </w:t>
      </w:r>
      <w:r w:rsidR="00A17A32">
        <w:rPr>
          <w:rFonts w:ascii="Verdana" w:hAnsi="Verdana"/>
          <w:color w:val="000000"/>
          <w:sz w:val="20"/>
        </w:rPr>
        <w:t xml:space="preserve">the </w:t>
      </w:r>
      <w:r w:rsidRPr="00E20FEF">
        <w:rPr>
          <w:rFonts w:ascii="Verdana" w:hAnsi="Verdana"/>
          <w:color w:val="000000"/>
          <w:sz w:val="20"/>
        </w:rPr>
        <w:t>School Questionnaire.</w:t>
      </w:r>
    </w:p>
    <w:p w:rsidR="00D40661" w:rsidRPr="004125D5" w:rsidP="00B73024" w14:paraId="5C33F66D" w14:textId="21A7969F">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4125D5">
        <w:rPr>
          <w:rFonts w:ascii="Verdana" w:hAnsi="Verdana"/>
          <w:color w:val="000000"/>
          <w:sz w:val="20"/>
        </w:rPr>
        <w:t>Perform confirmed COVID-19 protocols before, during and after the assessment</w:t>
      </w:r>
    </w:p>
    <w:p w:rsidR="00646E4F" w:rsidRPr="00E20FEF" w:rsidP="00B73024" w14:paraId="0C9677EE"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Administer the assessment.</w:t>
      </w:r>
    </w:p>
    <w:p w:rsidR="00646E4F" w:rsidRPr="00E20FEF" w:rsidP="00B73024" w14:paraId="03839532" w14:textId="77777777">
      <w:pPr>
        <w:numPr>
          <w:ilvl w:val="0"/>
          <w:numId w:val="57"/>
        </w:num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Conduct a short postassessment meeting.</w:t>
      </w:r>
    </w:p>
    <w:p w:rsidR="00646E4F" w:rsidRPr="00E20FEF" w:rsidP="00646E4F" w14:paraId="69FF4753" w14:textId="11029CB2">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 xml:space="preserve">As discussed during the preassessment </w:t>
      </w:r>
      <w:r w:rsidR="00FF5F1D">
        <w:rPr>
          <w:rFonts w:ascii="Verdana" w:hAnsi="Verdana"/>
          <w:color w:val="000000"/>
          <w:sz w:val="20"/>
        </w:rPr>
        <w:t>call</w:t>
      </w:r>
      <w:r w:rsidRPr="00E20FEF">
        <w:rPr>
          <w:rFonts w:ascii="Verdana" w:hAnsi="Verdana"/>
          <w:color w:val="000000"/>
          <w:sz w:val="20"/>
        </w:rPr>
        <w:t>, you will need to ensure that parents and students have been notified of the assessment. Your assistance is also important to ensure that students attend the session(s). During the assessment, administrators, teachers, and other school staff are invited to observe the PISA sessions.</w:t>
      </w:r>
    </w:p>
    <w:p w:rsidR="00646E4F" w:rsidRPr="00E20FEF" w:rsidP="00646E4F" w14:paraId="016022C8" w14:textId="77777777">
      <w:pPr>
        <w:shd w:val="clear" w:color="auto" w:fill="FFFFFF"/>
        <w:spacing w:before="100" w:beforeAutospacing="1" w:after="100" w:afterAutospacing="1" w:line="240" w:lineRule="auto"/>
        <w:jc w:val="left"/>
        <w:rPr>
          <w:rFonts w:ascii="Verdana" w:hAnsi="Verdana"/>
          <w:color w:val="000000"/>
          <w:sz w:val="20"/>
        </w:rPr>
      </w:pPr>
      <w:r w:rsidRPr="00E20FEF">
        <w:rPr>
          <w:rFonts w:ascii="Verdana" w:hAnsi="Verdana"/>
          <w:color w:val="000000"/>
          <w:sz w:val="20"/>
        </w:rPr>
        <w:t>Following the assessment, the PISA representative will meet with the school coordinator for a short meeting. There will also be some paperwork to finalize, which includes preparing copies of important documents to be left at the school.</w:t>
      </w:r>
    </w:p>
    <w:p w:rsidR="00646E4F" w:rsidP="00646E4F" w14:paraId="60230E26" w14:textId="6D844117">
      <w:pPr>
        <w:spacing w:after="200" w:line="276" w:lineRule="auto"/>
        <w:jc w:val="left"/>
        <w:rPr>
          <w:rFonts w:ascii="Verdana" w:hAnsi="Verdana"/>
          <w:color w:val="000000"/>
          <w:sz w:val="20"/>
        </w:rPr>
      </w:pPr>
      <w:r w:rsidRPr="00E20FEF">
        <w:rPr>
          <w:rFonts w:ascii="Verdana" w:hAnsi="Verdana"/>
          <w:color w:val="000000"/>
          <w:sz w:val="20"/>
        </w:rPr>
        <w:t>As part of PISA's pledge of confidentiality, before departing, the PISA team with leave all documents with student names and identifying information at the school in the PISA Storage Envelope.</w:t>
      </w:r>
    </w:p>
    <w:p w:rsidR="00FF5F1D" w:rsidP="00646E4F" w14:paraId="05C1EE71" w14:textId="09E8017A">
      <w:pPr>
        <w:spacing w:after="200" w:line="276" w:lineRule="auto"/>
        <w:jc w:val="left"/>
        <w:rPr>
          <w:rFonts w:ascii="Verdana" w:hAnsi="Verdana"/>
          <w:color w:val="000000"/>
          <w:sz w:val="20"/>
        </w:rPr>
      </w:pPr>
      <w:r w:rsidRPr="004125D5">
        <w:rPr>
          <w:rFonts w:ascii="Verdana" w:hAnsi="Verdana"/>
          <w:color w:val="000000"/>
          <w:sz w:val="20"/>
        </w:rPr>
        <w:t xml:space="preserve">The PISA Team will practice the COVID-19 protocols as outlined in the </w:t>
      </w:r>
      <w:r w:rsidRPr="004125D5" w:rsidR="00BE42FB">
        <w:rPr>
          <w:rFonts w:ascii="Verdana" w:hAnsi="Verdana"/>
          <w:color w:val="000000"/>
          <w:sz w:val="20"/>
        </w:rPr>
        <w:t xml:space="preserve">PISA </w:t>
      </w:r>
      <w:r w:rsidRPr="004125D5">
        <w:rPr>
          <w:rFonts w:ascii="Verdana" w:hAnsi="Verdana"/>
          <w:color w:val="000000"/>
          <w:sz w:val="20"/>
        </w:rPr>
        <w:t>COVID-19 Protocols document and confirmed in the preassessment call</w:t>
      </w:r>
      <w:r w:rsidRPr="004125D5" w:rsidR="00BE42FB">
        <w:rPr>
          <w:rFonts w:ascii="Verdana" w:hAnsi="Verdana"/>
          <w:color w:val="000000"/>
          <w:sz w:val="20"/>
        </w:rPr>
        <w:t>,</w:t>
      </w:r>
      <w:r w:rsidRPr="004125D5">
        <w:rPr>
          <w:rFonts w:ascii="Verdana" w:hAnsi="Verdana"/>
          <w:color w:val="000000"/>
          <w:sz w:val="20"/>
        </w:rPr>
        <w:t xml:space="preserve"> as well as any additional local protocols required by your school.</w:t>
      </w:r>
    </w:p>
    <w:p w:rsidR="00FD7CDB" w:rsidP="00646E4F" w14:paraId="3BE2AA30" w14:textId="77777777">
      <w:pPr>
        <w:spacing w:after="200" w:line="276" w:lineRule="auto"/>
        <w:jc w:val="left"/>
        <w:rPr>
          <w:rFonts w:ascii="Verdana" w:hAnsi="Verdana"/>
          <w:color w:val="000000"/>
          <w:sz w:val="20"/>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FD7CDB" w:rsidP="00646E4F" w14:paraId="01A7C557" w14:textId="77777777">
      <w:pPr>
        <w:spacing w:after="200" w:line="276" w:lineRule="auto"/>
        <w:jc w:val="left"/>
        <w:rPr>
          <w:rFonts w:ascii="Verdana" w:hAnsi="Verdana"/>
          <w:color w:val="000000"/>
          <w:sz w:val="20"/>
        </w:rPr>
      </w:pPr>
    </w:p>
    <w:p w:rsidR="00FD7CDB" w:rsidP="00646E4F" w14:paraId="1C4A3C2D" w14:textId="46C6FC1F">
      <w:pPr>
        <w:spacing w:after="200" w:line="276" w:lineRule="auto"/>
        <w:jc w:val="left"/>
        <w:rPr>
          <w:rFonts w:ascii="Calibri" w:eastAsia="Calibri" w:hAnsi="Calibri"/>
          <w:szCs w:val="22"/>
        </w:rPr>
      </w:pPr>
    </w:p>
    <w:p w:rsidR="007E77F9" w:rsidP="00646E4F" w14:paraId="5AC30302" w14:textId="3A9C1A41">
      <w:pPr>
        <w:spacing w:after="200" w:line="276" w:lineRule="auto"/>
        <w:jc w:val="left"/>
        <w:rPr>
          <w:rFonts w:ascii="Calibri" w:eastAsia="Calibri" w:hAnsi="Calibri"/>
          <w:szCs w:val="22"/>
        </w:rPr>
      </w:pPr>
    </w:p>
    <w:p w:rsidR="007E77F9" w:rsidP="00646E4F" w14:paraId="11A80CFA" w14:textId="0DD7433B">
      <w:pPr>
        <w:spacing w:after="200" w:line="276" w:lineRule="auto"/>
        <w:jc w:val="left"/>
        <w:rPr>
          <w:rFonts w:ascii="Calibri" w:eastAsia="Calibri" w:hAnsi="Calibri"/>
          <w:szCs w:val="22"/>
        </w:rPr>
      </w:pPr>
    </w:p>
    <w:p w:rsidR="007E77F9" w:rsidP="00646E4F" w14:paraId="163AF997" w14:textId="2B01B6BB">
      <w:pPr>
        <w:spacing w:after="200" w:line="276" w:lineRule="auto"/>
        <w:jc w:val="left"/>
        <w:rPr>
          <w:rFonts w:ascii="Calibri" w:eastAsia="Calibri" w:hAnsi="Calibri"/>
          <w:szCs w:val="22"/>
        </w:rPr>
      </w:pPr>
    </w:p>
    <w:p w:rsidR="007E77F9" w:rsidP="00646E4F" w14:paraId="7BCBEB43" w14:textId="67C3A64E">
      <w:pPr>
        <w:spacing w:after="200" w:line="276" w:lineRule="auto"/>
        <w:jc w:val="left"/>
        <w:rPr>
          <w:rFonts w:ascii="Calibri" w:eastAsia="Calibri" w:hAnsi="Calibri"/>
          <w:szCs w:val="22"/>
        </w:rPr>
      </w:pPr>
    </w:p>
    <w:p w:rsidR="007E77F9" w:rsidP="00646E4F" w14:paraId="57CFE536" w14:textId="1F6BA797">
      <w:pPr>
        <w:spacing w:after="200" w:line="276" w:lineRule="auto"/>
        <w:jc w:val="left"/>
        <w:rPr>
          <w:rFonts w:ascii="Calibri" w:eastAsia="Calibri" w:hAnsi="Calibri"/>
          <w:szCs w:val="22"/>
        </w:rPr>
      </w:pPr>
    </w:p>
    <w:p w:rsidR="007E77F9" w:rsidP="00646E4F" w14:paraId="000905A1" w14:textId="726596A1">
      <w:pPr>
        <w:spacing w:after="200" w:line="276" w:lineRule="auto"/>
        <w:jc w:val="left"/>
        <w:rPr>
          <w:rFonts w:ascii="Calibri" w:eastAsia="Calibri" w:hAnsi="Calibri"/>
          <w:szCs w:val="22"/>
        </w:rPr>
      </w:pPr>
    </w:p>
    <w:p w:rsidR="007E77F9" w:rsidP="00646E4F" w14:paraId="3E508C7C" w14:textId="54E88AD5">
      <w:pPr>
        <w:spacing w:after="200" w:line="276" w:lineRule="auto"/>
        <w:jc w:val="left"/>
        <w:rPr>
          <w:rFonts w:ascii="Calibri" w:eastAsia="Calibri" w:hAnsi="Calibri"/>
          <w:szCs w:val="22"/>
        </w:rPr>
      </w:pPr>
    </w:p>
    <w:p w:rsidR="007E77F9" w:rsidP="00646E4F" w14:paraId="7822E0D9" w14:textId="2962D728">
      <w:pPr>
        <w:spacing w:after="200" w:line="276" w:lineRule="auto"/>
        <w:jc w:val="left"/>
        <w:rPr>
          <w:rFonts w:ascii="Calibri" w:eastAsia="Calibri" w:hAnsi="Calibri"/>
          <w:szCs w:val="22"/>
        </w:rPr>
      </w:pPr>
    </w:p>
    <w:p w:rsidR="007E77F9" w:rsidP="00646E4F" w14:paraId="4FE4E642" w14:textId="595E8895">
      <w:pPr>
        <w:spacing w:after="200" w:line="276" w:lineRule="auto"/>
        <w:jc w:val="left"/>
        <w:rPr>
          <w:rFonts w:ascii="Calibri" w:eastAsia="Calibri" w:hAnsi="Calibri"/>
          <w:szCs w:val="22"/>
        </w:rPr>
      </w:pPr>
    </w:p>
    <w:p w:rsidR="007E77F9" w:rsidRPr="00B10250" w:rsidP="00646E4F" w14:paraId="1AAA93DF" w14:textId="77777777">
      <w:pPr>
        <w:spacing w:after="200" w:line="276" w:lineRule="auto"/>
        <w:jc w:val="left"/>
        <w:rPr>
          <w:rFonts w:ascii="Calibri" w:eastAsia="Calibri" w:hAnsi="Calibri"/>
          <w:szCs w:val="22"/>
        </w:rPr>
      </w:pPr>
    </w:p>
    <w:p w:rsidR="007F2CBC" w:rsidRPr="00EA45EB" w:rsidP="007F2CBC" w14:paraId="66F34C35"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 xml:space="preserve">.us – </w:t>
      </w:r>
      <w:r w:rsidR="004F331B">
        <w:rPr>
          <w:rFonts w:ascii="Calibri" w:eastAsia="Calibri" w:hAnsi="Calibri"/>
          <w:b/>
          <w:szCs w:val="22"/>
        </w:rPr>
        <w:t>After the Assessment</w:t>
      </w:r>
    </w:p>
    <w:p w:rsidR="007F2CBC" w:rsidRPr="00EA45EB" w:rsidP="007F2CBC" w14:paraId="1EBF8BFF" w14:textId="75776D8D">
      <w:pPr>
        <w:spacing w:after="200" w:line="276" w:lineRule="auto"/>
        <w:jc w:val="left"/>
        <w:rPr>
          <w:rFonts w:ascii="Calibri" w:eastAsia="Calibri" w:hAnsi="Calibri"/>
          <w:szCs w:val="22"/>
        </w:rPr>
      </w:pPr>
      <w:r w:rsidRPr="00ED2056">
        <w:rPr>
          <w:noProof/>
        </w:rPr>
        <w:drawing>
          <wp:inline distT="0" distB="0" distL="0" distR="0">
            <wp:extent cx="6675120" cy="2562860"/>
            <wp:effectExtent l="19050" t="19050" r="11430" b="279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128"/>
                    <a:stretch>
                      <a:fillRect/>
                    </a:stretch>
                  </pic:blipFill>
                  <pic:spPr>
                    <a:xfrm>
                      <a:off x="0" y="0"/>
                      <a:ext cx="6675120" cy="2562860"/>
                    </a:xfrm>
                    <a:prstGeom prst="rect">
                      <a:avLst/>
                    </a:prstGeom>
                    <a:ln w="12700">
                      <a:solidFill>
                        <a:schemeClr val="tx1"/>
                      </a:solidFill>
                    </a:ln>
                  </pic:spPr>
                </pic:pic>
              </a:graphicData>
            </a:graphic>
          </wp:inline>
        </w:drawing>
      </w:r>
    </w:p>
    <w:p w:rsidR="00223B56" w:rsidRPr="00EA45EB" w:rsidP="00223B56" w14:paraId="356A85A9" w14:textId="0F19305D">
      <w:pPr>
        <w:spacing w:after="200" w:line="276" w:lineRule="auto"/>
        <w:jc w:val="left"/>
        <w:rPr>
          <w:rFonts w:ascii="Calibri" w:eastAsia="Calibri" w:hAnsi="Calibri"/>
          <w:szCs w:val="22"/>
        </w:rPr>
      </w:pPr>
      <w:r>
        <w:rPr>
          <w:rFonts w:ascii="Calibri" w:eastAsia="Calibri" w:hAnsi="Calibri"/>
          <w:szCs w:val="22"/>
        </w:rPr>
        <w:t>This screen provides i</w:t>
      </w:r>
      <w:r w:rsidR="009723A5">
        <w:rPr>
          <w:rFonts w:ascii="Calibri" w:eastAsia="Calibri" w:hAnsi="Calibri"/>
          <w:szCs w:val="22"/>
        </w:rPr>
        <w:t>nformation about post-assessment activities such as scoring of assessment data and reporting plans.</w:t>
      </w:r>
      <w:r w:rsidR="00435707">
        <w:rPr>
          <w:rFonts w:ascii="Calibri" w:eastAsia="Calibri" w:hAnsi="Calibri"/>
          <w:szCs w:val="22"/>
        </w:rPr>
        <w:t xml:space="preserve"> </w:t>
      </w:r>
      <w:r>
        <w:rPr>
          <w:rFonts w:ascii="Calibri" w:eastAsia="Calibri" w:hAnsi="Calibri"/>
          <w:szCs w:val="22"/>
        </w:rPr>
        <w:t xml:space="preserve">The text of the page as it will appear for MyPISA </w:t>
      </w:r>
      <w:r w:rsidR="000911A7">
        <w:rPr>
          <w:rFonts w:ascii="Calibri" w:eastAsia="Calibri" w:hAnsi="Calibri"/>
          <w:szCs w:val="22"/>
        </w:rPr>
        <w:t>202</w:t>
      </w:r>
      <w:r w:rsidR="00A17A32">
        <w:rPr>
          <w:rFonts w:ascii="Calibri" w:eastAsia="Calibri" w:hAnsi="Calibri"/>
          <w:szCs w:val="22"/>
        </w:rPr>
        <w:t>5</w:t>
      </w:r>
      <w:r>
        <w:rPr>
          <w:rFonts w:ascii="Calibri" w:eastAsia="Calibri" w:hAnsi="Calibri"/>
          <w:szCs w:val="22"/>
        </w:rPr>
        <w:t xml:space="preserve"> is shown on the following page.</w:t>
      </w:r>
    </w:p>
    <w:p w:rsidR="00B925B5" w:rsidP="004F331B" w14:paraId="52967DEF" w14:textId="77777777">
      <w:pPr>
        <w:spacing w:after="200" w:line="276" w:lineRule="auto"/>
        <w:jc w:val="left"/>
        <w:rPr>
          <w:rFonts w:ascii="Calibri" w:eastAsia="Calibri" w:hAnsi="Calibri"/>
          <w:szCs w:val="22"/>
        </w:rPr>
      </w:pPr>
    </w:p>
    <w:p w:rsidR="00646E4F" w:rsidP="004F331B" w14:paraId="726A15FC" w14:textId="77777777">
      <w:pPr>
        <w:spacing w:after="200" w:line="276" w:lineRule="auto"/>
        <w:jc w:val="left"/>
        <w:rPr>
          <w:rFonts w:ascii="Calibri" w:eastAsia="Calibri" w:hAnsi="Calibri"/>
          <w:szCs w:val="22"/>
        </w:rPr>
      </w:pPr>
    </w:p>
    <w:p w:rsidR="00646E4F" w:rsidP="004F331B" w14:paraId="6ADA4E6B" w14:textId="77777777">
      <w:pPr>
        <w:spacing w:after="200" w:line="276" w:lineRule="auto"/>
        <w:jc w:val="left"/>
        <w:rPr>
          <w:rFonts w:ascii="Calibri" w:eastAsia="Calibri" w:hAnsi="Calibri"/>
          <w:szCs w:val="22"/>
        </w:rPr>
      </w:pPr>
    </w:p>
    <w:p w:rsidR="00646E4F" w:rsidP="004F331B" w14:paraId="53FF5209" w14:textId="77777777">
      <w:pPr>
        <w:spacing w:after="200" w:line="276" w:lineRule="auto"/>
        <w:jc w:val="left"/>
        <w:rPr>
          <w:rFonts w:ascii="Calibri" w:eastAsia="Calibri" w:hAnsi="Calibri"/>
          <w:szCs w:val="22"/>
        </w:rPr>
      </w:pPr>
    </w:p>
    <w:p w:rsidR="00646E4F" w:rsidP="004F331B" w14:paraId="04FB0428" w14:textId="77777777">
      <w:pPr>
        <w:spacing w:after="200" w:line="276" w:lineRule="auto"/>
        <w:jc w:val="left"/>
        <w:rPr>
          <w:rFonts w:ascii="Calibri" w:eastAsia="Calibri" w:hAnsi="Calibri"/>
          <w:szCs w:val="22"/>
        </w:rPr>
      </w:pPr>
    </w:p>
    <w:p w:rsidR="00646E4F" w:rsidP="004F331B" w14:paraId="2CDB20B0" w14:textId="77777777">
      <w:pPr>
        <w:spacing w:after="200" w:line="276" w:lineRule="auto"/>
        <w:jc w:val="left"/>
        <w:rPr>
          <w:rFonts w:ascii="Calibri" w:eastAsia="Calibri" w:hAnsi="Calibri"/>
          <w:szCs w:val="22"/>
        </w:rPr>
      </w:pPr>
    </w:p>
    <w:p w:rsidR="00646E4F" w:rsidP="004F331B" w14:paraId="6D81D594" w14:textId="77777777">
      <w:pPr>
        <w:spacing w:after="200" w:line="276" w:lineRule="auto"/>
        <w:jc w:val="left"/>
        <w:rPr>
          <w:rFonts w:ascii="Calibri" w:eastAsia="Calibri" w:hAnsi="Calibri"/>
          <w:szCs w:val="22"/>
        </w:rPr>
      </w:pPr>
    </w:p>
    <w:p w:rsidR="00646E4F" w:rsidP="004F331B" w14:paraId="28EB8035" w14:textId="77777777">
      <w:pPr>
        <w:spacing w:after="200" w:line="276" w:lineRule="auto"/>
        <w:jc w:val="left"/>
        <w:rPr>
          <w:rFonts w:ascii="Calibri" w:eastAsia="Calibri" w:hAnsi="Calibri"/>
          <w:szCs w:val="22"/>
        </w:rPr>
      </w:pPr>
    </w:p>
    <w:p w:rsidR="00646E4F" w:rsidP="004F331B" w14:paraId="6DA24B64" w14:textId="77777777">
      <w:pPr>
        <w:spacing w:after="200" w:line="276" w:lineRule="auto"/>
        <w:jc w:val="left"/>
        <w:rPr>
          <w:rFonts w:ascii="Calibri" w:eastAsia="Calibri" w:hAnsi="Calibri"/>
          <w:szCs w:val="22"/>
        </w:rPr>
      </w:pPr>
    </w:p>
    <w:p w:rsidR="00646E4F" w:rsidP="004F331B" w14:paraId="063328E1" w14:textId="77777777">
      <w:pPr>
        <w:spacing w:after="200" w:line="276" w:lineRule="auto"/>
        <w:jc w:val="left"/>
        <w:rPr>
          <w:rFonts w:ascii="Calibri" w:eastAsia="Calibri" w:hAnsi="Calibri"/>
          <w:szCs w:val="22"/>
        </w:rPr>
      </w:pPr>
    </w:p>
    <w:p w:rsidR="00646E4F" w:rsidP="004F331B" w14:paraId="73B3E26D" w14:textId="77777777">
      <w:pPr>
        <w:spacing w:after="200" w:line="276" w:lineRule="auto"/>
        <w:jc w:val="left"/>
        <w:rPr>
          <w:rFonts w:ascii="Calibri" w:eastAsia="Calibri" w:hAnsi="Calibri"/>
          <w:szCs w:val="22"/>
        </w:rPr>
      </w:pPr>
    </w:p>
    <w:p w:rsidR="00FD7CDB" w:rsidP="004F331B" w14:paraId="5702739F" w14:textId="3547A1CE">
      <w:pPr>
        <w:spacing w:after="200" w:line="276" w:lineRule="auto"/>
        <w:jc w:val="left"/>
        <w:rPr>
          <w:rFonts w:ascii="Calibri" w:eastAsia="Calibri" w:hAnsi="Calibri"/>
          <w:szCs w:val="22"/>
        </w:rPr>
      </w:pPr>
    </w:p>
    <w:p w:rsidR="002B4515" w:rsidP="004F331B" w14:paraId="18172ABD" w14:textId="6906028B">
      <w:pPr>
        <w:spacing w:after="200" w:line="276" w:lineRule="auto"/>
        <w:jc w:val="left"/>
        <w:rPr>
          <w:rFonts w:ascii="Calibri" w:eastAsia="Calibri" w:hAnsi="Calibri"/>
          <w:szCs w:val="22"/>
        </w:rPr>
      </w:pPr>
    </w:p>
    <w:p w:rsidR="002B4515" w:rsidP="004F331B" w14:paraId="269C7A3F" w14:textId="6B25AE12">
      <w:pPr>
        <w:spacing w:after="200" w:line="276" w:lineRule="auto"/>
        <w:jc w:val="left"/>
        <w:rPr>
          <w:rFonts w:ascii="Calibri" w:eastAsia="Calibri" w:hAnsi="Calibri"/>
          <w:szCs w:val="22"/>
        </w:rPr>
      </w:pPr>
    </w:p>
    <w:p w:rsidR="002B4515" w:rsidP="004F331B" w14:paraId="1F93E9F1" w14:textId="77777777">
      <w:pPr>
        <w:spacing w:after="200" w:line="276" w:lineRule="auto"/>
        <w:jc w:val="left"/>
        <w:rPr>
          <w:rFonts w:ascii="Calibri" w:eastAsia="Calibri" w:hAnsi="Calibri"/>
          <w:szCs w:val="22"/>
        </w:rPr>
      </w:pPr>
    </w:p>
    <w:p w:rsidR="00FD7CDB" w:rsidP="004F331B" w14:paraId="141A76B4" w14:textId="77777777">
      <w:pPr>
        <w:spacing w:after="200" w:line="276" w:lineRule="auto"/>
        <w:jc w:val="left"/>
        <w:rPr>
          <w:rFonts w:ascii="Calibri" w:eastAsia="Calibri" w:hAnsi="Calibri"/>
          <w:szCs w:val="22"/>
        </w:rPr>
      </w:pPr>
    </w:p>
    <w:p w:rsidR="00646E4F" w:rsidRPr="00BF7CEC" w:rsidP="00646E4F" w14:paraId="564885FF"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BF7CEC">
        <w:rPr>
          <w:rFonts w:ascii="Verdana" w:hAnsi="Verdana"/>
          <w:b/>
          <w:bCs/>
          <w:color w:val="000000"/>
          <w:kern w:val="36"/>
          <w:sz w:val="36"/>
          <w:szCs w:val="36"/>
        </w:rPr>
        <w:t>After the Assessment</w:t>
      </w:r>
    </w:p>
    <w:p w:rsidR="00646E4F" w:rsidRPr="004433C6" w:rsidP="00646E4F" w14:paraId="374960BA"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On behalf of PISA, we would like to extend a special thanks to the staff and students at your school. Your participation and support have made this data collection a success!</w:t>
      </w:r>
    </w:p>
    <w:p w:rsidR="00646E4F" w:rsidRPr="004433C6" w:rsidP="00646E4F" w14:paraId="1510984A"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Your school should keep the contents of the PISA Storage Envelope until the date specified on the label, at which point they should be destroyed. The best way to destroy any sensitive PISA materials is to shred them.</w:t>
      </w:r>
    </w:p>
    <w:p w:rsidR="00646E4F" w:rsidRPr="004433C6" w:rsidP="00646E4F" w14:paraId="38AF04C2"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4433C6">
        <w:rPr>
          <w:rFonts w:ascii="Verdana" w:hAnsi="Verdana"/>
          <w:b/>
          <w:bCs/>
          <w:color w:val="000000"/>
          <w:sz w:val="27"/>
          <w:szCs w:val="27"/>
        </w:rPr>
        <w:t>PISA Scoring and Reporting</w:t>
      </w:r>
    </w:p>
    <w:p w:rsidR="00646E4F" w:rsidRPr="004433C6" w:rsidP="00646E4F" w14:paraId="2D5650F5"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PISA scores the assessment data and links it to background information collected from the student and school questionnaires to provide a more complete picture of what our students know and can do at age 15. PISA results include:</w:t>
      </w:r>
    </w:p>
    <w:p w:rsidR="00646E4F" w:rsidRPr="004433C6" w:rsidP="00B73024" w14:paraId="636C8F9C"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average scale scores for each subject area for all participating countries, including the U.S. and the OECD countries on average;</w:t>
      </w:r>
    </w:p>
    <w:p w:rsidR="00646E4F" w:rsidRPr="004433C6" w:rsidP="00B73024" w14:paraId="56CE2DE2"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percentages of students reaching PISA proficiency levels for all participating countries, including the U.S. and the OECD countries on average;</w:t>
      </w:r>
    </w:p>
    <w:p w:rsidR="00646E4F" w:rsidRPr="004433C6" w:rsidP="00B73024" w14:paraId="3EC32B9E"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trends in U.S. performance over time for each subject area;</w:t>
      </w:r>
    </w:p>
    <w:p w:rsidR="00646E4F" w:rsidRPr="004433C6" w:rsidP="00B73024" w14:paraId="606D112E"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school characteristics for populations of students; and</w:t>
      </w:r>
    </w:p>
    <w:p w:rsidR="00646E4F" w:rsidRPr="004433C6" w:rsidP="00B73024" w14:paraId="5339082C" w14:textId="77777777">
      <w:pPr>
        <w:numPr>
          <w:ilvl w:val="0"/>
          <w:numId w:val="58"/>
        </w:num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academic</w:t>
      </w:r>
      <w:r w:rsidRPr="004433C6">
        <w:rPr>
          <w:rFonts w:ascii="Verdana" w:hAnsi="Verdana"/>
          <w:color w:val="000000"/>
          <w:sz w:val="20"/>
        </w:rPr>
        <w:t xml:space="preserve"> achievement of groups within those populations (e.g., male students or Hispanic students).</w:t>
      </w:r>
    </w:p>
    <w:p w:rsidR="00646E4F" w:rsidRPr="004433C6" w:rsidP="00646E4F" w14:paraId="4DFB607E" w14:textId="10BAE326">
      <w:pPr>
        <w:shd w:val="clear" w:color="auto" w:fill="FFFFFF"/>
        <w:spacing w:before="100" w:beforeAutospacing="1" w:after="100" w:afterAutospacing="1" w:line="240" w:lineRule="auto"/>
        <w:jc w:val="left"/>
        <w:rPr>
          <w:rFonts w:ascii="Verdana" w:hAnsi="Verdana"/>
          <w:color w:val="000000"/>
          <w:sz w:val="20"/>
        </w:rPr>
      </w:pPr>
      <w:r>
        <w:rPr>
          <w:rFonts w:ascii="Verdana" w:hAnsi="Verdana"/>
          <w:color w:val="000000"/>
          <w:sz w:val="20"/>
        </w:rPr>
        <w:t>PISA 20</w:t>
      </w:r>
      <w:r w:rsidR="00A17A32">
        <w:rPr>
          <w:rFonts w:ascii="Verdana" w:hAnsi="Verdana"/>
          <w:color w:val="000000"/>
          <w:sz w:val="20"/>
        </w:rPr>
        <w:t>22</w:t>
      </w:r>
      <w:r>
        <w:rPr>
          <w:rFonts w:ascii="Verdana" w:hAnsi="Verdana"/>
          <w:color w:val="000000"/>
          <w:sz w:val="20"/>
        </w:rPr>
        <w:t xml:space="preserve"> results were released to the public in </w:t>
      </w:r>
      <w:r w:rsidRPr="004125D5">
        <w:rPr>
          <w:rFonts w:ascii="Verdana" w:hAnsi="Verdana"/>
          <w:color w:val="000000"/>
          <w:sz w:val="20"/>
        </w:rPr>
        <w:t xml:space="preserve">December </w:t>
      </w:r>
      <w:r w:rsidRPr="004125D5" w:rsidR="00607D1F">
        <w:rPr>
          <w:rFonts w:ascii="Verdana" w:hAnsi="Verdana"/>
          <w:color w:val="000000"/>
          <w:sz w:val="20"/>
        </w:rPr>
        <w:t>20</w:t>
      </w:r>
      <w:r w:rsidRPr="00573CE8" w:rsidR="00607D1F">
        <w:rPr>
          <w:rFonts w:ascii="Verdana" w:hAnsi="Verdana"/>
          <w:color w:val="000000"/>
          <w:sz w:val="20"/>
        </w:rPr>
        <w:t>23</w:t>
      </w:r>
      <w:r>
        <w:rPr>
          <w:rFonts w:ascii="Verdana" w:hAnsi="Verdana"/>
          <w:color w:val="000000"/>
          <w:sz w:val="20"/>
        </w:rPr>
        <w:t>. The results for PISA 202</w:t>
      </w:r>
      <w:r w:rsidR="00A17A32">
        <w:rPr>
          <w:rFonts w:ascii="Verdana" w:hAnsi="Verdana"/>
          <w:color w:val="000000"/>
          <w:sz w:val="20"/>
        </w:rPr>
        <w:t>5</w:t>
      </w:r>
      <w:r>
        <w:rPr>
          <w:rFonts w:ascii="Verdana" w:hAnsi="Verdana"/>
          <w:color w:val="000000"/>
          <w:sz w:val="20"/>
        </w:rPr>
        <w:t xml:space="preserve"> will be </w:t>
      </w:r>
      <w:r w:rsidRPr="00573CE8">
        <w:rPr>
          <w:rFonts w:ascii="Verdana" w:hAnsi="Verdana"/>
          <w:color w:val="000000"/>
          <w:sz w:val="20"/>
        </w:rPr>
        <w:t xml:space="preserve">released </w:t>
      </w:r>
      <w:r w:rsidRPr="00573CE8" w:rsidR="00F422EC">
        <w:rPr>
          <w:rFonts w:ascii="Verdana" w:hAnsi="Verdana"/>
          <w:color w:val="000000"/>
          <w:sz w:val="20"/>
        </w:rPr>
        <w:t>in</w:t>
      </w:r>
      <w:r w:rsidRPr="00573CE8">
        <w:rPr>
          <w:rFonts w:ascii="Verdana" w:hAnsi="Verdana"/>
          <w:color w:val="000000"/>
          <w:sz w:val="20"/>
        </w:rPr>
        <w:t xml:space="preserve"> </w:t>
      </w:r>
      <w:r w:rsidRPr="004125D5" w:rsidR="00607D1F">
        <w:rPr>
          <w:rFonts w:ascii="Verdana" w:hAnsi="Verdana"/>
          <w:color w:val="000000"/>
          <w:sz w:val="20"/>
        </w:rPr>
        <w:t>202</w:t>
      </w:r>
      <w:r w:rsidRPr="00573CE8" w:rsidR="00607D1F">
        <w:rPr>
          <w:rFonts w:ascii="Verdana" w:hAnsi="Verdana"/>
          <w:color w:val="000000"/>
          <w:sz w:val="20"/>
        </w:rPr>
        <w:t>6</w:t>
      </w:r>
      <w:r w:rsidRPr="00573CE8">
        <w:rPr>
          <w:rFonts w:ascii="Verdana" w:hAnsi="Verdana"/>
          <w:color w:val="000000"/>
          <w:sz w:val="20"/>
        </w:rPr>
        <w:t>.</w:t>
      </w:r>
      <w:r>
        <w:rPr>
          <w:rFonts w:ascii="Verdana" w:hAnsi="Verdana"/>
          <w:color w:val="000000"/>
          <w:sz w:val="20"/>
        </w:rPr>
        <w:t> The PISA 202</w:t>
      </w:r>
      <w:r w:rsidR="00A17A32">
        <w:rPr>
          <w:rFonts w:ascii="Verdana" w:hAnsi="Verdana"/>
          <w:color w:val="000000"/>
          <w:sz w:val="20"/>
        </w:rPr>
        <w:t>5</w:t>
      </w:r>
      <w:r>
        <w:rPr>
          <w:rFonts w:ascii="Verdana" w:hAnsi="Verdana"/>
          <w:color w:val="000000"/>
          <w:sz w:val="20"/>
        </w:rPr>
        <w:t xml:space="preserve"> field test will not report results and is only used to evaluate the assessment items and procedures. PISA reports results </w:t>
      </w:r>
      <w:r w:rsidR="008213BA">
        <w:rPr>
          <w:rFonts w:ascii="Verdana" w:hAnsi="Verdana"/>
          <w:color w:val="000000"/>
          <w:sz w:val="20"/>
        </w:rPr>
        <w:t xml:space="preserve">are </w:t>
      </w:r>
      <w:r>
        <w:rPr>
          <w:rFonts w:ascii="Verdana" w:hAnsi="Verdana"/>
          <w:color w:val="000000"/>
          <w:sz w:val="20"/>
        </w:rPr>
        <w:t>for the nation. It does not provide individual scores for the students or schools assessed.</w:t>
      </w:r>
      <w:r w:rsidRPr="004433C6">
        <w:rPr>
          <w:rFonts w:ascii="Verdana" w:hAnsi="Verdana"/>
          <w:color w:val="000000"/>
          <w:sz w:val="20"/>
        </w:rPr>
        <w:t xml:space="preserve"> Click on the follow</w:t>
      </w:r>
      <w:r>
        <w:rPr>
          <w:rFonts w:ascii="Verdana" w:hAnsi="Verdana"/>
          <w:color w:val="000000"/>
          <w:sz w:val="20"/>
        </w:rPr>
        <w:t xml:space="preserve">ing link to access the PISA </w:t>
      </w:r>
      <w:r w:rsidR="00607D1F">
        <w:rPr>
          <w:rFonts w:ascii="Verdana" w:hAnsi="Verdana"/>
          <w:color w:val="000000"/>
          <w:sz w:val="20"/>
        </w:rPr>
        <w:t>2022</w:t>
      </w:r>
      <w:r w:rsidRPr="004433C6" w:rsidR="00607D1F">
        <w:rPr>
          <w:rFonts w:ascii="Verdana" w:hAnsi="Verdana"/>
          <w:color w:val="000000"/>
          <w:sz w:val="20"/>
        </w:rPr>
        <w:t xml:space="preserve"> </w:t>
      </w:r>
      <w:r w:rsidRPr="004433C6">
        <w:rPr>
          <w:rFonts w:ascii="Verdana" w:hAnsi="Verdana"/>
          <w:color w:val="000000"/>
          <w:sz w:val="20"/>
        </w:rPr>
        <w:t>U.S. results on the National Center for Education Statistics’ website: </w:t>
      </w:r>
      <w:r>
        <w:rPr>
          <w:rFonts w:ascii="Verdana" w:hAnsi="Verdana"/>
          <w:color w:val="000080"/>
          <w:sz w:val="20"/>
          <w:u w:val="single"/>
        </w:rPr>
        <w:t xml:space="preserve">PISA </w:t>
      </w:r>
      <w:r w:rsidR="00EA1BA9">
        <w:rPr>
          <w:rFonts w:ascii="Verdana" w:hAnsi="Verdana"/>
          <w:color w:val="000080"/>
          <w:sz w:val="20"/>
          <w:u w:val="single"/>
        </w:rPr>
        <w:t>2022</w:t>
      </w:r>
      <w:r w:rsidRPr="004433C6" w:rsidR="00EA1BA9">
        <w:rPr>
          <w:rFonts w:ascii="Verdana" w:hAnsi="Verdana"/>
          <w:color w:val="000080"/>
          <w:sz w:val="20"/>
          <w:u w:val="single"/>
        </w:rPr>
        <w:t xml:space="preserve"> </w:t>
      </w:r>
      <w:r w:rsidRPr="004433C6">
        <w:rPr>
          <w:rFonts w:ascii="Verdana" w:hAnsi="Verdana"/>
          <w:color w:val="000080"/>
          <w:sz w:val="20"/>
          <w:u w:val="single"/>
        </w:rPr>
        <w:t>U.S. Results</w:t>
      </w:r>
    </w:p>
    <w:p w:rsidR="00646E4F" w:rsidRPr="004433C6" w:rsidP="00646E4F" w14:paraId="3FB199D1"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4433C6">
        <w:rPr>
          <w:rFonts w:ascii="Verdana" w:hAnsi="Verdana"/>
          <w:b/>
          <w:bCs/>
          <w:color w:val="000000"/>
          <w:sz w:val="27"/>
          <w:szCs w:val="27"/>
        </w:rPr>
        <w:t>Exploring Education Policy Issues</w:t>
      </w:r>
    </w:p>
    <w:p w:rsidR="00646E4F" w:rsidRPr="004433C6" w:rsidP="00646E4F" w14:paraId="1B66AAD0"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NCES grants members of the education research community permission to use PISA data. To explore and analyze PISA data, visit the </w:t>
      </w:r>
      <w:hyperlink r:id="rId129" w:history="1">
        <w:r w:rsidRPr="004433C6">
          <w:rPr>
            <w:rFonts w:ascii="Verdana" w:hAnsi="Verdana"/>
            <w:color w:val="000080"/>
            <w:sz w:val="20"/>
            <w:u w:val="single"/>
          </w:rPr>
          <w:t>International Data Explorer.</w:t>
        </w:r>
      </w:hyperlink>
    </w:p>
    <w:p w:rsidR="00646E4F" w:rsidRPr="004433C6" w:rsidP="00646E4F" w14:paraId="4CB3B6C4" w14:textId="77777777">
      <w:pPr>
        <w:shd w:val="clear" w:color="auto" w:fill="FFFFFF"/>
        <w:spacing w:before="100" w:beforeAutospacing="1" w:after="100" w:afterAutospacing="1" w:line="240" w:lineRule="auto"/>
        <w:jc w:val="left"/>
        <w:rPr>
          <w:rFonts w:ascii="Verdana" w:hAnsi="Verdana"/>
          <w:color w:val="000000"/>
          <w:sz w:val="20"/>
        </w:rPr>
      </w:pPr>
      <w:r w:rsidRPr="004433C6">
        <w:rPr>
          <w:rFonts w:ascii="Verdana" w:hAnsi="Verdana"/>
          <w:color w:val="000000"/>
          <w:sz w:val="20"/>
        </w:rPr>
        <w:t>PISA reports are widely disseminated. For a look at these reports visit the NCES website at </w:t>
      </w:r>
      <w:hyperlink r:id="rId130" w:tgtFrame="_blank" w:history="1">
        <w:r w:rsidRPr="004433C6">
          <w:rPr>
            <w:rFonts w:ascii="Verdana" w:hAnsi="Verdana"/>
            <w:color w:val="000080"/>
            <w:sz w:val="20"/>
            <w:u w:val="single"/>
          </w:rPr>
          <w:t>http://nces.ed.gov/surveys/pisa/</w:t>
        </w:r>
      </w:hyperlink>
      <w:r w:rsidRPr="004433C6">
        <w:rPr>
          <w:rFonts w:ascii="Verdana" w:hAnsi="Verdana"/>
          <w:color w:val="000000"/>
          <w:sz w:val="20"/>
        </w:rPr>
        <w:t>.</w:t>
      </w:r>
    </w:p>
    <w:p w:rsidR="00646E4F" w:rsidP="004F331B" w14:paraId="257768CD" w14:textId="77777777">
      <w:pPr>
        <w:spacing w:after="200" w:line="276" w:lineRule="auto"/>
        <w:jc w:val="left"/>
        <w:rPr>
          <w:rFonts w:ascii="Calibri" w:eastAsia="Calibri" w:hAnsi="Calibri"/>
          <w:szCs w:val="22"/>
        </w:rPr>
      </w:pPr>
    </w:p>
    <w:p w:rsidR="007F2CBC" w:rsidRPr="00EA45EB" w:rsidP="007F2CBC" w14:paraId="70FC5404" w14:textId="77777777">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7F2CBC" w:rsidP="007F2CBC" w14:paraId="1B300B9A" w14:textId="77777777">
      <w:pPr>
        <w:spacing w:after="200" w:line="276" w:lineRule="auto"/>
        <w:jc w:val="left"/>
        <w:rPr>
          <w:rFonts w:ascii="Calibri" w:eastAsia="Calibri" w:hAnsi="Calibri"/>
          <w:szCs w:val="22"/>
        </w:rPr>
      </w:pPr>
      <w:r>
        <w:rPr>
          <w:rFonts w:ascii="Calibri" w:eastAsia="Calibri" w:hAnsi="Calibri"/>
          <w:szCs w:val="22"/>
        </w:rPr>
        <w:br w:type="page"/>
      </w:r>
    </w:p>
    <w:p w:rsidR="00646E4F" w:rsidP="007F2CBC" w14:paraId="1D39C706" w14:textId="77777777">
      <w:pPr>
        <w:spacing w:after="200" w:line="276" w:lineRule="auto"/>
        <w:jc w:val="left"/>
        <w:rPr>
          <w:rFonts w:ascii="Calibri" w:eastAsia="Calibri" w:hAnsi="Calibri"/>
          <w:b/>
          <w:szCs w:val="22"/>
        </w:rPr>
        <w:sectPr w:rsidSect="00D5638F">
          <w:pgSz w:w="12240" w:h="15840"/>
          <w:pgMar w:top="864" w:right="864" w:bottom="720" w:left="864" w:header="432" w:footer="288" w:gutter="0"/>
          <w:cols w:space="720"/>
          <w:docGrid w:linePitch="360"/>
        </w:sectPr>
      </w:pPr>
    </w:p>
    <w:p w:rsidR="007F2CBC" w:rsidRPr="00EA45EB" w:rsidP="007F2CBC" w14:paraId="4C94EDDF"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Documents</w:t>
      </w:r>
    </w:p>
    <w:p w:rsidR="007F2CBC" w:rsidP="007F2CBC" w14:paraId="087662CD" w14:textId="06E3D2B7">
      <w:pPr>
        <w:spacing w:after="200" w:line="276" w:lineRule="auto"/>
        <w:jc w:val="left"/>
        <w:rPr>
          <w:rFonts w:ascii="Calibri" w:eastAsia="Calibri" w:hAnsi="Calibri"/>
          <w:szCs w:val="22"/>
        </w:rPr>
      </w:pPr>
      <w:r w:rsidRPr="00E41A59">
        <w:rPr>
          <w:noProof/>
        </w:rPr>
        <w:drawing>
          <wp:inline distT="0" distB="0" distL="0" distR="0">
            <wp:extent cx="6675120" cy="2927985"/>
            <wp:effectExtent l="19050" t="19050" r="11430" b="2476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xmlns:r="http://schemas.openxmlformats.org/officeDocument/2006/relationships" r:embed="rId131"/>
                    <a:stretch>
                      <a:fillRect/>
                    </a:stretch>
                  </pic:blipFill>
                  <pic:spPr>
                    <a:xfrm>
                      <a:off x="0" y="0"/>
                      <a:ext cx="6675120" cy="2927985"/>
                    </a:xfrm>
                    <a:prstGeom prst="rect">
                      <a:avLst/>
                    </a:prstGeom>
                    <a:ln w="12700">
                      <a:solidFill>
                        <a:schemeClr val="tx1"/>
                      </a:solidFill>
                    </a:ln>
                  </pic:spPr>
                </pic:pic>
              </a:graphicData>
            </a:graphic>
          </wp:inline>
        </w:drawing>
      </w:r>
    </w:p>
    <w:p w:rsidR="00646E4F" w14:paraId="40B8FD55" w14:textId="2C0F806E">
      <w:pPr>
        <w:spacing w:after="200" w:line="276" w:lineRule="auto"/>
        <w:jc w:val="left"/>
        <w:rPr>
          <w:rFonts w:ascii="Calibri" w:eastAsia="Calibri" w:hAnsi="Calibri"/>
          <w:szCs w:val="22"/>
        </w:rPr>
      </w:pPr>
      <w:r>
        <w:rPr>
          <w:rFonts w:ascii="Calibri" w:eastAsia="Calibri" w:hAnsi="Calibri"/>
          <w:szCs w:val="22"/>
        </w:rPr>
        <w:t>This screen provides links to documents for PISA.</w:t>
      </w:r>
      <w:r w:rsidR="00435707">
        <w:rPr>
          <w:rFonts w:ascii="Calibri" w:eastAsia="Calibri" w:hAnsi="Calibri"/>
          <w:szCs w:val="22"/>
        </w:rPr>
        <w:t xml:space="preserve"> </w:t>
      </w:r>
      <w:r w:rsidR="00377448">
        <w:rPr>
          <w:rFonts w:ascii="Calibri" w:eastAsia="Calibri" w:hAnsi="Calibri"/>
          <w:szCs w:val="22"/>
        </w:rPr>
        <w:t xml:space="preserve">These documents will be updated to reference and point to PISA </w:t>
      </w:r>
      <w:r w:rsidR="000911A7">
        <w:rPr>
          <w:rFonts w:ascii="Calibri" w:eastAsia="Calibri" w:hAnsi="Calibri"/>
          <w:szCs w:val="22"/>
        </w:rPr>
        <w:t>202</w:t>
      </w:r>
      <w:r w:rsidR="00EA1BA9">
        <w:rPr>
          <w:rFonts w:ascii="Calibri" w:eastAsia="Calibri" w:hAnsi="Calibri"/>
          <w:szCs w:val="22"/>
        </w:rPr>
        <w:t>5</w:t>
      </w:r>
      <w:r w:rsidR="00377448">
        <w:rPr>
          <w:rFonts w:ascii="Calibri" w:eastAsia="Calibri" w:hAnsi="Calibri"/>
          <w:szCs w:val="22"/>
        </w:rPr>
        <w:t xml:space="preserve"> field test documents.</w:t>
      </w:r>
      <w:r>
        <w:rPr>
          <w:rFonts w:ascii="Calibri" w:eastAsia="Calibri" w:hAnsi="Calibri"/>
          <w:szCs w:val="22"/>
        </w:rPr>
        <w:t xml:space="preserve"> </w:t>
      </w:r>
      <w:r w:rsidR="00223B56">
        <w:rPr>
          <w:rFonts w:ascii="Calibri" w:eastAsia="Calibri" w:hAnsi="Calibri"/>
          <w:szCs w:val="22"/>
        </w:rPr>
        <w:t xml:space="preserve">The text of the page as it will appear for MyPISA </w:t>
      </w:r>
      <w:r w:rsidR="000911A7">
        <w:rPr>
          <w:rFonts w:ascii="Calibri" w:eastAsia="Calibri" w:hAnsi="Calibri"/>
          <w:szCs w:val="22"/>
        </w:rPr>
        <w:t>202</w:t>
      </w:r>
      <w:r w:rsidR="00EA1BA9">
        <w:rPr>
          <w:rFonts w:ascii="Calibri" w:eastAsia="Calibri" w:hAnsi="Calibri"/>
          <w:szCs w:val="22"/>
        </w:rPr>
        <w:t>5</w:t>
      </w:r>
      <w:r w:rsidR="00223B56">
        <w:rPr>
          <w:rFonts w:ascii="Calibri" w:eastAsia="Calibri" w:hAnsi="Calibri"/>
          <w:szCs w:val="22"/>
        </w:rPr>
        <w:t xml:space="preserve"> is shown on the following page.</w:t>
      </w:r>
    </w:p>
    <w:p w:rsidR="00646E4F" w14:paraId="662A0E3D" w14:textId="77777777">
      <w:pPr>
        <w:spacing w:after="200" w:line="276" w:lineRule="auto"/>
        <w:jc w:val="left"/>
        <w:rPr>
          <w:rFonts w:ascii="Calibri" w:eastAsia="Calibri" w:hAnsi="Calibri"/>
          <w:szCs w:val="22"/>
        </w:rPr>
      </w:pPr>
    </w:p>
    <w:p w:rsidR="00646E4F" w14:paraId="76712A06" w14:textId="77777777">
      <w:pPr>
        <w:spacing w:after="200" w:line="276" w:lineRule="auto"/>
        <w:jc w:val="left"/>
        <w:rPr>
          <w:rFonts w:ascii="Calibri" w:eastAsia="Calibri" w:hAnsi="Calibri"/>
          <w:szCs w:val="22"/>
        </w:rPr>
      </w:pPr>
    </w:p>
    <w:p w:rsidR="00646E4F" w14:paraId="6E662FA6" w14:textId="77777777">
      <w:pPr>
        <w:spacing w:after="200" w:line="276" w:lineRule="auto"/>
        <w:jc w:val="left"/>
        <w:rPr>
          <w:rFonts w:ascii="Calibri" w:eastAsia="Calibri" w:hAnsi="Calibri"/>
          <w:szCs w:val="22"/>
        </w:rPr>
      </w:pPr>
    </w:p>
    <w:p w:rsidR="00646E4F" w14:paraId="613EDCBA" w14:textId="77777777">
      <w:pPr>
        <w:spacing w:after="200" w:line="276" w:lineRule="auto"/>
        <w:jc w:val="left"/>
        <w:rPr>
          <w:rFonts w:ascii="Calibri" w:eastAsia="Calibri" w:hAnsi="Calibri"/>
          <w:szCs w:val="22"/>
        </w:rPr>
      </w:pPr>
    </w:p>
    <w:p w:rsidR="00646E4F" w14:paraId="43A6BB4A" w14:textId="77777777">
      <w:pPr>
        <w:spacing w:after="200" w:line="276" w:lineRule="auto"/>
        <w:jc w:val="left"/>
        <w:rPr>
          <w:rFonts w:ascii="Calibri" w:eastAsia="Calibri" w:hAnsi="Calibri"/>
          <w:szCs w:val="22"/>
        </w:rPr>
      </w:pPr>
    </w:p>
    <w:p w:rsidR="00646E4F" w14:paraId="6E6BD90D" w14:textId="77777777">
      <w:pPr>
        <w:spacing w:after="200" w:line="276" w:lineRule="auto"/>
        <w:jc w:val="left"/>
        <w:rPr>
          <w:rFonts w:ascii="Calibri" w:eastAsia="Calibri" w:hAnsi="Calibri"/>
          <w:szCs w:val="22"/>
        </w:rPr>
      </w:pPr>
    </w:p>
    <w:p w:rsidR="00646E4F" w14:paraId="3A72B964" w14:textId="77777777">
      <w:pPr>
        <w:spacing w:after="200" w:line="276" w:lineRule="auto"/>
        <w:jc w:val="left"/>
        <w:rPr>
          <w:rFonts w:ascii="Calibri" w:eastAsia="Calibri" w:hAnsi="Calibri"/>
          <w:szCs w:val="22"/>
        </w:rPr>
      </w:pPr>
    </w:p>
    <w:p w:rsidR="00646E4F" w14:paraId="5E3EF9EF" w14:textId="77777777">
      <w:pPr>
        <w:spacing w:after="200" w:line="276" w:lineRule="auto"/>
        <w:jc w:val="left"/>
        <w:rPr>
          <w:rFonts w:ascii="Calibri" w:eastAsia="Calibri" w:hAnsi="Calibri"/>
          <w:szCs w:val="22"/>
        </w:rPr>
      </w:pPr>
    </w:p>
    <w:p w:rsidR="00646E4F" w14:paraId="3107200A" w14:textId="77777777">
      <w:pPr>
        <w:spacing w:after="200" w:line="276" w:lineRule="auto"/>
        <w:jc w:val="left"/>
        <w:rPr>
          <w:rFonts w:ascii="Calibri" w:eastAsia="Calibri" w:hAnsi="Calibri"/>
          <w:szCs w:val="22"/>
        </w:rPr>
      </w:pPr>
    </w:p>
    <w:p w:rsidR="003E1870" w14:paraId="7964EDC8" w14:textId="77777777">
      <w:pPr>
        <w:spacing w:after="200" w:line="276" w:lineRule="auto"/>
        <w:jc w:val="left"/>
        <w:rPr>
          <w:rFonts w:ascii="Calibri" w:eastAsia="Calibri" w:hAnsi="Calibri"/>
          <w:szCs w:val="22"/>
        </w:rPr>
      </w:pPr>
    </w:p>
    <w:p w:rsidR="003E1870" w14:paraId="3002FCCE" w14:textId="77777777">
      <w:pPr>
        <w:spacing w:after="200" w:line="276" w:lineRule="auto"/>
        <w:jc w:val="left"/>
        <w:rPr>
          <w:rFonts w:ascii="Calibri" w:eastAsia="Calibri" w:hAnsi="Calibri"/>
          <w:szCs w:val="22"/>
        </w:rPr>
        <w:sectPr w:rsidSect="003756ED">
          <w:pgSz w:w="12240" w:h="15840"/>
          <w:pgMar w:top="864" w:right="864" w:bottom="720" w:left="864" w:header="432" w:footer="288" w:gutter="0"/>
          <w:cols w:space="720"/>
          <w:docGrid w:linePitch="360"/>
        </w:sectPr>
      </w:pPr>
    </w:p>
    <w:p w:rsidR="00760A80" w:rsidRPr="00626401" w:rsidP="00760A80" w14:paraId="7DA93B15"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626401">
        <w:rPr>
          <w:rFonts w:ascii="Verdana" w:hAnsi="Verdana"/>
          <w:b/>
          <w:bCs/>
          <w:color w:val="000000"/>
          <w:kern w:val="36"/>
          <w:sz w:val="36"/>
          <w:szCs w:val="36"/>
        </w:rPr>
        <w:t>Documents</w:t>
      </w:r>
    </w:p>
    <w:p w:rsidR="00760A80" w:rsidRPr="00760A80" w:rsidP="00760A80" w14:paraId="604C8312" w14:textId="1C33DAE7">
      <w:pPr>
        <w:shd w:val="clear" w:color="auto" w:fill="FFFFFF"/>
        <w:spacing w:before="100" w:beforeAutospacing="1" w:after="100" w:afterAutospacing="1" w:line="240" w:lineRule="auto"/>
        <w:jc w:val="left"/>
        <w:rPr>
          <w:rFonts w:ascii="Verdana" w:hAnsi="Verdana"/>
          <w:color w:val="000000"/>
          <w:sz w:val="20"/>
        </w:rPr>
      </w:pPr>
      <w:r w:rsidRPr="00760A80">
        <w:rPr>
          <w:rFonts w:ascii="Verdana" w:hAnsi="Verdana"/>
          <w:b/>
          <w:bCs/>
          <w:color w:val="000000"/>
          <w:sz w:val="20"/>
        </w:rPr>
        <w:t xml:space="preserve">Download your school's </w:t>
      </w:r>
      <w:r w:rsidR="0031795C">
        <w:rPr>
          <w:rFonts w:ascii="Verdana" w:hAnsi="Verdana"/>
          <w:b/>
          <w:bCs/>
          <w:color w:val="000000"/>
          <w:sz w:val="20"/>
        </w:rPr>
        <w:t xml:space="preserve">School </w:t>
      </w:r>
      <w:r w:rsidRPr="00760A80">
        <w:rPr>
          <w:rFonts w:ascii="Verdana" w:hAnsi="Verdana"/>
          <w:b/>
          <w:bCs/>
          <w:color w:val="000000"/>
          <w:sz w:val="20"/>
        </w:rPr>
        <w:t xml:space="preserve">Questionnaire Logon Form and Student </w:t>
      </w:r>
      <w:r w:rsidR="00C924E3">
        <w:rPr>
          <w:rFonts w:ascii="Verdana" w:hAnsi="Verdana"/>
          <w:b/>
          <w:bCs/>
          <w:color w:val="000000"/>
          <w:sz w:val="20"/>
        </w:rPr>
        <w:t>Tracking Form</w:t>
      </w:r>
      <w:r w:rsidRPr="00760A80">
        <w:rPr>
          <w:rFonts w:ascii="Verdana" w:hAnsi="Verdana"/>
          <w:b/>
          <w:bCs/>
          <w:color w:val="000000"/>
          <w:sz w:val="20"/>
        </w:rPr>
        <w:t xml:space="preserve"> here: </w:t>
      </w:r>
      <w:hyperlink r:id="rId132" w:history="1">
        <w:r w:rsidRPr="00760A80">
          <w:rPr>
            <w:rFonts w:ascii="Verdana" w:hAnsi="Verdana"/>
            <w:b/>
            <w:bCs/>
            <w:color w:val="000080"/>
            <w:sz w:val="20"/>
            <w:u w:val="single"/>
          </w:rPr>
          <w:t>Download SC1</w:t>
        </w:r>
      </w:hyperlink>
    </w:p>
    <w:p w:rsidR="00760A80" w:rsidRPr="00760A80" w:rsidP="00760A80" w14:paraId="724D3FD9" w14:textId="2B53FE4C">
      <w:pPr>
        <w:shd w:val="clear" w:color="auto" w:fill="FFFFFF"/>
        <w:spacing w:before="100" w:beforeAutospacing="1" w:after="100" w:afterAutospacing="1" w:line="240" w:lineRule="auto"/>
        <w:jc w:val="left"/>
        <w:rPr>
          <w:rFonts w:ascii="Verdana" w:hAnsi="Verdana"/>
          <w:color w:val="000000"/>
          <w:sz w:val="20"/>
        </w:rPr>
      </w:pPr>
    </w:p>
    <w:tbl>
      <w:tblPr>
        <w:tblW w:w="14256" w:type="dxa"/>
        <w:tblCellSpacing w:w="0" w:type="dxa"/>
        <w:shd w:val="clear" w:color="auto" w:fill="FFFFFF"/>
        <w:tblCellMar>
          <w:left w:w="0" w:type="dxa"/>
          <w:right w:w="0" w:type="dxa"/>
        </w:tblCellMar>
        <w:tblLook w:val="04A0"/>
      </w:tblPr>
      <w:tblGrid>
        <w:gridCol w:w="14256"/>
      </w:tblGrid>
      <w:tr w14:paraId="19582FE4" w14:textId="77777777" w:rsidTr="00EE5472">
        <w:tblPrEx>
          <w:tblW w:w="14256" w:type="dxa"/>
          <w:tblCellSpacing w:w="0" w:type="dxa"/>
          <w:shd w:val="clear" w:color="auto" w:fill="FFFFFF"/>
          <w:tblCellMar>
            <w:left w:w="0" w:type="dxa"/>
            <w:right w:w="0" w:type="dxa"/>
          </w:tblCellMar>
          <w:tblLook w:val="04A0"/>
        </w:tblPrEx>
        <w:trPr>
          <w:tblCellSpacing w:w="0" w:type="dxa"/>
        </w:trPr>
        <w:tc>
          <w:tcPr>
            <w:tcW w:w="14256" w:type="dxa"/>
            <w:shd w:val="clear" w:color="auto" w:fill="FFFFFF"/>
            <w:hideMark/>
          </w:tcPr>
          <w:p w:rsidR="00760A80" w:rsidRPr="009430E3" w:rsidP="00EE5472" w14:paraId="189760C5" w14:textId="02B8F2F0">
            <w:pPr>
              <w:spacing w:before="100" w:beforeAutospacing="1" w:after="100" w:afterAutospacing="1" w:line="240" w:lineRule="auto"/>
              <w:jc w:val="left"/>
              <w:rPr>
                <w:rFonts w:ascii="Verdana" w:hAnsi="Verdana"/>
                <w:color w:val="000000"/>
                <w:sz w:val="20"/>
              </w:rPr>
            </w:pPr>
            <w:r w:rsidRPr="009430E3">
              <w:rPr>
                <w:rFonts w:ascii="Verdana" w:hAnsi="Verdana"/>
                <w:color w:val="000000"/>
                <w:sz w:val="20"/>
              </w:rPr>
              <w:t>Important documents an</w:t>
            </w:r>
            <w:r w:rsidR="00C924E3">
              <w:rPr>
                <w:rFonts w:ascii="Verdana" w:hAnsi="Verdana"/>
                <w:color w:val="000000"/>
                <w:sz w:val="20"/>
              </w:rPr>
              <w:t xml:space="preserve">d letter templates for the PISA </w:t>
            </w:r>
            <w:r w:rsidR="000911A7">
              <w:rPr>
                <w:rFonts w:ascii="Verdana" w:hAnsi="Verdana"/>
                <w:color w:val="000000"/>
                <w:sz w:val="20"/>
              </w:rPr>
              <w:t>202</w:t>
            </w:r>
            <w:r w:rsidR="00EA1BA9">
              <w:rPr>
                <w:rFonts w:ascii="Verdana" w:hAnsi="Verdana"/>
                <w:color w:val="000000"/>
                <w:sz w:val="20"/>
              </w:rPr>
              <w:t>5</w:t>
            </w:r>
            <w:r w:rsidRPr="009430E3">
              <w:rPr>
                <w:rFonts w:ascii="Verdana" w:hAnsi="Verdana"/>
                <w:color w:val="000000"/>
                <w:sz w:val="20"/>
              </w:rPr>
              <w:t xml:space="preserve"> </w:t>
            </w:r>
            <w:r w:rsidR="00C924E3">
              <w:rPr>
                <w:rFonts w:ascii="Verdana" w:hAnsi="Verdana"/>
                <w:color w:val="000000"/>
                <w:sz w:val="20"/>
              </w:rPr>
              <w:t xml:space="preserve">Field Test </w:t>
            </w:r>
            <w:r w:rsidRPr="009430E3">
              <w:rPr>
                <w:rFonts w:ascii="Verdana" w:hAnsi="Verdana"/>
                <w:color w:val="000000"/>
                <w:sz w:val="20"/>
              </w:rPr>
              <w:t>and the PISA program in general can be found in the documents below.</w:t>
            </w:r>
          </w:p>
          <w:p w:rsidR="00760A80" w:rsidRPr="009430E3" w:rsidP="00EE5472" w14:paraId="02681FA4" w14:textId="77777777">
            <w:pPr>
              <w:spacing w:line="240" w:lineRule="auto"/>
              <w:jc w:val="left"/>
              <w:rPr>
                <w:rFonts w:ascii="Verdana" w:hAnsi="Verdana"/>
                <w:color w:val="000000"/>
                <w:sz w:val="20"/>
              </w:rPr>
            </w:pPr>
            <w:r w:rsidRPr="009430E3">
              <w:rPr>
                <w:rFonts w:ascii="Verdana" w:hAnsi="Verdana"/>
                <w:color w:val="000000"/>
                <w:sz w:val="20"/>
              </w:rPr>
              <w:br/>
            </w:r>
            <w:hyperlink r:id="rId133" w:history="1">
              <w:r w:rsidRPr="009430E3">
                <w:rPr>
                  <w:rFonts w:ascii="Verdana" w:hAnsi="Verdana"/>
                  <w:noProof/>
                  <w:color w:val="000080"/>
                  <w:sz w:val="20"/>
                  <w:shd w:val="clear" w:color="auto" w:fill="CECECE"/>
                </w:rPr>
                <w:drawing>
                  <wp:inline distT="0" distB="0" distL="0" distR="0">
                    <wp:extent cx="178435" cy="154305"/>
                    <wp:effectExtent l="0" t="0" r="0" b="0"/>
                    <wp:docPr id="293" name="MainContent_ucManagedDocumentList1_Img1" descr="Edit">
                      <a:hlinkClick xmlns:a="http://schemas.openxmlformats.org/drawingml/2006/main" xmlns:r="http://schemas.openxmlformats.org/officeDocument/2006/relationships"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MainContent_ucManagedDocumentList1_Img1" descr="Edit">
                              <a:hlinkClick xmlns:a="http://schemas.openxmlformats.org/drawingml/2006/main" xmlns:r="http://schemas.openxmlformats.org/officeDocument/2006/relationships" r:id="rId133"/>
                            </pic:cNvPr>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435" cy="154305"/>
                            </a:xfrm>
                            <a:prstGeom prst="rect">
                              <a:avLst/>
                            </a:prstGeom>
                            <a:noFill/>
                            <a:ln>
                              <a:noFill/>
                            </a:ln>
                          </pic:spPr>
                        </pic:pic>
                      </a:graphicData>
                    </a:graphic>
                  </wp:inline>
                </w:drawing>
              </w:r>
              <w:r w:rsidRPr="009430E3">
                <w:rPr>
                  <w:rFonts w:ascii="Verdana" w:hAnsi="Verdana"/>
                  <w:color w:val="000080"/>
                  <w:sz w:val="20"/>
                  <w:u w:val="single"/>
                  <w:shd w:val="clear" w:color="auto" w:fill="CECECE"/>
                </w:rPr>
                <w:t>Edit</w:t>
              </w:r>
            </w:hyperlink>
          </w:p>
          <w:tbl>
            <w:tblPr>
              <w:tblW w:w="0" w:type="auto"/>
              <w:tblCellMar>
                <w:top w:w="15" w:type="dxa"/>
                <w:left w:w="15" w:type="dxa"/>
                <w:bottom w:w="15" w:type="dxa"/>
                <w:right w:w="15" w:type="dxa"/>
              </w:tblCellMar>
              <w:tblLook w:val="04A0"/>
            </w:tblPr>
            <w:tblGrid>
              <w:gridCol w:w="2856"/>
              <w:gridCol w:w="11384"/>
            </w:tblGrid>
            <w:tr w14:paraId="0012F9AA"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008AAD"/>
                  <w:vAlign w:val="center"/>
                  <w:hideMark/>
                </w:tcPr>
                <w:p w:rsidR="00760A80" w:rsidRPr="009430E3" w:rsidP="00EE5472" w14:paraId="6F928149" w14:textId="77777777">
                  <w:pPr>
                    <w:spacing w:line="240" w:lineRule="auto"/>
                    <w:jc w:val="center"/>
                    <w:rPr>
                      <w:b/>
                      <w:bCs/>
                      <w:color w:val="FFFFFF"/>
                      <w:sz w:val="24"/>
                      <w:szCs w:val="24"/>
                    </w:rPr>
                  </w:pPr>
                  <w:r w:rsidRPr="009430E3">
                    <w:rPr>
                      <w:b/>
                      <w:bCs/>
                      <w:color w:val="FFFFFF"/>
                      <w:sz w:val="24"/>
                      <w:szCs w:val="24"/>
                    </w:rPr>
                    <w:t>File name</w:t>
                  </w:r>
                </w:p>
              </w:tc>
              <w:tc>
                <w:tcPr>
                  <w:tcW w:w="0" w:type="auto"/>
                  <w:tcBorders>
                    <w:top w:val="outset" w:sz="6" w:space="0" w:color="auto"/>
                    <w:left w:val="outset" w:sz="6" w:space="0" w:color="auto"/>
                    <w:bottom w:val="outset" w:sz="6" w:space="0" w:color="auto"/>
                    <w:right w:val="outset" w:sz="6" w:space="0" w:color="auto"/>
                  </w:tcBorders>
                  <w:shd w:val="clear" w:color="auto" w:fill="008AAD"/>
                  <w:vAlign w:val="center"/>
                  <w:hideMark/>
                </w:tcPr>
                <w:p w:rsidR="00760A80" w:rsidRPr="009430E3" w:rsidP="00EE5472" w14:paraId="6276BBE4" w14:textId="77777777">
                  <w:pPr>
                    <w:spacing w:line="240" w:lineRule="auto"/>
                    <w:jc w:val="center"/>
                    <w:rPr>
                      <w:b/>
                      <w:bCs/>
                      <w:color w:val="FFFFFF"/>
                      <w:sz w:val="24"/>
                      <w:szCs w:val="24"/>
                    </w:rPr>
                  </w:pPr>
                  <w:r w:rsidRPr="009430E3">
                    <w:rPr>
                      <w:b/>
                      <w:bCs/>
                      <w:color w:val="FFFFFF"/>
                      <w:sz w:val="24"/>
                      <w:szCs w:val="24"/>
                    </w:rPr>
                    <w:t>Description</w:t>
                  </w:r>
                </w:p>
              </w:tc>
            </w:tr>
            <w:tr w14:paraId="06B3B3E1"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760A80" w:rsidRPr="009430E3" w:rsidP="00EE5472" w14:paraId="7300AE72" w14:textId="77777777">
                  <w:pPr>
                    <w:spacing w:line="240" w:lineRule="auto"/>
                    <w:jc w:val="left"/>
                    <w:rPr>
                      <w:sz w:val="24"/>
                      <w:szCs w:val="24"/>
                    </w:rPr>
                  </w:pPr>
                  <w:hyperlink r:id="rId135" w:tooltip="Facts for Parents" w:history="1">
                    <w:r w:rsidRPr="009430E3">
                      <w:rPr>
                        <w:rFonts w:ascii="Verdana" w:hAnsi="Verdana"/>
                        <w:color w:val="000080"/>
                        <w:sz w:val="20"/>
                        <w:u w:val="single"/>
                      </w:rPr>
                      <w:t> Facts for Parents</w:t>
                    </w:r>
                  </w:hyperlink>
                </w:p>
              </w:tc>
              <w:tc>
                <w:tcPr>
                  <w:tcW w:w="0" w:type="auto"/>
                  <w:tcBorders>
                    <w:top w:val="outset" w:sz="6" w:space="0" w:color="auto"/>
                    <w:left w:val="outset" w:sz="6" w:space="0" w:color="auto"/>
                    <w:bottom w:val="outset" w:sz="6" w:space="0" w:color="auto"/>
                    <w:right w:val="outset" w:sz="6" w:space="0" w:color="auto"/>
                  </w:tcBorders>
                  <w:hideMark/>
                </w:tcPr>
                <w:p w:rsidR="00760A80" w:rsidRPr="009430E3" w:rsidP="00EE5472" w14:paraId="7C313463" w14:textId="77777777">
                  <w:pPr>
                    <w:spacing w:line="240" w:lineRule="auto"/>
                    <w:jc w:val="left"/>
                    <w:rPr>
                      <w:sz w:val="24"/>
                      <w:szCs w:val="24"/>
                    </w:rPr>
                  </w:pPr>
                  <w:r w:rsidRPr="009430E3">
                    <w:rPr>
                      <w:sz w:val="24"/>
                      <w:szCs w:val="24"/>
                    </w:rPr>
                    <w:t>This document is an editable FAQ for parents that is designed accompany the notification letter.</w:t>
                  </w:r>
                </w:p>
              </w:tc>
            </w:tr>
            <w:tr w14:paraId="2FCE8F4D"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3708603B" w14:textId="77777777">
                  <w:pPr>
                    <w:spacing w:line="240" w:lineRule="auto"/>
                    <w:jc w:val="left"/>
                    <w:rPr>
                      <w:sz w:val="24"/>
                      <w:szCs w:val="24"/>
                    </w:rPr>
                  </w:pPr>
                  <w:hyperlink r:id="rId136" w:tooltip="Parent Implicit Consent Letter and Form " w:history="1">
                    <w:r w:rsidRPr="009430E3">
                      <w:rPr>
                        <w:rFonts w:ascii="Verdana" w:hAnsi="Verdana"/>
                        <w:color w:val="000080"/>
                        <w:sz w:val="20"/>
                        <w:u w:val="single"/>
                      </w:rPr>
                      <w:t> Parent Implicit Consent Letter and Form</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576098B0" w14:textId="77777777">
                  <w:pPr>
                    <w:spacing w:line="240" w:lineRule="auto"/>
                    <w:jc w:val="left"/>
                    <w:rPr>
                      <w:sz w:val="24"/>
                      <w:szCs w:val="24"/>
                    </w:rPr>
                  </w:pPr>
                  <w:r w:rsidRPr="009430E3">
                    <w:rPr>
                      <w:sz w:val="24"/>
                      <w:szCs w:val="24"/>
                    </w:rPr>
                    <w:t>This editable document provides a template for parent implicit consent letter and form for schools to edit based on their local policies.</w:t>
                  </w:r>
                </w:p>
              </w:tc>
            </w:tr>
            <w:tr w14:paraId="3C915C61"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225C3E03" w14:textId="77777777">
                  <w:pPr>
                    <w:spacing w:line="240" w:lineRule="auto"/>
                    <w:jc w:val="left"/>
                    <w:rPr>
                      <w:sz w:val="24"/>
                      <w:szCs w:val="24"/>
                    </w:rPr>
                  </w:pPr>
                  <w:hyperlink r:id="rId137" w:tooltip="Parent Notification Letter" w:history="1">
                    <w:r w:rsidRPr="009430E3">
                      <w:rPr>
                        <w:rFonts w:ascii="Verdana" w:hAnsi="Verdana"/>
                        <w:color w:val="000080"/>
                        <w:sz w:val="20"/>
                        <w:u w:val="single"/>
                      </w:rPr>
                      <w:t> Parent Notification Letter</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47C3C60B" w14:textId="77777777">
                  <w:pPr>
                    <w:spacing w:line="240" w:lineRule="auto"/>
                    <w:jc w:val="left"/>
                    <w:rPr>
                      <w:sz w:val="24"/>
                      <w:szCs w:val="24"/>
                    </w:rPr>
                  </w:pPr>
                  <w:r w:rsidRPr="00750EAD">
                    <w:rPr>
                      <w:sz w:val="24"/>
                      <w:szCs w:val="24"/>
                    </w:rPr>
                    <w:t>The PISA Sample Parent Notification Letter is a sample document prepared to notify parents of their students' selection. You are encouraged to edit this document to suit your school's needs.</w:t>
                  </w:r>
                </w:p>
              </w:tc>
            </w:tr>
            <w:tr w14:paraId="31C09189"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2F91BA8C" w14:textId="18ADC73F">
                  <w:pPr>
                    <w:spacing w:line="240" w:lineRule="auto"/>
                    <w:jc w:val="left"/>
                    <w:rPr>
                      <w:sz w:val="24"/>
                      <w:szCs w:val="24"/>
                    </w:rPr>
                  </w:pPr>
                  <w:hyperlink r:id="rId138" w:tooltip="PISA 2018 Brochure" w:history="1">
                    <w:r>
                      <w:rPr>
                        <w:rFonts w:ascii="Verdana" w:hAnsi="Verdana"/>
                        <w:color w:val="000080"/>
                        <w:sz w:val="20"/>
                        <w:u w:val="single"/>
                      </w:rPr>
                      <w:t xml:space="preserve"> PISA </w:t>
                    </w:r>
                    <w:r w:rsidR="000911A7">
                      <w:rPr>
                        <w:rFonts w:ascii="Verdana" w:hAnsi="Verdana"/>
                        <w:color w:val="000080"/>
                        <w:sz w:val="20"/>
                        <w:u w:val="single"/>
                      </w:rPr>
                      <w:t>202</w:t>
                    </w:r>
                    <w:r w:rsidR="00EA1BA9">
                      <w:rPr>
                        <w:rFonts w:ascii="Verdana" w:hAnsi="Verdana"/>
                        <w:color w:val="000080"/>
                        <w:sz w:val="20"/>
                        <w:u w:val="single"/>
                      </w:rPr>
                      <w:t>5</w:t>
                    </w:r>
                    <w:r>
                      <w:rPr>
                        <w:rFonts w:ascii="Verdana" w:hAnsi="Verdana"/>
                        <w:color w:val="000080"/>
                        <w:sz w:val="20"/>
                        <w:u w:val="single"/>
                      </w:rPr>
                      <w:t xml:space="preserve"> Field Test</w:t>
                    </w:r>
                    <w:r w:rsidRPr="009430E3">
                      <w:rPr>
                        <w:rFonts w:ascii="Verdana" w:hAnsi="Verdana"/>
                        <w:color w:val="000080"/>
                        <w:sz w:val="20"/>
                        <w:u w:val="single"/>
                      </w:rPr>
                      <w:t xml:space="preserve"> Brochure</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hideMark/>
                </w:tcPr>
                <w:p w:rsidR="00760A80" w:rsidRPr="009430E3" w:rsidP="00EE5472" w14:paraId="04AE6760" w14:textId="77777777">
                  <w:pPr>
                    <w:spacing w:line="240" w:lineRule="auto"/>
                    <w:jc w:val="left"/>
                    <w:rPr>
                      <w:sz w:val="24"/>
                      <w:szCs w:val="24"/>
                    </w:rPr>
                  </w:pPr>
                  <w:r w:rsidRPr="009430E3">
                    <w:rPr>
                      <w:sz w:val="24"/>
                      <w:szCs w:val="24"/>
                    </w:rPr>
                    <w:t>This PDF provides schools with a timeline, roles, and other assessment administration information.</w:t>
                  </w:r>
                </w:p>
              </w:tc>
            </w:tr>
            <w:tr w14:paraId="518FBE28"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439C0F6F" w14:textId="7DC2DD0E">
                  <w:pPr>
                    <w:spacing w:line="240" w:lineRule="auto"/>
                    <w:jc w:val="left"/>
                    <w:rPr>
                      <w:sz w:val="24"/>
                      <w:szCs w:val="24"/>
                    </w:rPr>
                  </w:pPr>
                  <w:hyperlink r:id="rId139" w:tooltip="PISA 2018 School FAQs" w:history="1">
                    <w:r>
                      <w:rPr>
                        <w:rFonts w:ascii="Verdana" w:hAnsi="Verdana"/>
                        <w:color w:val="000080"/>
                        <w:sz w:val="20"/>
                        <w:u w:val="single"/>
                      </w:rPr>
                      <w:t xml:space="preserve"> PISA </w:t>
                    </w:r>
                    <w:r w:rsidR="000911A7">
                      <w:rPr>
                        <w:rFonts w:ascii="Verdana" w:hAnsi="Verdana"/>
                        <w:color w:val="000080"/>
                        <w:sz w:val="20"/>
                        <w:u w:val="single"/>
                      </w:rPr>
                      <w:t>202</w:t>
                    </w:r>
                    <w:r w:rsidR="00EA1BA9">
                      <w:rPr>
                        <w:rFonts w:ascii="Verdana" w:hAnsi="Verdana"/>
                        <w:color w:val="000080"/>
                        <w:sz w:val="20"/>
                        <w:u w:val="single"/>
                      </w:rPr>
                      <w:t>5</w:t>
                    </w:r>
                    <w:r>
                      <w:rPr>
                        <w:rFonts w:ascii="Verdana" w:hAnsi="Verdana"/>
                        <w:color w:val="000080"/>
                        <w:sz w:val="20"/>
                        <w:u w:val="single"/>
                      </w:rPr>
                      <w:t xml:space="preserve"> Field Test</w:t>
                    </w:r>
                    <w:r w:rsidRPr="009430E3">
                      <w:rPr>
                        <w:rFonts w:ascii="Verdana" w:hAnsi="Verdana"/>
                        <w:color w:val="000080"/>
                        <w:sz w:val="20"/>
                        <w:u w:val="single"/>
                      </w:rPr>
                      <w:t xml:space="preserve"> School FAQs</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5508E6EC" w14:textId="77777777">
                  <w:pPr>
                    <w:spacing w:line="240" w:lineRule="auto"/>
                    <w:jc w:val="left"/>
                    <w:rPr>
                      <w:sz w:val="24"/>
                      <w:szCs w:val="24"/>
                    </w:rPr>
                  </w:pPr>
                  <w:r w:rsidRPr="009430E3">
                    <w:rPr>
                      <w:sz w:val="24"/>
                      <w:szCs w:val="24"/>
                    </w:rPr>
                    <w:t>The PDF provides schools with answers to frequently asked questions about student, school, and teacher participation, benefits to participating, and administration of assessment.</w:t>
                  </w:r>
                </w:p>
              </w:tc>
            </w:tr>
            <w:tr w14:paraId="35FCEB66"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A63DBD" w:rsidRPr="00A63DBD" w:rsidP="00A63DBD" w14:paraId="127ED6E1" w14:textId="2744D0AA">
                  <w:pPr>
                    <w:spacing w:line="240" w:lineRule="auto"/>
                    <w:jc w:val="left"/>
                    <w:rPr>
                      <w:rFonts w:ascii="Verdana" w:hAnsi="Verdana" w:cstheme="minorHAnsi"/>
                      <w:sz w:val="20"/>
                    </w:rPr>
                  </w:pPr>
                  <w:r w:rsidRPr="00A63DBD">
                    <w:rPr>
                      <w:rFonts w:ascii="Verdana" w:hAnsi="Verdana" w:cstheme="minorHAnsi"/>
                      <w:sz w:val="20"/>
                    </w:rPr>
                    <w:t xml:space="preserve"> </w:t>
                  </w:r>
                  <w:r w:rsidRPr="00A63DBD">
                    <w:rPr>
                      <w:rFonts w:ascii="Verdana" w:hAnsi="Verdana"/>
                      <w:color w:val="000080"/>
                      <w:sz w:val="20"/>
                      <w:u w:val="single"/>
                    </w:rPr>
                    <w:t xml:space="preserve">PISA </w:t>
                  </w:r>
                  <w:r w:rsidR="000911A7">
                    <w:rPr>
                      <w:rFonts w:ascii="Verdana" w:hAnsi="Verdana"/>
                      <w:color w:val="000080"/>
                      <w:sz w:val="20"/>
                      <w:u w:val="single"/>
                    </w:rPr>
                    <w:t>202</w:t>
                  </w:r>
                  <w:r w:rsidR="00EA1BA9">
                    <w:rPr>
                      <w:rFonts w:ascii="Verdana" w:hAnsi="Verdana"/>
                      <w:color w:val="000080"/>
                      <w:sz w:val="20"/>
                      <w:u w:val="single"/>
                    </w:rPr>
                    <w:t>5</w:t>
                  </w:r>
                  <w:r w:rsidRPr="00A63DBD">
                    <w:rPr>
                      <w:rFonts w:ascii="Verdana" w:hAnsi="Verdana"/>
                      <w:color w:val="000080"/>
                      <w:sz w:val="20"/>
                      <w:u w:val="single"/>
                    </w:rPr>
                    <w:t xml:space="preserve"> Field Test Student FAQs</w:t>
                  </w:r>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A63DBD" w:rsidRPr="006C762C" w:rsidP="00A63DBD" w14:paraId="2706411E" w14:textId="77777777">
                  <w:pPr>
                    <w:spacing w:line="240" w:lineRule="auto"/>
                    <w:jc w:val="left"/>
                    <w:rPr>
                      <w:sz w:val="24"/>
                      <w:szCs w:val="24"/>
                    </w:rPr>
                  </w:pPr>
                  <w:r w:rsidRPr="006C762C">
                    <w:rPr>
                      <w:sz w:val="24"/>
                      <w:szCs w:val="24"/>
                    </w:rPr>
                    <w:t>This PDF provides students with answers to frequently asked questions about assessment administration, subjects assessed, and benefits to participation.</w:t>
                  </w:r>
                </w:p>
              </w:tc>
            </w:tr>
            <w:tr w14:paraId="6C461771" w14:textId="77777777" w:rsidTr="00EE5472">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FE2E93" w:rsidRPr="00A63DBD" w:rsidP="00FE2E93" w14:paraId="2D2F0361" w14:textId="5A1C9A3F">
                  <w:pPr>
                    <w:spacing w:line="240" w:lineRule="auto"/>
                    <w:jc w:val="left"/>
                    <w:rPr>
                      <w:rFonts w:ascii="Verdana" w:hAnsi="Verdana" w:cstheme="minorHAnsi"/>
                      <w:sz w:val="20"/>
                    </w:rPr>
                  </w:pPr>
                  <w:hyperlink r:id="rId140" w:tooltip="PISA E-file Instructions" w:history="1">
                    <w:r w:rsidRPr="009430E3">
                      <w:rPr>
                        <w:rFonts w:ascii="Verdana" w:hAnsi="Verdana"/>
                        <w:color w:val="000080"/>
                        <w:sz w:val="20"/>
                        <w:u w:val="single"/>
                      </w:rPr>
                      <w:t> PISA E-file Instructions</w:t>
                    </w:r>
                  </w:hyperlink>
                </w:p>
              </w:tc>
              <w:tc>
                <w:tcPr>
                  <w:tcW w:w="0" w:type="auto"/>
                  <w:tcBorders>
                    <w:top w:val="outset" w:sz="6" w:space="0" w:color="auto"/>
                    <w:left w:val="outset" w:sz="6" w:space="0" w:color="auto"/>
                    <w:bottom w:val="outset" w:sz="6" w:space="0" w:color="auto"/>
                    <w:right w:val="outset" w:sz="6" w:space="0" w:color="auto"/>
                  </w:tcBorders>
                  <w:shd w:val="clear" w:color="auto" w:fill="CCC0D9" w:themeFill="accent4" w:themeFillTint="66"/>
                </w:tcPr>
                <w:p w:rsidR="00FE2E93" w:rsidRPr="009720B9" w:rsidP="00FE2E93" w14:paraId="7FA15BA7" w14:textId="165658D4">
                  <w:pPr>
                    <w:spacing w:line="240" w:lineRule="auto"/>
                    <w:jc w:val="left"/>
                  </w:pPr>
                  <w:r w:rsidRPr="009430E3">
                    <w:rPr>
                      <w:sz w:val="24"/>
                      <w:szCs w:val="24"/>
                    </w:rPr>
                    <w:t>This document provides step-by-step instructions for preparing and submitting your student and teacher e-files.</w:t>
                  </w:r>
                </w:p>
              </w:tc>
            </w:tr>
            <w:tr w14:paraId="23BD7450"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42DF772E" w14:textId="77777777">
                  <w:pPr>
                    <w:spacing w:line="240" w:lineRule="auto"/>
                    <w:jc w:val="left"/>
                    <w:rPr>
                      <w:sz w:val="24"/>
                      <w:szCs w:val="24"/>
                    </w:rPr>
                  </w:pPr>
                  <w:hyperlink r:id="rId141" w:tooltip="PISA Student e-filing template" w:history="1">
                    <w:r w:rsidRPr="009430E3">
                      <w:rPr>
                        <w:rFonts w:ascii="Verdana" w:hAnsi="Verdana"/>
                        <w:color w:val="000080"/>
                        <w:sz w:val="20"/>
                        <w:u w:val="single"/>
                      </w:rPr>
                      <w:t> PISA Student e-filing template</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60A80" w:rsidRPr="009430E3" w:rsidP="00EE5472" w14:paraId="11EBF25C" w14:textId="77777777">
                  <w:pPr>
                    <w:spacing w:line="240" w:lineRule="auto"/>
                    <w:jc w:val="left"/>
                    <w:rPr>
                      <w:sz w:val="24"/>
                      <w:szCs w:val="24"/>
                    </w:rPr>
                  </w:pPr>
                  <w:r w:rsidRPr="009430E3">
                    <w:rPr>
                      <w:sz w:val="24"/>
                      <w:szCs w:val="24"/>
                    </w:rPr>
                    <w:t>This Excel file provides the column headers and formats that are needed for e-filing your student list</w:t>
                  </w:r>
                </w:p>
              </w:tc>
            </w:tr>
            <w:tr w14:paraId="3AA781E0"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tcPr>
                <w:p w:rsidR="005B5424" w:rsidP="00EE5472" w14:paraId="08F59EE6" w14:textId="08F23E8D">
                  <w:pPr>
                    <w:spacing w:line="240" w:lineRule="auto"/>
                    <w:jc w:val="left"/>
                  </w:pPr>
                  <w:r w:rsidRPr="005B5424">
                    <w:rPr>
                      <w:rFonts w:ascii="Verdana" w:hAnsi="Verdana"/>
                      <w:color w:val="000080"/>
                      <w:sz w:val="20"/>
                      <w:u w:val="single"/>
                    </w:rPr>
                    <w:t>School Coordinator’s Handbook</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B5424" w:rsidRPr="009430E3" w:rsidP="0031795C" w14:paraId="51DD8797" w14:textId="3EF774F8">
                  <w:pPr>
                    <w:spacing w:line="240" w:lineRule="auto"/>
                    <w:jc w:val="left"/>
                    <w:rPr>
                      <w:sz w:val="24"/>
                      <w:szCs w:val="24"/>
                    </w:rPr>
                  </w:pPr>
                  <w:r w:rsidRPr="005B5424">
                    <w:rPr>
                      <w:sz w:val="24"/>
                      <w:szCs w:val="24"/>
                    </w:rPr>
                    <w:t>This handbook provides step-by-step instructions for completing the school coordinator tasks (e.g., receiving Student Form, updating student teacher participation codes online, returning paperwork to Westat)</w:t>
                  </w:r>
                </w:p>
              </w:tc>
            </w:tr>
            <w:tr w14:paraId="5485252C" w14:textId="77777777" w:rsidTr="00A63DBD">
              <w:tblPrEx>
                <w:tblW w:w="0" w:type="auto"/>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auto"/>
                </w:tcPr>
                <w:p w:rsidR="00FE2E93" w:rsidP="00EE5472" w14:paraId="1D4E1CDC" w14:textId="2E627237">
                  <w:pPr>
                    <w:spacing w:line="240" w:lineRule="auto"/>
                    <w:jc w:val="left"/>
                  </w:pPr>
                  <w:hyperlink r:id="rId142" w:tooltip="Student E-file Quick Steps" w:history="1">
                    <w:r w:rsidRPr="009430E3">
                      <w:rPr>
                        <w:rFonts w:ascii="Verdana" w:hAnsi="Verdana"/>
                        <w:color w:val="000080"/>
                        <w:sz w:val="20"/>
                        <w:u w:val="single"/>
                      </w:rPr>
                      <w:t> Student E-file Quick Steps</w:t>
                    </w:r>
                  </w:hyperlink>
                </w:p>
              </w:tc>
              <w:tc>
                <w:tcPr>
                  <w:tcW w:w="0" w:type="auto"/>
                  <w:tcBorders>
                    <w:top w:val="outset" w:sz="6" w:space="0" w:color="auto"/>
                    <w:left w:val="outset" w:sz="6" w:space="0" w:color="auto"/>
                    <w:bottom w:val="outset" w:sz="6" w:space="0" w:color="auto"/>
                    <w:right w:val="outset" w:sz="6" w:space="0" w:color="auto"/>
                  </w:tcBorders>
                  <w:shd w:val="clear" w:color="auto" w:fill="auto"/>
                </w:tcPr>
                <w:p w:rsidR="00FE2E93" w:rsidRPr="009430E3" w:rsidP="00EE5472" w14:paraId="58B5E0FD" w14:textId="042E5187">
                  <w:pPr>
                    <w:spacing w:line="240" w:lineRule="auto"/>
                    <w:jc w:val="left"/>
                    <w:rPr>
                      <w:sz w:val="24"/>
                      <w:szCs w:val="24"/>
                    </w:rPr>
                  </w:pPr>
                  <w:r w:rsidRPr="009430E3">
                    <w:rPr>
                      <w:sz w:val="24"/>
                      <w:szCs w:val="24"/>
                    </w:rPr>
                    <w:t>This document provides quick steps and checks for preparing and submitting your student efile. This is designed to be used as an aide in addition to the e-file instructions</w:t>
                  </w:r>
                </w:p>
              </w:tc>
            </w:tr>
          </w:tbl>
          <w:p w:rsidR="00760A80" w:rsidRPr="009430E3" w:rsidP="00EE5472" w14:paraId="3623E014" w14:textId="77777777">
            <w:pPr>
              <w:spacing w:line="240" w:lineRule="auto"/>
              <w:jc w:val="left"/>
              <w:rPr>
                <w:rFonts w:ascii="Verdana" w:hAnsi="Verdana"/>
                <w:color w:val="000000"/>
                <w:sz w:val="20"/>
              </w:rPr>
            </w:pPr>
          </w:p>
        </w:tc>
      </w:tr>
    </w:tbl>
    <w:p w:rsidR="00042215" w14:paraId="67320263" w14:textId="77777777">
      <w:pPr>
        <w:spacing w:after="200" w:line="276" w:lineRule="auto"/>
        <w:jc w:val="left"/>
        <w:rPr>
          <w:rFonts w:ascii="Calibri" w:eastAsia="Calibri" w:hAnsi="Calibri"/>
          <w:szCs w:val="22"/>
        </w:rPr>
      </w:pPr>
      <w:r>
        <w:rPr>
          <w:rFonts w:ascii="Calibri" w:eastAsia="Calibri" w:hAnsi="Calibri"/>
          <w:szCs w:val="22"/>
        </w:rPr>
        <w:t xml:space="preserve"> </w:t>
      </w:r>
    </w:p>
    <w:p w:rsidR="00B925B5" w14:paraId="04927187" w14:textId="77777777">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r w:rsidR="00760A80">
        <w:rPr>
          <w:rFonts w:ascii="Calibri" w:eastAsia="Calibri" w:hAnsi="Calibri"/>
          <w:szCs w:val="22"/>
        </w:rPr>
        <w:br w:type="page"/>
      </w:r>
    </w:p>
    <w:p w:rsidR="00646E4F" w:rsidP="007F2CBC" w14:paraId="0119E831" w14:textId="77777777">
      <w:pPr>
        <w:spacing w:after="200" w:line="276" w:lineRule="auto"/>
        <w:jc w:val="left"/>
        <w:rPr>
          <w:rFonts w:ascii="Calibri" w:eastAsia="Calibri" w:hAnsi="Calibri"/>
          <w:b/>
          <w:szCs w:val="22"/>
        </w:rPr>
        <w:sectPr w:rsidSect="002A5CEC">
          <w:pgSz w:w="15840" w:h="12240" w:orient="landscape"/>
          <w:pgMar w:top="864" w:right="864" w:bottom="864" w:left="720" w:header="432" w:footer="288" w:gutter="0"/>
          <w:cols w:space="720"/>
          <w:docGrid w:linePitch="360"/>
        </w:sectPr>
      </w:pPr>
    </w:p>
    <w:p w:rsidR="007F2CBC" w:rsidRPr="00EA45EB" w:rsidP="007F2CBC" w14:paraId="59ED505A" w14:textId="77777777">
      <w:pPr>
        <w:spacing w:after="200" w:line="276" w:lineRule="auto"/>
        <w:jc w:val="left"/>
        <w:rPr>
          <w:rFonts w:ascii="Calibri" w:eastAsia="Calibri" w:hAnsi="Calibri"/>
          <w:b/>
          <w:szCs w:val="22"/>
        </w:rPr>
      </w:pPr>
      <w:r>
        <w:rPr>
          <w:rFonts w:ascii="Calibri" w:eastAsia="Calibri" w:hAnsi="Calibri"/>
          <w:b/>
          <w:szCs w:val="22"/>
        </w:rPr>
        <w:t>MyPISA</w:t>
      </w:r>
      <w:r w:rsidRPr="00EA45EB">
        <w:rPr>
          <w:rFonts w:ascii="Calibri" w:eastAsia="Calibri" w:hAnsi="Calibri"/>
          <w:b/>
          <w:szCs w:val="22"/>
        </w:rPr>
        <w:t>.us – Important Websites</w:t>
      </w:r>
    </w:p>
    <w:p w:rsidR="007F2CBC" w:rsidRPr="00EA45EB" w:rsidP="007F2CBC" w14:paraId="00308184" w14:textId="05C78FB3">
      <w:pPr>
        <w:spacing w:after="200" w:line="276" w:lineRule="auto"/>
        <w:jc w:val="left"/>
        <w:rPr>
          <w:rFonts w:ascii="Calibri" w:eastAsia="Calibri" w:hAnsi="Calibri"/>
          <w:szCs w:val="22"/>
        </w:rPr>
      </w:pPr>
      <w:r w:rsidRPr="00E41A59">
        <w:rPr>
          <w:noProof/>
        </w:rPr>
        <w:drawing>
          <wp:inline distT="0" distB="0" distL="0" distR="0">
            <wp:extent cx="5943600" cy="2612390"/>
            <wp:effectExtent l="19050" t="19050" r="19050" b="1651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
                    <pic:cNvPicPr/>
                  </pic:nvPicPr>
                  <pic:blipFill>
                    <a:blip xmlns:r="http://schemas.openxmlformats.org/officeDocument/2006/relationships" r:embed="rId143"/>
                    <a:stretch>
                      <a:fillRect/>
                    </a:stretch>
                  </pic:blipFill>
                  <pic:spPr>
                    <a:xfrm>
                      <a:off x="0" y="0"/>
                      <a:ext cx="5943600" cy="2612390"/>
                    </a:xfrm>
                    <a:prstGeom prst="rect">
                      <a:avLst/>
                    </a:prstGeom>
                    <a:ln>
                      <a:solidFill>
                        <a:schemeClr val="tx1"/>
                      </a:solidFill>
                    </a:ln>
                  </pic:spPr>
                </pic:pic>
              </a:graphicData>
            </a:graphic>
          </wp:inline>
        </w:drawing>
      </w:r>
    </w:p>
    <w:p w:rsidR="00760A80" w:rsidRPr="007746AC" w:rsidP="00760A80" w14:paraId="5FE54459" w14:textId="77777777">
      <w:pPr>
        <w:shd w:val="clear" w:color="auto" w:fill="FFFFFF"/>
        <w:spacing w:before="100" w:beforeAutospacing="1" w:after="100" w:afterAutospacing="1" w:line="240" w:lineRule="auto"/>
        <w:jc w:val="left"/>
        <w:outlineLvl w:val="0"/>
        <w:rPr>
          <w:rFonts w:ascii="Verdana" w:hAnsi="Verdana"/>
          <w:b/>
          <w:bCs/>
          <w:color w:val="000000"/>
          <w:kern w:val="36"/>
          <w:sz w:val="36"/>
          <w:szCs w:val="36"/>
        </w:rPr>
      </w:pPr>
      <w:r w:rsidRPr="007746AC">
        <w:rPr>
          <w:rFonts w:ascii="Verdana" w:hAnsi="Verdana"/>
          <w:b/>
          <w:bCs/>
          <w:color w:val="000000"/>
          <w:kern w:val="36"/>
          <w:sz w:val="36"/>
          <w:szCs w:val="36"/>
        </w:rPr>
        <w:t>Important Websites</w:t>
      </w:r>
    </w:p>
    <w:p w:rsidR="00760A80" w:rsidRPr="00B22C50" w:rsidP="00760A80" w14:paraId="797BE84A" w14:textId="77777777">
      <w:pPr>
        <w:shd w:val="clear" w:color="auto" w:fill="FFFFFF"/>
        <w:spacing w:before="100" w:beforeAutospacing="1" w:after="100" w:afterAutospacing="1" w:line="240" w:lineRule="auto"/>
        <w:jc w:val="left"/>
        <w:rPr>
          <w:rFonts w:ascii="Verdana" w:hAnsi="Verdana"/>
          <w:color w:val="000000"/>
          <w:sz w:val="20"/>
        </w:rPr>
      </w:pPr>
      <w:r w:rsidRPr="00B22C50">
        <w:rPr>
          <w:rFonts w:ascii="Verdana" w:hAnsi="Verdana"/>
          <w:color w:val="000000"/>
          <w:sz w:val="20"/>
        </w:rPr>
        <w:t>More information about PISA, including past reports and example PISA items, can be accessed by clicking on any of the links below.</w:t>
      </w:r>
    </w:p>
    <w:p w:rsidR="00760A80" w:rsidRPr="00B22C50" w:rsidP="00FC72E6" w14:paraId="218B64EF" w14:textId="77777777">
      <w:pPr>
        <w:shd w:val="clear" w:color="auto" w:fill="FFFFFF"/>
        <w:spacing w:after="160" w:line="240" w:lineRule="auto"/>
        <w:jc w:val="left"/>
        <w:rPr>
          <w:rFonts w:ascii="Verdana" w:hAnsi="Verdana"/>
          <w:color w:val="000000"/>
          <w:sz w:val="20"/>
        </w:rPr>
      </w:pPr>
      <w:hyperlink r:id="rId144" w:tgtFrame="_blank" w:history="1">
        <w:r w:rsidRPr="00B22C50">
          <w:rPr>
            <w:rFonts w:ascii="Verdana" w:hAnsi="Verdana"/>
            <w:color w:val="000080"/>
            <w:sz w:val="20"/>
            <w:u w:val="single"/>
          </w:rPr>
          <w:t>Information for Participants</w:t>
        </w:r>
      </w:hyperlink>
    </w:p>
    <w:p w:rsidR="00760A80" w:rsidRPr="00B22C50" w:rsidP="00FC72E6" w14:paraId="7BABD6A6" w14:textId="77777777">
      <w:pPr>
        <w:shd w:val="clear" w:color="auto" w:fill="FFFFFF"/>
        <w:spacing w:after="160" w:line="240" w:lineRule="auto"/>
        <w:jc w:val="left"/>
        <w:rPr>
          <w:rFonts w:ascii="Verdana" w:hAnsi="Verdana"/>
          <w:color w:val="000000"/>
          <w:sz w:val="20"/>
        </w:rPr>
      </w:pPr>
      <w:hyperlink r:id="rId9" w:tgtFrame="_blank" w:history="1">
        <w:r w:rsidRPr="00B22C50">
          <w:rPr>
            <w:rFonts w:ascii="Verdana" w:hAnsi="Verdana"/>
            <w:color w:val="000080"/>
            <w:sz w:val="20"/>
            <w:u w:val="single"/>
          </w:rPr>
          <w:t>Information about PISA in the United States from the U.S. Department of Education</w:t>
        </w:r>
      </w:hyperlink>
    </w:p>
    <w:p w:rsidR="00760A80" w:rsidRPr="00B22C50" w:rsidP="00FC72E6" w14:paraId="0A56967E" w14:textId="77777777">
      <w:pPr>
        <w:shd w:val="clear" w:color="auto" w:fill="FFFFFF"/>
        <w:spacing w:after="160" w:line="240" w:lineRule="auto"/>
        <w:jc w:val="left"/>
        <w:rPr>
          <w:rFonts w:ascii="Verdana" w:hAnsi="Verdana"/>
          <w:color w:val="000000"/>
          <w:sz w:val="20"/>
        </w:rPr>
      </w:pPr>
      <w:hyperlink r:id="rId145" w:tgtFrame="_blank" w:history="1">
        <w:r w:rsidRPr="00B22C50">
          <w:rPr>
            <w:rFonts w:ascii="Verdana" w:hAnsi="Verdana"/>
            <w:color w:val="000080"/>
            <w:sz w:val="20"/>
            <w:u w:val="single"/>
          </w:rPr>
          <w:t>Information about PISA from the Organization for Economic Cooperation and Development</w:t>
        </w:r>
      </w:hyperlink>
    </w:p>
    <w:p w:rsidR="00760A80" w:rsidRPr="00B22C50" w:rsidP="00FC72E6" w14:paraId="36D820BD" w14:textId="77777777">
      <w:pPr>
        <w:shd w:val="clear" w:color="auto" w:fill="FFFFFF"/>
        <w:spacing w:after="160" w:line="240" w:lineRule="auto"/>
        <w:jc w:val="left"/>
        <w:rPr>
          <w:rFonts w:ascii="Verdana" w:hAnsi="Verdana"/>
          <w:color w:val="000000"/>
          <w:sz w:val="20"/>
        </w:rPr>
      </w:pPr>
      <w:hyperlink r:id="rId17" w:tgtFrame="_blank" w:history="1">
        <w:r w:rsidRPr="00B22C50">
          <w:rPr>
            <w:rFonts w:ascii="Verdana" w:hAnsi="Verdana"/>
            <w:color w:val="000080"/>
            <w:sz w:val="20"/>
            <w:u w:val="single"/>
          </w:rPr>
          <w:t>Sample Computer-Based Assessment (CBA) Items</w:t>
        </w:r>
      </w:hyperlink>
    </w:p>
    <w:p w:rsidR="00760A80" w:rsidRPr="00B22C50" w:rsidP="00FC72E6" w14:paraId="1C6CB8A5" w14:textId="77777777">
      <w:pPr>
        <w:shd w:val="clear" w:color="auto" w:fill="FFFFFF"/>
        <w:spacing w:after="160" w:line="240" w:lineRule="auto"/>
        <w:jc w:val="left"/>
        <w:rPr>
          <w:rFonts w:ascii="Verdana" w:hAnsi="Verdana"/>
          <w:color w:val="000000"/>
          <w:sz w:val="20"/>
        </w:rPr>
      </w:pPr>
      <w:hyperlink r:id="rId146" w:tgtFrame="_blank" w:history="1">
        <w:r w:rsidRPr="00B22C50">
          <w:rPr>
            <w:rFonts w:ascii="Verdana" w:hAnsi="Verdana"/>
            <w:color w:val="000080"/>
            <w:sz w:val="20"/>
            <w:u w:val="single"/>
          </w:rPr>
          <w:t>PISA School and Student Questionnaires</w:t>
        </w:r>
      </w:hyperlink>
    </w:p>
    <w:p w:rsidR="00760A80" w:rsidRPr="00B22C50" w:rsidP="00FC72E6" w14:paraId="11F45E72" w14:textId="77777777">
      <w:pPr>
        <w:shd w:val="clear" w:color="auto" w:fill="FFFFFF"/>
        <w:spacing w:after="160" w:line="240" w:lineRule="auto"/>
        <w:jc w:val="left"/>
        <w:rPr>
          <w:rFonts w:ascii="Verdana" w:hAnsi="Verdana"/>
          <w:color w:val="000000"/>
          <w:sz w:val="20"/>
        </w:rPr>
      </w:pPr>
      <w:hyperlink r:id="rId147" w:tgtFrame="_blank" w:history="1">
        <w:r w:rsidRPr="00B22C50">
          <w:rPr>
            <w:rFonts w:ascii="Verdana" w:hAnsi="Verdana"/>
            <w:color w:val="000080"/>
            <w:sz w:val="20"/>
            <w:u w:val="single"/>
          </w:rPr>
          <w:t>How PISA Differs from Other National and International Assessments</w:t>
        </w:r>
      </w:hyperlink>
    </w:p>
    <w:p w:rsidR="00760A80" w:rsidRPr="00B22C50" w:rsidP="00FC72E6" w14:paraId="66D80059" w14:textId="77777777">
      <w:pPr>
        <w:shd w:val="clear" w:color="auto" w:fill="FFFFFF"/>
        <w:spacing w:after="160" w:line="240" w:lineRule="auto"/>
        <w:jc w:val="left"/>
        <w:rPr>
          <w:rFonts w:ascii="Verdana" w:hAnsi="Verdana"/>
          <w:color w:val="000000"/>
          <w:sz w:val="20"/>
        </w:rPr>
      </w:pPr>
      <w:hyperlink r:id="rId148" w:tgtFrame="_blank" w:history="1">
        <w:r w:rsidRPr="00B22C50">
          <w:rPr>
            <w:rFonts w:ascii="Verdana" w:hAnsi="Verdana"/>
            <w:color w:val="000080"/>
            <w:sz w:val="20"/>
            <w:u w:val="single"/>
          </w:rPr>
          <w:t>PISA International Reports</w:t>
        </w:r>
      </w:hyperlink>
    </w:p>
    <w:p w:rsidR="00760A80" w:rsidRPr="00B22C50" w:rsidP="00FC72E6" w14:paraId="0792345F" w14:textId="146D5DF8">
      <w:pPr>
        <w:shd w:val="clear" w:color="auto" w:fill="FFFFFF"/>
        <w:spacing w:after="160" w:line="240" w:lineRule="auto"/>
        <w:jc w:val="left"/>
        <w:rPr>
          <w:rFonts w:ascii="Verdana" w:hAnsi="Verdana"/>
          <w:color w:val="000000"/>
          <w:sz w:val="20"/>
        </w:rPr>
      </w:pPr>
      <w:hyperlink r:id="rId149" w:tgtFrame="_blank" w:history="1">
        <w:r w:rsidRPr="00B22C50">
          <w:rPr>
            <w:rFonts w:ascii="Verdana" w:hAnsi="Verdana"/>
            <w:color w:val="000080"/>
            <w:sz w:val="20"/>
            <w:u w:val="single"/>
          </w:rPr>
          <w:t>PI</w:t>
        </w:r>
        <w:r>
          <w:rPr>
            <w:rFonts w:ascii="Verdana" w:hAnsi="Verdana"/>
            <w:color w:val="000080"/>
            <w:sz w:val="20"/>
            <w:u w:val="single"/>
          </w:rPr>
          <w:t>SA 20</w:t>
        </w:r>
        <w:r w:rsidR="0031795C">
          <w:rPr>
            <w:rFonts w:ascii="Verdana" w:hAnsi="Verdana"/>
            <w:color w:val="000080"/>
            <w:sz w:val="20"/>
            <w:u w:val="single"/>
          </w:rPr>
          <w:t>22</w:t>
        </w:r>
        <w:r w:rsidRPr="00B22C50">
          <w:rPr>
            <w:rFonts w:ascii="Verdana" w:hAnsi="Verdana"/>
            <w:color w:val="000080"/>
            <w:sz w:val="20"/>
            <w:u w:val="single"/>
          </w:rPr>
          <w:t xml:space="preserve"> U.S. Results</w:t>
        </w:r>
      </w:hyperlink>
    </w:p>
    <w:p w:rsidR="00760A80" w:rsidRPr="00B22C50" w:rsidP="00FC72E6" w14:paraId="0EEFD26B" w14:textId="0A6B75A2">
      <w:pPr>
        <w:shd w:val="clear" w:color="auto" w:fill="FFFFFF"/>
        <w:spacing w:after="160" w:line="240" w:lineRule="auto"/>
        <w:jc w:val="left"/>
        <w:rPr>
          <w:rFonts w:ascii="Verdana" w:hAnsi="Verdana"/>
          <w:color w:val="000000"/>
          <w:sz w:val="20"/>
        </w:rPr>
      </w:pPr>
      <w:hyperlink r:id="rId150" w:tgtFrame="_blank" w:history="1">
        <w:r>
          <w:rPr>
            <w:rFonts w:ascii="Verdana" w:hAnsi="Verdana"/>
            <w:color w:val="000080"/>
            <w:sz w:val="20"/>
            <w:u w:val="single"/>
          </w:rPr>
          <w:t>PISA 201</w:t>
        </w:r>
        <w:r w:rsidR="0031795C">
          <w:rPr>
            <w:rFonts w:ascii="Verdana" w:hAnsi="Verdana"/>
            <w:color w:val="000080"/>
            <w:sz w:val="20"/>
            <w:u w:val="single"/>
          </w:rPr>
          <w:t>8</w:t>
        </w:r>
        <w:r w:rsidRPr="00B22C50">
          <w:rPr>
            <w:rFonts w:ascii="Verdana" w:hAnsi="Verdana"/>
            <w:color w:val="000080"/>
            <w:sz w:val="20"/>
            <w:u w:val="single"/>
          </w:rPr>
          <w:t xml:space="preserve"> U.S. R</w:t>
        </w:r>
        <w:r>
          <w:rPr>
            <w:rFonts w:ascii="Verdana" w:hAnsi="Verdana"/>
            <w:color w:val="000080"/>
            <w:sz w:val="20"/>
            <w:u w:val="single"/>
          </w:rPr>
          <w:t>esults</w:t>
        </w:r>
      </w:hyperlink>
    </w:p>
    <w:p w:rsidR="00760A80" w:rsidRPr="00B22C50" w:rsidP="00FC72E6" w14:paraId="2168054D" w14:textId="77777777">
      <w:pPr>
        <w:shd w:val="clear" w:color="auto" w:fill="FFFFFF"/>
        <w:spacing w:after="160" w:line="240" w:lineRule="auto"/>
        <w:jc w:val="left"/>
        <w:rPr>
          <w:rFonts w:ascii="Verdana" w:hAnsi="Verdana"/>
          <w:color w:val="000000"/>
          <w:sz w:val="20"/>
        </w:rPr>
      </w:pPr>
      <w:hyperlink r:id="rId151" w:tgtFrame="_blank" w:history="1">
        <w:r w:rsidRPr="00B22C50">
          <w:rPr>
            <w:rFonts w:ascii="Verdana" w:hAnsi="Verdana"/>
            <w:color w:val="000080"/>
            <w:sz w:val="20"/>
            <w:u w:val="single"/>
          </w:rPr>
          <w:t>PISA Results Using an Online Interactive Tool (IDE)</w:t>
        </w:r>
      </w:hyperlink>
    </w:p>
    <w:p w:rsidR="00760A80" w:rsidRPr="00B22C50" w:rsidP="00FC72E6" w14:paraId="2EA017D1" w14:textId="2E8DE695">
      <w:pPr>
        <w:shd w:val="clear" w:color="auto" w:fill="FFFFFF"/>
        <w:spacing w:after="160" w:line="240" w:lineRule="auto"/>
        <w:jc w:val="left"/>
        <w:rPr>
          <w:rFonts w:ascii="Verdana" w:hAnsi="Verdana"/>
          <w:color w:val="000000"/>
          <w:sz w:val="20"/>
        </w:rPr>
      </w:pPr>
      <w:hyperlink r:id="rId152" w:tgtFrame="_blank" w:history="1">
        <w:r w:rsidRPr="00B22C50">
          <w:rPr>
            <w:rFonts w:ascii="Verdana" w:hAnsi="Verdana"/>
            <w:color w:val="000080"/>
            <w:sz w:val="20"/>
            <w:u w:val="single"/>
          </w:rPr>
          <w:t>Prese</w:t>
        </w:r>
        <w:r>
          <w:rPr>
            <w:rFonts w:ascii="Verdana" w:hAnsi="Verdana"/>
            <w:color w:val="000080"/>
            <w:sz w:val="20"/>
            <w:u w:val="single"/>
          </w:rPr>
          <w:t xml:space="preserve">ntation for Students - PISA </w:t>
        </w:r>
        <w:r w:rsidR="000911A7">
          <w:rPr>
            <w:rFonts w:ascii="Verdana" w:hAnsi="Verdana"/>
            <w:color w:val="000080"/>
            <w:sz w:val="20"/>
            <w:u w:val="single"/>
          </w:rPr>
          <w:t>202</w:t>
        </w:r>
        <w:r w:rsidR="0031795C">
          <w:rPr>
            <w:rFonts w:ascii="Verdana" w:hAnsi="Verdana"/>
            <w:color w:val="000080"/>
            <w:sz w:val="20"/>
            <w:u w:val="single"/>
          </w:rPr>
          <w:t>5</w:t>
        </w:r>
        <w:r w:rsidRPr="00B22C50">
          <w:rPr>
            <w:rFonts w:ascii="Verdana" w:hAnsi="Verdana"/>
            <w:color w:val="000080"/>
            <w:sz w:val="20"/>
            <w:u w:val="single"/>
          </w:rPr>
          <w:t xml:space="preserve"> </w:t>
        </w:r>
        <w:r>
          <w:rPr>
            <w:rFonts w:ascii="Verdana" w:hAnsi="Verdana"/>
            <w:color w:val="000080"/>
            <w:sz w:val="20"/>
            <w:u w:val="single"/>
          </w:rPr>
          <w:t>Field</w:t>
        </w:r>
      </w:hyperlink>
      <w:r w:rsidR="006E086B">
        <w:rPr>
          <w:rFonts w:ascii="Verdana" w:hAnsi="Verdana"/>
          <w:color w:val="000080"/>
          <w:sz w:val="20"/>
          <w:u w:val="single"/>
        </w:rPr>
        <w:t xml:space="preserve"> </w:t>
      </w:r>
      <w:r w:rsidRPr="007545CE">
        <w:rPr>
          <w:rFonts w:ascii="Verdana" w:hAnsi="Verdana"/>
          <w:color w:val="000000"/>
          <w:sz w:val="20"/>
          <w:u w:val="single"/>
        </w:rPr>
        <w:t>Test</w:t>
      </w:r>
      <w:r w:rsidRPr="00B22C50">
        <w:rPr>
          <w:rFonts w:ascii="Verdana" w:hAnsi="Verdana"/>
          <w:color w:val="000000"/>
          <w:sz w:val="20"/>
        </w:rPr>
        <w:t>: Click</w:t>
      </w:r>
      <w:r>
        <w:rPr>
          <w:rFonts w:ascii="Verdana" w:hAnsi="Verdana"/>
          <w:color w:val="000000"/>
          <w:sz w:val="20"/>
        </w:rPr>
        <w:t xml:space="preserve"> this link to play the PISA </w:t>
      </w:r>
      <w:r w:rsidR="000911A7">
        <w:rPr>
          <w:rFonts w:ascii="Verdana" w:hAnsi="Verdana"/>
          <w:color w:val="000000"/>
          <w:sz w:val="20"/>
        </w:rPr>
        <w:t>202</w:t>
      </w:r>
      <w:r w:rsidR="0031795C">
        <w:rPr>
          <w:rFonts w:ascii="Verdana" w:hAnsi="Verdana"/>
          <w:color w:val="000000"/>
          <w:sz w:val="20"/>
        </w:rPr>
        <w:t>5</w:t>
      </w:r>
      <w:r w:rsidRPr="00B22C50">
        <w:rPr>
          <w:rFonts w:ascii="Verdana" w:hAnsi="Verdana"/>
          <w:color w:val="000000"/>
          <w:sz w:val="20"/>
        </w:rPr>
        <w:t xml:space="preserve"> Presentation for Students. </w:t>
      </w:r>
    </w:p>
    <w:p w:rsidR="00FC72E6" w:rsidP="007F2CBC" w14:paraId="69471C58" w14:textId="77777777">
      <w:pPr>
        <w:spacing w:after="200" w:line="276" w:lineRule="auto"/>
        <w:jc w:val="left"/>
        <w:rPr>
          <w:rFonts w:ascii="Verdana" w:hAnsi="Verdana"/>
          <w:color w:val="000000"/>
          <w:sz w:val="20"/>
          <w:shd w:val="clear" w:color="auto" w:fill="FFFFFF"/>
        </w:rPr>
      </w:pPr>
    </w:p>
    <w:p w:rsidR="007F2CBC" w:rsidP="007F2CBC" w14:paraId="4EBE7348" w14:textId="68503D28">
      <w:pPr>
        <w:spacing w:after="200" w:line="276" w:lineRule="auto"/>
        <w:jc w:val="left"/>
        <w:rPr>
          <w:rFonts w:ascii="Calibri" w:eastAsia="Calibri" w:hAnsi="Calibri"/>
          <w:szCs w:val="22"/>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042215" w:rsidP="007F2CBC" w14:paraId="7B59807F" w14:textId="77777777">
      <w:pPr>
        <w:spacing w:after="200" w:line="276" w:lineRule="auto"/>
        <w:jc w:val="left"/>
        <w:rPr>
          <w:rFonts w:ascii="Calibri" w:eastAsia="Calibri" w:hAnsi="Calibri"/>
          <w:b/>
          <w:szCs w:val="22"/>
        </w:rPr>
      </w:pPr>
    </w:p>
    <w:p w:rsidR="007F2CBC" w:rsidRPr="00EA45EB" w:rsidP="007F2CBC" w14:paraId="606E2F25" w14:textId="77777777">
      <w:pPr>
        <w:spacing w:after="200" w:line="276" w:lineRule="auto"/>
        <w:jc w:val="left"/>
        <w:rPr>
          <w:rFonts w:ascii="Calibri" w:eastAsia="Calibri" w:hAnsi="Calibri"/>
          <w:szCs w:val="22"/>
        </w:rPr>
      </w:pPr>
      <w:r>
        <w:rPr>
          <w:rFonts w:ascii="Calibri" w:eastAsia="Calibri" w:hAnsi="Calibri"/>
          <w:b/>
          <w:szCs w:val="22"/>
        </w:rPr>
        <w:t>MyPISA</w:t>
      </w:r>
      <w:r w:rsidRPr="00EA45EB">
        <w:rPr>
          <w:rFonts w:ascii="Calibri" w:eastAsia="Calibri" w:hAnsi="Calibri"/>
          <w:b/>
          <w:szCs w:val="22"/>
        </w:rPr>
        <w:t>.us – Contact Us</w:t>
      </w:r>
    </w:p>
    <w:p w:rsidR="00760A80" w:rsidP="00760A80" w14:paraId="7E138C22" w14:textId="2AB3A98C">
      <w:pPr>
        <w:spacing w:line="240" w:lineRule="auto"/>
        <w:jc w:val="left"/>
        <w:rPr>
          <w:rFonts w:ascii="Verdana" w:hAnsi="Verdana"/>
          <w:b/>
          <w:bCs/>
          <w:color w:val="000000"/>
          <w:kern w:val="36"/>
          <w:sz w:val="40"/>
          <w:szCs w:val="40"/>
        </w:rPr>
      </w:pPr>
      <w:r w:rsidRPr="00E41A59">
        <w:rPr>
          <w:noProof/>
        </w:rPr>
        <w:drawing>
          <wp:inline distT="0" distB="0" distL="0" distR="0">
            <wp:extent cx="5943600" cy="2628900"/>
            <wp:effectExtent l="19050" t="19050" r="19050" b="190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xmlns:r="http://schemas.openxmlformats.org/officeDocument/2006/relationships" r:embed="rId153"/>
                    <a:stretch>
                      <a:fillRect/>
                    </a:stretch>
                  </pic:blipFill>
                  <pic:spPr>
                    <a:xfrm>
                      <a:off x="0" y="0"/>
                      <a:ext cx="5943600" cy="2628900"/>
                    </a:xfrm>
                    <a:prstGeom prst="rect">
                      <a:avLst/>
                    </a:prstGeom>
                    <a:ln w="12700">
                      <a:solidFill>
                        <a:schemeClr val="tx1"/>
                      </a:solidFill>
                    </a:ln>
                  </pic:spPr>
                </pic:pic>
              </a:graphicData>
            </a:graphic>
          </wp:inline>
        </w:drawing>
      </w:r>
    </w:p>
    <w:p w:rsidR="00760A80" w:rsidP="00760A80" w14:paraId="4EF3F18E" w14:textId="77777777">
      <w:pPr>
        <w:spacing w:line="240" w:lineRule="auto"/>
        <w:jc w:val="left"/>
        <w:rPr>
          <w:rFonts w:ascii="Verdana" w:hAnsi="Verdana"/>
          <w:b/>
          <w:bCs/>
          <w:color w:val="000000"/>
          <w:kern w:val="36"/>
          <w:sz w:val="40"/>
          <w:szCs w:val="40"/>
        </w:rPr>
      </w:pPr>
    </w:p>
    <w:p w:rsidR="00760A80" w:rsidRPr="001035DF" w:rsidP="00760A80" w14:paraId="7F86C281" w14:textId="77777777">
      <w:pPr>
        <w:spacing w:line="240" w:lineRule="auto"/>
        <w:jc w:val="left"/>
        <w:rPr>
          <w:rFonts w:ascii="Verdana" w:hAnsi="Verdana"/>
          <w:b/>
          <w:bCs/>
          <w:color w:val="000000"/>
          <w:kern w:val="36"/>
          <w:sz w:val="40"/>
          <w:szCs w:val="40"/>
        </w:rPr>
      </w:pPr>
      <w:r w:rsidRPr="001035DF">
        <w:rPr>
          <w:rFonts w:ascii="Verdana" w:hAnsi="Verdana"/>
          <w:b/>
          <w:bCs/>
          <w:color w:val="000000"/>
          <w:kern w:val="36"/>
          <w:sz w:val="40"/>
          <w:szCs w:val="40"/>
        </w:rPr>
        <w:t>Contact Us</w:t>
      </w:r>
    </w:p>
    <w:p w:rsidR="007545CE" w:rsidRPr="007545CE" w:rsidP="007545CE" w14:paraId="6FE0BA9C"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sidRPr="007545CE">
        <w:rPr>
          <w:rFonts w:ascii="Verdana" w:hAnsi="Verdana"/>
          <w:b/>
          <w:bCs/>
          <w:color w:val="000000"/>
          <w:sz w:val="27"/>
          <w:szCs w:val="27"/>
        </w:rPr>
        <w:t>PISA Test Administrator</w:t>
      </w:r>
    </w:p>
    <w:p w:rsidR="007545CE" w:rsidP="007545CE" w14:paraId="1B63D44E" w14:textId="77777777">
      <w:pPr>
        <w:shd w:val="clear" w:color="auto" w:fill="FFFFFF"/>
        <w:spacing w:before="100" w:beforeAutospacing="1" w:after="100" w:afterAutospacing="1" w:line="240" w:lineRule="auto"/>
        <w:jc w:val="left"/>
        <w:rPr>
          <w:rFonts w:ascii="Verdana" w:hAnsi="Verdana"/>
          <w:iCs/>
          <w:color w:val="000000"/>
          <w:sz w:val="20"/>
        </w:rPr>
      </w:pPr>
      <w:r w:rsidRPr="007545CE">
        <w:rPr>
          <w:rFonts w:ascii="Verdana" w:hAnsi="Verdana"/>
          <w:i/>
          <w:iCs/>
          <w:color w:val="000000"/>
          <w:sz w:val="20"/>
        </w:rPr>
        <w:t>No TA designated for your account.</w:t>
      </w:r>
      <w:r>
        <w:rPr>
          <w:rFonts w:ascii="Verdana" w:hAnsi="Verdana"/>
          <w:iCs/>
          <w:color w:val="000000"/>
          <w:sz w:val="20"/>
        </w:rPr>
        <w:t xml:space="preserve">  </w:t>
      </w:r>
    </w:p>
    <w:p w:rsidR="007545CE" w:rsidRPr="007545CE" w:rsidP="007545CE" w14:paraId="5FD481E3" w14:textId="77777777">
      <w:pPr>
        <w:shd w:val="clear" w:color="auto" w:fill="FFFFFF"/>
        <w:spacing w:before="100" w:beforeAutospacing="1" w:after="100" w:afterAutospacing="1" w:line="240" w:lineRule="auto"/>
        <w:jc w:val="left"/>
        <w:rPr>
          <w:rFonts w:ascii="Verdana" w:hAnsi="Verdana"/>
          <w:color w:val="000000"/>
          <w:sz w:val="20"/>
        </w:rPr>
      </w:pPr>
      <w:r>
        <w:rPr>
          <w:rFonts w:ascii="Verdana" w:hAnsi="Verdana"/>
          <w:iCs/>
          <w:color w:val="000000"/>
          <w:sz w:val="20"/>
        </w:rPr>
        <w:t>[This field is filled once Test Administrators are hired and assigned to work areas]</w:t>
      </w:r>
    </w:p>
    <w:p w:rsidR="00760A80" w:rsidRPr="001035DF" w:rsidP="00760A80" w14:paraId="7687BB3A" w14:textId="77777777">
      <w:pPr>
        <w:shd w:val="clear" w:color="auto" w:fill="FFFFFF"/>
        <w:spacing w:before="100" w:beforeAutospacing="1" w:after="100" w:afterAutospacing="1" w:line="240" w:lineRule="auto"/>
        <w:jc w:val="left"/>
        <w:outlineLvl w:val="2"/>
        <w:rPr>
          <w:rFonts w:ascii="Verdana" w:hAnsi="Verdana"/>
          <w:b/>
          <w:bCs/>
          <w:color w:val="000000"/>
          <w:sz w:val="27"/>
          <w:szCs w:val="27"/>
        </w:rPr>
      </w:pPr>
      <w:r>
        <w:rPr>
          <w:rFonts w:ascii="Verdana" w:hAnsi="Verdana"/>
          <w:b/>
          <w:bCs/>
          <w:color w:val="000000"/>
          <w:sz w:val="27"/>
          <w:szCs w:val="27"/>
        </w:rPr>
        <w:t>PISA Help Desk</w:t>
      </w:r>
    </w:p>
    <w:p w:rsidR="00760A80" w:rsidRPr="001035DF" w:rsidP="00760A80" w14:paraId="50269123" w14:textId="77777777">
      <w:pPr>
        <w:shd w:val="clear" w:color="auto" w:fill="FFFFFF"/>
        <w:spacing w:before="100" w:beforeAutospacing="1" w:after="100" w:afterAutospacing="1" w:line="240" w:lineRule="auto"/>
        <w:jc w:val="left"/>
        <w:rPr>
          <w:rFonts w:ascii="Verdana" w:hAnsi="Verdana"/>
          <w:color w:val="000000"/>
          <w:sz w:val="20"/>
        </w:rPr>
      </w:pPr>
      <w:r w:rsidRPr="001035DF">
        <w:rPr>
          <w:rFonts w:ascii="Verdana" w:hAnsi="Verdana"/>
          <w:color w:val="000000"/>
          <w:sz w:val="20"/>
        </w:rPr>
        <w:t>You can contact Help Desk by phone between 8:00 am and 8:00 pm Eastern Standard Time at 1-888-638-2597.</w:t>
      </w:r>
    </w:p>
    <w:p w:rsidR="00760A80" w:rsidP="00760A80" w14:paraId="729AC94C" w14:textId="77777777">
      <w:pPr>
        <w:shd w:val="clear" w:color="auto" w:fill="FFFFFF"/>
        <w:spacing w:before="100" w:beforeAutospacing="1" w:after="100" w:afterAutospacing="1" w:line="240" w:lineRule="auto"/>
        <w:jc w:val="left"/>
        <w:rPr>
          <w:rFonts w:ascii="Verdana" w:hAnsi="Verdana"/>
          <w:color w:val="000000"/>
          <w:sz w:val="20"/>
        </w:rPr>
      </w:pPr>
      <w:r w:rsidRPr="001035DF">
        <w:rPr>
          <w:rFonts w:ascii="Verdana" w:hAnsi="Verdana"/>
          <w:color w:val="000000"/>
          <w:sz w:val="20"/>
        </w:rPr>
        <w:t>You can contact Help Desk at </w:t>
      </w:r>
      <w:hyperlink r:id="rId16" w:tooltip="PISAHELP@westat.com" w:history="1">
        <w:r w:rsidRPr="001035DF">
          <w:rPr>
            <w:rFonts w:ascii="Verdana" w:hAnsi="Verdana"/>
            <w:color w:val="000080"/>
            <w:sz w:val="20"/>
            <w:u w:val="single"/>
          </w:rPr>
          <w:t>PISAHELP@westat.com</w:t>
        </w:r>
      </w:hyperlink>
      <w:r w:rsidRPr="001035DF">
        <w:rPr>
          <w:rFonts w:ascii="Verdana" w:hAnsi="Verdana"/>
          <w:color w:val="000000"/>
          <w:sz w:val="20"/>
        </w:rPr>
        <w:t>.</w:t>
      </w:r>
    </w:p>
    <w:p w:rsidR="00042215" w:rsidRPr="001035DF" w:rsidP="00760A80" w14:paraId="372963CB" w14:textId="77777777">
      <w:pPr>
        <w:shd w:val="clear" w:color="auto" w:fill="FFFFFF"/>
        <w:spacing w:before="100" w:beforeAutospacing="1" w:after="100" w:afterAutospacing="1" w:line="240" w:lineRule="auto"/>
        <w:jc w:val="left"/>
        <w:rPr>
          <w:rFonts w:ascii="Verdana" w:hAnsi="Verdana"/>
          <w:color w:val="000000"/>
          <w:sz w:val="20"/>
        </w:rPr>
      </w:pPr>
      <w:r>
        <w:rPr>
          <w:rFonts w:ascii="Verdana" w:hAnsi="Verdana"/>
          <w:color w:val="000000"/>
          <w:sz w:val="20"/>
          <w:shd w:val="clear" w:color="auto" w:fill="FFFFFF"/>
        </w:rPr>
        <w:t>If you need help accessing this website, please contact the PISA help desk by phone between 8 a.m. and 8 p.m. Eastern Standard Time at 1-888-638-2597 or email </w:t>
      </w:r>
      <w:hyperlink r:id="rId16" w:history="1">
        <w:r>
          <w:rPr>
            <w:rStyle w:val="Hyperlink"/>
            <w:rFonts w:ascii="Verdana" w:hAnsi="Verdana"/>
            <w:color w:val="000080"/>
            <w:sz w:val="20"/>
            <w:shd w:val="clear" w:color="auto" w:fill="FFFFFF"/>
          </w:rPr>
          <w:t>PISAHELP@westat.com</w:t>
        </w:r>
      </w:hyperlink>
      <w:r>
        <w:rPr>
          <w:rFonts w:ascii="Verdana" w:hAnsi="Verdana"/>
          <w:color w:val="000000"/>
          <w:sz w:val="20"/>
          <w:shd w:val="clear" w:color="auto" w:fill="FFFFFF"/>
        </w:rPr>
        <w:t>.</w:t>
      </w:r>
    </w:p>
    <w:p w:rsidR="00760A80" w:rsidP="007C1146" w14:paraId="49E62DE6" w14:textId="77777777">
      <w:pPr>
        <w:spacing w:line="240" w:lineRule="auto"/>
        <w:jc w:val="left"/>
        <w:rPr>
          <w:rFonts w:asciiTheme="minorHAnsi" w:hAnsiTheme="minorHAnsi"/>
          <w:b/>
          <w:color w:val="000000"/>
          <w:szCs w:val="22"/>
        </w:rPr>
      </w:pPr>
    </w:p>
    <w:p w:rsidR="00042215" w:rsidP="007C1146" w14:paraId="1E7BB184" w14:textId="77777777">
      <w:pPr>
        <w:spacing w:line="240" w:lineRule="auto"/>
        <w:jc w:val="left"/>
        <w:rPr>
          <w:rFonts w:asciiTheme="minorHAnsi" w:hAnsiTheme="minorHAnsi"/>
          <w:b/>
          <w:color w:val="000000"/>
          <w:szCs w:val="22"/>
        </w:rPr>
      </w:pPr>
    </w:p>
    <w:p w:rsidR="00760A80" w:rsidP="007C1146" w14:paraId="0A55CA15" w14:textId="77777777">
      <w:pPr>
        <w:spacing w:line="240" w:lineRule="auto"/>
        <w:jc w:val="left"/>
        <w:rPr>
          <w:rFonts w:asciiTheme="minorHAnsi" w:hAnsiTheme="minorHAnsi"/>
          <w:b/>
          <w:color w:val="000000"/>
          <w:szCs w:val="22"/>
        </w:rPr>
      </w:pPr>
    </w:p>
    <w:p w:rsidR="00636D8F" w:rsidP="007C1146" w14:paraId="183632CA" w14:textId="77777777">
      <w:pPr>
        <w:spacing w:line="240" w:lineRule="auto"/>
        <w:jc w:val="left"/>
        <w:rPr>
          <w:rFonts w:asciiTheme="minorHAnsi" w:hAnsiTheme="minorHAnsi"/>
          <w:b/>
          <w:color w:val="000000"/>
          <w:szCs w:val="22"/>
        </w:rPr>
      </w:pPr>
    </w:p>
    <w:p w:rsidR="00C513C1" w:rsidP="007C1146" w14:paraId="72473AD5" w14:textId="77777777">
      <w:pPr>
        <w:spacing w:line="240" w:lineRule="auto"/>
        <w:jc w:val="left"/>
        <w:rPr>
          <w:rFonts w:asciiTheme="minorHAnsi" w:hAnsiTheme="minorHAnsi"/>
          <w:b/>
          <w:color w:val="000000"/>
          <w:szCs w:val="22"/>
        </w:rPr>
      </w:pPr>
    </w:p>
    <w:p w:rsidR="00C513C1" w:rsidP="007C1146" w14:paraId="31A8FA36" w14:textId="77777777">
      <w:pPr>
        <w:spacing w:line="240" w:lineRule="auto"/>
        <w:jc w:val="left"/>
        <w:rPr>
          <w:rFonts w:asciiTheme="minorHAnsi" w:hAnsiTheme="minorHAnsi"/>
          <w:b/>
          <w:color w:val="000000"/>
          <w:szCs w:val="22"/>
        </w:rPr>
      </w:pPr>
    </w:p>
    <w:p w:rsidR="00C513C1" w:rsidP="007C1146" w14:paraId="3A93B4C5" w14:textId="77777777">
      <w:pPr>
        <w:spacing w:line="240" w:lineRule="auto"/>
        <w:jc w:val="left"/>
        <w:rPr>
          <w:rFonts w:asciiTheme="minorHAnsi" w:hAnsiTheme="minorHAnsi"/>
          <w:b/>
          <w:color w:val="000000"/>
          <w:szCs w:val="22"/>
        </w:rPr>
      </w:pPr>
    </w:p>
    <w:p w:rsidR="00C513C1" w:rsidP="007C1146" w14:paraId="4F8ACA86" w14:textId="77777777">
      <w:pPr>
        <w:spacing w:line="240" w:lineRule="auto"/>
        <w:jc w:val="left"/>
        <w:rPr>
          <w:rFonts w:asciiTheme="minorHAnsi" w:hAnsiTheme="minorHAnsi"/>
          <w:b/>
          <w:color w:val="000000"/>
          <w:szCs w:val="22"/>
        </w:rPr>
      </w:pPr>
    </w:p>
    <w:p w:rsidR="00636D8F" w:rsidP="007C1146" w14:paraId="1A88522B" w14:textId="77777777">
      <w:pPr>
        <w:spacing w:line="240" w:lineRule="auto"/>
        <w:jc w:val="left"/>
        <w:rPr>
          <w:rFonts w:asciiTheme="minorHAnsi" w:hAnsiTheme="minorHAnsi"/>
          <w:b/>
          <w:color w:val="000000"/>
          <w:szCs w:val="22"/>
        </w:rPr>
      </w:pPr>
    </w:p>
    <w:p w:rsidR="007C1146" w:rsidRPr="00D6149F" w:rsidP="007C1146" w14:paraId="7AC50D24" w14:textId="0BEC780E">
      <w:pPr>
        <w:spacing w:line="240" w:lineRule="auto"/>
        <w:jc w:val="left"/>
        <w:rPr>
          <w:rFonts w:asciiTheme="minorHAnsi" w:hAnsiTheme="minorHAnsi"/>
          <w:b/>
          <w:color w:val="000000"/>
          <w:szCs w:val="22"/>
        </w:rPr>
      </w:pPr>
      <w:r>
        <w:rPr>
          <w:rFonts w:asciiTheme="minorHAnsi" w:hAnsiTheme="minorHAnsi"/>
          <w:b/>
          <w:color w:val="000000"/>
          <w:szCs w:val="22"/>
        </w:rPr>
        <w:t xml:space="preserve">PISA </w:t>
      </w:r>
      <w:r w:rsidRPr="0011201B" w:rsidR="000911A7">
        <w:rPr>
          <w:rFonts w:asciiTheme="minorHAnsi" w:hAnsiTheme="minorHAnsi"/>
          <w:b/>
          <w:color w:val="000000"/>
          <w:szCs w:val="22"/>
        </w:rPr>
        <w:t>202</w:t>
      </w:r>
      <w:r w:rsidR="0031795C">
        <w:rPr>
          <w:rFonts w:asciiTheme="minorHAnsi" w:hAnsiTheme="minorHAnsi"/>
          <w:b/>
          <w:color w:val="000000"/>
          <w:szCs w:val="22"/>
        </w:rPr>
        <w:t>5</w:t>
      </w:r>
      <w:r w:rsidRPr="0011201B">
        <w:rPr>
          <w:rFonts w:asciiTheme="minorHAnsi" w:hAnsiTheme="minorHAnsi"/>
          <w:b/>
          <w:color w:val="000000"/>
          <w:szCs w:val="22"/>
        </w:rPr>
        <w:t xml:space="preserve"> Field Test Student Presentation Video</w:t>
      </w:r>
    </w:p>
    <w:p w:rsidR="007C1146" w:rsidP="007C1146" w14:paraId="3BEC9ABC" w14:textId="77777777">
      <w:pPr>
        <w:spacing w:line="240" w:lineRule="auto"/>
        <w:jc w:val="left"/>
        <w:rPr>
          <w:rFonts w:ascii="Garamond" w:hAnsi="Garamond"/>
          <w:b/>
          <w:color w:val="000000"/>
          <w:szCs w:val="22"/>
        </w:rPr>
      </w:pPr>
    </w:p>
    <w:p w:rsidR="007C1146" w:rsidP="007C1146" w14:paraId="7EF8F057" w14:textId="3A3F9D2E">
      <w:pPr>
        <w:spacing w:line="240" w:lineRule="auto"/>
        <w:jc w:val="left"/>
        <w:rPr>
          <w:szCs w:val="22"/>
        </w:rPr>
      </w:pPr>
      <w:r w:rsidRPr="00D6149F">
        <w:rPr>
          <w:szCs w:val="22"/>
        </w:rPr>
        <w:t>This presentation</w:t>
      </w:r>
      <w:r>
        <w:rPr>
          <w:szCs w:val="22"/>
        </w:rPr>
        <w:t xml:space="preserve"> video</w:t>
      </w:r>
      <w:r w:rsidRPr="00D6149F">
        <w:rPr>
          <w:szCs w:val="22"/>
        </w:rPr>
        <w:t xml:space="preserve"> is designed to both inform students of the details and importance of the study and to motivate them to participate and do their best. </w:t>
      </w:r>
      <w:r>
        <w:rPr>
          <w:szCs w:val="22"/>
        </w:rPr>
        <w:t xml:space="preserve">The presentation video is planned to be approximately </w:t>
      </w:r>
      <w:r w:rsidR="00697E4F">
        <w:rPr>
          <w:szCs w:val="22"/>
        </w:rPr>
        <w:t xml:space="preserve">6 </w:t>
      </w:r>
      <w:r>
        <w:rPr>
          <w:szCs w:val="22"/>
        </w:rPr>
        <w:t>minutes in length or less.</w:t>
      </w:r>
      <w:r w:rsidR="00435707">
        <w:rPr>
          <w:szCs w:val="22"/>
        </w:rPr>
        <w:t xml:space="preserve"> </w:t>
      </w:r>
      <w:r>
        <w:rPr>
          <w:szCs w:val="22"/>
        </w:rPr>
        <w:t>The video provides the following information:</w:t>
      </w:r>
    </w:p>
    <w:p w:rsidR="007C1146" w:rsidRPr="00DE48EB" w:rsidP="00B73024" w14:paraId="2F2935D7" w14:textId="77777777">
      <w:pPr>
        <w:pStyle w:val="ListParagraph"/>
        <w:numPr>
          <w:ilvl w:val="0"/>
          <w:numId w:val="51"/>
        </w:numPr>
        <w:spacing w:line="240" w:lineRule="auto"/>
        <w:jc w:val="left"/>
        <w:rPr>
          <w:szCs w:val="22"/>
        </w:rPr>
      </w:pPr>
      <w:r w:rsidRPr="00DE48EB">
        <w:rPr>
          <w:szCs w:val="22"/>
        </w:rPr>
        <w:t>an overview of what PISA is and its goals internationally</w:t>
      </w:r>
      <w:r>
        <w:rPr>
          <w:szCs w:val="22"/>
        </w:rPr>
        <w:t>;</w:t>
      </w:r>
      <w:r w:rsidRPr="00DE48EB">
        <w:rPr>
          <w:szCs w:val="22"/>
        </w:rPr>
        <w:t xml:space="preserve"> </w:t>
      </w:r>
    </w:p>
    <w:p w:rsidR="007C1146" w:rsidRPr="00DE48EB" w:rsidP="00B73024" w14:paraId="5B0332E0" w14:textId="77777777">
      <w:pPr>
        <w:pStyle w:val="ListParagraph"/>
        <w:numPr>
          <w:ilvl w:val="0"/>
          <w:numId w:val="51"/>
        </w:numPr>
        <w:spacing w:line="240" w:lineRule="auto"/>
        <w:jc w:val="left"/>
        <w:rPr>
          <w:szCs w:val="22"/>
        </w:rPr>
      </w:pPr>
      <w:r w:rsidRPr="00DE48EB">
        <w:rPr>
          <w:szCs w:val="22"/>
        </w:rPr>
        <w:t>describes what students need to do</w:t>
      </w:r>
    </w:p>
    <w:p w:rsidR="007C1146" w:rsidP="00B73024" w14:paraId="24C396F0" w14:textId="2F5C89B5">
      <w:pPr>
        <w:pStyle w:val="ListParagraph"/>
        <w:numPr>
          <w:ilvl w:val="0"/>
          <w:numId w:val="51"/>
        </w:numPr>
        <w:spacing w:line="240" w:lineRule="auto"/>
        <w:jc w:val="left"/>
        <w:rPr>
          <w:szCs w:val="22"/>
        </w:rPr>
      </w:pPr>
      <w:r>
        <w:rPr>
          <w:szCs w:val="22"/>
        </w:rPr>
        <w:t>shows what the</w:t>
      </w:r>
      <w:r w:rsidRPr="00DE48EB">
        <w:rPr>
          <w:szCs w:val="22"/>
        </w:rPr>
        <w:t xml:space="preserve"> PISA</w:t>
      </w:r>
      <w:r>
        <w:rPr>
          <w:szCs w:val="22"/>
        </w:rPr>
        <w:t xml:space="preserve"> computer-based items</w:t>
      </w:r>
      <w:r>
        <w:rPr>
          <w:szCs w:val="22"/>
        </w:rPr>
        <w:t xml:space="preserve"> look like</w:t>
      </w:r>
      <w:r>
        <w:rPr>
          <w:szCs w:val="22"/>
        </w:rPr>
        <w:t>; and</w:t>
      </w:r>
    </w:p>
    <w:p w:rsidR="007C1146" w:rsidRPr="00DE48EB" w:rsidP="00B73024" w14:paraId="7E824DAD" w14:textId="0AE70B82">
      <w:pPr>
        <w:pStyle w:val="ListParagraph"/>
        <w:numPr>
          <w:ilvl w:val="0"/>
          <w:numId w:val="51"/>
        </w:numPr>
        <w:spacing w:line="240" w:lineRule="auto"/>
        <w:jc w:val="left"/>
        <w:rPr>
          <w:szCs w:val="22"/>
        </w:rPr>
      </w:pPr>
      <w:r>
        <w:rPr>
          <w:szCs w:val="22"/>
        </w:rPr>
        <w:t>tells</w:t>
      </w:r>
      <w:r>
        <w:rPr>
          <w:szCs w:val="22"/>
        </w:rPr>
        <w:t xml:space="preserve"> </w:t>
      </w:r>
      <w:r>
        <w:rPr>
          <w:szCs w:val="22"/>
        </w:rPr>
        <w:t>where to find more information about PISA.</w:t>
      </w:r>
    </w:p>
    <w:p w:rsidR="007C1146" w:rsidP="007C1146" w14:paraId="67EAD38A" w14:textId="77777777">
      <w:pPr>
        <w:spacing w:line="240" w:lineRule="auto"/>
        <w:jc w:val="left"/>
        <w:rPr>
          <w:szCs w:val="22"/>
        </w:rPr>
      </w:pPr>
    </w:p>
    <w:p w:rsidR="007F2CBC" w:rsidP="007C1146" w14:paraId="36C25257" w14:textId="77777777">
      <w:pPr>
        <w:spacing w:line="240" w:lineRule="auto"/>
        <w:jc w:val="left"/>
        <w:rPr>
          <w:szCs w:val="22"/>
        </w:rPr>
      </w:pPr>
    </w:p>
    <w:p w:rsidR="00D26BF6" w:rsidP="00D26BF6" w14:paraId="57DD9B16" w14:textId="7435A32F">
      <w:pPr>
        <w:spacing w:line="240" w:lineRule="auto"/>
        <w:jc w:val="left"/>
        <w:rPr>
          <w:szCs w:val="22"/>
        </w:rPr>
      </w:pPr>
      <w:r>
        <w:rPr>
          <w:szCs w:val="22"/>
        </w:rPr>
        <w:t xml:space="preserve">The link to the PISA </w:t>
      </w:r>
      <w:r w:rsidR="000911A7">
        <w:rPr>
          <w:szCs w:val="22"/>
        </w:rPr>
        <w:t>202</w:t>
      </w:r>
      <w:r w:rsidR="00BF5A50">
        <w:rPr>
          <w:szCs w:val="22"/>
        </w:rPr>
        <w:t>5 Field Test</w:t>
      </w:r>
      <w:r>
        <w:rPr>
          <w:szCs w:val="22"/>
        </w:rPr>
        <w:t xml:space="preserve"> </w:t>
      </w:r>
      <w:r w:rsidR="008E7E86">
        <w:rPr>
          <w:szCs w:val="22"/>
        </w:rPr>
        <w:t>video is</w:t>
      </w:r>
      <w:r>
        <w:rPr>
          <w:szCs w:val="22"/>
        </w:rPr>
        <w:t>:</w:t>
      </w:r>
      <w:r w:rsidR="005C2F0D">
        <w:rPr>
          <w:szCs w:val="22"/>
        </w:rPr>
        <w:t xml:space="preserve"> </w:t>
      </w:r>
    </w:p>
    <w:p w:rsidR="00BF5A50" w:rsidP="00BF5A50" w14:paraId="539BC774" w14:textId="77777777">
      <w:hyperlink r:id="rId154" w:history="1">
        <w:r>
          <w:rPr>
            <w:rStyle w:val="Hyperlink"/>
          </w:rPr>
          <w:t>https://www.dropbox.com/scl/fi/hp59ry4fw6dsl6whq6i2k/PISA-2025-V2.mp4?rlkey=owzgi0goop84tdph1sflnt5nk&amp;dl=0</w:t>
        </w:r>
      </w:hyperlink>
    </w:p>
    <w:p w:rsidR="00BF5A50" w:rsidP="00BF5A50" w14:paraId="5DA3C47D" w14:textId="77777777"/>
    <w:p w:rsidR="00BF5A50" w:rsidP="00BF5A50" w14:paraId="5240A807" w14:textId="77777777"/>
    <w:p w:rsidR="008E7E86" w:rsidP="008E7E86" w14:paraId="61EFED26" w14:textId="1A9F21AC">
      <w:pPr>
        <w:spacing w:after="240" w:line="23" w:lineRule="atLeast"/>
        <w:jc w:val="left"/>
        <w:rPr>
          <w:szCs w:val="22"/>
        </w:rPr>
      </w:pPr>
      <w:r>
        <w:rPr>
          <w:szCs w:val="22"/>
        </w:rPr>
        <w:t>The final video will be 508 compliant and will include subtitles.</w:t>
      </w:r>
    </w:p>
    <w:p w:rsidR="00E36B67" w:rsidP="008E7E86" w14:paraId="4C69A95D" w14:textId="77777777">
      <w:pPr>
        <w:spacing w:after="240" w:line="23" w:lineRule="atLeast"/>
        <w:jc w:val="left"/>
        <w:rPr>
          <w:szCs w:val="22"/>
        </w:rPr>
      </w:pPr>
    </w:p>
    <w:p w:rsidR="009A0EE1" w:rsidP="008E7E86" w14:paraId="0C933778" w14:textId="77777777">
      <w:pPr>
        <w:spacing w:after="240" w:line="23" w:lineRule="atLeast"/>
        <w:jc w:val="left"/>
        <w:rPr>
          <w:szCs w:val="22"/>
        </w:rPr>
      </w:pPr>
    </w:p>
    <w:p w:rsidR="009A0EE1" w:rsidP="008E7E86" w14:paraId="06C3B28A" w14:textId="77777777">
      <w:pPr>
        <w:spacing w:after="240" w:line="23" w:lineRule="atLeast"/>
        <w:jc w:val="left"/>
        <w:rPr>
          <w:szCs w:val="22"/>
        </w:rPr>
      </w:pPr>
    </w:p>
    <w:p w:rsidR="009A0EE1" w:rsidP="008E7E86" w14:paraId="1CA51799" w14:textId="77777777">
      <w:pPr>
        <w:spacing w:after="240" w:line="23" w:lineRule="atLeast"/>
        <w:jc w:val="left"/>
        <w:rPr>
          <w:szCs w:val="22"/>
        </w:rPr>
      </w:pPr>
    </w:p>
    <w:p w:rsidR="009A0EE1" w:rsidP="008E7E86" w14:paraId="04871CA8" w14:textId="77777777">
      <w:pPr>
        <w:spacing w:after="240" w:line="23" w:lineRule="atLeast"/>
        <w:jc w:val="left"/>
        <w:rPr>
          <w:szCs w:val="22"/>
        </w:rPr>
      </w:pPr>
    </w:p>
    <w:p w:rsidR="009A0EE1" w:rsidP="008E7E86" w14:paraId="4E6304DD" w14:textId="77777777">
      <w:pPr>
        <w:spacing w:after="240" w:line="23" w:lineRule="atLeast"/>
        <w:jc w:val="left"/>
        <w:rPr>
          <w:szCs w:val="22"/>
        </w:rPr>
      </w:pPr>
    </w:p>
    <w:p w:rsidR="009A0EE1" w:rsidP="008E7E86" w14:paraId="47BE7617" w14:textId="77777777">
      <w:pPr>
        <w:spacing w:after="240" w:line="23" w:lineRule="atLeast"/>
        <w:jc w:val="left"/>
        <w:rPr>
          <w:szCs w:val="22"/>
        </w:rPr>
      </w:pPr>
    </w:p>
    <w:p w:rsidR="00E36B67" w:rsidP="008E7E86" w14:paraId="70C52818" w14:textId="77777777">
      <w:pPr>
        <w:spacing w:after="240" w:line="23" w:lineRule="atLeast"/>
        <w:jc w:val="left"/>
        <w:rPr>
          <w:szCs w:val="22"/>
        </w:rPr>
      </w:pPr>
    </w:p>
    <w:p w:rsidR="00E36B67" w:rsidP="008E7E86" w14:paraId="56A01575" w14:textId="77777777">
      <w:pPr>
        <w:spacing w:after="240" w:line="23" w:lineRule="atLeast"/>
        <w:jc w:val="left"/>
        <w:rPr>
          <w:szCs w:val="22"/>
        </w:rPr>
      </w:pPr>
    </w:p>
    <w:p w:rsidR="00E36B67" w:rsidP="008E7E86" w14:paraId="56640358" w14:textId="77777777">
      <w:pPr>
        <w:spacing w:after="240" w:line="23" w:lineRule="atLeast"/>
        <w:jc w:val="left"/>
        <w:rPr>
          <w:szCs w:val="22"/>
        </w:rPr>
      </w:pPr>
    </w:p>
    <w:p w:rsidR="00E36B67" w:rsidP="008E7E86" w14:paraId="55E118A4" w14:textId="77777777">
      <w:pPr>
        <w:spacing w:after="240" w:line="23" w:lineRule="atLeast"/>
        <w:jc w:val="left"/>
        <w:rPr>
          <w:szCs w:val="22"/>
        </w:rPr>
      </w:pPr>
    </w:p>
    <w:p w:rsidR="00E36B67" w:rsidP="008E7E86" w14:paraId="377B24F8" w14:textId="77777777">
      <w:pPr>
        <w:spacing w:after="240" w:line="23" w:lineRule="atLeast"/>
        <w:jc w:val="left"/>
        <w:rPr>
          <w:szCs w:val="22"/>
        </w:rPr>
      </w:pPr>
    </w:p>
    <w:p w:rsidR="00E36B67" w:rsidP="008E7E86" w14:paraId="0A460C53" w14:textId="77777777">
      <w:pPr>
        <w:spacing w:after="240" w:line="23" w:lineRule="atLeast"/>
        <w:jc w:val="left"/>
        <w:rPr>
          <w:szCs w:val="22"/>
        </w:rPr>
      </w:pPr>
    </w:p>
    <w:p w:rsidR="00E36B67" w:rsidP="008E7E86" w14:paraId="3C53718B" w14:textId="77777777">
      <w:pPr>
        <w:spacing w:after="240" w:line="23" w:lineRule="atLeast"/>
        <w:jc w:val="left"/>
        <w:rPr>
          <w:szCs w:val="22"/>
        </w:rPr>
      </w:pPr>
    </w:p>
    <w:p w:rsidR="005C2F0D" w:rsidP="008E7E86" w14:paraId="6837AD79" w14:textId="17C8C9AF">
      <w:pPr>
        <w:spacing w:after="240" w:line="23" w:lineRule="atLeast"/>
        <w:jc w:val="left"/>
        <w:rPr>
          <w:szCs w:val="22"/>
        </w:rPr>
      </w:pPr>
    </w:p>
    <w:p w:rsidR="00F3779C" w:rsidP="008E7E86" w14:paraId="0CEDED1C" w14:textId="77777777">
      <w:pPr>
        <w:spacing w:after="240" w:line="23" w:lineRule="atLeast"/>
        <w:jc w:val="left"/>
        <w:rPr>
          <w:szCs w:val="22"/>
        </w:rPr>
      </w:pPr>
    </w:p>
    <w:p w:rsidR="00E36B67" w:rsidP="008E7E86" w14:paraId="3B06DBD7" w14:textId="77777777">
      <w:pPr>
        <w:spacing w:after="240" w:line="23" w:lineRule="atLeast"/>
        <w:jc w:val="left"/>
        <w:rPr>
          <w:szCs w:val="22"/>
        </w:rPr>
      </w:pPr>
    </w:p>
    <w:p w:rsidR="00E36B67" w:rsidRPr="007F503A" w:rsidP="00E36B67" w14:paraId="775B1EC4" w14:textId="24B6FBAD">
      <w:pPr>
        <w:ind w:left="-450" w:right="-270"/>
        <w:rPr>
          <w:b/>
          <w:sz w:val="24"/>
          <w:szCs w:val="24"/>
        </w:rPr>
      </w:pPr>
      <w:r>
        <w:rPr>
          <w:b/>
          <w:sz w:val="24"/>
          <w:szCs w:val="24"/>
        </w:rPr>
        <w:t xml:space="preserve">PISA </w:t>
      </w:r>
      <w:r w:rsidR="000911A7">
        <w:rPr>
          <w:b/>
          <w:sz w:val="24"/>
          <w:szCs w:val="24"/>
        </w:rPr>
        <w:t>202</w:t>
      </w:r>
      <w:r w:rsidR="0031795C">
        <w:rPr>
          <w:b/>
          <w:sz w:val="24"/>
          <w:szCs w:val="24"/>
        </w:rPr>
        <w:t>5</w:t>
      </w:r>
      <w:r>
        <w:rPr>
          <w:b/>
          <w:sz w:val="24"/>
          <w:szCs w:val="24"/>
        </w:rPr>
        <w:t xml:space="preserve"> Field Test</w:t>
      </w:r>
      <w:r w:rsidRPr="007F503A">
        <w:rPr>
          <w:b/>
          <w:sz w:val="24"/>
          <w:szCs w:val="24"/>
        </w:rPr>
        <w:t xml:space="preserve"> Student Video Script</w:t>
      </w:r>
    </w:p>
    <w:p w:rsidR="00E36B67" w:rsidP="00D90B0A" w14:paraId="7DB836A4" w14:textId="7EBCE81A">
      <w:pPr>
        <w:spacing w:after="240" w:line="23" w:lineRule="atLeast"/>
        <w:jc w:val="center"/>
        <w:rPr>
          <w:szCs w:val="22"/>
        </w:rPr>
      </w:pPr>
      <w:r w:rsidRPr="00C469D9">
        <w:rPr>
          <w:noProof/>
          <w:szCs w:val="22"/>
        </w:rPr>
        <w:drawing>
          <wp:inline distT="0" distB="0" distL="0" distR="0">
            <wp:extent cx="5943600" cy="3342640"/>
            <wp:effectExtent l="0" t="0" r="0" b="0"/>
            <wp:docPr id="1370168975" name="Picture 1" descr="A blue and white background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68975" name="Picture 1" descr="A blue and white background with a globe and text&#10;&#10;Description automatically generated"/>
                    <pic:cNvPicPr/>
                  </pic:nvPicPr>
                  <pic:blipFill>
                    <a:blip xmlns:r="http://schemas.openxmlformats.org/officeDocument/2006/relationships" r:embed="rId155"/>
                    <a:stretch>
                      <a:fillRect/>
                    </a:stretch>
                  </pic:blipFill>
                  <pic:spPr>
                    <a:xfrm>
                      <a:off x="0" y="0"/>
                      <a:ext cx="5943600" cy="3342640"/>
                    </a:xfrm>
                    <a:prstGeom prst="rect">
                      <a:avLst/>
                    </a:prstGeom>
                  </pic:spPr>
                </pic:pic>
              </a:graphicData>
            </a:graphic>
          </wp:inline>
        </w:drawing>
      </w:r>
    </w:p>
    <w:p w:rsidR="00E36B67" w:rsidP="00E36B67" w14:paraId="1F153215" w14:textId="5CE72553">
      <w:pPr>
        <w:ind w:left="-450" w:right="-270"/>
      </w:pPr>
    </w:p>
    <w:p w:rsidR="00E36B67" w:rsidP="00E36B67" w14:paraId="0B2F16E4" w14:textId="77777777">
      <w:pPr>
        <w:ind w:left="-450" w:right="-270"/>
      </w:pPr>
    </w:p>
    <w:p w:rsidR="00C469D9" w:rsidP="00D90B0A" w14:paraId="0B82AB23" w14:textId="77777777">
      <w:r>
        <w:t>Welcome, and t</w:t>
      </w:r>
      <w:r w:rsidRPr="00AD44EE">
        <w:t xml:space="preserve">hank you for attending this presentation </w:t>
      </w:r>
      <w:r w:rsidRPr="00AB3600">
        <w:t xml:space="preserve">on </w:t>
      </w:r>
      <w:r w:rsidRPr="00AD44EE">
        <w:t xml:space="preserve">PISA, the Program for International Student Assessment. </w:t>
      </w:r>
      <w:r>
        <w:t xml:space="preserve">Congratulations! </w:t>
      </w:r>
      <w:r w:rsidRPr="00AD44EE">
        <w:t xml:space="preserve">You are among a select few students from across the nation that will join students from </w:t>
      </w:r>
      <w:r>
        <w:t xml:space="preserve">more than </w:t>
      </w:r>
      <w:r w:rsidRPr="00422352">
        <w:t>90 countries and</w:t>
      </w:r>
      <w:r w:rsidRPr="00AD44EE">
        <w:t xml:space="preserve"> education systems around the world participating in PISA. This presentation will provide some background information and what you can expect</w:t>
      </w:r>
      <w:r>
        <w:t xml:space="preserve"> on assessment day</w:t>
      </w:r>
      <w:r w:rsidRPr="00AD44EE">
        <w:t xml:space="preserve">. </w:t>
      </w:r>
    </w:p>
    <w:p w:rsidR="00E36B67" w:rsidP="00E36B67" w14:paraId="63CB1F35" w14:textId="77777777">
      <w:pPr>
        <w:ind w:left="-450" w:right="-270"/>
        <w:sectPr>
          <w:footerReference w:type="default" r:id="rId156"/>
          <w:pgSz w:w="12240" w:h="15840"/>
          <w:pgMar w:top="1440" w:right="1440" w:bottom="1440" w:left="1440" w:header="720" w:footer="720" w:gutter="0"/>
          <w:cols w:space="720"/>
          <w:docGrid w:linePitch="360"/>
        </w:sectPr>
      </w:pPr>
    </w:p>
    <w:p w:rsidR="00E36B67" w:rsidP="00D90B0A" w14:paraId="027918A9" w14:textId="77777777">
      <w:pPr>
        <w:ind w:left="-450" w:right="-270"/>
        <w:jc w:val="center"/>
      </w:pPr>
      <w:r>
        <w:rPr>
          <w:noProof/>
        </w:rPr>
        <w:drawing>
          <wp:inline distT="0" distB="0" distL="0" distR="0">
            <wp:extent cx="5943600" cy="4452620"/>
            <wp:effectExtent l="19050" t="19050" r="19050" b="2413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xmlns:r="http://schemas.openxmlformats.org/officeDocument/2006/relationships" r:embed="rId157"/>
                    <a:stretch>
                      <a:fillRect/>
                    </a:stretch>
                  </pic:blipFill>
                  <pic:spPr>
                    <a:xfrm>
                      <a:off x="0" y="0"/>
                      <a:ext cx="5943600" cy="4452620"/>
                    </a:xfrm>
                    <a:prstGeom prst="rect">
                      <a:avLst/>
                    </a:prstGeom>
                    <a:ln>
                      <a:solidFill>
                        <a:schemeClr val="accent1"/>
                      </a:solidFill>
                    </a:ln>
                  </pic:spPr>
                </pic:pic>
              </a:graphicData>
            </a:graphic>
          </wp:inline>
        </w:drawing>
      </w:r>
    </w:p>
    <w:p w:rsidR="00C469D9" w:rsidP="00C469D9" w14:paraId="0FA31669" w14:textId="77777777">
      <w:pPr>
        <w:spacing w:after="120" w:line="240" w:lineRule="auto"/>
        <w:ind w:left="-450" w:right="-270"/>
      </w:pPr>
    </w:p>
    <w:p w:rsidR="00C469D9" w:rsidRPr="00C469D9" w:rsidP="00D90B0A" w14:paraId="04CCD099" w14:textId="4557C22D">
      <w:pPr>
        <w:spacing w:after="120" w:line="240" w:lineRule="auto"/>
        <w:ind w:right="90"/>
      </w:pPr>
      <w:r w:rsidRPr="00C469D9">
        <w:t>To get started, let’s look at a brief overview of PISA. PISA is an acronym that stands for the Program for International Student Assessment. It's the brainchild of the OECD.</w:t>
      </w:r>
      <w:r w:rsidR="00ED1E92">
        <w:t xml:space="preserve"> </w:t>
      </w:r>
      <w:r w:rsidRPr="00C469D9">
        <w:t xml:space="preserve">And what's the OECD? It's another acronym that stands for the Organization for Economic Cooperation and Development. </w:t>
      </w:r>
    </w:p>
    <w:p w:rsidR="00C469D9" w:rsidRPr="00C469D9" w:rsidP="00D90B0A" w14:paraId="406B40DE" w14:textId="77777777">
      <w:pPr>
        <w:spacing w:after="120" w:line="240" w:lineRule="auto"/>
        <w:ind w:right="90"/>
      </w:pPr>
      <w:r w:rsidRPr="00C469D9">
        <w:t>In the late-1990s, countries that are members of the OECD came up with the idea to measure whether 15 year-olds around the world are well-prepared to participate in society. They chose 15 year-olds, rather than 12 or 17 year olds, because most 15 year olds are about to complete their compulsory education.</w:t>
      </w:r>
    </w:p>
    <w:p w:rsidR="00E36B67" w:rsidP="00D90B0A" w14:paraId="749BF245" w14:textId="7E9F6659">
      <w:pPr>
        <w:spacing w:after="120" w:line="240" w:lineRule="auto"/>
        <w:ind w:right="90"/>
      </w:pPr>
      <w:r w:rsidRPr="00C469D9">
        <w:t>Experts in the field of education from around the world work together to create a test that focuses on core subjects like reading, mathematics, and science. PISA surveys are designed to find out whether students can use what they have learned in school and apply that knowledge to real-life situations and problems. PISA is less interested in knowing whether the students can repeat what they have been taught in class.</w:t>
      </w:r>
    </w:p>
    <w:p w:rsidR="00E36B67" w:rsidP="00E36B67" w14:paraId="1DAA24E0" w14:textId="77777777">
      <w:pPr>
        <w:ind w:left="-450" w:right="-270"/>
      </w:pPr>
      <w:r>
        <w:br w:type="page"/>
      </w:r>
    </w:p>
    <w:p w:rsidR="00E36B67" w:rsidP="00D90B0A" w14:paraId="235556C1" w14:textId="64F42B47">
      <w:pPr>
        <w:ind w:left="-450" w:right="-270"/>
        <w:jc w:val="center"/>
      </w:pPr>
      <w:r w:rsidRPr="00ED1E92">
        <w:rPr>
          <w:noProof/>
        </w:rPr>
        <w:drawing>
          <wp:inline distT="0" distB="0" distL="0" distR="0">
            <wp:extent cx="5943600" cy="3350260"/>
            <wp:effectExtent l="0" t="0" r="0" b="2540"/>
            <wp:docPr id="270473045" name="Picture 1" descr="A blue and white text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73045" name="Picture 1" descr="A blue and white text on a blue background&#10;&#10;Description automatically generated"/>
                    <pic:cNvPicPr/>
                  </pic:nvPicPr>
                  <pic:blipFill>
                    <a:blip xmlns:r="http://schemas.openxmlformats.org/officeDocument/2006/relationships" r:embed="rId158"/>
                    <a:stretch>
                      <a:fillRect/>
                    </a:stretch>
                  </pic:blipFill>
                  <pic:spPr>
                    <a:xfrm>
                      <a:off x="0" y="0"/>
                      <a:ext cx="5943600" cy="3350260"/>
                    </a:xfrm>
                    <a:prstGeom prst="rect">
                      <a:avLst/>
                    </a:prstGeom>
                  </pic:spPr>
                </pic:pic>
              </a:graphicData>
            </a:graphic>
          </wp:inline>
        </w:drawing>
      </w:r>
    </w:p>
    <w:p w:rsidR="00D4159B" w:rsidP="00E36B67" w14:paraId="1BEDF87E" w14:textId="77777777">
      <w:pPr>
        <w:ind w:left="-450" w:right="-270"/>
      </w:pPr>
    </w:p>
    <w:p w:rsidR="00C469D9" w:rsidRPr="00C469D9" w:rsidP="00D90B0A" w14:paraId="01091A66" w14:textId="77777777">
      <w:pPr>
        <w:ind w:right="90"/>
      </w:pPr>
      <w:r w:rsidRPr="00C469D9">
        <w:t>PISA is the world’s largest international education study with more than 500,000 students participating in each cycle.</w:t>
      </w:r>
    </w:p>
    <w:p w:rsidR="00C469D9" w:rsidRPr="00C469D9" w:rsidP="00D90B0A" w14:paraId="55467233" w14:textId="77777777">
      <w:pPr>
        <w:ind w:right="90"/>
      </w:pPr>
    </w:p>
    <w:p w:rsidR="00C469D9" w:rsidRPr="00C469D9" w:rsidP="00D90B0A" w14:paraId="0A9802BF" w14:textId="77777777">
      <w:pPr>
        <w:ind w:right="90"/>
      </w:pPr>
      <w:r w:rsidRPr="00C469D9">
        <w:t xml:space="preserve">But the point of PISA is not to tell each individual student how well he or she has mastered a set of skills. Instead, PISA results are analyzed and extrapolated to the national level. </w:t>
      </w:r>
    </w:p>
    <w:p w:rsidR="00C469D9" w:rsidRPr="00C469D9" w:rsidP="00D90B0A" w14:paraId="04AE0DC4" w14:textId="77777777">
      <w:pPr>
        <w:ind w:right="90"/>
      </w:pPr>
      <w:r w:rsidRPr="00C469D9">
        <w:t>You can think of PISA as an Olympics of the mind! PISA provides information about how well students in the United States are performing in comparison to students in countries around the world.</w:t>
      </w:r>
    </w:p>
    <w:p w:rsidR="00D4159B" w:rsidP="00D90B0A" w14:paraId="49507330" w14:textId="77777777">
      <w:pPr>
        <w:ind w:right="-270"/>
      </w:pPr>
    </w:p>
    <w:p w:rsidR="00D4159B" w:rsidP="00E36B67" w14:paraId="2E5FC9D0" w14:textId="77777777">
      <w:pPr>
        <w:ind w:left="-450" w:right="-270"/>
      </w:pPr>
    </w:p>
    <w:p w:rsidR="00D4159B" w:rsidP="00E36B67" w14:paraId="2BCDEE15" w14:textId="77777777">
      <w:pPr>
        <w:ind w:left="-450" w:right="-270"/>
      </w:pPr>
    </w:p>
    <w:p w:rsidR="00D4159B" w:rsidP="00E36B67" w14:paraId="163353FA" w14:textId="77777777">
      <w:pPr>
        <w:ind w:left="-450" w:right="-270"/>
      </w:pPr>
    </w:p>
    <w:p w:rsidR="00E36B67" w:rsidP="00E36B67" w14:paraId="4A296813" w14:textId="77777777">
      <w:pPr>
        <w:ind w:left="-450" w:right="-270"/>
      </w:pPr>
    </w:p>
    <w:p w:rsidR="00E36B67" w:rsidP="00D90B0A" w14:paraId="318A7AF8" w14:textId="5D52E368">
      <w:pPr>
        <w:ind w:left="-450" w:right="-270"/>
        <w:jc w:val="center"/>
      </w:pPr>
      <w:r w:rsidRPr="001C6A02">
        <w:rPr>
          <w:noProof/>
        </w:rPr>
        <w:drawing>
          <wp:inline distT="0" distB="0" distL="0" distR="0">
            <wp:extent cx="5943600" cy="3355340"/>
            <wp:effectExtent l="0" t="0" r="0" b="0"/>
            <wp:docPr id="757838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38771" name=""/>
                    <pic:cNvPicPr/>
                  </pic:nvPicPr>
                  <pic:blipFill>
                    <a:blip xmlns:r="http://schemas.openxmlformats.org/officeDocument/2006/relationships" r:embed="rId159"/>
                    <a:stretch>
                      <a:fillRect/>
                    </a:stretch>
                  </pic:blipFill>
                  <pic:spPr>
                    <a:xfrm>
                      <a:off x="0" y="0"/>
                      <a:ext cx="5943600" cy="3355340"/>
                    </a:xfrm>
                    <a:prstGeom prst="rect">
                      <a:avLst/>
                    </a:prstGeom>
                  </pic:spPr>
                </pic:pic>
              </a:graphicData>
            </a:graphic>
          </wp:inline>
        </w:drawing>
      </w:r>
    </w:p>
    <w:p w:rsidR="00D4159B" w:rsidP="00E36B67" w14:paraId="289C3C4F" w14:textId="77777777">
      <w:pPr>
        <w:ind w:left="-450" w:right="-270"/>
      </w:pPr>
    </w:p>
    <w:p w:rsidR="00ED1E92" w:rsidRPr="00ED1E92" w:rsidP="00D90B0A" w14:paraId="6BC691E7" w14:textId="77777777">
      <w:r w:rsidRPr="00ED1E92">
        <w:t>So, which countries take part in the largest international education study in the world? To understand how far-reaching PISA is, take a look at this map. In total more than 90 countries and education systems take part in PISA, and you can see them here in gold. The OECD website provides a full list of the participating countries.</w:t>
      </w:r>
    </w:p>
    <w:p w:rsidR="00E36B67" w:rsidP="00D90B0A" w14:paraId="495C07C9" w14:textId="77777777">
      <w:pPr>
        <w:ind w:right="-270"/>
      </w:pPr>
    </w:p>
    <w:p w:rsidR="00E36B67" w:rsidP="00E36B67" w14:paraId="6AA37EC3" w14:textId="77777777">
      <w:pPr>
        <w:ind w:left="-450" w:right="-270"/>
      </w:pPr>
    </w:p>
    <w:p w:rsidR="00E36B67" w:rsidP="00E36B67" w14:paraId="1D42E964" w14:textId="77777777">
      <w:pPr>
        <w:ind w:left="-450" w:right="-270"/>
        <w:sectPr>
          <w:pgSz w:w="12240" w:h="15840"/>
          <w:pgMar w:top="1440" w:right="1440" w:bottom="1440" w:left="1440" w:header="720" w:footer="720" w:gutter="0"/>
          <w:cols w:space="720"/>
          <w:docGrid w:linePitch="360"/>
        </w:sectPr>
      </w:pPr>
    </w:p>
    <w:p w:rsidR="00E36B67" w:rsidRPr="00B4041F" w:rsidP="00D90B0A" w14:paraId="2B00600B" w14:textId="5F4005C1">
      <w:pPr>
        <w:jc w:val="center"/>
      </w:pPr>
      <w:r w:rsidRPr="001618B4">
        <w:rPr>
          <w:noProof/>
        </w:rPr>
        <w:drawing>
          <wp:inline distT="0" distB="0" distL="0" distR="0">
            <wp:extent cx="5828571" cy="3276190"/>
            <wp:effectExtent l="0" t="0" r="127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160"/>
                    <a:stretch>
                      <a:fillRect/>
                    </a:stretch>
                  </pic:blipFill>
                  <pic:spPr>
                    <a:xfrm>
                      <a:off x="0" y="0"/>
                      <a:ext cx="5828571" cy="3276190"/>
                    </a:xfrm>
                    <a:prstGeom prst="rect">
                      <a:avLst/>
                    </a:prstGeom>
                  </pic:spPr>
                </pic:pic>
              </a:graphicData>
            </a:graphic>
          </wp:inline>
        </w:drawing>
      </w:r>
    </w:p>
    <w:p w:rsidR="00D4159B" w:rsidP="00E36B67" w14:paraId="4871611C" w14:textId="77777777">
      <w:pPr>
        <w:ind w:left="-450" w:right="-270"/>
      </w:pPr>
    </w:p>
    <w:p w:rsidR="00E36B67" w:rsidP="00D90B0A" w14:paraId="40A74437" w14:textId="69F75202">
      <w:pPr>
        <w:ind w:right="90"/>
      </w:pPr>
      <w:r w:rsidRPr="00B4041F">
        <w:t>Who participates in PISA within the United States? PISA samples schools across the country to take part in the assessment.</w:t>
      </w:r>
      <w:r>
        <w:t xml:space="preserve"> </w:t>
      </w:r>
      <w:r w:rsidRPr="00AD44EE">
        <w:t>Not every school in every state is asked to participate</w:t>
      </w:r>
      <w:r>
        <w:t>,</w:t>
      </w:r>
      <w:r w:rsidRPr="00AD44EE">
        <w:t xml:space="preserve"> since PISA relies on a sample of students and schools to represent all the students and schools like them across the country.</w:t>
      </w:r>
    </w:p>
    <w:p w:rsidR="00E36B67" w:rsidP="00E36B67" w14:paraId="6BF0D209" w14:textId="77777777">
      <w:pPr>
        <w:ind w:left="-450" w:right="-270"/>
      </w:pPr>
    </w:p>
    <w:p w:rsidR="00E36B67" w:rsidRPr="00AD44EE" w:rsidP="00D90B0A" w14:paraId="10B69E3B" w14:textId="149D65A0">
      <w:pPr>
        <w:jc w:val="center"/>
      </w:pPr>
      <w:r w:rsidRPr="00112837">
        <w:rPr>
          <w:noProof/>
        </w:rPr>
        <w:drawing>
          <wp:inline distT="0" distB="0" distL="0" distR="0">
            <wp:extent cx="5943600" cy="3352800"/>
            <wp:effectExtent l="0" t="0" r="0" b="0"/>
            <wp:docPr id="1801054786" name="Picture 1" descr="A person looking at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786" name="Picture 1" descr="A person looking at a computer screen&#10;&#10;Description automatically generated"/>
                    <pic:cNvPicPr/>
                  </pic:nvPicPr>
                  <pic:blipFill>
                    <a:blip xmlns:r="http://schemas.openxmlformats.org/officeDocument/2006/relationships" r:embed="rId161"/>
                    <a:stretch>
                      <a:fillRect/>
                    </a:stretch>
                  </pic:blipFill>
                  <pic:spPr>
                    <a:xfrm>
                      <a:off x="0" y="0"/>
                      <a:ext cx="5943600" cy="3352800"/>
                    </a:xfrm>
                    <a:prstGeom prst="rect">
                      <a:avLst/>
                    </a:prstGeom>
                  </pic:spPr>
                </pic:pic>
              </a:graphicData>
            </a:graphic>
          </wp:inline>
        </w:drawing>
      </w:r>
    </w:p>
    <w:p w:rsidR="00E36B67" w:rsidP="00E36B67" w14:paraId="48E0F3C2" w14:textId="69F06E0B">
      <w:pPr>
        <w:ind w:left="-450" w:right="-270"/>
      </w:pPr>
      <w:r w:rsidRPr="00A21D51">
        <w:rPr>
          <w:noProof/>
        </w:rPr>
        <w:t xml:space="preserve"> </w:t>
      </w:r>
    </w:p>
    <w:p w:rsidR="00E36B67" w:rsidP="00E36B67" w14:paraId="78F42766" w14:textId="77777777">
      <w:pPr>
        <w:ind w:left="-450" w:right="-270"/>
      </w:pPr>
    </w:p>
    <w:p w:rsidR="00E36B67" w:rsidP="00D90B0A" w14:paraId="499870A9" w14:textId="3A993640">
      <w:pPr>
        <w:rPr>
          <w:color w:val="1F497D"/>
        </w:rPr>
      </w:pPr>
      <w:r w:rsidRPr="00AD44EE">
        <w:t xml:space="preserve">In </w:t>
      </w:r>
      <w:r>
        <w:t>t</w:t>
      </w:r>
      <w:r w:rsidRPr="00AD44EE">
        <w:t xml:space="preserve">he United States, </w:t>
      </w:r>
      <w:r>
        <w:t>only about</w:t>
      </w:r>
      <w:r w:rsidRPr="00AD44EE">
        <w:t xml:space="preserve"> </w:t>
      </w:r>
      <w:r>
        <w:t>3,000</w:t>
      </w:r>
      <w:r w:rsidRPr="00AD44EE">
        <w:t xml:space="preserve"> students were </w:t>
      </w:r>
      <w:r>
        <w:t xml:space="preserve">selected for the PISA </w:t>
      </w:r>
      <w:r w:rsidR="00596A63">
        <w:t>2025</w:t>
      </w:r>
      <w:r>
        <w:t xml:space="preserve"> field test</w:t>
      </w:r>
      <w:r w:rsidRPr="00AD44EE">
        <w:t>.</w:t>
      </w:r>
      <w:r w:rsidR="00596A63">
        <w:t xml:space="preserve"> </w:t>
      </w:r>
    </w:p>
    <w:p w:rsidR="00E36B67" w:rsidRPr="00AD44EE" w:rsidP="00E36B67" w14:paraId="7826DFEE" w14:textId="77777777">
      <w:pPr>
        <w:ind w:left="-450" w:right="-270"/>
      </w:pPr>
    </w:p>
    <w:p w:rsidR="00E36B67" w:rsidP="00E36B67" w14:paraId="066993D1" w14:textId="77777777">
      <w:pPr>
        <w:ind w:left="-450" w:right="-270"/>
        <w:sectPr>
          <w:pgSz w:w="12240" w:h="15840"/>
          <w:pgMar w:top="1440" w:right="1440" w:bottom="1440" w:left="1440" w:header="720" w:footer="720" w:gutter="0"/>
          <w:cols w:space="720"/>
          <w:docGrid w:linePitch="360"/>
        </w:sectPr>
      </w:pPr>
    </w:p>
    <w:p w:rsidR="00E36B67" w:rsidP="00D90B0A" w14:paraId="1B587133" w14:textId="0DB0CA29">
      <w:pPr>
        <w:jc w:val="center"/>
      </w:pPr>
      <w:r w:rsidRPr="00D90B0A">
        <w:rPr>
          <w:noProof/>
        </w:rPr>
        <w:drawing>
          <wp:inline distT="0" distB="0" distL="0" distR="0">
            <wp:extent cx="5943600" cy="3382645"/>
            <wp:effectExtent l="0" t="0" r="0" b="8255"/>
            <wp:docPr id="526880751"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80751" name="Picture 1" descr="A close-up of a computer&#10;&#10;Description automatically generated"/>
                    <pic:cNvPicPr/>
                  </pic:nvPicPr>
                  <pic:blipFill>
                    <a:blip xmlns:r="http://schemas.openxmlformats.org/officeDocument/2006/relationships" r:embed="rId162"/>
                    <a:stretch>
                      <a:fillRect/>
                    </a:stretch>
                  </pic:blipFill>
                  <pic:spPr>
                    <a:xfrm>
                      <a:off x="0" y="0"/>
                      <a:ext cx="5943600" cy="3382645"/>
                    </a:xfrm>
                    <a:prstGeom prst="rect">
                      <a:avLst/>
                    </a:prstGeom>
                  </pic:spPr>
                </pic:pic>
              </a:graphicData>
            </a:graphic>
          </wp:inline>
        </w:drawing>
      </w:r>
    </w:p>
    <w:p w:rsidR="00E36B67" w:rsidP="00E36B67" w14:paraId="2AFB74D1" w14:textId="77777777">
      <w:pPr>
        <w:ind w:left="-450" w:right="-270"/>
      </w:pPr>
    </w:p>
    <w:p w:rsidR="00901AB1" w:rsidRPr="00901AB1" w:rsidP="00D90B0A" w14:paraId="705D182D" w14:textId="77777777">
      <w:r w:rsidRPr="00901AB1">
        <w:t>PISA assesses students’ knowledge and skills in science, reading, math, and a new domain being assessed this year called learning in a digital world. On assessment day, you will be asked questions in two or three of these subjects. The questions will be based on real-life situations. Remember, PISA is about applying the knowledge you have learned in and out of school, and not just facts you have memorized</w:t>
      </w:r>
      <w:r w:rsidRPr="00901AB1">
        <w:t>..</w:t>
      </w:r>
      <w:r w:rsidRPr="00901AB1">
        <w:t xml:space="preserve">  </w:t>
      </w:r>
    </w:p>
    <w:p w:rsidR="00901AB1" w:rsidRPr="00901AB1" w:rsidP="00D90B0A" w14:paraId="3E756817" w14:textId="77777777">
      <w:pPr>
        <w:ind w:right="-270"/>
      </w:pPr>
    </w:p>
    <w:p w:rsidR="00901AB1" w:rsidRPr="00901AB1" w:rsidP="00D90B0A" w14:paraId="39270A01" w14:textId="77777777">
      <w:r w:rsidRPr="00901AB1">
        <w:t>PISA is completely computer-based. Assessment questions will be multiple-choice and short-answer. There are no essays or extended writing responses.</w:t>
      </w:r>
    </w:p>
    <w:p w:rsidR="00E36B67" w:rsidP="00D90B0A" w14:paraId="0C66AE73" w14:textId="77777777">
      <w:pPr>
        <w:ind w:left="-450"/>
      </w:pPr>
    </w:p>
    <w:p w:rsidR="00E36B67" w:rsidP="00E36B67" w14:paraId="5A3F380F" w14:textId="77777777">
      <w:pPr>
        <w:ind w:left="-450" w:right="-270"/>
      </w:pPr>
    </w:p>
    <w:p w:rsidR="00E36B67" w:rsidP="00E36B67" w14:paraId="46567FD3" w14:textId="77777777">
      <w:pPr>
        <w:ind w:left="-450" w:right="-270"/>
      </w:pPr>
    </w:p>
    <w:p w:rsidR="00E36B67" w:rsidP="00D90B0A" w14:paraId="7F729C76" w14:textId="77777777">
      <w:pPr>
        <w:ind w:left="-450"/>
      </w:pPr>
    </w:p>
    <w:p w:rsidR="00E36B67" w:rsidRPr="002A250C" w:rsidP="00D90B0A" w14:paraId="6AE960C3" w14:textId="1C06FFA4">
      <w:pPr>
        <w:jc w:val="center"/>
        <w:rPr>
          <w:i/>
        </w:rPr>
      </w:pPr>
      <w:r w:rsidRPr="00901AB1">
        <w:rPr>
          <w:i/>
          <w:noProof/>
        </w:rPr>
        <w:drawing>
          <wp:inline distT="0" distB="0" distL="0" distR="0">
            <wp:extent cx="5943600" cy="3320415"/>
            <wp:effectExtent l="0" t="0" r="0" b="0"/>
            <wp:docPr id="1496849134"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49134" name="Picture 1" descr="A close-up of a computer&#10;&#10;Description automatically generated"/>
                    <pic:cNvPicPr/>
                  </pic:nvPicPr>
                  <pic:blipFill>
                    <a:blip xmlns:r="http://schemas.openxmlformats.org/officeDocument/2006/relationships" r:embed="rId163"/>
                    <a:stretch>
                      <a:fillRect/>
                    </a:stretch>
                  </pic:blipFill>
                  <pic:spPr>
                    <a:xfrm>
                      <a:off x="0" y="0"/>
                      <a:ext cx="5943600" cy="3320415"/>
                    </a:xfrm>
                    <a:prstGeom prst="rect">
                      <a:avLst/>
                    </a:prstGeom>
                  </pic:spPr>
                </pic:pic>
              </a:graphicData>
            </a:graphic>
          </wp:inline>
        </w:drawing>
      </w:r>
    </w:p>
    <w:p w:rsidR="009A0EE1" w:rsidP="00E36B67" w14:paraId="16320976" w14:textId="77777777">
      <w:pPr>
        <w:ind w:left="-450" w:right="-270"/>
      </w:pPr>
    </w:p>
    <w:p w:rsidR="00901AB1" w:rsidRPr="00901AB1" w:rsidP="00D90B0A" w14:paraId="6840E3D6" w14:textId="4B77DED3">
      <w:pPr>
        <w:ind w:right="90"/>
      </w:pPr>
      <w:r w:rsidRPr="00901AB1">
        <w:t>After the main assessment, you will be asked to complete questions about your attitudes and experiences in school, and your familiarity with information and communication technology. This helps policymakers learn more about students’ experiences and attitudes and how they relate to students’ level of knowledge and skills.</w:t>
      </w:r>
    </w:p>
    <w:p w:rsidR="00E36B67" w:rsidRPr="00B4041F" w:rsidP="00E36B67" w14:paraId="0CA92C20" w14:textId="77777777">
      <w:pPr>
        <w:ind w:left="-450" w:right="-270"/>
      </w:pPr>
    </w:p>
    <w:p w:rsidR="00901AB1" w14:paraId="2DABB355" w14:textId="77777777">
      <w:pPr>
        <w:spacing w:after="200" w:line="276" w:lineRule="auto"/>
        <w:jc w:val="left"/>
      </w:pPr>
      <w:r>
        <w:br w:type="page"/>
      </w:r>
    </w:p>
    <w:p w:rsidR="00901AB1" w:rsidP="00D90B0A" w14:paraId="351A14B7" w14:textId="05A6AF6F">
      <w:pPr>
        <w:jc w:val="center"/>
      </w:pPr>
      <w:r w:rsidRPr="00901AB1">
        <w:rPr>
          <w:noProof/>
        </w:rPr>
        <w:drawing>
          <wp:inline distT="0" distB="0" distL="0" distR="0">
            <wp:extent cx="5943600" cy="3344545"/>
            <wp:effectExtent l="0" t="0" r="0" b="8255"/>
            <wp:docPr id="1463041876" name="Picture 1" descr="A group of people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41876" name="Picture 1" descr="A group of people looking at a computer&#10;&#10;Description automatically generated"/>
                    <pic:cNvPicPr/>
                  </pic:nvPicPr>
                  <pic:blipFill>
                    <a:blip xmlns:r="http://schemas.openxmlformats.org/officeDocument/2006/relationships" r:embed="rId164"/>
                    <a:stretch>
                      <a:fillRect/>
                    </a:stretch>
                  </pic:blipFill>
                  <pic:spPr>
                    <a:xfrm>
                      <a:off x="0" y="0"/>
                      <a:ext cx="5943600" cy="3344545"/>
                    </a:xfrm>
                    <a:prstGeom prst="rect">
                      <a:avLst/>
                    </a:prstGeom>
                  </pic:spPr>
                </pic:pic>
              </a:graphicData>
            </a:graphic>
          </wp:inline>
        </w:drawing>
      </w:r>
    </w:p>
    <w:p w:rsidR="00E36B67" w:rsidP="00D90B0A" w14:paraId="510E9088" w14:textId="5C6F4E42">
      <w:r w:rsidRPr="00B4041F">
        <w:t>Because no one student takes the entire assessment, unlike many tests you take, you will not get your own score on PISA.</w:t>
      </w:r>
    </w:p>
    <w:p w:rsidR="00E36B67" w:rsidRPr="00B4041F" w:rsidP="00D90B0A" w14:paraId="36CB8121" w14:textId="77777777"/>
    <w:p w:rsidR="00E36B67" w:rsidP="00D90B0A" w14:paraId="3825B305" w14:textId="77777777">
      <w:r w:rsidRPr="00B4041F">
        <w:t>PISA takes place at your school.  You will be excused from class during the PISA assessment.</w:t>
      </w:r>
    </w:p>
    <w:p w:rsidR="00E36B67" w:rsidRPr="00AD44EE" w:rsidP="00D90B0A" w14:paraId="3215C351" w14:textId="77777777"/>
    <w:p w:rsidR="00901AB1" w14:paraId="08D0C963" w14:textId="77777777">
      <w:pPr>
        <w:spacing w:after="200" w:line="276" w:lineRule="auto"/>
        <w:jc w:val="left"/>
        <w:rPr>
          <w:noProof/>
        </w:rPr>
      </w:pPr>
      <w:r>
        <w:rPr>
          <w:noProof/>
        </w:rPr>
        <w:br w:type="page"/>
      </w:r>
    </w:p>
    <w:p w:rsidR="00E36B67" w:rsidP="00D90B0A" w14:paraId="07F2D9F7" w14:textId="2D614CEC">
      <w:pPr>
        <w:jc w:val="center"/>
      </w:pPr>
      <w:r w:rsidRPr="001618B4">
        <w:rPr>
          <w:noProof/>
        </w:rPr>
        <w:drawing>
          <wp:inline distT="0" distB="0" distL="0" distR="0">
            <wp:extent cx="5942857" cy="3352381"/>
            <wp:effectExtent l="0" t="0" r="127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165"/>
                    <a:stretch>
                      <a:fillRect/>
                    </a:stretch>
                  </pic:blipFill>
                  <pic:spPr>
                    <a:xfrm>
                      <a:off x="0" y="0"/>
                      <a:ext cx="5942857" cy="3352381"/>
                    </a:xfrm>
                    <a:prstGeom prst="rect">
                      <a:avLst/>
                    </a:prstGeom>
                  </pic:spPr>
                </pic:pic>
              </a:graphicData>
            </a:graphic>
          </wp:inline>
        </w:drawing>
      </w:r>
    </w:p>
    <w:p w:rsidR="009A0EE1" w:rsidP="009A0EE1" w14:paraId="0AA07C8D" w14:textId="77777777">
      <w:pPr>
        <w:ind w:left="-450" w:right="-270"/>
      </w:pPr>
    </w:p>
    <w:p w:rsidR="00901AB1" w:rsidRPr="00901AB1" w:rsidP="00D90B0A" w14:paraId="25883545" w14:textId="77777777">
      <w:r w:rsidRPr="00901AB1">
        <w:t xml:space="preserve">Now, let’s take a look at an example item from previous PISA tests, and what you can expect to see on assessment day. </w:t>
      </w:r>
    </w:p>
    <w:p w:rsidR="00901AB1" w:rsidRPr="00901AB1" w:rsidP="00D90B0A" w14:paraId="75707067" w14:textId="77777777"/>
    <w:p w:rsidR="00901AB1" w:rsidRPr="00901AB1" w:rsidP="00D90B0A" w14:paraId="75952589" w14:textId="77777777">
      <w:r w:rsidRPr="00901AB1">
        <w:t>PISA items are presented in a layout in which the question, or description of the problem, is presented on the left side of the screen...</w:t>
      </w:r>
    </w:p>
    <w:p w:rsidR="00901AB1" w:rsidRPr="00901AB1" w:rsidP="00D90B0A" w14:paraId="75CDFE5D" w14:textId="77777777"/>
    <w:p w:rsidR="00901AB1" w:rsidRPr="00901AB1" w:rsidP="00D90B0A" w14:paraId="7AA430E4" w14:textId="77777777">
      <w:pPr>
        <w:rPr>
          <w:b/>
        </w:rPr>
      </w:pPr>
      <w:r w:rsidRPr="00901AB1">
        <w:rPr>
          <w:b/>
        </w:rPr>
        <w:t>[</w:t>
      </w:r>
      <w:r w:rsidRPr="00901AB1">
        <w:rPr>
          <w:b/>
        </w:rPr>
        <w:t>highlight</w:t>
      </w:r>
      <w:r w:rsidRPr="00901AB1">
        <w:rPr>
          <w:b/>
        </w:rPr>
        <w:t xml:space="preserve"> the left panel where question text is presented.]</w:t>
      </w:r>
    </w:p>
    <w:p w:rsidR="00901AB1" w:rsidRPr="00901AB1" w:rsidP="00D90B0A" w14:paraId="07F48574" w14:textId="77777777"/>
    <w:p w:rsidR="00901AB1" w:rsidRPr="00901AB1" w:rsidP="00D90B0A" w14:paraId="4AB078E6" w14:textId="77777777">
      <w:r w:rsidRPr="00901AB1">
        <w:t>…and the information you will use to answer the question is provided on the right side of the screen.</w:t>
      </w:r>
    </w:p>
    <w:p w:rsidR="00901AB1" w:rsidRPr="00901AB1" w:rsidP="00D90B0A" w14:paraId="6F1AED83" w14:textId="77777777">
      <w:pPr>
        <w:rPr>
          <w:b/>
        </w:rPr>
      </w:pPr>
    </w:p>
    <w:p w:rsidR="00901AB1" w:rsidRPr="00901AB1" w:rsidP="00D90B0A" w14:paraId="7716B23F" w14:textId="77777777">
      <w:pPr>
        <w:rPr>
          <w:b/>
        </w:rPr>
      </w:pPr>
      <w:r w:rsidRPr="00901AB1">
        <w:rPr>
          <w:b/>
        </w:rPr>
        <w:t>[</w:t>
      </w:r>
      <w:r w:rsidRPr="00901AB1">
        <w:rPr>
          <w:b/>
        </w:rPr>
        <w:t>highlight</w:t>
      </w:r>
      <w:r w:rsidRPr="00901AB1">
        <w:rPr>
          <w:b/>
        </w:rPr>
        <w:t xml:space="preserve"> the right panel where simulation is presented.]</w:t>
      </w:r>
    </w:p>
    <w:p w:rsidR="00901AB1" w:rsidRPr="00901AB1" w:rsidP="00D90B0A" w14:paraId="3CC11E3D" w14:textId="77777777"/>
    <w:p w:rsidR="00901AB1" w:rsidRPr="00901AB1" w:rsidP="00D90B0A" w14:paraId="57B1CDAB" w14:textId="77777777">
      <w:r w:rsidRPr="00901AB1">
        <w:t>Many of the PISA questions are designed to simulate experiments, letting you manipulate different information or conditions to produce data that will help you answer the question.</w:t>
      </w:r>
    </w:p>
    <w:p w:rsidR="00E36B67" w:rsidP="00E36B67" w14:paraId="52745056" w14:textId="77777777">
      <w:pPr>
        <w:ind w:left="-450" w:right="-270"/>
      </w:pPr>
    </w:p>
    <w:p w:rsidR="00E36B67" w:rsidRPr="00AD44EE" w:rsidP="00E36B67" w14:paraId="533AE642" w14:textId="77777777">
      <w:pPr>
        <w:ind w:left="-450" w:right="-270"/>
      </w:pPr>
    </w:p>
    <w:p w:rsidR="00E36B67" w:rsidP="00E36B67" w14:paraId="15A044DA" w14:textId="638C5124">
      <w:pPr>
        <w:ind w:left="-450" w:right="-270"/>
        <w:rPr>
          <w:b/>
        </w:rPr>
      </w:pPr>
    </w:p>
    <w:p w:rsidR="00E36B67" w:rsidP="00E36B67" w14:paraId="744E2517" w14:textId="77777777">
      <w:pPr>
        <w:ind w:left="-450" w:right="-270"/>
      </w:pPr>
    </w:p>
    <w:p w:rsidR="00E36B67" w:rsidP="00D90B0A" w14:paraId="74F1E37B" w14:textId="66CDF9BA">
      <w:pPr>
        <w:jc w:val="center"/>
      </w:pPr>
      <w:r w:rsidRPr="004F4636">
        <w:rPr>
          <w:noProof/>
        </w:rPr>
        <w:drawing>
          <wp:inline distT="0" distB="0" distL="0" distR="0">
            <wp:extent cx="5942857" cy="3342857"/>
            <wp:effectExtent l="0" t="0" r="127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
                    <pic:cNvPicPr/>
                  </pic:nvPicPr>
                  <pic:blipFill>
                    <a:blip xmlns:r="http://schemas.openxmlformats.org/officeDocument/2006/relationships" r:embed="rId166"/>
                    <a:stretch>
                      <a:fillRect/>
                    </a:stretch>
                  </pic:blipFill>
                  <pic:spPr>
                    <a:xfrm>
                      <a:off x="0" y="0"/>
                      <a:ext cx="5942857" cy="3342857"/>
                    </a:xfrm>
                    <a:prstGeom prst="rect">
                      <a:avLst/>
                    </a:prstGeom>
                  </pic:spPr>
                </pic:pic>
              </a:graphicData>
            </a:graphic>
          </wp:inline>
        </w:drawing>
      </w:r>
      <w:r w:rsidRPr="00AD44EE">
        <w:br/>
      </w:r>
    </w:p>
    <w:p w:rsidR="00901AB1" w:rsidRPr="00901AB1" w:rsidP="00D90B0A" w14:paraId="48D48153" w14:textId="77777777">
      <w:pPr>
        <w:ind w:hanging="90"/>
      </w:pPr>
      <w:r w:rsidRPr="00901AB1">
        <w:t xml:space="preserve">The PISA website at OECD has several sample test items that are similar to the ones you will take during the PISA test. You can also find recent PISA results on the OECD website. </w:t>
      </w:r>
    </w:p>
    <w:p w:rsidR="00E36B67" w:rsidP="00301B09" w14:paraId="3FA4C6BE" w14:textId="77777777">
      <w:pPr>
        <w:ind w:right="-270"/>
      </w:pPr>
    </w:p>
    <w:p w:rsidR="00E36B67" w:rsidP="00A14051" w14:paraId="00B1B661" w14:textId="77777777">
      <w:pPr>
        <w:ind w:right="-270"/>
      </w:pPr>
    </w:p>
    <w:p w:rsidR="00E36B67" w:rsidP="00D90B0A" w14:paraId="3CAE5731" w14:textId="767B7257">
      <w:pPr>
        <w:jc w:val="center"/>
      </w:pPr>
      <w:r w:rsidRPr="004F4636">
        <w:rPr>
          <w:noProof/>
        </w:rPr>
        <w:drawing>
          <wp:inline distT="0" distB="0" distL="0" distR="0">
            <wp:extent cx="5790476" cy="3247619"/>
            <wp:effectExtent l="0" t="0" r="127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
                    <pic:cNvPicPr/>
                  </pic:nvPicPr>
                  <pic:blipFill>
                    <a:blip xmlns:r="http://schemas.openxmlformats.org/officeDocument/2006/relationships" r:embed="rId167"/>
                    <a:stretch>
                      <a:fillRect/>
                    </a:stretch>
                  </pic:blipFill>
                  <pic:spPr>
                    <a:xfrm>
                      <a:off x="0" y="0"/>
                      <a:ext cx="5790476" cy="3247619"/>
                    </a:xfrm>
                    <a:prstGeom prst="rect">
                      <a:avLst/>
                    </a:prstGeom>
                  </pic:spPr>
                </pic:pic>
              </a:graphicData>
            </a:graphic>
          </wp:inline>
        </w:drawing>
      </w:r>
    </w:p>
    <w:p w:rsidR="00D4159B" w:rsidP="00E36B67" w14:paraId="0753D63C" w14:textId="77777777">
      <w:pPr>
        <w:ind w:left="-450" w:right="-270"/>
      </w:pPr>
    </w:p>
    <w:p w:rsidR="00E36B67" w:rsidP="00D90B0A" w14:paraId="14F5E430" w14:textId="1DEAF05E">
      <w:pPr>
        <w:ind w:right="90"/>
      </w:pPr>
      <w:r>
        <w:t>You play a crucia</w:t>
      </w:r>
      <w:r w:rsidRPr="00AD44EE">
        <w:t xml:space="preserve">l </w:t>
      </w:r>
      <w:r>
        <w:t>role in the success of PISA because y</w:t>
      </w:r>
      <w:r w:rsidRPr="00AD44EE">
        <w:t>ou are the most important part</w:t>
      </w:r>
      <w:r>
        <w:t>!</w:t>
      </w:r>
      <w:r w:rsidR="00A14051">
        <w:t xml:space="preserve"> </w:t>
      </w:r>
      <w:r w:rsidRPr="00AD44EE">
        <w:t xml:space="preserve">Each student </w:t>
      </w:r>
      <w:r>
        <w:t xml:space="preserve">who takes part </w:t>
      </w:r>
      <w:r w:rsidRPr="00AD44EE">
        <w:t>represents thousands of students across the nation. Your participation can help improve the U.S. education system for future students.</w:t>
      </w:r>
    </w:p>
    <w:p w:rsidR="00E36B67" w:rsidRPr="00AD44EE" w:rsidP="00D90B0A" w14:paraId="008030DB" w14:textId="77777777">
      <w:pPr>
        <w:ind w:right="90"/>
      </w:pPr>
      <w:r>
        <w:t>AND</w:t>
      </w:r>
      <w:r w:rsidRPr="00AD44EE">
        <w:t xml:space="preserve"> you are </w:t>
      </w:r>
      <w:r>
        <w:t xml:space="preserve">also </w:t>
      </w:r>
      <w:r w:rsidRPr="00AD44EE">
        <w:t>performing a national service.</w:t>
      </w:r>
    </w:p>
    <w:p w:rsidR="00E36B67" w:rsidP="00E36B67" w14:paraId="651E3A69" w14:textId="77777777">
      <w:pPr>
        <w:ind w:left="-450" w:right="-270"/>
      </w:pPr>
    </w:p>
    <w:p w:rsidR="00E36B67" w:rsidP="00D90B0A" w14:paraId="53B3B9BE" w14:textId="7BC07CB1">
      <w:pPr>
        <w:jc w:val="center"/>
      </w:pPr>
      <w:r w:rsidRPr="004F4636">
        <w:rPr>
          <w:noProof/>
        </w:rPr>
        <w:drawing>
          <wp:inline distT="0" distB="0" distL="0" distR="0">
            <wp:extent cx="5942857" cy="3342857"/>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168"/>
                    <a:stretch>
                      <a:fillRect/>
                    </a:stretch>
                  </pic:blipFill>
                  <pic:spPr>
                    <a:xfrm>
                      <a:off x="0" y="0"/>
                      <a:ext cx="5942857" cy="3342857"/>
                    </a:xfrm>
                    <a:prstGeom prst="rect">
                      <a:avLst/>
                    </a:prstGeom>
                  </pic:spPr>
                </pic:pic>
              </a:graphicData>
            </a:graphic>
          </wp:inline>
        </w:drawing>
      </w:r>
    </w:p>
    <w:p w:rsidR="00D4159B" w:rsidP="00E36B67" w14:paraId="30E98192" w14:textId="77777777">
      <w:pPr>
        <w:ind w:left="-450" w:right="-270"/>
      </w:pPr>
    </w:p>
    <w:p w:rsidR="00E36B67" w:rsidP="00D90B0A" w14:paraId="091C85D3" w14:textId="77777777">
      <w:pPr>
        <w:ind w:right="-270"/>
      </w:pPr>
      <w:r w:rsidRPr="00AD44EE">
        <w:t>As a thank-you for participating:</w:t>
      </w:r>
    </w:p>
    <w:p w:rsidR="00D4159B" w:rsidRPr="00AD44EE" w:rsidP="00D90B0A" w14:paraId="2646A394" w14:textId="77777777">
      <w:pPr>
        <w:ind w:right="-270"/>
      </w:pPr>
    </w:p>
    <w:p w:rsidR="00E36B67" w:rsidRPr="00AD44EE" w:rsidP="00D90B0A" w14:paraId="7EFE39E1" w14:textId="2866171B">
      <w:pPr>
        <w:ind w:right="-270"/>
      </w:pPr>
      <w:r w:rsidRPr="00AD44EE">
        <w:t xml:space="preserve">You will receive a Certificate of Volunteer Service awarding you 4 hours of </w:t>
      </w:r>
      <w:r w:rsidR="00A14051">
        <w:t xml:space="preserve">community </w:t>
      </w:r>
      <w:r w:rsidRPr="00AD44EE">
        <w:t>service time.</w:t>
      </w:r>
    </w:p>
    <w:p w:rsidR="00E36B67" w:rsidP="00A14051" w14:paraId="79FF7A20" w14:textId="77777777">
      <w:pPr>
        <w:ind w:right="-270"/>
        <w:sectPr>
          <w:pgSz w:w="12240" w:h="15840"/>
          <w:pgMar w:top="1440" w:right="1440" w:bottom="1440" w:left="1440" w:header="720" w:footer="720" w:gutter="0"/>
          <w:cols w:space="720"/>
          <w:docGrid w:linePitch="360"/>
        </w:sectPr>
      </w:pPr>
    </w:p>
    <w:p w:rsidR="00D4159B" w:rsidRPr="00AD44EE" w:rsidP="00A14051" w14:paraId="2D78017E" w14:textId="77777777">
      <w:pPr>
        <w:ind w:right="-270"/>
      </w:pPr>
    </w:p>
    <w:p w:rsidR="00E36B67" w:rsidP="00213260" w14:paraId="6FDE00E0" w14:textId="1706C82F">
      <w:pPr>
        <w:ind w:right="-18"/>
        <w:jc w:val="center"/>
      </w:pPr>
      <w:r w:rsidRPr="004F4636">
        <w:rPr>
          <w:noProof/>
        </w:rPr>
        <w:drawing>
          <wp:inline distT="0" distB="0" distL="0" distR="0">
            <wp:extent cx="6675120" cy="37611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169"/>
                    <a:stretch>
                      <a:fillRect/>
                    </a:stretch>
                  </pic:blipFill>
                  <pic:spPr>
                    <a:xfrm>
                      <a:off x="0" y="0"/>
                      <a:ext cx="6675120" cy="3761105"/>
                    </a:xfrm>
                    <a:prstGeom prst="rect">
                      <a:avLst/>
                    </a:prstGeom>
                  </pic:spPr>
                </pic:pic>
              </a:graphicData>
            </a:graphic>
          </wp:inline>
        </w:drawing>
      </w:r>
    </w:p>
    <w:p w:rsidR="00D4159B" w:rsidP="00E36B67" w14:paraId="32D491A7" w14:textId="77777777">
      <w:pPr>
        <w:ind w:left="-450" w:right="-270"/>
      </w:pPr>
    </w:p>
    <w:p w:rsidR="00E36B67" w:rsidRPr="00AD44EE" w:rsidP="00213260" w14:paraId="1FE48C4F" w14:textId="77777777">
      <w:pPr>
        <w:ind w:right="72"/>
      </w:pPr>
      <w:r w:rsidRPr="00AD44EE">
        <w:t>There is a lot of information about PISA.  It is most easily found on the PISA website at the National Center for Education Statistics.</w:t>
      </w:r>
    </w:p>
    <w:p w:rsidR="00E36B67" w:rsidP="00E36B67" w14:paraId="1DE787F8" w14:textId="77777777">
      <w:pPr>
        <w:ind w:left="-450" w:right="-270"/>
      </w:pPr>
    </w:p>
    <w:p w:rsidR="00E36B67" w:rsidP="00E36B67" w14:paraId="565803B1" w14:textId="77777777">
      <w:pPr>
        <w:ind w:left="-450" w:right="-270"/>
      </w:pPr>
    </w:p>
    <w:p w:rsidR="00E36B67" w:rsidP="00213260" w14:paraId="560DADED" w14:textId="0FB64087">
      <w:pPr>
        <w:ind w:right="72"/>
        <w:jc w:val="center"/>
      </w:pPr>
      <w:r w:rsidRPr="00A14051">
        <w:rPr>
          <w:noProof/>
        </w:rPr>
        <w:drawing>
          <wp:inline distT="0" distB="0" distL="0" distR="0">
            <wp:extent cx="6267772" cy="3505380"/>
            <wp:effectExtent l="0" t="0" r="0" b="0"/>
            <wp:docPr id="1576303474" name="Picture 1" descr="A blue background with a globe with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03474" name="Picture 1" descr="A blue background with a globe with flags&#10;&#10;Description automatically generated"/>
                    <pic:cNvPicPr/>
                  </pic:nvPicPr>
                  <pic:blipFill>
                    <a:blip xmlns:r="http://schemas.openxmlformats.org/officeDocument/2006/relationships" r:embed="rId170"/>
                    <a:stretch>
                      <a:fillRect/>
                    </a:stretch>
                  </pic:blipFill>
                  <pic:spPr>
                    <a:xfrm>
                      <a:off x="0" y="0"/>
                      <a:ext cx="6267772" cy="3505380"/>
                    </a:xfrm>
                    <a:prstGeom prst="rect">
                      <a:avLst/>
                    </a:prstGeom>
                  </pic:spPr>
                </pic:pic>
              </a:graphicData>
            </a:graphic>
          </wp:inline>
        </w:drawing>
      </w:r>
    </w:p>
    <w:p w:rsidR="008E7E86" w:rsidP="00213260" w14:paraId="3E91166B" w14:textId="0082A0D7">
      <w:pPr>
        <w:ind w:right="-18"/>
      </w:pPr>
      <w:r w:rsidRPr="00A14051">
        <w:t xml:space="preserve">Thank you for your time and for taking part in PISA. </w:t>
      </w:r>
      <w:r w:rsidRPr="00A14051">
        <w:t>Your</w:t>
      </w:r>
      <w:r w:rsidRPr="00A14051">
        <w:t xml:space="preserve"> PISA School Coordinator or Test Administrator will now share with you the details of when PISA is happening in your school and answer any questions you have about the assessment.</w:t>
      </w:r>
    </w:p>
    <w:p w:rsidR="00D90B0A" w:rsidP="00213260" w14:paraId="2E6116AC" w14:textId="1BA88A12">
      <w:pPr>
        <w:ind w:right="-18"/>
      </w:pPr>
    </w:p>
    <w:p w:rsidR="00D90B0A" w:rsidP="00A14051" w14:paraId="2BC591FB" w14:textId="0E61F638">
      <w:pPr>
        <w:ind w:left="-450" w:right="-270"/>
      </w:pPr>
    </w:p>
    <w:p w:rsidR="00D90B0A" w:rsidRPr="00213260" w:rsidP="00213260" w14:paraId="5F2F718C" w14:textId="5A7156B2">
      <w:pPr>
        <w:ind w:right="72"/>
        <w:rPr>
          <w:b/>
        </w:rPr>
      </w:pPr>
      <w:r w:rsidRPr="00213260">
        <w:rPr>
          <w:b/>
        </w:rPr>
        <w:t>PISA 2025 Field Test Quick Guide for Conducting the PISA Student Meeting</w:t>
      </w:r>
    </w:p>
    <w:p w:rsidR="00D90B0A" w:rsidP="00D90B0A" w14:paraId="4917C28E" w14:textId="30798B44">
      <w:pPr>
        <w:ind w:right="-270"/>
      </w:pPr>
    </w:p>
    <w:p w:rsidR="0096191C" w:rsidP="0096191C" w14:paraId="011E50D8" w14:textId="633FBDE0">
      <w:r>
        <w:t>[PISA Banner from recruitment materials]</w:t>
      </w:r>
    </w:p>
    <w:p w:rsidR="0096191C" w:rsidP="0096191C" w14:paraId="03101FED" w14:textId="77777777">
      <w:pPr>
        <w:jc w:val="center"/>
        <w:rPr>
          <w:b/>
          <w:bCs/>
        </w:rPr>
      </w:pPr>
      <w:r w:rsidRPr="008A5F94">
        <w:rPr>
          <w:b/>
          <w:bCs/>
        </w:rPr>
        <w:t xml:space="preserve">Quick Guide for Conducting the </w:t>
      </w:r>
      <w:r>
        <w:rPr>
          <w:b/>
          <w:bCs/>
        </w:rPr>
        <w:t xml:space="preserve">PISA </w:t>
      </w:r>
      <w:r w:rsidRPr="008A5F94">
        <w:rPr>
          <w:b/>
          <w:bCs/>
        </w:rPr>
        <w:t>Student Meeting</w:t>
      </w:r>
    </w:p>
    <w:p w:rsidR="0096191C" w:rsidP="0096191C" w14:paraId="1CA57615" w14:textId="77777777"/>
    <w:p w:rsidR="0096191C" w:rsidP="0096191C" w14:paraId="12AFBE56" w14:textId="77777777">
      <w:r>
        <w:t xml:space="preserve">Gathering the selected students for a quick meeting is a great way to encourage their attendance at the assessment and motivate them to do their best. We have created </w:t>
      </w:r>
      <w:r w:rsidRPr="006D3322">
        <w:t>a 6 minute video</w:t>
      </w:r>
      <w:r>
        <w:t xml:space="preserve"> that explains PISA and provides some insight on what students can expect to see on assessment day. A meeting with the students should take no more </w:t>
      </w:r>
      <w:r w:rsidRPr="006D3322">
        <w:t>that 20 minutes and</w:t>
      </w:r>
      <w:r>
        <w:t xml:space="preserve"> involves:</w:t>
      </w:r>
    </w:p>
    <w:p w:rsidR="0096191C" w:rsidP="0096191C" w14:paraId="7B25A4FF" w14:textId="77777777">
      <w:pPr>
        <w:pStyle w:val="ListParagraph"/>
        <w:numPr>
          <w:ilvl w:val="0"/>
          <w:numId w:val="71"/>
        </w:numPr>
        <w:spacing w:after="160" w:line="259" w:lineRule="auto"/>
        <w:jc w:val="left"/>
      </w:pPr>
      <w:r>
        <w:t xml:space="preserve">Showing the PISA student video (link to video is </w:t>
      </w:r>
      <w:r w:rsidRPr="00B30ADC">
        <w:t>provided below);</w:t>
      </w:r>
    </w:p>
    <w:p w:rsidR="0096191C" w:rsidP="0096191C" w14:paraId="6E37B239" w14:textId="77777777">
      <w:pPr>
        <w:pStyle w:val="ListParagraph"/>
        <w:numPr>
          <w:ilvl w:val="0"/>
          <w:numId w:val="71"/>
        </w:numPr>
        <w:spacing w:after="160" w:line="259" w:lineRule="auto"/>
        <w:jc w:val="left"/>
      </w:pPr>
      <w:r>
        <w:t xml:space="preserve">Describing the incentives that students will receive when they participate in the assessment (if student incentives are allowed at your school); </w:t>
      </w:r>
    </w:p>
    <w:p w:rsidR="0096191C" w:rsidP="0096191C" w14:paraId="69BD265F" w14:textId="77777777">
      <w:pPr>
        <w:pStyle w:val="ListParagraph"/>
        <w:numPr>
          <w:ilvl w:val="0"/>
          <w:numId w:val="71"/>
        </w:numPr>
        <w:spacing w:after="160" w:line="259" w:lineRule="auto"/>
        <w:jc w:val="left"/>
      </w:pPr>
      <w:r>
        <w:t>Distributing the PISA student invitations, so that the students know when and where to arrive for the assessment (confirm this information with your PISA representative, if you are unsure);</w:t>
      </w:r>
    </w:p>
    <w:p w:rsidR="0096191C" w:rsidP="0096191C" w14:paraId="1875F97C" w14:textId="77777777">
      <w:pPr>
        <w:pStyle w:val="ListParagraph"/>
        <w:numPr>
          <w:ilvl w:val="0"/>
          <w:numId w:val="71"/>
        </w:numPr>
        <w:spacing w:after="160" w:line="259" w:lineRule="auto"/>
        <w:jc w:val="left"/>
      </w:pPr>
      <w:r>
        <w:t>Distributing the PISA Student FAQs; and</w:t>
      </w:r>
    </w:p>
    <w:p w:rsidR="0096191C" w:rsidP="0096191C" w14:paraId="00F0BDE7" w14:textId="77777777">
      <w:pPr>
        <w:pStyle w:val="ListParagraph"/>
        <w:numPr>
          <w:ilvl w:val="0"/>
          <w:numId w:val="71"/>
        </w:numPr>
        <w:spacing w:after="160" w:line="259" w:lineRule="auto"/>
        <w:jc w:val="left"/>
      </w:pPr>
      <w:r>
        <w:t>Answering any questions the students may have.</w:t>
      </w:r>
    </w:p>
    <w:tbl>
      <w:tblPr>
        <w:tblStyle w:val="TableGrid"/>
        <w:tblW w:w="0" w:type="auto"/>
        <w:tblInd w:w="967" w:type="dxa"/>
        <w:tblBorders>
          <w:top w:val="single" w:sz="18" w:space="0" w:color="366091" w:themeColor="accent1" w:themeShade="BF"/>
          <w:left w:val="single" w:sz="18" w:space="0" w:color="366091" w:themeColor="accent1" w:themeShade="BF"/>
          <w:bottom w:val="single" w:sz="18" w:space="0" w:color="366091" w:themeColor="accent1" w:themeShade="BF"/>
          <w:right w:val="single" w:sz="18" w:space="0" w:color="366091" w:themeColor="accent1" w:themeShade="BF"/>
          <w:insideH w:val="single" w:sz="18" w:space="0" w:color="366091" w:themeColor="accent1" w:themeShade="BF"/>
          <w:insideV w:val="single" w:sz="18" w:space="0" w:color="366091" w:themeColor="accent1" w:themeShade="BF"/>
        </w:tblBorders>
        <w:tblLook w:val="04A0"/>
      </w:tblPr>
      <w:tblGrid>
        <w:gridCol w:w="6930"/>
      </w:tblGrid>
      <w:tr w14:paraId="67B9EEB0" w14:textId="77777777" w:rsidTr="005704EA">
        <w:tblPrEx>
          <w:tblW w:w="0" w:type="auto"/>
          <w:tblInd w:w="967" w:type="dxa"/>
          <w:tblBorders>
            <w:top w:val="single" w:sz="18" w:space="0" w:color="366091" w:themeColor="accent1" w:themeShade="BF"/>
            <w:left w:val="single" w:sz="18" w:space="0" w:color="366091" w:themeColor="accent1" w:themeShade="BF"/>
            <w:bottom w:val="single" w:sz="18" w:space="0" w:color="366091" w:themeColor="accent1" w:themeShade="BF"/>
            <w:right w:val="single" w:sz="18" w:space="0" w:color="366091" w:themeColor="accent1" w:themeShade="BF"/>
            <w:insideH w:val="single" w:sz="18" w:space="0" w:color="366091" w:themeColor="accent1" w:themeShade="BF"/>
            <w:insideV w:val="single" w:sz="18" w:space="0" w:color="366091" w:themeColor="accent1" w:themeShade="BF"/>
          </w:tblBorders>
          <w:tblLook w:val="04A0"/>
        </w:tblPrEx>
        <w:tc>
          <w:tcPr>
            <w:tcW w:w="6930" w:type="dxa"/>
          </w:tcPr>
          <w:p w:rsidR="0096191C" w:rsidP="005704EA" w14:paraId="2EB1EEB5" w14:textId="77777777">
            <w:r>
              <w:t>The PISA Student Video can be found at this link:</w:t>
            </w:r>
          </w:p>
          <w:p w:rsidR="0096191C" w:rsidP="005704EA" w14:paraId="7B1F5A89" w14:textId="77777777">
            <w:r w:rsidRPr="00B30ADC">
              <w:rPr>
                <w:highlight w:val="yellow"/>
              </w:rPr>
              <w:t>[insert video link]</w:t>
            </w:r>
          </w:p>
          <w:p w:rsidR="0096191C" w:rsidP="005704EA" w14:paraId="7CE13BBB" w14:textId="77777777"/>
          <w:p w:rsidR="0096191C" w:rsidP="005704EA" w14:paraId="67BD6433" w14:textId="77777777">
            <w:r>
              <w:t>You can also request for this link to be emailed to you from your PISA representative or the PISA help desk.</w:t>
            </w:r>
          </w:p>
        </w:tc>
      </w:tr>
    </w:tbl>
    <w:p w:rsidR="0096191C" w:rsidP="0096191C" w14:paraId="6306C0EF" w14:textId="77777777"/>
    <w:p w:rsidR="0096191C" w:rsidP="0096191C" w14:paraId="1524795A" w14:textId="77777777">
      <w:r>
        <w:t xml:space="preserve">If it is not possible to gather the </w:t>
      </w:r>
      <w:r>
        <w:t>students</w:t>
      </w:r>
      <w:r>
        <w:t xml:space="preserve"> in-person for a short meeting, please provide them with the aforementioned information and materials in an alternate way. Some suggestions include:</w:t>
      </w:r>
    </w:p>
    <w:p w:rsidR="0096191C" w:rsidP="0096191C" w14:paraId="33503415" w14:textId="77777777">
      <w:pPr>
        <w:pStyle w:val="ListParagraph"/>
        <w:numPr>
          <w:ilvl w:val="0"/>
          <w:numId w:val="72"/>
        </w:numPr>
        <w:spacing w:after="160" w:line="259" w:lineRule="auto"/>
        <w:jc w:val="left"/>
      </w:pPr>
      <w:r>
        <w:t>Send the selected students an email with the link to the video (see sample email text on the back side of this page).</w:t>
      </w:r>
    </w:p>
    <w:p w:rsidR="0096191C" w:rsidP="0096191C" w14:paraId="26EAE0EC" w14:textId="77777777">
      <w:pPr>
        <w:pStyle w:val="ListParagraph"/>
        <w:numPr>
          <w:ilvl w:val="0"/>
          <w:numId w:val="72"/>
        </w:numPr>
        <w:spacing w:after="160" w:line="259" w:lineRule="auto"/>
        <w:jc w:val="left"/>
      </w:pPr>
      <w:r>
        <w:t>Post the link to the video and PISA assessment day details on your school’s online learning platform.</w:t>
      </w:r>
    </w:p>
    <w:p w:rsidR="0096191C" w:rsidP="0096191C" w14:paraId="1BC388AA" w14:textId="77777777">
      <w:pPr>
        <w:pStyle w:val="ListParagraph"/>
        <w:numPr>
          <w:ilvl w:val="0"/>
          <w:numId w:val="72"/>
        </w:numPr>
        <w:spacing w:after="160" w:line="259" w:lineRule="auto"/>
        <w:jc w:val="left"/>
      </w:pPr>
      <w:r>
        <w:t>Mention PISA in your school’s morning announcements or an upcoming assembly.</w:t>
      </w:r>
    </w:p>
    <w:p w:rsidR="0096191C" w:rsidP="0096191C" w14:paraId="375EADD0" w14:textId="77777777">
      <w:pPr>
        <w:pStyle w:val="ListParagraph"/>
        <w:numPr>
          <w:ilvl w:val="0"/>
          <w:numId w:val="72"/>
        </w:numPr>
        <w:spacing w:after="160" w:line="259" w:lineRule="auto"/>
        <w:jc w:val="left"/>
      </w:pPr>
      <w:r>
        <w:t>Distribute the PISA student invitations and FAQs to each selected student and encourage them to watch the student video (via email or your school’s online learning platform).</w:t>
      </w:r>
    </w:p>
    <w:p w:rsidR="0096191C" w:rsidP="0096191C" w14:paraId="463EC60D" w14:textId="77777777"/>
    <w:p w:rsidR="0096191C" w:rsidP="0096191C" w14:paraId="7140B11E" w14:textId="77777777">
      <w:r>
        <w:br w:type="page"/>
      </w:r>
    </w:p>
    <w:p w:rsidR="0096191C" w:rsidP="0096191C" w14:paraId="1EC2F9B9" w14:textId="77777777"/>
    <w:p w:rsidR="0096191C" w:rsidRPr="00213260" w:rsidP="0096191C" w14:paraId="6EF6614C" w14:textId="27D4612B">
      <w:pPr>
        <w:ind w:right="72"/>
        <w:rPr>
          <w:b/>
        </w:rPr>
      </w:pPr>
      <w:r w:rsidRPr="00213260">
        <w:rPr>
          <w:b/>
        </w:rPr>
        <w:t>PISA 2025 Field Test Quick Guide for Conducting the PISA Student Meeting</w:t>
      </w:r>
      <w:r>
        <w:rPr>
          <w:b/>
        </w:rPr>
        <w:t xml:space="preserve"> – page 2</w:t>
      </w:r>
    </w:p>
    <w:p w:rsidR="0096191C" w:rsidP="0096191C" w14:paraId="2E6AA3CE" w14:textId="77777777"/>
    <w:p w:rsidR="0096191C" w:rsidP="0096191C" w14:paraId="59D7C847" w14:textId="2268ED77">
      <w:r>
        <w:t>Below you can find sample text for an email to the selected students. Your PISA representative or the PISA help desk can send this text to you electronically upon request.</w:t>
      </w:r>
    </w:p>
    <w:p w:rsidR="0096191C" w:rsidP="0096191C" w14:paraId="462B39B6" w14:textId="77777777"/>
    <w:tbl>
      <w:tblPr>
        <w:tblStyle w:val="TableGrid"/>
        <w:tblW w:w="0" w:type="auto"/>
        <w:tblInd w:w="985" w:type="dxa"/>
        <w:tblBorders>
          <w:top w:val="single" w:sz="18" w:space="0" w:color="366091" w:themeColor="accent1" w:themeShade="BF"/>
          <w:left w:val="single" w:sz="18" w:space="0" w:color="366091" w:themeColor="accent1" w:themeShade="BF"/>
          <w:bottom w:val="single" w:sz="18" w:space="0" w:color="366091" w:themeColor="accent1" w:themeShade="BF"/>
          <w:right w:val="single" w:sz="18" w:space="0" w:color="366091" w:themeColor="accent1" w:themeShade="BF"/>
          <w:insideH w:val="single" w:sz="18" w:space="0" w:color="366091" w:themeColor="accent1" w:themeShade="BF"/>
          <w:insideV w:val="single" w:sz="18" w:space="0" w:color="366091" w:themeColor="accent1" w:themeShade="BF"/>
        </w:tblBorders>
        <w:tblLook w:val="04A0"/>
      </w:tblPr>
      <w:tblGrid>
        <w:gridCol w:w="6822"/>
      </w:tblGrid>
      <w:tr w14:paraId="26175A2C" w14:textId="77777777" w:rsidTr="005704EA">
        <w:tblPrEx>
          <w:tblW w:w="0" w:type="auto"/>
          <w:tblInd w:w="985" w:type="dxa"/>
          <w:tblBorders>
            <w:top w:val="single" w:sz="18" w:space="0" w:color="366091" w:themeColor="accent1" w:themeShade="BF"/>
            <w:left w:val="single" w:sz="18" w:space="0" w:color="366091" w:themeColor="accent1" w:themeShade="BF"/>
            <w:bottom w:val="single" w:sz="18" w:space="0" w:color="366091" w:themeColor="accent1" w:themeShade="BF"/>
            <w:right w:val="single" w:sz="18" w:space="0" w:color="366091" w:themeColor="accent1" w:themeShade="BF"/>
            <w:insideH w:val="single" w:sz="18" w:space="0" w:color="366091" w:themeColor="accent1" w:themeShade="BF"/>
            <w:insideV w:val="single" w:sz="18" w:space="0" w:color="366091" w:themeColor="accent1" w:themeShade="BF"/>
          </w:tblBorders>
          <w:tblLook w:val="04A0"/>
        </w:tblPrEx>
        <w:tc>
          <w:tcPr>
            <w:tcW w:w="6822" w:type="dxa"/>
          </w:tcPr>
          <w:p w:rsidR="0096191C" w:rsidP="005704EA" w14:paraId="0351E6DE" w14:textId="77777777">
            <w:pPr>
              <w:spacing w:after="160"/>
            </w:pPr>
            <w:r w:rsidRPr="00DA4765">
              <w:t>You are one of up to 52 students in our school who have been selected to participate in Program for International Student Assessment, or PISA.</w:t>
            </w:r>
          </w:p>
          <w:p w:rsidR="0096191C" w:rsidRPr="00DA4765" w:rsidP="005704EA" w14:paraId="78128DC4" w14:textId="77777777">
            <w:pPr>
              <w:spacing w:after="160" w:line="259" w:lineRule="auto"/>
            </w:pPr>
            <w:r w:rsidRPr="00DA4765">
              <w:t xml:space="preserve">PISA is an international assessment of students nearing the end of mandatory schooling that measures how well students apply their knowledge and skills in solving problems in reading, mathematics, science, and financial literacy. This </w:t>
            </w:r>
            <w:r>
              <w:t>spring</w:t>
            </w:r>
            <w:r w:rsidRPr="00DA4765">
              <w:t xml:space="preserve">, students like you from more than </w:t>
            </w:r>
            <w:r>
              <w:t>9</w:t>
            </w:r>
            <w:r w:rsidRPr="00DA4765">
              <w:t>0 countries and education systems, including the United States, will participate in PISA.</w:t>
            </w:r>
          </w:p>
          <w:p w:rsidR="0096191C" w:rsidRPr="00DA4765" w:rsidP="005704EA" w14:paraId="7AD57E1B" w14:textId="77777777">
            <w:pPr>
              <w:spacing w:after="160" w:line="259" w:lineRule="auto"/>
            </w:pPr>
            <w:r w:rsidRPr="00DA4765">
              <w:t>Below is a link to a short video explaining more about what PISA, what you will do, and why your contribution is important.</w:t>
            </w:r>
          </w:p>
          <w:p w:rsidR="0096191C" w:rsidRPr="00DA4765" w:rsidP="005704EA" w14:paraId="6B53C3EC" w14:textId="77777777">
            <w:pPr>
              <w:spacing w:after="160" w:line="259" w:lineRule="auto"/>
            </w:pPr>
            <w:r w:rsidRPr="00DA4765">
              <w:rPr>
                <w:highlight w:val="yellow"/>
              </w:rPr>
              <w:t>[insert video link]</w:t>
            </w:r>
          </w:p>
          <w:p w:rsidR="0096191C" w:rsidRPr="00DA4765" w:rsidP="005704EA" w14:paraId="07902727" w14:textId="77777777">
            <w:pPr>
              <w:spacing w:after="160" w:line="259" w:lineRule="auto"/>
            </w:pPr>
            <w:r w:rsidRPr="00DA4765">
              <w:t xml:space="preserve">Each student who participates plays a vital role in ensuring the U.S. results are representative of all types of schools and education environments across the country— including public and private schools, and students like you. </w:t>
            </w:r>
          </w:p>
          <w:p w:rsidR="0096191C" w:rsidRPr="00DA4765" w:rsidP="005704EA" w14:paraId="403AC4BB" w14:textId="77777777">
            <w:pPr>
              <w:spacing w:after="160" w:line="259" w:lineRule="auto"/>
              <w:rPr>
                <w:b/>
              </w:rPr>
            </w:pPr>
            <w:r w:rsidRPr="00DA4765">
              <w:rPr>
                <w:b/>
              </w:rPr>
              <w:t>Plus, you will…</w:t>
            </w:r>
          </w:p>
          <w:p w:rsidR="0096191C" w:rsidRPr="00DA4765" w:rsidP="0096191C" w14:paraId="299A114D" w14:textId="77777777">
            <w:pPr>
              <w:numPr>
                <w:ilvl w:val="0"/>
                <w:numId w:val="73"/>
              </w:numPr>
              <w:spacing w:after="160" w:line="259" w:lineRule="auto"/>
              <w:jc w:val="left"/>
              <w:rPr>
                <w:b/>
              </w:rPr>
            </w:pPr>
            <w:r w:rsidRPr="00DA4765">
              <w:rPr>
                <w:b/>
              </w:rPr>
              <w:t xml:space="preserve">Receive $25 for participating in the PISA session </w:t>
            </w:r>
            <w:r w:rsidRPr="00626B14">
              <w:rPr>
                <w:bCs/>
                <w:color w:val="FF0000"/>
              </w:rPr>
              <w:t>[keep if allowed by your school, otherwise delete this bullet]</w:t>
            </w:r>
          </w:p>
          <w:p w:rsidR="0096191C" w:rsidRPr="00DA4765" w:rsidP="0096191C" w14:paraId="169688DF" w14:textId="77777777">
            <w:pPr>
              <w:numPr>
                <w:ilvl w:val="0"/>
                <w:numId w:val="73"/>
              </w:numPr>
              <w:spacing w:after="160" w:line="259" w:lineRule="auto"/>
              <w:jc w:val="left"/>
              <w:rPr>
                <w:b/>
              </w:rPr>
            </w:pPr>
            <w:r w:rsidRPr="00DA4765">
              <w:rPr>
                <w:b/>
              </w:rPr>
              <w:t>Receive a certificate for 4 hours of volunteer service from the U.S. Department of Education</w:t>
            </w:r>
          </w:p>
          <w:p w:rsidR="0096191C" w:rsidRPr="00DA4765" w:rsidP="005704EA" w14:paraId="280D9AF2" w14:textId="77777777">
            <w:pPr>
              <w:spacing w:after="160" w:line="259" w:lineRule="auto"/>
            </w:pPr>
            <w:r w:rsidRPr="00DA4765">
              <w:t>Please contact me with any questions.</w:t>
            </w:r>
          </w:p>
          <w:p w:rsidR="0096191C" w:rsidP="005704EA" w14:paraId="2CFDF7C7" w14:textId="77777777">
            <w:pPr>
              <w:spacing w:after="160" w:line="259" w:lineRule="auto"/>
            </w:pPr>
            <w:r w:rsidRPr="00DA4765">
              <w:t xml:space="preserve">I look forward to seeing you on </w:t>
            </w:r>
            <w:r w:rsidRPr="00DA4765">
              <w:rPr>
                <w:color w:val="FF0000"/>
              </w:rPr>
              <w:t xml:space="preserve">[school’s assessment date] </w:t>
            </w:r>
            <w:r w:rsidRPr="00DA4765">
              <w:t xml:space="preserve">at </w:t>
            </w:r>
            <w:r w:rsidRPr="00DA4765">
              <w:rPr>
                <w:color w:val="FF0000"/>
              </w:rPr>
              <w:t xml:space="preserve">[time] </w:t>
            </w:r>
            <w:r w:rsidRPr="00DA4765">
              <w:t xml:space="preserve">in </w:t>
            </w:r>
            <w:r w:rsidRPr="00DA4765">
              <w:rPr>
                <w:color w:val="FF0000"/>
              </w:rPr>
              <w:t>[location]</w:t>
            </w:r>
            <w:r w:rsidRPr="00DA4765">
              <w:t xml:space="preserve">!  </w:t>
            </w:r>
          </w:p>
        </w:tc>
      </w:tr>
    </w:tbl>
    <w:p w:rsidR="0096191C" w:rsidRPr="00A14051" w:rsidP="00D90B0A" w14:paraId="41E06C2C" w14:textId="77777777">
      <w:pPr>
        <w:ind w:right="-270"/>
      </w:pPr>
    </w:p>
    <w:sectPr w:rsidSect="008E7E86">
      <w:pgSz w:w="12240" w:h="15840" w:code="1"/>
      <w:pgMar w:top="864" w:right="864" w:bottom="720" w:left="864"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UniversLTStd-Black">
    <w:altName w:val="Cambria"/>
    <w:panose1 w:val="00000000000000000000"/>
    <w:charset w:val="00"/>
    <w:family w:val="swiss"/>
    <w:notTrueType/>
    <w:pitch w:val="default"/>
    <w:sig w:usb0="00000003" w:usb1="00000000" w:usb2="00000000" w:usb3="00000000" w:csb0="00000001" w:csb1="00000000"/>
  </w:font>
  <w:font w:name="UniversLTStd-Obl">
    <w:altName w:val="Cambria"/>
    <w:panose1 w:val="00000000000000000000"/>
    <w:charset w:val="00"/>
    <w:family w:val="swiss"/>
    <w:notTrueType/>
    <w:pitch w:val="default"/>
    <w:sig w:usb0="00000003" w:usb1="00000000" w:usb2="00000000" w:usb3="00000000" w:csb0="00000001" w:csb1="00000000"/>
  </w:font>
  <w:font w:name="AGaramondPro-Italic">
    <w:altName w:val="Cambria"/>
    <w:panose1 w:val="00000000000000000000"/>
    <w:charset w:val="00"/>
    <w:family w:val="roman"/>
    <w:notTrueType/>
    <w:pitch w:val="default"/>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UniversLTStd-Bold">
    <w:panose1 w:val="00000000000000000000"/>
    <w:charset w:val="00"/>
    <w:family w:val="swiss"/>
    <w:notTrueType/>
    <w:pitch w:val="default"/>
    <w:sig w:usb0="00000003" w:usb1="00000000" w:usb2="00000000" w:usb3="00000000" w:csb0="00000001" w:csb1="00000000"/>
  </w:font>
  <w:font w:name="AGaramondPro-BoldItalic">
    <w:altName w:val="Cambria"/>
    <w:panose1 w:val="00000000000000000000"/>
    <w:charset w:val="00"/>
    <w:family w:val="roman"/>
    <w:notTrueType/>
    <w:pitch w:val="default"/>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 w:name="InfoTextRegular-Roman">
    <w:altName w:val="Centaur"/>
    <w:charset w:val="00"/>
    <w:family w:val="auto"/>
    <w:pitch w:val="variable"/>
    <w:sig w:usb0="800000AF" w:usb1="40000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755402" w14:paraId="6068A2EA" w14:textId="25F1DD46">
    <w:pPr>
      <w:pStyle w:val="Footer"/>
      <w:jc w:val="center"/>
    </w:pPr>
    <w:r>
      <w:fldChar w:fldCharType="begin"/>
    </w:r>
    <w:r>
      <w:instrText xml:space="preserve"> PAGE   \* MERGEFORMAT </w:instrText>
    </w:r>
    <w:r>
      <w:fldChar w:fldCharType="separate"/>
    </w:r>
    <w:r w:rsidR="000236D1">
      <w:rPr>
        <w:noProof/>
      </w:rPr>
      <w:t>16</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4854848"/>
      <w:docPartObj>
        <w:docPartGallery w:val="Page Numbers (Bottom of Page)"/>
        <w:docPartUnique/>
      </w:docPartObj>
    </w:sdtPr>
    <w:sdtEndPr>
      <w:rPr>
        <w:noProof/>
      </w:rPr>
    </w:sdtEndPr>
    <w:sdtContent>
      <w:p w:rsidR="00697E4F" w:rsidP="003133B1" w14:paraId="1C40E1A6" w14:textId="6493590C">
        <w:pPr>
          <w:pStyle w:val="Footer"/>
          <w:jc w:val="center"/>
        </w:pPr>
        <w:r>
          <w:fldChar w:fldCharType="begin"/>
        </w:r>
        <w:r>
          <w:instrText xml:space="preserve"> PAGE   \* MERGEFORMAT </w:instrText>
        </w:r>
        <w:r>
          <w:fldChar w:fldCharType="separate"/>
        </w:r>
        <w:r w:rsidR="000236D1">
          <w:rPr>
            <w:noProof/>
          </w:rPr>
          <w:t>73</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5408494"/>
      <w:docPartObj>
        <w:docPartGallery w:val="Page Numbers (Bottom of Page)"/>
        <w:docPartUnique/>
      </w:docPartObj>
    </w:sdtPr>
    <w:sdtEndPr>
      <w:rPr>
        <w:noProof/>
      </w:rPr>
    </w:sdtEndPr>
    <w:sdtContent>
      <w:p w:rsidR="00697E4F" w14:paraId="7FE497FF" w14:textId="30E49654">
        <w:pPr>
          <w:pStyle w:val="Footer"/>
          <w:jc w:val="center"/>
        </w:pPr>
        <w:r>
          <w:fldChar w:fldCharType="begin"/>
        </w:r>
        <w:r>
          <w:instrText xml:space="preserve"> PAGE   \* MERGEFORMAT </w:instrText>
        </w:r>
        <w:r>
          <w:fldChar w:fldCharType="separate"/>
        </w:r>
        <w:r w:rsidR="000236D1">
          <w:rPr>
            <w:noProof/>
          </w:rPr>
          <w:t>107</w:t>
        </w:r>
        <w:r>
          <w:rPr>
            <w:noProof/>
          </w:rPr>
          <w:fldChar w:fldCharType="end"/>
        </w:r>
      </w:p>
    </w:sdtContent>
  </w:sdt>
  <w:p w:rsidR="00697E4F" w14:paraId="7FA813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495929" w14:paraId="263CDCA7" w14:textId="1D900C38">
    <w:pPr>
      <w:pStyle w:val="Footer"/>
      <w:tabs>
        <w:tab w:val="left" w:pos="4959"/>
        <w:tab w:val="center" w:pos="5256"/>
      </w:tabs>
      <w:jc w:val="left"/>
    </w:pPr>
    <w:r>
      <w:tab/>
    </w:r>
    <w:r>
      <w:tab/>
    </w:r>
    <w:r>
      <w:tab/>
    </w:r>
    <w:r>
      <w:fldChar w:fldCharType="begin"/>
    </w:r>
    <w:r>
      <w:instrText xml:space="preserve"> PAGE   \* MERGEFORMAT </w:instrText>
    </w:r>
    <w:r>
      <w:fldChar w:fldCharType="separate"/>
    </w:r>
    <w:r w:rsidR="000236D1">
      <w:rPr>
        <w:noProof/>
      </w:rPr>
      <w:t>33</w:t>
    </w:r>
    <w:r>
      <w:rPr>
        <w:noProof/>
      </w:rPr>
      <w:fldChar w:fldCharType="end"/>
    </w:r>
  </w:p>
  <w:p w:rsidR="00697E4F" w:rsidP="00755402" w14:paraId="07E9B056"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6B54A0" w14:paraId="4FF4920E" w14:textId="6CE4BDB0">
    <w:pPr>
      <w:pStyle w:val="Footer"/>
      <w:jc w:val="center"/>
    </w:pPr>
    <w:r>
      <w:fldChar w:fldCharType="begin"/>
    </w:r>
    <w:r>
      <w:instrText xml:space="preserve"> PAGE   \* MERGEFORMAT </w:instrText>
    </w:r>
    <w:r>
      <w:fldChar w:fldCharType="separate"/>
    </w:r>
    <w:r w:rsidR="000236D1">
      <w:rPr>
        <w:noProof/>
      </w:rPr>
      <w:t>26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6188293"/>
      <w:docPartObj>
        <w:docPartGallery w:val="Page Numbers (Bottom of Page)"/>
        <w:docPartUnique/>
      </w:docPartObj>
    </w:sdtPr>
    <w:sdtContent>
      <w:p w:rsidR="00697E4F" w14:paraId="42842F5E" w14:textId="77777777">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697E4F" w14:paraId="641A13FF" w14:textId="77777777">
    <w:pPr>
      <w:pStyle w:val="Footer"/>
    </w:pPr>
  </w:p>
  <w:p w:rsidR="00697E4F" w14:paraId="577DF839" w14:textId="77777777"/>
  <w:p w:rsidR="00697E4F" w14:paraId="16A893B4"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682844"/>
      <w:docPartObj>
        <w:docPartGallery w:val="Page Numbers (Bottom of Page)"/>
        <w:docPartUnique/>
      </w:docPartObj>
    </w:sdtPr>
    <w:sdtEndPr>
      <w:rPr>
        <w:noProof/>
      </w:rPr>
    </w:sdtEndPr>
    <w:sdtContent>
      <w:p w:rsidR="00697E4F" w:rsidRPr="00CD2867" w:rsidP="00B925B5" w14:paraId="47838303" w14:textId="1EA20F8C">
        <w:pPr>
          <w:pStyle w:val="Footer"/>
          <w:jc w:val="center"/>
        </w:pPr>
        <w:r>
          <w:fldChar w:fldCharType="begin"/>
        </w:r>
        <w:r>
          <w:instrText xml:space="preserve"> PAGE   \* MERGEFORMAT </w:instrText>
        </w:r>
        <w:r>
          <w:fldChar w:fldCharType="separate"/>
        </w:r>
        <w:r w:rsidR="000236D1">
          <w:rPr>
            <w:noProof/>
          </w:rPr>
          <w:t>31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434CD4" w14:paraId="4E66C5DB" w14:textId="77777777">
    <w:pPr>
      <w:pBdr>
        <w:top w:val="nil"/>
        <w:left w:val="nil"/>
        <w:bottom w:val="nil"/>
        <w:right w:val="nil"/>
        <w:between w:val="nil"/>
      </w:pBdr>
      <w:tabs>
        <w:tab w:val="left" w:pos="1320"/>
        <w:tab w:val="left" w:pos="1830"/>
      </w:tabs>
      <w:spacing w:line="240" w:lineRule="auto"/>
      <w:rPr>
        <w:color w:val="000000"/>
      </w:rPr>
    </w:pPr>
    <w:r>
      <w:rPr>
        <w:noProof/>
      </w:rPr>
      <w:drawing>
        <wp:anchor distT="0" distB="0" distL="114300" distR="114300" simplePos="0" relativeHeight="251676672" behindDoc="0" locked="0" layoutInCell="1" allowOverlap="1">
          <wp:simplePos x="0" y="0"/>
          <wp:positionH relativeFrom="margin">
            <wp:posOffset>904875</wp:posOffset>
          </wp:positionH>
          <wp:positionV relativeFrom="paragraph">
            <wp:posOffset>-2540</wp:posOffset>
          </wp:positionV>
          <wp:extent cx="831215" cy="568325"/>
          <wp:effectExtent l="0" t="0" r="6985" b="3175"/>
          <wp:wrapNone/>
          <wp:docPr id="32" name="image44.png" descr="RTI_653_Sm_tranPA"/>
          <wp:cNvGraphicFramePr/>
          <a:graphic xmlns:a="http://schemas.openxmlformats.org/drawingml/2006/main">
            <a:graphicData uri="http://schemas.openxmlformats.org/drawingml/2006/picture">
              <pic:pic xmlns:pic="http://schemas.openxmlformats.org/drawingml/2006/picture">
                <pic:nvPicPr>
                  <pic:cNvPr id="32" name="image44.png" descr="RTI_653_Sm_tranPA"/>
                  <pic:cNvPicPr/>
                </pic:nvPicPr>
                <pic:blipFill>
                  <a:blip xmlns:r="http://schemas.openxmlformats.org/officeDocument/2006/relationships" r:embed="rId1"/>
                  <a:stretch>
                    <a:fillRect/>
                  </a:stretch>
                </pic:blipFill>
                <pic:spPr>
                  <a:xfrm>
                    <a:off x="0" y="0"/>
                    <a:ext cx="831215" cy="568325"/>
                  </a:xfrm>
                  <a:prstGeom prst="rect">
                    <a:avLst/>
                  </a:prstGeom>
                  <a:solidFill>
                    <a:sysClr val="window" lastClr="FFFFFF"/>
                  </a:solidFill>
                </pic:spPr>
              </pic:pic>
            </a:graphicData>
          </a:graphic>
        </wp:anchor>
      </w:drawing>
    </w:r>
    <w:r w:rsidRPr="005D7B98">
      <w:rPr>
        <w:noProof/>
      </w:rPr>
      <mc:AlternateContent>
        <mc:Choice Requires="wps">
          <w:drawing>
            <wp:anchor distT="0" distB="0" distL="114300" distR="114300" simplePos="0" relativeHeight="251678720" behindDoc="0" locked="0" layoutInCell="1" allowOverlap="1">
              <wp:simplePos x="0" y="0"/>
              <wp:positionH relativeFrom="margin">
                <wp:posOffset>-565497</wp:posOffset>
              </wp:positionH>
              <wp:positionV relativeFrom="paragraph">
                <wp:posOffset>-88265</wp:posOffset>
              </wp:positionV>
              <wp:extent cx="7019925" cy="9525"/>
              <wp:effectExtent l="38100" t="57150" r="66675" b="123825"/>
              <wp:wrapNone/>
              <wp:docPr id="102"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7019925" cy="9525"/>
                      </a:xfrm>
                      <a:prstGeom prst="line">
                        <a:avLst/>
                      </a:prstGeom>
                      <a:noFill/>
                      <a:ln w="98425" cmpd="thickThin">
                        <a:solidFill>
                          <a:srgbClr val="FF993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2053" style="mso-height-percent:0;mso-height-relative:margin;mso-position-horizontal-relative:margin;mso-width-percent:0;mso-width-relative:margin;mso-wrap-distance-bottom:0;mso-wrap-distance-left:9pt;mso-wrap-distance-right:9pt;mso-wrap-distance-top:0;mso-wrap-style:square;position:absolute;visibility:visible;z-index:251679744" from="-44.55pt,-6.95pt" to="508.2pt,-6.2pt" strokecolor="#f93" strokeweight="7.75pt">
              <v:stroke joinstyle="miter" linestyle="thickThin"/>
              <w10:wrap anchorx="margin"/>
            </v:line>
          </w:pict>
        </mc:Fallback>
      </mc:AlternateContent>
    </w:r>
    <w:r>
      <w:rPr>
        <w:color w:val="000000"/>
      </w:rPr>
      <w:tab/>
    </w:r>
    <w:r>
      <w:rPr>
        <w:noProof/>
      </w:rPr>
      <mc:AlternateContent>
        <mc:Choice Requires="wpg">
          <w:drawing>
            <wp:anchor distT="0" distB="0" distL="114300" distR="114300" simplePos="0" relativeHeight="251658240"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77" name="Group 377"/>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78" name="Group 378"/>
                      <wpg:cNvGrpSpPr/>
                      <wpg:grpSpPr>
                        <a:xfrm>
                          <a:off x="1839848" y="3400270"/>
                          <a:ext cx="7012305" cy="759460"/>
                          <a:chOff x="0" y="0"/>
                          <a:chExt cx="7012305" cy="759460"/>
                        </a:xfrm>
                      </wpg:grpSpPr>
                      <wps:wsp xmlns:wps="http://schemas.microsoft.com/office/word/2010/wordprocessingShape">
                        <wps:cNvPr id="379" name="Rectangle 379"/>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0" name="Rectangle 380"/>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1" name="Rectangle 381"/>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83" name="Rectangle 383"/>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84" name="Rectangle 384"/>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85" name="Rectangle 385"/>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77" o:spid="_x0000_s2054" style="width:552.15pt;height:59.8pt;margin-top:98pt;margin-left:23pt;mso-position-horizontal-relative:margin;position:absolute;z-index:251659264" coordorigin="18398,34002" coordsize="70123,7594">
              <v:group id="Group 378" o:spid="_x0000_s2055" style="width:70123;height:7595;left:18398;position:absolute;top:34002" coordsize="70123,7594">
                <v:rect id="Rectangle 379" o:spid="_x0000_s2056" style="width:70123;height:7594;mso-wrap-style:square;position:absolute;visibility:visible;v-text-anchor:middle" filled="f" stroked="f">
                  <v:textbox inset="7.2pt,7.2pt,7.2pt,7.2pt">
                    <w:txbxContent>
                      <w:p w:rsidR="00697E4F" w:rsidP="00434CD4" w14:paraId="2D754187" w14:textId="77777777">
                        <w:pPr>
                          <w:spacing w:line="240" w:lineRule="auto"/>
                        </w:pPr>
                      </w:p>
                    </w:txbxContent>
                  </v:textbox>
                </v:rect>
                <v:rect id="Rectangle 380" o:spid="_x0000_s2057" style="width:70123;height:7594;mso-wrap-style:square;position:absolute;visibility:visible;v-text-anchor:middle" fillcolor="#2e75b6" stroked="f">
                  <v:textbox inset="7.2pt,7.2pt,7.2pt,7.2pt">
                    <w:txbxContent>
                      <w:p w:rsidR="00697E4F" w:rsidP="00434CD4" w14:paraId="065FB063" w14:textId="77777777">
                        <w:pPr>
                          <w:spacing w:line="240" w:lineRule="auto"/>
                        </w:pPr>
                      </w:p>
                    </w:txbxContent>
                  </v:textbox>
                </v:rect>
                <v:rect id="Rectangle 381" o:spid="_x0000_s2058" style="width:9201;height:6382;left:2762;mso-wrap-style:square;position:absolute;top:571;visibility:visible;v-text-anchor:middle" filled="f" stroked="f"/>
                <v:rect id="Rectangle 383" o:spid="_x0000_s2059" style="width:12617;height:3746;left:17621;mso-wrap-style:square;position:absolute;top:2000;visibility:visible;v-text-anchor:middle" filled="f" stroked="f"/>
                <v:rect id="Rectangle 384" o:spid="_x0000_s2060" style="width:12446;height:3657;left:36099;mso-wrap-style:square;position:absolute;top:2000;visibility:visible;v-text-anchor:middle" filled="f" stroked="f"/>
                <v:rect id="Rectangle 385" o:spid="_x0000_s2061"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86" name="Group 386"/>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87" name="Group 387"/>
                      <wpg:cNvGrpSpPr/>
                      <wpg:grpSpPr>
                        <a:xfrm>
                          <a:off x="1839848" y="3400270"/>
                          <a:ext cx="7012305" cy="759460"/>
                          <a:chOff x="0" y="0"/>
                          <a:chExt cx="7012305" cy="759460"/>
                        </a:xfrm>
                      </wpg:grpSpPr>
                      <wps:wsp xmlns:wps="http://schemas.microsoft.com/office/word/2010/wordprocessingShape">
                        <wps:cNvPr id="388" name="Rectangle 388"/>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89" name="Rectangle 389"/>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0" name="Rectangle 390"/>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91" name="Rectangle 391"/>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92" name="Rectangle 392"/>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93" name="Rectangle 393"/>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86" o:spid="_x0000_s2062" style="width:552.15pt;height:59.8pt;margin-top:98pt;margin-left:23pt;mso-position-horizontal-relative:margin;position:absolute;z-index:251661312" coordorigin="18398,34002" coordsize="70123,7594">
              <v:group id="Group 387" o:spid="_x0000_s2063" style="width:70123;height:7595;left:18398;position:absolute;top:34002" coordsize="70123,7594">
                <v:rect id="Rectangle 388" o:spid="_x0000_s2064" style="width:70123;height:7594;mso-wrap-style:square;position:absolute;visibility:visible;v-text-anchor:middle" filled="f" stroked="f">
                  <v:textbox inset="7.2pt,7.2pt,7.2pt,7.2pt">
                    <w:txbxContent>
                      <w:p w:rsidR="00697E4F" w:rsidP="00434CD4" w14:paraId="1FFE7F5D" w14:textId="77777777">
                        <w:pPr>
                          <w:spacing w:line="240" w:lineRule="auto"/>
                        </w:pPr>
                      </w:p>
                    </w:txbxContent>
                  </v:textbox>
                </v:rect>
                <v:rect id="Rectangle 389" o:spid="_x0000_s2065" style="width:70123;height:7594;mso-wrap-style:square;position:absolute;visibility:visible;v-text-anchor:middle" fillcolor="#2e75b6" stroked="f">
                  <v:textbox inset="7.2pt,7.2pt,7.2pt,7.2pt">
                    <w:txbxContent>
                      <w:p w:rsidR="00697E4F" w:rsidP="00434CD4" w14:paraId="0168CB83" w14:textId="77777777">
                        <w:pPr>
                          <w:spacing w:line="240" w:lineRule="auto"/>
                        </w:pPr>
                      </w:p>
                    </w:txbxContent>
                  </v:textbox>
                </v:rect>
                <v:rect id="Rectangle 390" o:spid="_x0000_s2066" style="width:9201;height:6382;left:2762;mso-wrap-style:square;position:absolute;top:571;visibility:visible;v-text-anchor:middle" filled="f" stroked="f"/>
                <v:rect id="Rectangle 391" o:spid="_x0000_s2067" style="width:12617;height:3746;left:17621;mso-wrap-style:square;position:absolute;top:2000;visibility:visible;v-text-anchor:middle" filled="f" stroked="f"/>
                <v:rect id="Rectangle 392" o:spid="_x0000_s2068" style="width:12446;height:3657;left:36099;mso-wrap-style:square;position:absolute;top:2000;visibility:visible;v-text-anchor:middle" filled="f" stroked="f"/>
                <v:rect id="Rectangle 393" o:spid="_x0000_s2069"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94" name="Group 394"/>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95" name="Group 395"/>
                      <wpg:cNvGrpSpPr/>
                      <wpg:grpSpPr>
                        <a:xfrm>
                          <a:off x="1839848" y="3400270"/>
                          <a:ext cx="7012305" cy="759460"/>
                          <a:chOff x="0" y="0"/>
                          <a:chExt cx="7012305" cy="759460"/>
                        </a:xfrm>
                      </wpg:grpSpPr>
                      <wps:wsp xmlns:wps="http://schemas.microsoft.com/office/word/2010/wordprocessingShape">
                        <wps:cNvPr id="396" name="Rectangle 396"/>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7" name="Rectangle 397"/>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98" name="Rectangle 398"/>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99" name="Rectangle 399"/>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00" name="Rectangle 400"/>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01" name="Rectangle 401"/>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94" o:spid="_x0000_s2070" style="width:552.15pt;height:59.8pt;margin-top:98pt;margin-left:23pt;mso-position-horizontal-relative:margin;position:absolute;z-index:251663360" coordorigin="18398,34002" coordsize="70123,7594">
              <v:group id="Group 395" o:spid="_x0000_s2071" style="width:70123;height:7595;left:18398;position:absolute;top:34002" coordsize="70123,7594">
                <v:rect id="Rectangle 396" o:spid="_x0000_s2072" style="width:70123;height:7594;mso-wrap-style:square;position:absolute;visibility:visible;v-text-anchor:middle" filled="f" stroked="f">
                  <v:textbox inset="7.2pt,7.2pt,7.2pt,7.2pt">
                    <w:txbxContent>
                      <w:p w:rsidR="00697E4F" w:rsidP="00434CD4" w14:paraId="2C5400F6" w14:textId="77777777">
                        <w:pPr>
                          <w:spacing w:line="240" w:lineRule="auto"/>
                        </w:pPr>
                      </w:p>
                    </w:txbxContent>
                  </v:textbox>
                </v:rect>
                <v:rect id="Rectangle 397" o:spid="_x0000_s2073" style="width:70123;height:7594;mso-wrap-style:square;position:absolute;visibility:visible;v-text-anchor:middle" fillcolor="#2e75b6" stroked="f">
                  <v:textbox inset="7.2pt,7.2pt,7.2pt,7.2pt">
                    <w:txbxContent>
                      <w:p w:rsidR="00697E4F" w:rsidP="00434CD4" w14:paraId="2DB5A2D4" w14:textId="77777777">
                        <w:pPr>
                          <w:spacing w:line="240" w:lineRule="auto"/>
                        </w:pPr>
                      </w:p>
                    </w:txbxContent>
                  </v:textbox>
                </v:rect>
                <v:rect id="Rectangle 398" o:spid="_x0000_s2074" style="width:9201;height:6382;left:2762;mso-wrap-style:square;position:absolute;top:571;visibility:visible;v-text-anchor:middle" filled="f" stroked="f"/>
                <v:rect id="Rectangle 399" o:spid="_x0000_s2075" style="width:12617;height:3746;left:17621;mso-wrap-style:square;position:absolute;top:2000;visibility:visible;v-text-anchor:middle" filled="f" stroked="f"/>
                <v:rect id="Rectangle 400" o:spid="_x0000_s2076" style="width:12446;height:3657;left:36099;mso-wrap-style:square;position:absolute;top:2000;visibility:visible;v-text-anchor:middle" filled="f" stroked="f"/>
                <v:rect id="Rectangle 401" o:spid="_x0000_s2077"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4384"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402" name="Group 402"/>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403" name="Group 403"/>
                      <wpg:cNvGrpSpPr/>
                      <wpg:grpSpPr>
                        <a:xfrm>
                          <a:off x="1839848" y="3400270"/>
                          <a:ext cx="7012305" cy="759460"/>
                          <a:chOff x="0" y="0"/>
                          <a:chExt cx="7012305" cy="759460"/>
                        </a:xfrm>
                      </wpg:grpSpPr>
                      <wps:wsp xmlns:wps="http://schemas.microsoft.com/office/word/2010/wordprocessingShape">
                        <wps:cNvPr id="404" name="Rectangle 404"/>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05" name="Rectangle 405"/>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06" name="Rectangle 406"/>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407" name="Rectangle 407"/>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08" name="Rectangle 408"/>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09" name="Rectangle 409"/>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402" o:spid="_x0000_s2078" style="width:552.15pt;height:59.8pt;margin-top:98pt;margin-left:23pt;mso-position-horizontal-relative:margin;position:absolute;z-index:251665408" coordorigin="18398,34002" coordsize="70123,7594">
              <v:group id="Group 403" o:spid="_x0000_s2079" style="width:70123;height:7595;left:18398;position:absolute;top:34002" coordsize="70123,7594">
                <v:rect id="Rectangle 404" o:spid="_x0000_s2080" style="width:70123;height:7594;mso-wrap-style:square;position:absolute;visibility:visible;v-text-anchor:middle" filled="f" stroked="f">
                  <v:textbox inset="7.2pt,7.2pt,7.2pt,7.2pt">
                    <w:txbxContent>
                      <w:p w:rsidR="00697E4F" w:rsidP="00434CD4" w14:paraId="2C346C9B" w14:textId="77777777">
                        <w:pPr>
                          <w:spacing w:line="240" w:lineRule="auto"/>
                        </w:pPr>
                      </w:p>
                    </w:txbxContent>
                  </v:textbox>
                </v:rect>
                <v:rect id="Rectangle 405" o:spid="_x0000_s2081" style="width:70123;height:7594;mso-wrap-style:square;position:absolute;visibility:visible;v-text-anchor:middle" fillcolor="#2e75b6" stroked="f">
                  <v:textbox inset="7.2pt,7.2pt,7.2pt,7.2pt">
                    <w:txbxContent>
                      <w:p w:rsidR="00697E4F" w:rsidP="00434CD4" w14:paraId="7237405F" w14:textId="77777777">
                        <w:pPr>
                          <w:spacing w:line="240" w:lineRule="auto"/>
                        </w:pPr>
                      </w:p>
                    </w:txbxContent>
                  </v:textbox>
                </v:rect>
                <v:rect id="Rectangle 406" o:spid="_x0000_s2082" style="width:9201;height:6382;left:2762;mso-wrap-style:square;position:absolute;top:571;visibility:visible;v-text-anchor:middle" filled="f" stroked="f"/>
                <v:rect id="Rectangle 407" o:spid="_x0000_s2083" style="width:12617;height:3746;left:17621;mso-wrap-style:square;position:absolute;top:2000;visibility:visible;v-text-anchor:middle" filled="f" stroked="f"/>
                <v:rect id="Rectangle 408" o:spid="_x0000_s2084" style="width:12446;height:3657;left:36099;mso-wrap-style:square;position:absolute;top:2000;visibility:visible;v-text-anchor:middle" filled="f" stroked="f"/>
                <v:rect id="Rectangle 409" o:spid="_x0000_s2085"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6432"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410" name="Group 410"/>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411" name="Group 411"/>
                      <wpg:cNvGrpSpPr/>
                      <wpg:grpSpPr>
                        <a:xfrm>
                          <a:off x="1839848" y="3400270"/>
                          <a:ext cx="7012305" cy="759460"/>
                          <a:chOff x="0" y="0"/>
                          <a:chExt cx="7012305" cy="759460"/>
                        </a:xfrm>
                      </wpg:grpSpPr>
                      <wps:wsp xmlns:wps="http://schemas.microsoft.com/office/word/2010/wordprocessingShape">
                        <wps:cNvPr id="412" name="Rectangle 412"/>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13" name="Rectangle 413"/>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414" name="Rectangle 414"/>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415" name="Rectangle 415"/>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416" name="Rectangle 416"/>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417" name="Rectangle 417"/>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410" o:spid="_x0000_s2086" style="width:552.15pt;height:59.8pt;margin-top:98pt;margin-left:23pt;mso-position-horizontal-relative:margin;position:absolute;z-index:251667456" coordorigin="18398,34002" coordsize="70123,7594">
              <v:group id="Group 411" o:spid="_x0000_s2087" style="width:70123;height:7595;left:18398;position:absolute;top:34002" coordsize="70123,7594">
                <v:rect id="Rectangle 412" o:spid="_x0000_s2088" style="width:70123;height:7594;mso-wrap-style:square;position:absolute;visibility:visible;v-text-anchor:middle" filled="f" stroked="f">
                  <v:textbox inset="7.2pt,7.2pt,7.2pt,7.2pt">
                    <w:txbxContent>
                      <w:p w:rsidR="00697E4F" w:rsidP="00434CD4" w14:paraId="4CAD7EB3" w14:textId="77777777">
                        <w:pPr>
                          <w:spacing w:line="240" w:lineRule="auto"/>
                        </w:pPr>
                      </w:p>
                    </w:txbxContent>
                  </v:textbox>
                </v:rect>
                <v:rect id="Rectangle 413" o:spid="_x0000_s2089" style="width:70123;height:7594;mso-wrap-style:square;position:absolute;visibility:visible;v-text-anchor:middle" fillcolor="#2e75b6" stroked="f">
                  <v:textbox inset="7.2pt,7.2pt,7.2pt,7.2pt">
                    <w:txbxContent>
                      <w:p w:rsidR="00697E4F" w:rsidP="00434CD4" w14:paraId="36E276C3" w14:textId="77777777">
                        <w:pPr>
                          <w:spacing w:line="240" w:lineRule="auto"/>
                        </w:pPr>
                      </w:p>
                    </w:txbxContent>
                  </v:textbox>
                </v:rect>
                <v:rect id="Rectangle 414" o:spid="_x0000_s2090" style="width:9201;height:6382;left:2762;mso-wrap-style:square;position:absolute;top:571;visibility:visible;v-text-anchor:middle" filled="f" stroked="f"/>
                <v:rect id="Rectangle 415" o:spid="_x0000_s2091" style="width:12617;height:3746;left:17621;mso-wrap-style:square;position:absolute;top:2000;visibility:visible;v-text-anchor:middle" filled="f" stroked="f"/>
                <v:rect id="Rectangle 416" o:spid="_x0000_s2092" style="width:12446;height:3657;left:36099;mso-wrap-style:square;position:absolute;top:2000;visibility:visible;v-text-anchor:middle" filled="f" stroked="f"/>
                <v:rect id="Rectangle 417" o:spid="_x0000_s2093"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94"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95" name="Group 95"/>
                      <wpg:cNvGrpSpPr/>
                      <wpg:grpSpPr>
                        <a:xfrm>
                          <a:off x="1839848" y="3400270"/>
                          <a:ext cx="7012305" cy="759460"/>
                          <a:chOff x="0" y="0"/>
                          <a:chExt cx="7012305" cy="759460"/>
                        </a:xfrm>
                      </wpg:grpSpPr>
                      <wps:wsp xmlns:wps="http://schemas.microsoft.com/office/word/2010/wordprocessingShape">
                        <wps:cNvPr id="320" name="Rectangle 320"/>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21" name="Rectangle 321"/>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22" name="Rectangle 322"/>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23" name="Rectangle 323"/>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24" name="Rectangle 324"/>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25" name="Rectangle 325"/>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94" o:spid="_x0000_s2094" style="width:552.15pt;height:59.8pt;margin-top:98pt;margin-left:23pt;mso-position-horizontal-relative:margin;position:absolute;z-index:251669504" coordorigin="18398,34002" coordsize="70123,7594">
              <v:group id="Group 95" o:spid="_x0000_s2095" style="width:70123;height:7595;left:18398;position:absolute;top:34002" coordsize="70123,7594">
                <v:rect id="Rectangle 320" o:spid="_x0000_s2096" style="width:70123;height:7594;mso-wrap-style:square;position:absolute;visibility:visible;v-text-anchor:middle" filled="f" stroked="f">
                  <v:textbox inset="7.2pt,7.2pt,7.2pt,7.2pt">
                    <w:txbxContent>
                      <w:p w:rsidR="00697E4F" w:rsidP="00434CD4" w14:paraId="28F2F999" w14:textId="77777777">
                        <w:pPr>
                          <w:spacing w:line="240" w:lineRule="auto"/>
                        </w:pPr>
                      </w:p>
                    </w:txbxContent>
                  </v:textbox>
                </v:rect>
                <v:rect id="Rectangle 321" o:spid="_x0000_s2097" style="width:70123;height:7594;mso-wrap-style:square;position:absolute;visibility:visible;v-text-anchor:middle" fillcolor="#2e75b6" stroked="f">
                  <v:textbox inset="7.2pt,7.2pt,7.2pt,7.2pt">
                    <w:txbxContent>
                      <w:p w:rsidR="00697E4F" w:rsidP="00434CD4" w14:paraId="0C5E257F" w14:textId="77777777">
                        <w:pPr>
                          <w:spacing w:line="240" w:lineRule="auto"/>
                        </w:pPr>
                      </w:p>
                    </w:txbxContent>
                  </v:textbox>
                </v:rect>
                <v:rect id="Rectangle 322" o:spid="_x0000_s2098" style="width:9201;height:6382;left:2762;mso-wrap-style:square;position:absolute;top:571;visibility:visible;v-text-anchor:middle" filled="f" stroked="f"/>
                <v:rect id="Rectangle 323" o:spid="_x0000_s2099" style="width:12617;height:3746;left:17621;mso-wrap-style:square;position:absolute;top:2000;visibility:visible;v-text-anchor:middle" filled="f" stroked="f"/>
                <v:rect id="Rectangle 324" o:spid="_x0000_s2100" style="width:12446;height:3657;left:36099;mso-wrap-style:square;position:absolute;top:2000;visibility:visible;v-text-anchor:middle" filled="f" stroked="f"/>
                <v:rect id="Rectangle 325" o:spid="_x0000_s2101" style="width:12014;height:5048;left:54578;mso-wrap-style:square;position:absolute;top:1333;visibility:visible;v-text-anchor:middle" filled="f" stroked="f"/>
              </v:group>
              <w10:wrap anchorx="margin"/>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margin">
                <wp:posOffset>292100</wp:posOffset>
              </wp:positionH>
              <wp:positionV relativeFrom="paragraph">
                <wp:posOffset>1244600</wp:posOffset>
              </wp:positionV>
              <wp:extent cx="7012305" cy="759460"/>
              <wp:effectExtent l="0" t="0" r="0" b="0"/>
              <wp:wrapNone/>
              <wp:docPr id="332" name="Group 332"/>
              <wp:cNvGraphicFramePr/>
              <a:graphic xmlns:a="http://schemas.openxmlformats.org/drawingml/2006/main">
                <a:graphicData uri="http://schemas.microsoft.com/office/word/2010/wordprocessingGroup">
                  <wpg:wgp xmlns:wpg="http://schemas.microsoft.com/office/word/2010/wordprocessingGroup">
                    <wpg:cNvGrpSpPr/>
                    <wpg:grpSpPr>
                      <a:xfrm>
                        <a:off x="0" y="0"/>
                        <a:ext cx="7012305" cy="759460"/>
                        <a:chOff x="1839848" y="3400270"/>
                        <a:chExt cx="7012305" cy="759460"/>
                      </a:xfrm>
                    </wpg:grpSpPr>
                    <wpg:grpSp>
                      <wpg:cNvPr id="333" name="Group 333"/>
                      <wpg:cNvGrpSpPr/>
                      <wpg:grpSpPr>
                        <a:xfrm>
                          <a:off x="1839848" y="3400270"/>
                          <a:ext cx="7012305" cy="759460"/>
                          <a:chOff x="0" y="0"/>
                          <a:chExt cx="7012305" cy="759460"/>
                        </a:xfrm>
                      </wpg:grpSpPr>
                      <wps:wsp xmlns:wps="http://schemas.microsoft.com/office/word/2010/wordprocessingShape">
                        <wps:cNvPr id="334" name="Rectangle 334"/>
                        <wps:cNvSpPr/>
                        <wps:spPr>
                          <a:xfrm>
                            <a:off x="0" y="0"/>
                            <a:ext cx="7012300" cy="759450"/>
                          </a:xfrm>
                          <a:prstGeom prst="rect">
                            <a:avLst/>
                          </a:prstGeom>
                          <a:no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35" name="Rectangle 335"/>
                        <wps:cNvSpPr/>
                        <wps:spPr>
                          <a:xfrm>
                            <a:off x="0" y="0"/>
                            <a:ext cx="7012305" cy="759460"/>
                          </a:xfrm>
                          <a:prstGeom prst="rect">
                            <a:avLst/>
                          </a:prstGeom>
                          <a:solidFill>
                            <a:srgbClr val="2E75B6"/>
                          </a:solidFill>
                          <a:ln>
                            <a:noFill/>
                          </a:ln>
                        </wps:spPr>
                        <wps:txbx>
                          <w:txbxContent>
                            <w:p w:rsidR="00697E4F" w:rsidP="00434CD4" w14:textId="77777777">
                              <w:pPr>
                                <w:spacing w:line="240" w:lineRule="auto"/>
                              </w:pPr>
                            </w:p>
                          </w:txbxContent>
                        </wps:txbx>
                        <wps:bodyPr spcFirstLastPara="1" wrap="square" lIns="91425" tIns="91425" rIns="91425" bIns="91425" anchor="ctr" anchorCtr="0"/>
                      </wps:wsp>
                      <wps:wsp xmlns:wps="http://schemas.microsoft.com/office/word/2010/wordprocessingShape">
                        <wps:cNvPr id="336" name="Rectangle 336"/>
                        <wps:cNvSpPr/>
                        <wps:spPr>
                          <a:xfrm>
                            <a:off x="276225" y="57150"/>
                            <a:ext cx="920115" cy="638175"/>
                          </a:xfrm>
                          <a:prstGeom prst="rect">
                            <a:avLst/>
                          </a:prstGeom>
                          <a:noFill/>
                          <a:ln>
                            <a:noFill/>
                          </a:ln>
                        </wps:spPr>
                        <wps:bodyPr spcFirstLastPara="1" wrap="square" lIns="91425" tIns="91425" rIns="91425" bIns="91425" anchor="ctr" anchorCtr="0"/>
                      </wps:wsp>
                      <wps:wsp xmlns:wps="http://schemas.microsoft.com/office/word/2010/wordprocessingShape">
                        <wps:cNvPr id="337" name="Rectangle 337"/>
                        <wps:cNvSpPr/>
                        <wps:spPr>
                          <a:xfrm>
                            <a:off x="1762125" y="200025"/>
                            <a:ext cx="1261745" cy="374650"/>
                          </a:xfrm>
                          <a:prstGeom prst="rect">
                            <a:avLst/>
                          </a:prstGeom>
                          <a:noFill/>
                          <a:ln>
                            <a:noFill/>
                          </a:ln>
                        </wps:spPr>
                        <wps:bodyPr spcFirstLastPara="1" wrap="square" lIns="91425" tIns="91425" rIns="91425" bIns="91425" anchor="ctr" anchorCtr="0"/>
                      </wps:wsp>
                      <wps:wsp xmlns:wps="http://schemas.microsoft.com/office/word/2010/wordprocessingShape">
                        <wps:cNvPr id="338" name="Rectangle 338"/>
                        <wps:cNvSpPr/>
                        <wps:spPr>
                          <a:xfrm>
                            <a:off x="3609975" y="200025"/>
                            <a:ext cx="1244600" cy="365760"/>
                          </a:xfrm>
                          <a:prstGeom prst="rect">
                            <a:avLst/>
                          </a:prstGeom>
                          <a:noFill/>
                          <a:ln>
                            <a:noFill/>
                          </a:ln>
                        </wps:spPr>
                        <wps:bodyPr spcFirstLastPara="1" wrap="square" lIns="91425" tIns="91425" rIns="91425" bIns="91425" anchor="ctr" anchorCtr="0"/>
                      </wps:wsp>
                      <wps:wsp xmlns:wps="http://schemas.microsoft.com/office/word/2010/wordprocessingShape">
                        <wps:cNvPr id="339" name="Rectangle 339"/>
                        <wps:cNvSpPr/>
                        <wps:spPr>
                          <a:xfrm>
                            <a:off x="5457825" y="133350"/>
                            <a:ext cx="1201420" cy="504825"/>
                          </a:xfrm>
                          <a:prstGeom prst="rect">
                            <a:avLst/>
                          </a:prstGeom>
                          <a:noFill/>
                          <a:ln>
                            <a:noFill/>
                          </a:ln>
                        </wps:spPr>
                        <wps:bodyPr spcFirstLastPara="1" wrap="square" lIns="91425" tIns="91425" rIns="91425" bIns="91425" anchor="ctr" anchorCtr="0"/>
                      </wps:wsp>
                    </wpg:grpSp>
                  </wpg:wgp>
                </a:graphicData>
              </a:graphic>
              <wp14:sizeRelH relativeFrom="page">
                <wp14:pctWidth>0</wp14:pctWidth>
              </wp14:sizeRelH>
              <wp14:sizeRelV relativeFrom="page">
                <wp14:pctHeight>0</wp14:pctHeight>
              </wp14:sizeRelV>
            </wp:anchor>
          </w:drawing>
        </mc:Choice>
        <mc:Fallback>
          <w:pict>
            <v:group id="Group 332" o:spid="_x0000_s2102" style="width:552.15pt;height:59.8pt;margin-top:98pt;margin-left:23pt;mso-position-horizontal-relative:margin;position:absolute;z-index:251671552" coordorigin="18398,34002" coordsize="70123,7594">
              <v:group id="Group 333" o:spid="_x0000_s2103" style="width:70123;height:7595;left:18398;position:absolute;top:34002" coordsize="70123,7594">
                <v:rect id="Rectangle 334" o:spid="_x0000_s2104" style="width:70123;height:7594;mso-wrap-style:square;position:absolute;visibility:visible;v-text-anchor:middle" filled="f" stroked="f">
                  <v:textbox inset="7.2pt,7.2pt,7.2pt,7.2pt">
                    <w:txbxContent>
                      <w:p w:rsidR="00697E4F" w:rsidP="00434CD4" w14:paraId="12D1347C" w14:textId="77777777">
                        <w:pPr>
                          <w:spacing w:line="240" w:lineRule="auto"/>
                        </w:pPr>
                      </w:p>
                    </w:txbxContent>
                  </v:textbox>
                </v:rect>
                <v:rect id="Rectangle 335" o:spid="_x0000_s2105" style="width:70123;height:7594;mso-wrap-style:square;position:absolute;visibility:visible;v-text-anchor:middle" fillcolor="#2e75b6" stroked="f">
                  <v:textbox inset="7.2pt,7.2pt,7.2pt,7.2pt">
                    <w:txbxContent>
                      <w:p w:rsidR="00697E4F" w:rsidP="00434CD4" w14:paraId="7ED72720" w14:textId="77777777">
                        <w:pPr>
                          <w:spacing w:line="240" w:lineRule="auto"/>
                        </w:pPr>
                      </w:p>
                    </w:txbxContent>
                  </v:textbox>
                </v:rect>
                <v:rect id="Rectangle 336" o:spid="_x0000_s2106" style="width:9201;height:6382;left:2762;mso-wrap-style:square;position:absolute;top:571;visibility:visible;v-text-anchor:middle" filled="f" stroked="f"/>
                <v:rect id="Rectangle 337" o:spid="_x0000_s2107" style="width:12617;height:3746;left:17621;mso-wrap-style:square;position:absolute;top:2000;visibility:visible;v-text-anchor:middle" filled="f" stroked="f"/>
                <v:rect id="Rectangle 338" o:spid="_x0000_s2108" style="width:12446;height:3657;left:36099;mso-wrap-style:square;position:absolute;top:2000;visibility:visible;v-text-anchor:middle" filled="f" stroked="f"/>
                <v:rect id="Rectangle 339" o:spid="_x0000_s2109" style="width:12014;height:5048;left:54578;mso-wrap-style:square;position:absolute;top:1333;visibility:visible;v-text-anchor:middle" filled="f" stroked="f"/>
              </v:group>
              <w10:wrap anchorx="margin"/>
            </v:group>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margin">
                <wp:posOffset>-571500</wp:posOffset>
              </wp:positionH>
              <wp:positionV relativeFrom="paragraph">
                <wp:posOffset>-127000</wp:posOffset>
              </wp:positionV>
              <wp:extent cx="7021830" cy="768985"/>
              <wp:effectExtent l="0" t="0" r="0" b="0"/>
              <wp:wrapNone/>
              <wp:docPr id="340" name="Rectangle 340"/>
              <wp:cNvGraphicFramePr/>
              <a:graphic xmlns:a="http://schemas.openxmlformats.org/drawingml/2006/main">
                <a:graphicData uri="http://schemas.microsoft.com/office/word/2010/wordprocessingShape">
                  <wps:wsp xmlns:wps="http://schemas.microsoft.com/office/word/2010/wordprocessingShape">
                    <wps:cNvSpPr/>
                    <wps:spPr>
                      <a:xfrm>
                        <a:off x="0" y="0"/>
                        <a:ext cx="7021830" cy="768985"/>
                      </a:xfrm>
                      <a:prstGeom prst="rect">
                        <a:avLst/>
                      </a:prstGeom>
                      <a:solidFill>
                        <a:srgbClr val="2E75B6"/>
                      </a:solidFill>
                      <a:ln>
                        <a:noFill/>
                      </a:ln>
                    </wps:spPr>
                    <wps:txbx>
                      <w:txbxContent>
                        <w:p w:rsidR="00697E4F" w:rsidP="00434CD4" w14:textId="77777777">
                          <w:pPr>
                            <w:spacing w:line="240" w:lineRule="auto"/>
                          </w:pPr>
                          <w:r>
                            <w:tab/>
                          </w:r>
                          <w:r>
                            <w:tab/>
                          </w:r>
                          <w:r>
                            <w:tab/>
                          </w:r>
                          <w:r>
                            <w:tab/>
                          </w:r>
                          <w:r>
                            <w:tab/>
                          </w:r>
                          <w:r>
                            <w:tab/>
                          </w:r>
                          <w:r>
                            <w:tab/>
                          </w:r>
                          <w:r>
                            <w:tab/>
                          </w:r>
                          <w:r>
                            <w:tab/>
                          </w:r>
                          <w:r>
                            <w:rPr>
                              <w:rFonts w:eastAsia="Calibri" w:cs="Arial"/>
                              <w:noProof/>
                              <w:sz w:val="32"/>
                              <w:szCs w:val="32"/>
                            </w:rPr>
                            <w:drawing>
                              <wp:inline distT="0" distB="0" distL="0" distR="0">
                                <wp:extent cx="1097280" cy="309629"/>
                                <wp:effectExtent l="0" t="0" r="7620" b="0"/>
                                <wp:docPr id="1272950806" name="Picture 37" descr="C:\Users\hogan_s\AppData\Local\Microsoft\Windows\INetCache\Content.Word\Westat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50806" name="Picture 36" descr="C:\Users\hogan_s\AppData\Local\Microsoft\Windows\INetCache\Content.Word\Westat_Solid.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7280" cy="309629"/>
                                        </a:xfrm>
                                        <a:prstGeom prst="rect">
                                          <a:avLst/>
                                        </a:prstGeom>
                                        <a:noFill/>
                                        <a:ln>
                                          <a:noFill/>
                                        </a:ln>
                                      </pic:spPr>
                                    </pic:pic>
                                  </a:graphicData>
                                </a:graphic>
                              </wp:inline>
                            </w:drawing>
                          </w: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id="Rectangle 340" o:spid="_x0000_s2110" style="width:552.9pt;height:60.55pt;margin-top:-10pt;margin-left:-45pt;mso-height-percent:0;mso-height-relative:page;mso-position-horizontal-relative:margin;mso-width-percent:0;mso-width-relative:page;mso-wrap-distance-bottom:0;mso-wrap-distance-left:9pt;mso-wrap-distance-right:9pt;mso-wrap-distance-top:0;mso-wrap-style:square;position:absolute;visibility:visible;v-text-anchor:middle;z-index:251673600" fillcolor="#2e75b6" stroked="f">
              <v:textbox inset="7.2pt,7.2pt,7.2pt,7.2pt">
                <w:txbxContent>
                  <w:p w:rsidR="00697E4F" w:rsidP="00434CD4" w14:paraId="1F04EBAA" w14:textId="77777777">
                    <w:pPr>
                      <w:spacing w:line="240" w:lineRule="auto"/>
                    </w:pPr>
                    <w:r>
                      <w:tab/>
                    </w:r>
                    <w:r>
                      <w:tab/>
                    </w:r>
                    <w:r>
                      <w:tab/>
                    </w:r>
                    <w:r>
                      <w:tab/>
                    </w:r>
                    <w:r>
                      <w:tab/>
                    </w:r>
                    <w:r>
                      <w:tab/>
                    </w:r>
                    <w:r>
                      <w:tab/>
                    </w:r>
                    <w:r>
                      <w:tab/>
                    </w:r>
                    <w:r>
                      <w:tab/>
                    </w:r>
                    <w:drawing>
                      <wp:inline distT="0" distB="0" distL="0" distR="0">
                        <wp:extent cx="1097280" cy="309629"/>
                        <wp:effectExtent l="0" t="0" r="7620" b="0"/>
                        <wp:docPr id="37" name="Picture 37" descr="C:\Users\hogan_s\AppData\Local\Microsoft\Windows\INetCache\Content.Word\Westat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C:\Users\hogan_s\AppData\Local\Microsoft\Windows\INetCache\Content.Word\Westat_Solid.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7280" cy="309629"/>
                                </a:xfrm>
                                <a:prstGeom prst="rect">
                                  <a:avLst/>
                                </a:prstGeom>
                                <a:noFill/>
                                <a:ln>
                                  <a:noFill/>
                                </a:ln>
                              </pic:spPr>
                            </pic:pic>
                          </a:graphicData>
                        </a:graphic>
                      </wp:inline>
                    </w:drawing>
                  </w:p>
                </w:txbxContent>
              </v:textbox>
              <w10:wrap anchorx="margin"/>
            </v:rect>
          </w:pict>
        </mc:Fallback>
      </mc:AlternateContent>
    </w:r>
    <w:r>
      <w:rPr>
        <w:noProof/>
      </w:rPr>
      <w:drawing>
        <wp:anchor distT="0" distB="0" distL="114300" distR="114300" simplePos="0" relativeHeight="251674624" behindDoc="0" locked="0" layoutInCell="1" allowOverlap="1">
          <wp:simplePos x="0" y="0"/>
          <wp:positionH relativeFrom="margin">
            <wp:posOffset>5200650</wp:posOffset>
          </wp:positionH>
          <wp:positionV relativeFrom="paragraph">
            <wp:posOffset>15875</wp:posOffset>
          </wp:positionV>
          <wp:extent cx="1118235" cy="440055"/>
          <wp:effectExtent l="0" t="0" r="0" b="0"/>
          <wp:wrapNone/>
          <wp:docPr id="33" name="image45.png"/>
          <wp:cNvGraphicFramePr/>
          <a:graphic xmlns:a="http://schemas.openxmlformats.org/drawingml/2006/main">
            <a:graphicData uri="http://schemas.openxmlformats.org/drawingml/2006/picture">
              <pic:pic xmlns:pic="http://schemas.openxmlformats.org/drawingml/2006/picture">
                <pic:nvPicPr>
                  <pic:cNvPr id="33" name="image45.png"/>
                  <pic:cNvPicPr/>
                </pic:nvPicPr>
                <pic:blipFill>
                  <a:blip xmlns:r="http://schemas.openxmlformats.org/officeDocument/2006/relationships" r:embed="rId3"/>
                  <a:stretch>
                    <a:fillRect/>
                  </a:stretch>
                </pic:blipFill>
                <pic:spPr>
                  <a:xfrm>
                    <a:off x="0" y="0"/>
                    <a:ext cx="1118235" cy="440055"/>
                  </a:xfrm>
                  <a:prstGeom prst="rect">
                    <a:avLst/>
                  </a:prstGeom>
                </pic:spPr>
              </pic:pic>
            </a:graphicData>
          </a:graphic>
        </wp:anchor>
      </w:drawing>
    </w:r>
    <w:r>
      <w:rPr>
        <w:noProof/>
      </w:rPr>
      <w:drawing>
        <wp:anchor distT="0" distB="0" distL="114300" distR="114300" simplePos="0" relativeHeight="251675648" behindDoc="0" locked="0" layoutInCell="1" allowOverlap="1">
          <wp:simplePos x="0" y="0"/>
          <wp:positionH relativeFrom="margin">
            <wp:posOffset>-466724</wp:posOffset>
          </wp:positionH>
          <wp:positionV relativeFrom="paragraph">
            <wp:posOffset>-22224</wp:posOffset>
          </wp:positionV>
          <wp:extent cx="894715" cy="504825"/>
          <wp:effectExtent l="0" t="0" r="0" b="0"/>
          <wp:wrapNone/>
          <wp:docPr id="34" name="image46.png"/>
          <wp:cNvGraphicFramePr/>
          <a:graphic xmlns:a="http://schemas.openxmlformats.org/drawingml/2006/main">
            <a:graphicData uri="http://schemas.openxmlformats.org/drawingml/2006/picture">
              <pic:pic xmlns:pic="http://schemas.openxmlformats.org/drawingml/2006/picture">
                <pic:nvPicPr>
                  <pic:cNvPr id="34" name="image46.png"/>
                  <pic:cNvPicPr/>
                </pic:nvPicPr>
                <pic:blipFill>
                  <a:blip xmlns:r="http://schemas.openxmlformats.org/officeDocument/2006/relationships" r:embed="rId4"/>
                  <a:stretch>
                    <a:fillRect/>
                  </a:stretch>
                </pic:blipFill>
                <pic:spPr>
                  <a:xfrm>
                    <a:off x="0" y="0"/>
                    <a:ext cx="894715" cy="504825"/>
                  </a:xfrm>
                  <a:prstGeom prst="rect">
                    <a:avLst/>
                  </a:prstGeom>
                </pic:spPr>
              </pic:pic>
            </a:graphicData>
          </a:graphic>
        </wp:anchor>
      </w:drawing>
    </w:r>
    <w:r>
      <w:rPr>
        <w:noProof/>
      </w:rPr>
      <w:drawing>
        <wp:anchor distT="0" distB="0" distL="114300" distR="114300" simplePos="0" relativeHeight="251677696" behindDoc="0" locked="0" layoutInCell="1" allowOverlap="1">
          <wp:simplePos x="0" y="0"/>
          <wp:positionH relativeFrom="margin">
            <wp:posOffset>2200275</wp:posOffset>
          </wp:positionH>
          <wp:positionV relativeFrom="paragraph">
            <wp:posOffset>73025</wp:posOffset>
          </wp:positionV>
          <wp:extent cx="861060" cy="322580"/>
          <wp:effectExtent l="0" t="0" r="0" b="0"/>
          <wp:wrapNone/>
          <wp:docPr id="35" name="image47.png"/>
          <wp:cNvGraphicFramePr/>
          <a:graphic xmlns:a="http://schemas.openxmlformats.org/drawingml/2006/main">
            <a:graphicData uri="http://schemas.openxmlformats.org/drawingml/2006/picture">
              <pic:pic xmlns:pic="http://schemas.openxmlformats.org/drawingml/2006/picture">
                <pic:nvPicPr>
                  <pic:cNvPr id="35" name="image47.png"/>
                  <pic:cNvPicPr/>
                </pic:nvPicPr>
                <pic:blipFill>
                  <a:blip xmlns:r="http://schemas.openxmlformats.org/officeDocument/2006/relationships" r:embed="rId5"/>
                  <a:stretch>
                    <a:fillRect/>
                  </a:stretch>
                </pic:blipFill>
                <pic:spPr>
                  <a:xfrm>
                    <a:off x="0" y="0"/>
                    <a:ext cx="861060" cy="322580"/>
                  </a:xfrm>
                  <a:prstGeom prst="rect">
                    <a:avLst/>
                  </a:prstGeom>
                </pic:spPr>
              </pic:pic>
            </a:graphicData>
          </a:graphic>
        </wp:anchor>
      </w:drawing>
    </w:r>
  </w:p>
  <w:p w:rsidR="00697E4F" w:rsidP="00434CD4" w14:paraId="57C14EFB" w14:textId="77777777">
    <w:pPr>
      <w:pBdr>
        <w:top w:val="nil"/>
        <w:left w:val="nil"/>
        <w:bottom w:val="nil"/>
        <w:right w:val="nil"/>
        <w:between w:val="nil"/>
      </w:pBdr>
      <w:tabs>
        <w:tab w:val="center" w:pos="4680"/>
        <w:tab w:val="right" w:pos="9360"/>
      </w:tabs>
      <w:spacing w:line="240" w:lineRule="auto"/>
      <w:rPr>
        <w:color w:val="000000"/>
      </w:rPr>
    </w:pPr>
  </w:p>
  <w:p w:rsidR="00697E4F" w:rsidRPr="00AC54CA" w:rsidP="00434CD4" w14:paraId="2DFFC6A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2624048"/>
      <w:docPartObj>
        <w:docPartGallery w:val="Page Numbers (Bottom of Page)"/>
        <w:docPartUnique/>
      </w:docPartObj>
    </w:sdtPr>
    <w:sdtEndPr>
      <w:rPr>
        <w:noProof/>
      </w:rPr>
    </w:sdtEndPr>
    <w:sdtContent>
      <w:p w:rsidR="00697E4F" w:rsidP="00434CD4" w14:paraId="1A00983C" w14:textId="326D9C49">
        <w:pPr>
          <w:pStyle w:val="Footer"/>
          <w:jc w:val="center"/>
        </w:pPr>
        <w:r>
          <w:fldChar w:fldCharType="begin"/>
        </w:r>
        <w:r>
          <w:instrText xml:space="preserve"> PAGE   \* MERGEFORMAT </w:instrText>
        </w:r>
        <w:r>
          <w:fldChar w:fldCharType="separate"/>
        </w:r>
        <w:r w:rsidR="000236D1">
          <w:rPr>
            <w:noProof/>
          </w:rPr>
          <w:t>105</w:t>
        </w:r>
        <w:r>
          <w:rPr>
            <w:noProof/>
          </w:rPr>
          <w:fldChar w:fldCharType="end"/>
        </w:r>
      </w:p>
    </w:sdtContent>
  </w:sdt>
  <w:p w:rsidR="00697E4F" w:rsidP="00434CD4" w14:paraId="23DCF484" w14:textId="77777777">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0676436"/>
      <w:docPartObj>
        <w:docPartGallery w:val="Page Numbers (Bottom of Page)"/>
        <w:docPartUnique/>
      </w:docPartObj>
    </w:sdtPr>
    <w:sdtEndPr>
      <w:rPr>
        <w:noProof/>
      </w:rPr>
    </w:sdtEndPr>
    <w:sdtContent>
      <w:p w:rsidR="00697E4F" w:rsidP="00434CD4" w14:paraId="02F77208" w14:textId="4DFD31B8">
        <w:pPr>
          <w:pStyle w:val="Footer"/>
          <w:jc w:val="center"/>
        </w:pPr>
        <w:r>
          <w:fldChar w:fldCharType="begin"/>
        </w:r>
        <w:r>
          <w:instrText xml:space="preserve"> PAGE   \* MERGEFORMAT </w:instrText>
        </w:r>
        <w:r>
          <w:fldChar w:fldCharType="separate"/>
        </w:r>
        <w:r w:rsidR="000236D1">
          <w:rPr>
            <w:noProof/>
          </w:rPr>
          <w:t>52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434CD4" w14:paraId="12623E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xxxi</w:t>
    </w:r>
    <w:r>
      <w:rPr>
        <w:rStyle w:val="PageNumber"/>
      </w:rPr>
      <w:fldChar w:fldCharType="end"/>
    </w:r>
  </w:p>
  <w:p w:rsidR="00697E4F" w14:paraId="5E007ED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P="00E23A97" w14:paraId="681E09FC" w14:textId="77777777">
    <w:pPr>
      <w:pStyle w:val="Header"/>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RPr="0066102A" w:rsidP="00434CD4" w14:paraId="237A5EB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14:paraId="79E7D620"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-599440</wp:posOffset>
              </wp:positionH>
              <wp:positionV relativeFrom="paragraph">
                <wp:posOffset>-260985</wp:posOffset>
              </wp:positionV>
              <wp:extent cx="7793990" cy="88265"/>
              <wp:effectExtent l="0" t="0" r="0" b="6985"/>
              <wp:wrapNone/>
              <wp:docPr id="348" name="Rectangle 43"/>
              <wp:cNvGraphicFramePr/>
              <a:graphic xmlns:a="http://schemas.openxmlformats.org/drawingml/2006/main">
                <a:graphicData uri="http://schemas.microsoft.com/office/word/2010/wordprocessingShape">
                  <wps:wsp xmlns:wps="http://schemas.microsoft.com/office/word/2010/wordprocessingShape">
                    <wps:cNvSpPr/>
                    <wps:spPr>
                      <a:xfrm>
                        <a:off x="0" y="0"/>
                        <a:ext cx="7793990" cy="882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7E4F" w:rsidP="00C424A0" w14:textId="77777777">
                          <w:pPr>
                            <w:jc w:val="center"/>
                          </w:pPr>
                          <w:r>
                            <w:softHyphen/>
                          </w:r>
                          <w:r w:rsidRPr="00B54196">
                            <w:rPr>
                              <w:noProof/>
                            </w:rPr>
                            <w:drawing>
                              <wp:inline distT="0" distB="0" distL="0" distR="0">
                                <wp:extent cx="7337425" cy="165100"/>
                                <wp:effectExtent l="0" t="0" r="0" b="6350"/>
                                <wp:docPr id="18492573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5732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37425" cy="165100"/>
                                        </a:xfrm>
                                        <a:prstGeom prst="rect">
                                          <a:avLst/>
                                        </a:prstGeom>
                                        <a:noFill/>
                                        <a:ln>
                                          <a:noFill/>
                                        </a:ln>
                                      </pic:spPr>
                                    </pic:pic>
                                  </a:graphicData>
                                </a:graphic>
                              </wp:inline>
                            </w:drawing>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Rectangle 43" o:spid="_x0000_s2049" style="width:613.7pt;height:6.95pt;margin-top:-20.55pt;margin-left:-47.2pt;mso-height-percent:0;mso-height-relative:margin;mso-width-percent:0;mso-width-relative:margin;mso-wrap-distance-bottom:0;mso-wrap-distance-left:9pt;mso-wrap-distance-right:9pt;mso-wrap-distance-top:0;mso-wrap-style:square;position:absolute;visibility:visible;v-text-anchor:middle;z-index:251659264" fillcolor="#0070c0" stroked="f" strokeweight="2pt">
              <v:textbox>
                <w:txbxContent>
                  <w:p w:rsidR="00697E4F" w:rsidP="00C424A0" w14:paraId="1DE1984E" w14:textId="77777777">
                    <w:pPr>
                      <w:jc w:val="center"/>
                    </w:pPr>
                    <w:r>
                      <w:softHyphen/>
                    </w:r>
                    <w:drawing>
                      <wp:inline distT="0" distB="0" distL="0" distR="0">
                        <wp:extent cx="7337425" cy="1651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37425" cy="165100"/>
                                </a:xfrm>
                                <a:prstGeom prst="rect">
                                  <a:avLst/>
                                </a:prstGeom>
                                <a:noFill/>
                                <a:ln>
                                  <a:noFill/>
                                </a:ln>
                              </pic:spPr>
                            </pic:pic>
                          </a:graphicData>
                        </a:graphic>
                      </wp:inline>
                    </w:drawing>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14:paraId="20290BFD" w14:textId="77777777">
    <w:pPr>
      <w:pStyle w:val="Header"/>
    </w:pPr>
    <w:r w:rsidRPr="00BA7BA5">
      <w:rPr>
        <w:rFonts w:eastAsia="Calibri"/>
        <w:noProof/>
      </w:rPr>
      <mc:AlternateContent>
        <mc:Choice Requires="wps">
          <w:drawing>
            <wp:anchor distT="0" distB="0" distL="114300" distR="114300" simplePos="0" relativeHeight="251660288" behindDoc="0" locked="0" layoutInCell="0" allowOverlap="1">
              <wp:simplePos x="0" y="0"/>
              <wp:positionH relativeFrom="leftMargin">
                <wp:posOffset>9943502</wp:posOffset>
              </wp:positionH>
              <wp:positionV relativeFrom="page">
                <wp:posOffset>3529629</wp:posOffset>
              </wp:positionV>
              <wp:extent cx="549910" cy="458470"/>
              <wp:effectExtent l="7620" t="0" r="0" b="0"/>
              <wp:wrapNone/>
              <wp:docPr id="349" name="Rectangle 3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rot="5400000">
                        <a:off x="0" y="0"/>
                        <a:ext cx="549910" cy="4584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97E4F" w:rsidRPr="00FF442D" w14:textId="77777777">
                          <w:pPr>
                            <w:pStyle w:val="Footer"/>
                            <w:rPr>
                              <w:rFonts w:eastAsiaTheme="majorEastAsia" w:cs="Arial"/>
                            </w:rPr>
                          </w:pPr>
                        </w:p>
                      </w:txbxContent>
                    </wps:txbx>
                    <wps:bodyPr rot="0" vert="vert270"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349" o:spid="_x0000_s2050" style="width:43.3pt;height:36.1pt;margin-top:277.9pt;margin-left:782.95pt;mso-height-percent:0;mso-height-relative:page;mso-position-horizontal-relative:left-margin-area;mso-position-vertical-relative:page;mso-width-percent:0;mso-width-relative:page;mso-wrap-distance-bottom:0;mso-wrap-distance-left:9pt;mso-wrap-distance-right:9pt;mso-wrap-distance-top:0;mso-wrap-style:square;position:absolute;rotation:90;visibility:visible;v-text-anchor:middle;z-index:251661312" o:allowincell="f" filled="f" stroked="f">
              <v:textbox style="layout-flow:vertical;mso-layout-flow-alt:bottom-to-top">
                <w:txbxContent>
                  <w:p w:rsidR="00697E4F" w:rsidRPr="00FF442D" w14:paraId="7F5F91B8" w14:textId="77777777">
                    <w:pPr>
                      <w:pStyle w:val="Footer"/>
                      <w:rPr>
                        <w:rFonts w:eastAsiaTheme="majorEastAsia" w:cs="Arial"/>
                      </w:rP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14:paraId="61A2460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RPr="001A05CC" w:rsidP="00434CD4" w14:paraId="14DA03C5" w14:textId="77777777">
    <w:pPr>
      <w:pBdr>
        <w:top w:val="nil"/>
        <w:left w:val="nil"/>
        <w:bottom w:val="nil"/>
        <w:right w:val="nil"/>
        <w:between w:val="nil"/>
      </w:pBdr>
      <w:tabs>
        <w:tab w:val="center" w:pos="4680"/>
        <w:tab w:val="right" w:pos="9360"/>
      </w:tabs>
      <w:spacing w:line="240" w:lineRule="auto"/>
    </w:pPr>
    <w:r w:rsidRPr="005D7B98">
      <w:rPr>
        <w:noProof/>
      </w:rPr>
      <mc:AlternateContent>
        <mc:Choice Requires="wps">
          <w:drawing>
            <wp:anchor distT="0" distB="0" distL="114300" distR="114300" simplePos="0" relativeHeight="251664384" behindDoc="0" locked="0" layoutInCell="1" allowOverlap="1">
              <wp:simplePos x="0" y="0"/>
              <wp:positionH relativeFrom="page">
                <wp:posOffset>-152400</wp:posOffset>
              </wp:positionH>
              <wp:positionV relativeFrom="paragraph">
                <wp:posOffset>-247650</wp:posOffset>
              </wp:positionV>
              <wp:extent cx="7845425" cy="0"/>
              <wp:effectExtent l="38100" t="57150" r="60325" b="133350"/>
              <wp:wrapNone/>
              <wp:docPr id="2011367614"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7845425" cy="0"/>
                      </a:xfrm>
                      <a:prstGeom prst="line">
                        <a:avLst/>
                      </a:prstGeom>
                      <a:noFill/>
                      <a:ln w="98425" cmpd="thickThin">
                        <a:solidFill>
                          <a:srgbClr val="FF993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2051" style="mso-height-percent:0;mso-height-relative:margin;mso-position-horizontal-relative:page;mso-width-percent:0;mso-width-relative:margin;mso-wrap-distance-bottom:0;mso-wrap-distance-left:9pt;mso-wrap-distance-right:9pt;mso-wrap-distance-top:0;mso-wrap-style:square;position:absolute;visibility:visible;z-index:251665408" from="-12pt,-19.5pt" to="605.75pt,-19.5pt" strokecolor="#f93" strokeweight="7.75pt">
              <v:stroke joinstyle="miter" linestyle="thickThin"/>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posOffset>-904875</wp:posOffset>
              </wp:positionH>
              <wp:positionV relativeFrom="paragraph">
                <wp:posOffset>-295276</wp:posOffset>
              </wp:positionV>
              <wp:extent cx="7912100" cy="219075"/>
              <wp:effectExtent l="0" t="0" r="0" b="9525"/>
              <wp:wrapNone/>
              <wp:docPr id="354" name="Rectangl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912100" cy="219075"/>
                      </a:xfrm>
                      <a:prstGeom prst="rect">
                        <a:avLst/>
                      </a:prstGeom>
                      <a:solidFill>
                        <a:srgbClr val="0070C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97E4F" w:rsidP="00434CD4" w14:textId="77777777">
                          <w:pPr>
                            <w:spacing w:line="258" w:lineRule="auto"/>
                            <w:jc w:val="center"/>
                          </w:pPr>
                        </w:p>
                      </w:txbxContent>
                    </wps:txbx>
                    <wps:bodyPr rot="0" vert="horz" wrap="square" lIns="91425" tIns="45698" rIns="91425" bIns="45698" anchor="ctr" anchorCtr="0" upright="1"/>
                  </wps:wsp>
                </a:graphicData>
              </a:graphic>
              <wp14:sizeRelH relativeFrom="page">
                <wp14:pctWidth>0</wp14:pctWidth>
              </wp14:sizeRelH>
              <wp14:sizeRelV relativeFrom="page">
                <wp14:pctHeight>0</wp14:pctHeight>
              </wp14:sizeRelV>
            </wp:anchor>
          </w:drawing>
        </mc:Choice>
        <mc:Fallback>
          <w:pict>
            <v:rect id="Rectangle 60" o:spid="_x0000_s2052" style="width:623pt;height:17.25pt;margin-top:-23.25pt;margin-left:-71.25pt;mso-height-percent:0;mso-height-relative:page;mso-position-horizontal-relative:margin;mso-width-percent:0;mso-width-relative:page;mso-wrap-distance-bottom:0;mso-wrap-distance-left:9pt;mso-wrap-distance-right:9pt;mso-wrap-distance-top:0;mso-wrap-style:square;position:absolute;visibility:visible;v-text-anchor:middle;z-index:251663360" fillcolor="#0070c0" stroked="f">
              <v:textbox inset="7.2pt,3.6pt,7.2pt,3.6pt">
                <w:txbxContent>
                  <w:p w:rsidR="00697E4F" w:rsidP="00434CD4" w14:paraId="2AB2EE86" w14:textId="77777777">
                    <w:pPr>
                      <w:spacing w:line="258" w:lineRule="auto"/>
                      <w:jc w:val="center"/>
                    </w:pP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RPr="00B73024" w14:paraId="4622CBE1" w14:textId="77777777">
    <w:pPr>
      <w:pStyle w:val="Header"/>
      <w:rPr>
        <w:rFonts w:ascii="Calibri" w:hAnsi="Calibri"/>
      </w:rPr>
    </w:pPr>
    <w:r>
      <w:rPr>
        <w:rFonts w:ascii="Calibri" w:hAnsi="Calibri"/>
        <w:noProof/>
      </w:rPr>
      <w:fldChar w:fldCharType="begin"/>
    </w:r>
    <w:r w:rsidRPr="00B73024">
      <w:rPr>
        <w:rFonts w:ascii="Calibri" w:hAnsi="Calibri"/>
        <w:noProof/>
      </w:rPr>
      <w:instrText xml:space="preserve"> FILENAME   \* MERGEFORMAT </w:instrText>
    </w:r>
    <w:r>
      <w:rPr>
        <w:rFonts w:ascii="Calibri" w:hAnsi="Calibri"/>
        <w:noProof/>
      </w:rPr>
      <w:fldChar w:fldCharType="separate"/>
    </w:r>
    <w:r w:rsidRPr="00B73024">
      <w:rPr>
        <w:rFonts w:ascii="Calibri" w:hAnsi="Calibri"/>
        <w:noProof/>
      </w:rPr>
      <w:t>CY8_1911_OPS_FTCBASchoolCoordinatorManual_Repro.docx</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14:paraId="1CFC6E70"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RPr="001A05CC" w:rsidP="00434CD4" w14:paraId="078AFC12" w14:textId="77777777">
    <w:pPr>
      <w:tabs>
        <w:tab w:val="center" w:pos="4320"/>
        <w:tab w:val="right" w:pos="8640"/>
      </w:tabs>
      <w:ind w:left="284"/>
      <w:jc w:val="right"/>
      <w:rPr>
        <w:rFonts w:eastAsia="MS Mincho"/>
        <w:sz w:val="16"/>
        <w:lang w:val="en-GB"/>
      </w:rPr>
    </w:pPr>
  </w:p>
  <w:p w:rsidR="00697E4F" w:rsidRPr="001A05CC" w:rsidP="00434CD4" w14:paraId="79F4F0AA" w14:textId="77777777">
    <w:pPr>
      <w:tabs>
        <w:tab w:val="center" w:pos="4320"/>
        <w:tab w:val="right" w:pos="8640"/>
      </w:tabs>
      <w:ind w:left="284"/>
      <w:rPr>
        <w:rFonts w:eastAsia="MS Mincho"/>
        <w:sz w:val="16"/>
        <w:lang w:val="en-GB"/>
      </w:rPr>
    </w:pPr>
  </w:p>
  <w:p w:rsidR="00697E4F" w:rsidRPr="001A05CC" w:rsidP="00434CD4" w14:paraId="44C1977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7E4F" w:rsidRPr="00B73024" w:rsidP="00434CD4" w14:paraId="74972D02" w14:textId="0B1F9CE6">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244CE4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8F069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68371E"/>
    <w:styleLink w:val="StyleBullete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CA324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B6289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2497F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284EC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8EAC2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346E314"/>
    <w:lvl w:ilvl="0">
      <w:start w:val="1"/>
      <w:numFmt w:val="decimal"/>
      <w:pStyle w:val="ListNumber"/>
      <w:lvlText w:val="%1."/>
      <w:lvlJc w:val="left"/>
      <w:pPr>
        <w:tabs>
          <w:tab w:val="num" w:pos="360"/>
        </w:tabs>
        <w:ind w:left="360" w:hanging="360"/>
      </w:pPr>
    </w:lvl>
  </w:abstractNum>
  <w:abstractNum w:abstractNumId="9">
    <w:nsid w:val="002C577C"/>
    <w:multiLevelType w:val="hybridMultilevel"/>
    <w:tmpl w:val="0CEAE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5045D4"/>
    <w:multiLevelType w:val="hybridMultilevel"/>
    <w:tmpl w:val="2B663EE8"/>
    <w:lvl w:ilvl="0">
      <w:start w:val="1"/>
      <w:numFmt w:val="bullet"/>
      <w:lvlText w:val=""/>
      <w:lvlJc w:val="left"/>
      <w:pPr>
        <w:ind w:left="764" w:hanging="360"/>
      </w:pPr>
      <w:rPr>
        <w:rFonts w:ascii="Symbol" w:hAnsi="Symbol"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11">
    <w:nsid w:val="04B25599"/>
    <w:multiLevelType w:val="hybridMultilevel"/>
    <w:tmpl w:val="30F21E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7F90F62"/>
    <w:multiLevelType w:val="singleLevel"/>
    <w:tmpl w:val="3502E25E"/>
    <w:lvl w:ilvl="0">
      <w:start w:val="1"/>
      <w:numFmt w:val="bullet"/>
      <w:pStyle w:val="ListBullet"/>
      <w:lvlText w:val="·"/>
      <w:lvlJc w:val="left"/>
      <w:pPr>
        <w:tabs>
          <w:tab w:val="num" w:pos="692"/>
        </w:tabs>
        <w:ind w:left="692" w:hanging="408"/>
      </w:pPr>
      <w:rPr>
        <w:rFonts w:ascii="Symbol" w:hAnsi="Symbol" w:cs="Times New Roman" w:hint="default"/>
        <w:b w:val="0"/>
        <w:i w:val="0"/>
        <w:sz w:val="22"/>
      </w:rPr>
    </w:lvl>
  </w:abstractNum>
  <w:abstractNum w:abstractNumId="13">
    <w:nsid w:val="0BCF34BC"/>
    <w:multiLevelType w:val="singleLevel"/>
    <w:tmpl w:val="77D6C1B6"/>
    <w:lvl w:ilvl="0">
      <w:start w:val="1"/>
      <w:numFmt w:val="upperLetter"/>
      <w:pStyle w:val="numberingintro"/>
      <w:lvlText w:val="%1"/>
      <w:lvlJc w:val="left"/>
      <w:pPr>
        <w:tabs>
          <w:tab w:val="num" w:pos="0"/>
        </w:tabs>
        <w:ind w:left="360" w:hanging="360"/>
      </w:pPr>
    </w:lvl>
  </w:abstractNum>
  <w:abstractNum w:abstractNumId="14">
    <w:nsid w:val="13AD06DE"/>
    <w:multiLevelType w:val="hybridMultilevel"/>
    <w:tmpl w:val="E9865C48"/>
    <w:lvl w:ilvl="0">
      <w:start w:val="2"/>
      <w:numFmt w:val="bullet"/>
      <w:lvlText w:val=""/>
      <w:lvlJc w:val="left"/>
      <w:pPr>
        <w:ind w:left="1080" w:hanging="360"/>
      </w:pPr>
      <w:rPr>
        <w:rFonts w:ascii="Symbol" w:hAnsi="Symbol"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4E07D26"/>
    <w:multiLevelType w:val="hybridMultilevel"/>
    <w:tmpl w:val="00A06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5103092"/>
    <w:multiLevelType w:val="hybridMultilevel"/>
    <w:tmpl w:val="F84AD9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7BA71DB"/>
    <w:multiLevelType w:val="hybridMultilevel"/>
    <w:tmpl w:val="F5903A30"/>
    <w:lvl w:ilvl="0">
      <w:start w:val="1"/>
      <w:numFmt w:val="bullet"/>
      <w:pStyle w:val="SimplePointIndented"/>
      <w:lvlText w:val=""/>
      <w:lvlJc w:val="left"/>
      <w:pPr>
        <w:tabs>
          <w:tab w:val="num" w:pos="720"/>
        </w:tabs>
        <w:ind w:left="720" w:hanging="360"/>
      </w:pPr>
      <w:rPr>
        <w:rFonts w:ascii="Symbol" w:hAnsi="Symbol" w:hint="default"/>
      </w:rPr>
    </w:lvl>
    <w:lvl w:ilvl="1">
      <w:start w:val="3"/>
      <w:numFmt w:val="upp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8D1501D"/>
    <w:multiLevelType w:val="singleLevel"/>
    <w:tmpl w:val="D604DA18"/>
    <w:lvl w:ilvl="0">
      <w:start w:val="1"/>
      <w:numFmt w:val="decimal"/>
      <w:pStyle w:val="TT-TableTitle"/>
      <w:lvlText w:val="%1."/>
      <w:legacy w:legacy="1" w:legacySpace="0" w:legacyIndent="851"/>
      <w:lvlJc w:val="left"/>
    </w:lvl>
  </w:abstractNum>
  <w:abstractNum w:abstractNumId="19">
    <w:nsid w:val="1B5C5348"/>
    <w:multiLevelType w:val="multilevel"/>
    <w:tmpl w:val="9C747608"/>
    <w:lvl w:ilvl="0">
      <w:start w:val="1"/>
      <w:numFmt w:val="decimal"/>
      <w:pStyle w:val="Bodytextwith"/>
      <w:lvlText w:val="%1."/>
      <w:lvlJc w:val="left"/>
      <w:pPr>
        <w:ind w:left="720" w:hanging="360"/>
      </w:pPr>
      <w:rPr>
        <w:strike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DDF326C"/>
    <w:multiLevelType w:val="hybridMultilevel"/>
    <w:tmpl w:val="44D8A4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E235FD9"/>
    <w:multiLevelType w:val="singleLevel"/>
    <w:tmpl w:val="0FDCB416"/>
    <w:lvl w:ilvl="0">
      <w:start w:val="1"/>
      <w:numFmt w:val="upperLetter"/>
      <w:pStyle w:val="Subtitle"/>
      <w:lvlText w:val="%1."/>
      <w:lvlJc w:val="left"/>
      <w:pPr>
        <w:tabs>
          <w:tab w:val="num" w:pos="720"/>
        </w:tabs>
        <w:ind w:left="720" w:hanging="720"/>
      </w:pPr>
      <w:rPr>
        <w:rFonts w:hint="default"/>
      </w:rPr>
    </w:lvl>
  </w:abstractNum>
  <w:abstractNum w:abstractNumId="22">
    <w:nsid w:val="250158AA"/>
    <w:multiLevelType w:val="hybridMultilevel"/>
    <w:tmpl w:val="73608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55E4AE9"/>
    <w:multiLevelType w:val="hybridMultilevel"/>
    <w:tmpl w:val="430EF7B4"/>
    <w:lvl w:ilvl="0">
      <w:start w:val="1"/>
      <w:numFmt w:val="bullet"/>
      <w:pStyle w:val="Bullet2Last"/>
      <w:lvlText w:val=""/>
      <w:lvlJc w:val="left"/>
      <w:pPr>
        <w:tabs>
          <w:tab w:val="num" w:pos="646"/>
        </w:tabs>
        <w:ind w:left="646" w:hanging="362"/>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27C32038"/>
    <w:multiLevelType w:val="hybridMultilevel"/>
    <w:tmpl w:val="80360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7EB16E2"/>
    <w:multiLevelType w:val="hybridMultilevel"/>
    <w:tmpl w:val="C958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CF608AF"/>
    <w:multiLevelType w:val="hybridMultilevel"/>
    <w:tmpl w:val="99E675A4"/>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DB536A5"/>
    <w:multiLevelType w:val="hybridMultilevel"/>
    <w:tmpl w:val="52E6B1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DB537AB"/>
    <w:multiLevelType w:val="multilevel"/>
    <w:tmpl w:val="C91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0F16BB"/>
    <w:multiLevelType w:val="hybridMultilevel"/>
    <w:tmpl w:val="7F9AC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2495D27"/>
    <w:multiLevelType w:val="singleLevel"/>
    <w:tmpl w:val="BA12CA2E"/>
    <w:lvl w:ilvl="0">
      <w:start w:val="1"/>
      <w:numFmt w:val="bullet"/>
      <w:pStyle w:val="N1-1stBullet"/>
      <w:lvlText w:val=""/>
      <w:lvlJc w:val="left"/>
      <w:pPr>
        <w:tabs>
          <w:tab w:val="num" w:pos="0"/>
        </w:tabs>
        <w:ind w:left="1728" w:hanging="576"/>
      </w:pPr>
      <w:rPr>
        <w:rFonts w:ascii="Wingdings" w:hAnsi="Wingdings" w:hint="default"/>
        <w:sz w:val="16"/>
      </w:rPr>
    </w:lvl>
  </w:abstractNum>
  <w:abstractNum w:abstractNumId="31">
    <w:nsid w:val="332720FD"/>
    <w:multiLevelType w:val="hybridMultilevel"/>
    <w:tmpl w:val="326229B0"/>
    <w:lvl w:ilvl="0">
      <w:start w:val="1"/>
      <w:numFmt w:val="bullet"/>
      <w:pStyle w:val="NormalBulleted"/>
      <w:lvlText w:val=""/>
      <w:lvlJc w:val="left"/>
      <w:pPr>
        <w:tabs>
          <w:tab w:val="num" w:pos="964"/>
        </w:tabs>
        <w:ind w:left="964"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34B82C5B"/>
    <w:multiLevelType w:val="multilevel"/>
    <w:tmpl w:val="A9A2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6BE59A1"/>
    <w:multiLevelType w:val="multilevel"/>
    <w:tmpl w:val="3460C530"/>
    <w:styleLink w:val="StyleBulleted"/>
    <w:lvl w:ilvl="0">
      <w:start w:val="1"/>
      <w:numFmt w:val="bullet"/>
      <w:lvlText w:val=""/>
      <w:lvlJc w:val="left"/>
      <w:pPr>
        <w:tabs>
          <w:tab w:val="num" w:pos="1440"/>
        </w:tabs>
        <w:ind w:left="1080" w:hanging="360"/>
      </w:pPr>
      <w:rPr>
        <w:rFonts w:ascii="Symbol" w:hAnsi="Symbol"/>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nsid w:val="37D47892"/>
    <w:multiLevelType w:val="hybridMultilevel"/>
    <w:tmpl w:val="9F8EB2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9CD3AC1"/>
    <w:multiLevelType w:val="multilevel"/>
    <w:tmpl w:val="0409001D"/>
    <w:numStyleLink w:val="PISA-ListBullet"/>
  </w:abstractNum>
  <w:abstractNum w:abstractNumId="36">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37">
    <w:nsid w:val="3E533749"/>
    <w:multiLevelType w:val="hybridMultilevel"/>
    <w:tmpl w:val="0E820996"/>
    <w:lvl w:ilvl="0">
      <w:start w:val="1"/>
      <w:numFmt w:val="bullet"/>
      <w:pStyle w:val="Bullet10"/>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F63089B"/>
    <w:multiLevelType w:val="hybridMultilevel"/>
    <w:tmpl w:val="B11AE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FA25988"/>
    <w:multiLevelType w:val="multilevel"/>
    <w:tmpl w:val="0644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27179D"/>
    <w:multiLevelType w:val="multilevel"/>
    <w:tmpl w:val="219E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9515EAF"/>
    <w:multiLevelType w:val="hybridMultilevel"/>
    <w:tmpl w:val="2F3C76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96C6AE2"/>
    <w:multiLevelType w:val="hybridMultilevel"/>
    <w:tmpl w:val="3EFA55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A6D0DFD"/>
    <w:multiLevelType w:val="hybridMultilevel"/>
    <w:tmpl w:val="B2A29C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AEE49AC"/>
    <w:multiLevelType w:val="hybridMultilevel"/>
    <w:tmpl w:val="26E802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C4D75E3"/>
    <w:multiLevelType w:val="multilevel"/>
    <w:tmpl w:val="AB84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0A35297"/>
    <w:multiLevelType w:val="hybridMultilevel"/>
    <w:tmpl w:val="4864AA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74A0C2B"/>
    <w:multiLevelType w:val="hybridMultilevel"/>
    <w:tmpl w:val="3528B1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57BB63C5"/>
    <w:multiLevelType w:val="multilevel"/>
    <w:tmpl w:val="7A847D30"/>
    <w:lvl w:ilvl="0">
      <w:start w:val="1"/>
      <w:numFmt w:val="decimal"/>
      <w:pStyle w:val="Num-DocPara"/>
      <w:lvlText w:val="%1"/>
      <w:lvlJc w:val="left"/>
      <w:pPr>
        <w:tabs>
          <w:tab w:val="num" w:pos="432"/>
        </w:tabs>
        <w:ind w:left="432" w:hanging="432"/>
      </w:pPr>
      <w:rPr>
        <w:rFonts w:ascii="Palatino" w:hAnsi="Palatino" w:hint="default"/>
        <w:b w:val="0"/>
        <w:i w:val="0"/>
        <w:sz w:val="2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nsid w:val="58644521"/>
    <w:multiLevelType w:val="multilevel"/>
    <w:tmpl w:val="993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ECD2636"/>
    <w:multiLevelType w:val="hybridMultilevel"/>
    <w:tmpl w:val="7CB008DA"/>
    <w:lvl w:ilvl="0">
      <w:start w:val="1"/>
      <w:numFmt w:val="decimal"/>
      <w:pStyle w:val="Numberedparagraph"/>
      <w:lvlText w:val="%1."/>
      <w:lvlJc w:val="left"/>
      <w:pPr>
        <w:tabs>
          <w:tab w:val="num" w:pos="0"/>
        </w:tabs>
        <w:ind w:left="340" w:hanging="340"/>
      </w:pPr>
      <w:rPr>
        <w:rFonts w:hint="eastAsia"/>
        <w:color w:val="808080"/>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601C5DAF"/>
    <w:multiLevelType w:val="multilevel"/>
    <w:tmpl w:val="97FC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2481CDB"/>
    <w:multiLevelType w:val="hybridMultilevel"/>
    <w:tmpl w:val="3A96FEBE"/>
    <w:lvl w:ilvl="0">
      <w:start w:val="1"/>
      <w:numFmt w:val="bullet"/>
      <w:pStyle w:val="Scriptbulleted"/>
      <w:lvlText w:val=""/>
      <w:lvlJc w:val="left"/>
      <w:pPr>
        <w:tabs>
          <w:tab w:val="num" w:pos="567"/>
        </w:tabs>
        <w:ind w:left="1134" w:hanging="283"/>
      </w:pPr>
      <w:rPr>
        <w:rFonts w:ascii="Symbol" w:hAnsi="Symbol"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53">
    <w:nsid w:val="62D0126F"/>
    <w:multiLevelType w:val="singleLevel"/>
    <w:tmpl w:val="7AD00510"/>
    <w:lvl w:ilvl="0">
      <w:start w:val="1"/>
      <w:numFmt w:val="bullet"/>
      <w:pStyle w:val="scoringansextraspaceintro"/>
      <w:lvlText w:val=""/>
      <w:lvlJc w:val="left"/>
      <w:pPr>
        <w:tabs>
          <w:tab w:val="num" w:pos="1352"/>
        </w:tabs>
        <w:ind w:left="1162" w:hanging="170"/>
      </w:pPr>
      <w:rPr>
        <w:rFonts w:ascii="Symbol" w:hAnsi="Symbol" w:hint="default"/>
      </w:rPr>
    </w:lvl>
  </w:abstractNum>
  <w:abstractNum w:abstractNumId="54">
    <w:nsid w:val="65873721"/>
    <w:multiLevelType w:val="multilevel"/>
    <w:tmpl w:val="0409001D"/>
    <w:styleLink w:val="PISA-ListBullet"/>
    <w:lvl w:ilvl="0">
      <w:start w:val="1"/>
      <w:numFmt w:val="bullet"/>
      <w:pStyle w:val="PISA-ListBullet1"/>
      <w:lvlText w:val=""/>
      <w:lvlJc w:val="left"/>
      <w:pPr>
        <w:ind w:left="360" w:hanging="360"/>
      </w:pPr>
      <w:rPr>
        <w:rFonts w:ascii="Symbol" w:hAnsi="Symbol" w:hint="default"/>
      </w:rPr>
    </w:lvl>
    <w:lvl w:ilvl="1">
      <w:start w:val="1"/>
      <w:numFmt w:val="bullet"/>
      <w:pStyle w:val="PISA-ListBullet2"/>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6614654E"/>
    <w:multiLevelType w:val="hybridMultilevel"/>
    <w:tmpl w:val="43AC8A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690C3ECE"/>
    <w:multiLevelType w:val="hybridMultilevel"/>
    <w:tmpl w:val="4E00B554"/>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6AA05116"/>
    <w:multiLevelType w:val="hybridMultilevel"/>
    <w:tmpl w:val="E348F5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B427F2D"/>
    <w:multiLevelType w:val="hybridMultilevel"/>
    <w:tmpl w:val="57EC62C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B8775CE"/>
    <w:multiLevelType w:val="hybridMultilevel"/>
    <w:tmpl w:val="542E00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CB9449E"/>
    <w:multiLevelType w:val="hybridMultilevel"/>
    <w:tmpl w:val="DEE699BA"/>
    <w:lvl w:ilvl="0">
      <w:start w:val="1"/>
      <w:numFmt w:val="bullet"/>
      <w:lvlText w:val=""/>
      <w:lvlJc w:val="left"/>
      <w:pPr>
        <w:tabs>
          <w:tab w:val="num" w:pos="0"/>
        </w:tabs>
        <w:ind w:left="340" w:hanging="340"/>
      </w:pPr>
      <w:rPr>
        <w:rFonts w:ascii="Symbol" w:hAnsi="Symbol" w:hint="default"/>
        <w:color w:val="auto"/>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6F846EE0"/>
    <w:multiLevelType w:val="hybridMultilevel"/>
    <w:tmpl w:val="CB065D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nsid w:val="6F915656"/>
    <w:multiLevelType w:val="hybridMultilevel"/>
    <w:tmpl w:val="2970F2DE"/>
    <w:lvl w:ilvl="0">
      <w:start w:val="1"/>
      <w:numFmt w:val="decimal"/>
      <w:pStyle w:val="PISA-BodyTextNumbered"/>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03852A6"/>
    <w:multiLevelType w:val="multilevel"/>
    <w:tmpl w:val="ED86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1F168BC"/>
    <w:multiLevelType w:val="hybridMultilevel"/>
    <w:tmpl w:val="A0E0275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639334D"/>
    <w:multiLevelType w:val="hybridMultilevel"/>
    <w:tmpl w:val="C0E826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8C26B34"/>
    <w:multiLevelType w:val="hybridMultilevel"/>
    <w:tmpl w:val="04188706"/>
    <w:styleLink w:val="PISA-ListBullet20"/>
    <w:lvl w:ilvl="0">
      <w:start w:val="1"/>
      <w:numFmt w:val="bullet"/>
      <w:lvlText w:val=""/>
      <w:lvlJc w:val="left"/>
      <w:pPr>
        <w:ind w:left="764" w:hanging="360"/>
      </w:pPr>
      <w:rPr>
        <w:rFonts w:ascii="Wingdings" w:hAnsi="Wingdings"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67">
    <w:nsid w:val="796F66C2"/>
    <w:multiLevelType w:val="hybridMultilevel"/>
    <w:tmpl w:val="E57208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8">
    <w:nsid w:val="7D0E4C39"/>
    <w:multiLevelType w:val="hybridMultilevel"/>
    <w:tmpl w:val="3B20A1EE"/>
    <w:lvl w:ilvl="0">
      <w:start w:val="1"/>
      <w:numFmt w:val="lowerLetter"/>
      <w:pStyle w:val="Itemnumber"/>
      <w:lvlText w:val="%1)"/>
      <w:lvlJc w:val="left"/>
      <w:pPr>
        <w:tabs>
          <w:tab w:val="num" w:pos="36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nsid w:val="7EED26C2"/>
    <w:multiLevelType w:val="hybridMultilevel"/>
    <w:tmpl w:val="57AA84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F8619B5"/>
    <w:multiLevelType w:val="hybridMultilevel"/>
    <w:tmpl w:val="BFF81D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1">
    <w:nsid w:val="7F9C6268"/>
    <w:multiLevelType w:val="singleLevel"/>
    <w:tmpl w:val="13C49626"/>
    <w:lvl w:ilvl="0">
      <w:start w:val="1"/>
      <w:numFmt w:val="bullet"/>
      <w:pStyle w:val="Blurb1"/>
      <w:lvlText w:val=""/>
      <w:lvlJc w:val="left"/>
      <w:pPr>
        <w:tabs>
          <w:tab w:val="num" w:pos="360"/>
        </w:tabs>
        <w:ind w:left="360" w:hanging="360"/>
      </w:pPr>
      <w:rPr>
        <w:rFonts w:ascii="Symbol" w:hAnsi="Symbol" w:hint="default"/>
        <w:sz w:val="22"/>
      </w:rPr>
    </w:lvl>
  </w:abstractNum>
  <w:num w:numId="1">
    <w:abstractNumId w:val="10"/>
  </w:num>
  <w:num w:numId="2">
    <w:abstractNumId w:val="66"/>
  </w:num>
  <w:num w:numId="3">
    <w:abstractNumId w:val="65"/>
  </w:num>
  <w:num w:numId="4">
    <w:abstractNumId w:val="47"/>
  </w:num>
  <w:num w:numId="5">
    <w:abstractNumId w:val="59"/>
  </w:num>
  <w:num w:numId="6">
    <w:abstractNumId w:val="43"/>
  </w:num>
  <w:num w:numId="7">
    <w:abstractNumId w:val="55"/>
  </w:num>
  <w:num w:numId="8">
    <w:abstractNumId w:val="27"/>
  </w:num>
  <w:num w:numId="9">
    <w:abstractNumId w:val="20"/>
  </w:num>
  <w:num w:numId="10">
    <w:abstractNumId w:val="57"/>
  </w:num>
  <w:num w:numId="11">
    <w:abstractNumId w:val="42"/>
  </w:num>
  <w:num w:numId="12">
    <w:abstractNumId w:val="69"/>
  </w:num>
  <w:num w:numId="13">
    <w:abstractNumId w:val="58"/>
  </w:num>
  <w:num w:numId="14">
    <w:abstractNumId w:val="14"/>
  </w:num>
  <w:num w:numId="15">
    <w:abstractNumId w:val="12"/>
  </w:num>
  <w:num w:numId="16">
    <w:abstractNumId w:val="62"/>
  </w:num>
  <w:num w:numId="17">
    <w:abstractNumId w:val="54"/>
  </w:num>
  <w:num w:numId="18">
    <w:abstractNumId w:val="35"/>
  </w:num>
  <w:num w:numId="19">
    <w:abstractNumId w:val="7"/>
  </w:num>
  <w:num w:numId="20">
    <w:abstractNumId w:val="6"/>
  </w:num>
  <w:num w:numId="21">
    <w:abstractNumId w:val="23"/>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6"/>
  </w:num>
  <w:num w:numId="30">
    <w:abstractNumId w:val="71"/>
  </w:num>
  <w:num w:numId="31">
    <w:abstractNumId w:val="30"/>
  </w:num>
  <w:num w:numId="32">
    <w:abstractNumId w:val="18"/>
  </w:num>
  <w:num w:numId="33">
    <w:abstractNumId w:val="48"/>
  </w:num>
  <w:num w:numId="34">
    <w:abstractNumId w:val="13"/>
  </w:num>
  <w:num w:numId="35">
    <w:abstractNumId w:val="53"/>
  </w:num>
  <w:num w:numId="36">
    <w:abstractNumId w:val="21"/>
  </w:num>
  <w:num w:numId="37">
    <w:abstractNumId w:val="17"/>
  </w:num>
  <w:num w:numId="38">
    <w:abstractNumId w:val="68"/>
  </w:num>
  <w:num w:numId="39">
    <w:abstractNumId w:val="31"/>
  </w:num>
  <w:num w:numId="40">
    <w:abstractNumId w:val="33"/>
  </w:num>
  <w:num w:numId="41">
    <w:abstractNumId w:val="52"/>
  </w:num>
  <w:num w:numId="42">
    <w:abstractNumId w:val="50"/>
  </w:num>
  <w:num w:numId="43">
    <w:abstractNumId w:val="37"/>
  </w:num>
  <w:num w:numId="44">
    <w:abstractNumId w:val="19"/>
  </w:num>
  <w:num w:numId="45">
    <w:abstractNumId w:val="35"/>
    <w:lvlOverride w:ilvl="0">
      <w:lvl w:ilvl="0">
        <w:start w:val="1"/>
        <w:numFmt w:val="bullet"/>
        <w:pStyle w:val="PISA-ListBullet1"/>
        <w:lvlText w:val=""/>
        <w:lvlJc w:val="left"/>
        <w:pPr>
          <w:ind w:left="360" w:hanging="360"/>
        </w:pPr>
        <w:rPr>
          <w:rFonts w:ascii="Symbol" w:hAnsi="Symbol" w:hint="default"/>
          <w:color w:val="auto"/>
        </w:rPr>
      </w:lvl>
    </w:lvlOverride>
  </w:num>
  <w:num w:numId="46">
    <w:abstractNumId w:val="70"/>
  </w:num>
  <w:num w:numId="47">
    <w:abstractNumId w:val="60"/>
  </w:num>
  <w:num w:numId="48">
    <w:abstractNumId w:val="61"/>
  </w:num>
  <w:num w:numId="49">
    <w:abstractNumId w:val="67"/>
  </w:num>
  <w:num w:numId="50">
    <w:abstractNumId w:val="26"/>
  </w:num>
  <w:num w:numId="51">
    <w:abstractNumId w:val="9"/>
  </w:num>
  <w:num w:numId="52">
    <w:abstractNumId w:val="49"/>
  </w:num>
  <w:num w:numId="53">
    <w:abstractNumId w:val="40"/>
  </w:num>
  <w:num w:numId="54">
    <w:abstractNumId w:val="28"/>
  </w:num>
  <w:num w:numId="55">
    <w:abstractNumId w:val="51"/>
  </w:num>
  <w:num w:numId="56">
    <w:abstractNumId w:val="32"/>
  </w:num>
  <w:num w:numId="57">
    <w:abstractNumId w:val="63"/>
  </w:num>
  <w:num w:numId="58">
    <w:abstractNumId w:val="39"/>
  </w:num>
  <w:num w:numId="59">
    <w:abstractNumId w:val="45"/>
  </w:num>
  <w:num w:numId="60">
    <w:abstractNumId w:val="64"/>
  </w:num>
  <w:num w:numId="61">
    <w:abstractNumId w:val="44"/>
  </w:num>
  <w:num w:numId="62">
    <w:abstractNumId w:val="34"/>
  </w:num>
  <w:num w:numId="63">
    <w:abstractNumId w:val="16"/>
  </w:num>
  <w:num w:numId="64">
    <w:abstractNumId w:val="22"/>
  </w:num>
  <w:num w:numId="65">
    <w:abstractNumId w:val="46"/>
  </w:num>
  <w:num w:numId="66">
    <w:abstractNumId w:val="56"/>
  </w:num>
  <w:num w:numId="67">
    <w:abstractNumId w:val="25"/>
  </w:num>
  <w:num w:numId="68">
    <w:abstractNumId w:val="29"/>
  </w:num>
  <w:num w:numId="69">
    <w:abstractNumId w:val="41"/>
  </w:num>
  <w:num w:numId="70">
    <w:abstractNumId w:val="11"/>
  </w:num>
  <w:num w:numId="71">
    <w:abstractNumId w:val="24"/>
  </w:num>
  <w:num w:numId="72">
    <w:abstractNumId w:val="38"/>
  </w:num>
  <w:num w:numId="73">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51"/>
    <w:rsid w:val="00001635"/>
    <w:rsid w:val="0000221F"/>
    <w:rsid w:val="00002391"/>
    <w:rsid w:val="0000266A"/>
    <w:rsid w:val="00003A99"/>
    <w:rsid w:val="00005C93"/>
    <w:rsid w:val="00006A22"/>
    <w:rsid w:val="00010237"/>
    <w:rsid w:val="00010DD8"/>
    <w:rsid w:val="000122B7"/>
    <w:rsid w:val="00012F67"/>
    <w:rsid w:val="00014466"/>
    <w:rsid w:val="00017FF0"/>
    <w:rsid w:val="00022E79"/>
    <w:rsid w:val="00023490"/>
    <w:rsid w:val="000236D1"/>
    <w:rsid w:val="000262A5"/>
    <w:rsid w:val="000268CE"/>
    <w:rsid w:val="00026C1E"/>
    <w:rsid w:val="00026CA3"/>
    <w:rsid w:val="00026CD2"/>
    <w:rsid w:val="00027250"/>
    <w:rsid w:val="00033695"/>
    <w:rsid w:val="00033B66"/>
    <w:rsid w:val="00034DC6"/>
    <w:rsid w:val="0003510C"/>
    <w:rsid w:val="00036CF1"/>
    <w:rsid w:val="0003700D"/>
    <w:rsid w:val="00037553"/>
    <w:rsid w:val="0003770F"/>
    <w:rsid w:val="000405CD"/>
    <w:rsid w:val="0004066E"/>
    <w:rsid w:val="00042215"/>
    <w:rsid w:val="00042E12"/>
    <w:rsid w:val="00043D17"/>
    <w:rsid w:val="0004422E"/>
    <w:rsid w:val="0004704A"/>
    <w:rsid w:val="00051C32"/>
    <w:rsid w:val="000546E1"/>
    <w:rsid w:val="000548CC"/>
    <w:rsid w:val="00055424"/>
    <w:rsid w:val="00061205"/>
    <w:rsid w:val="00061EAA"/>
    <w:rsid w:val="000624A3"/>
    <w:rsid w:val="00064CDE"/>
    <w:rsid w:val="00066906"/>
    <w:rsid w:val="00067225"/>
    <w:rsid w:val="000674F7"/>
    <w:rsid w:val="00067501"/>
    <w:rsid w:val="00067590"/>
    <w:rsid w:val="00067F6E"/>
    <w:rsid w:val="0007123D"/>
    <w:rsid w:val="00072B28"/>
    <w:rsid w:val="00072E1E"/>
    <w:rsid w:val="00073132"/>
    <w:rsid w:val="000735B5"/>
    <w:rsid w:val="000752EE"/>
    <w:rsid w:val="00076BDF"/>
    <w:rsid w:val="0007702E"/>
    <w:rsid w:val="000775A8"/>
    <w:rsid w:val="0008015D"/>
    <w:rsid w:val="00080596"/>
    <w:rsid w:val="00081D75"/>
    <w:rsid w:val="000835BA"/>
    <w:rsid w:val="000835DE"/>
    <w:rsid w:val="000911A7"/>
    <w:rsid w:val="0009247C"/>
    <w:rsid w:val="00093172"/>
    <w:rsid w:val="00094B76"/>
    <w:rsid w:val="000950C5"/>
    <w:rsid w:val="00095F3F"/>
    <w:rsid w:val="000969E9"/>
    <w:rsid w:val="00097698"/>
    <w:rsid w:val="000A0241"/>
    <w:rsid w:val="000A195A"/>
    <w:rsid w:val="000A2EFB"/>
    <w:rsid w:val="000A39E6"/>
    <w:rsid w:val="000A5780"/>
    <w:rsid w:val="000A7954"/>
    <w:rsid w:val="000B2CDA"/>
    <w:rsid w:val="000B46DA"/>
    <w:rsid w:val="000B4FC3"/>
    <w:rsid w:val="000B55EE"/>
    <w:rsid w:val="000B64DD"/>
    <w:rsid w:val="000B6B58"/>
    <w:rsid w:val="000C04B3"/>
    <w:rsid w:val="000C0806"/>
    <w:rsid w:val="000C20E7"/>
    <w:rsid w:val="000C24F8"/>
    <w:rsid w:val="000C2579"/>
    <w:rsid w:val="000C4A21"/>
    <w:rsid w:val="000D0562"/>
    <w:rsid w:val="000D15DE"/>
    <w:rsid w:val="000D33AE"/>
    <w:rsid w:val="000D3806"/>
    <w:rsid w:val="000D3FF0"/>
    <w:rsid w:val="000D4E95"/>
    <w:rsid w:val="000D516C"/>
    <w:rsid w:val="000E077C"/>
    <w:rsid w:val="000E1C69"/>
    <w:rsid w:val="000E2AD3"/>
    <w:rsid w:val="000E3C1D"/>
    <w:rsid w:val="000E4354"/>
    <w:rsid w:val="000E4878"/>
    <w:rsid w:val="000F00B1"/>
    <w:rsid w:val="000F4C2C"/>
    <w:rsid w:val="001000D3"/>
    <w:rsid w:val="00101109"/>
    <w:rsid w:val="00101F68"/>
    <w:rsid w:val="00102D4F"/>
    <w:rsid w:val="001035DF"/>
    <w:rsid w:val="00103F4D"/>
    <w:rsid w:val="00105631"/>
    <w:rsid w:val="00106EAB"/>
    <w:rsid w:val="001076E4"/>
    <w:rsid w:val="0011201B"/>
    <w:rsid w:val="00112837"/>
    <w:rsid w:val="00113313"/>
    <w:rsid w:val="0011368A"/>
    <w:rsid w:val="00114A39"/>
    <w:rsid w:val="0011518D"/>
    <w:rsid w:val="001156A7"/>
    <w:rsid w:val="001157ED"/>
    <w:rsid w:val="00116E1F"/>
    <w:rsid w:val="001176D1"/>
    <w:rsid w:val="00117889"/>
    <w:rsid w:val="00117FE3"/>
    <w:rsid w:val="00122EE2"/>
    <w:rsid w:val="00123D1B"/>
    <w:rsid w:val="00127295"/>
    <w:rsid w:val="00127412"/>
    <w:rsid w:val="00131AAD"/>
    <w:rsid w:val="001323D5"/>
    <w:rsid w:val="001343F1"/>
    <w:rsid w:val="001363F2"/>
    <w:rsid w:val="0014337D"/>
    <w:rsid w:val="0014417D"/>
    <w:rsid w:val="001465F1"/>
    <w:rsid w:val="00147485"/>
    <w:rsid w:val="00150B55"/>
    <w:rsid w:val="00150D06"/>
    <w:rsid w:val="001551E5"/>
    <w:rsid w:val="00155F92"/>
    <w:rsid w:val="0015719A"/>
    <w:rsid w:val="00157992"/>
    <w:rsid w:val="001618B4"/>
    <w:rsid w:val="00161EEB"/>
    <w:rsid w:val="001624CF"/>
    <w:rsid w:val="001631EE"/>
    <w:rsid w:val="00163FFA"/>
    <w:rsid w:val="001745A8"/>
    <w:rsid w:val="00176780"/>
    <w:rsid w:val="00176D48"/>
    <w:rsid w:val="001778B1"/>
    <w:rsid w:val="0018006E"/>
    <w:rsid w:val="00180AB4"/>
    <w:rsid w:val="00181FC9"/>
    <w:rsid w:val="0018262C"/>
    <w:rsid w:val="00183E70"/>
    <w:rsid w:val="0018672C"/>
    <w:rsid w:val="00186BD7"/>
    <w:rsid w:val="00187A99"/>
    <w:rsid w:val="00190DBF"/>
    <w:rsid w:val="0019165D"/>
    <w:rsid w:val="00194085"/>
    <w:rsid w:val="00196043"/>
    <w:rsid w:val="00197057"/>
    <w:rsid w:val="001A05CC"/>
    <w:rsid w:val="001A0D6D"/>
    <w:rsid w:val="001A157D"/>
    <w:rsid w:val="001A1BBA"/>
    <w:rsid w:val="001A3714"/>
    <w:rsid w:val="001A3907"/>
    <w:rsid w:val="001A3F56"/>
    <w:rsid w:val="001A532B"/>
    <w:rsid w:val="001A5D0F"/>
    <w:rsid w:val="001A6E4B"/>
    <w:rsid w:val="001B3D28"/>
    <w:rsid w:val="001B4558"/>
    <w:rsid w:val="001C2865"/>
    <w:rsid w:val="001C36B0"/>
    <w:rsid w:val="001C4B90"/>
    <w:rsid w:val="001C5590"/>
    <w:rsid w:val="001C6592"/>
    <w:rsid w:val="001C6A02"/>
    <w:rsid w:val="001D13BB"/>
    <w:rsid w:val="001D1499"/>
    <w:rsid w:val="001D38E2"/>
    <w:rsid w:val="001D3AFE"/>
    <w:rsid w:val="001D453F"/>
    <w:rsid w:val="001D4A5C"/>
    <w:rsid w:val="001D53FD"/>
    <w:rsid w:val="001D6854"/>
    <w:rsid w:val="001E14A4"/>
    <w:rsid w:val="001E28EC"/>
    <w:rsid w:val="001E2E82"/>
    <w:rsid w:val="001E5EDE"/>
    <w:rsid w:val="001E7F09"/>
    <w:rsid w:val="001F03AC"/>
    <w:rsid w:val="001F1C5E"/>
    <w:rsid w:val="001F28D2"/>
    <w:rsid w:val="001F42D7"/>
    <w:rsid w:val="001F508B"/>
    <w:rsid w:val="001F5C92"/>
    <w:rsid w:val="001F629A"/>
    <w:rsid w:val="001F74C6"/>
    <w:rsid w:val="0020219B"/>
    <w:rsid w:val="00202B9D"/>
    <w:rsid w:val="00203702"/>
    <w:rsid w:val="002053B5"/>
    <w:rsid w:val="00213260"/>
    <w:rsid w:val="00214221"/>
    <w:rsid w:val="0021455E"/>
    <w:rsid w:val="00214EF3"/>
    <w:rsid w:val="0021581F"/>
    <w:rsid w:val="00216C78"/>
    <w:rsid w:val="00217922"/>
    <w:rsid w:val="002214A2"/>
    <w:rsid w:val="00223891"/>
    <w:rsid w:val="00223896"/>
    <w:rsid w:val="00223B56"/>
    <w:rsid w:val="00225741"/>
    <w:rsid w:val="0022594D"/>
    <w:rsid w:val="00231305"/>
    <w:rsid w:val="002423D6"/>
    <w:rsid w:val="002423E1"/>
    <w:rsid w:val="0024387D"/>
    <w:rsid w:val="00245D25"/>
    <w:rsid w:val="00246395"/>
    <w:rsid w:val="0024665A"/>
    <w:rsid w:val="00246B36"/>
    <w:rsid w:val="002527C5"/>
    <w:rsid w:val="002536F0"/>
    <w:rsid w:val="002556A3"/>
    <w:rsid w:val="002579C3"/>
    <w:rsid w:val="00260A01"/>
    <w:rsid w:val="00260B8C"/>
    <w:rsid w:val="002668D3"/>
    <w:rsid w:val="002669D7"/>
    <w:rsid w:val="00267D86"/>
    <w:rsid w:val="00267F8D"/>
    <w:rsid w:val="002703CF"/>
    <w:rsid w:val="00272E9B"/>
    <w:rsid w:val="00274ACD"/>
    <w:rsid w:val="00274BC3"/>
    <w:rsid w:val="00275D91"/>
    <w:rsid w:val="00275F8E"/>
    <w:rsid w:val="00277C35"/>
    <w:rsid w:val="00283BDE"/>
    <w:rsid w:val="002845E6"/>
    <w:rsid w:val="00284A11"/>
    <w:rsid w:val="00284C4E"/>
    <w:rsid w:val="00285A36"/>
    <w:rsid w:val="00285D68"/>
    <w:rsid w:val="00286131"/>
    <w:rsid w:val="00291680"/>
    <w:rsid w:val="00291B63"/>
    <w:rsid w:val="00294022"/>
    <w:rsid w:val="0029498E"/>
    <w:rsid w:val="00295F7A"/>
    <w:rsid w:val="0029681C"/>
    <w:rsid w:val="002977A7"/>
    <w:rsid w:val="002A250C"/>
    <w:rsid w:val="002A3316"/>
    <w:rsid w:val="002A3DBD"/>
    <w:rsid w:val="002A47E8"/>
    <w:rsid w:val="002A551F"/>
    <w:rsid w:val="002A5C4A"/>
    <w:rsid w:val="002A5CEC"/>
    <w:rsid w:val="002A62ED"/>
    <w:rsid w:val="002B0391"/>
    <w:rsid w:val="002B1F89"/>
    <w:rsid w:val="002B261D"/>
    <w:rsid w:val="002B2B5F"/>
    <w:rsid w:val="002B3025"/>
    <w:rsid w:val="002B3B5F"/>
    <w:rsid w:val="002B4515"/>
    <w:rsid w:val="002B5D3A"/>
    <w:rsid w:val="002B619B"/>
    <w:rsid w:val="002C04D8"/>
    <w:rsid w:val="002C2DDA"/>
    <w:rsid w:val="002C4724"/>
    <w:rsid w:val="002D1187"/>
    <w:rsid w:val="002D123C"/>
    <w:rsid w:val="002D1A00"/>
    <w:rsid w:val="002D58C4"/>
    <w:rsid w:val="002E1FD1"/>
    <w:rsid w:val="002E25D2"/>
    <w:rsid w:val="002E573F"/>
    <w:rsid w:val="002E7F9C"/>
    <w:rsid w:val="002F0EAE"/>
    <w:rsid w:val="002F1031"/>
    <w:rsid w:val="002F2F6C"/>
    <w:rsid w:val="002F70C0"/>
    <w:rsid w:val="00300044"/>
    <w:rsid w:val="00301B09"/>
    <w:rsid w:val="0030228F"/>
    <w:rsid w:val="003030B0"/>
    <w:rsid w:val="00307874"/>
    <w:rsid w:val="0031236F"/>
    <w:rsid w:val="00312BB0"/>
    <w:rsid w:val="003133B1"/>
    <w:rsid w:val="003153B1"/>
    <w:rsid w:val="003163E2"/>
    <w:rsid w:val="0031795C"/>
    <w:rsid w:val="003201CE"/>
    <w:rsid w:val="0032082E"/>
    <w:rsid w:val="00322641"/>
    <w:rsid w:val="00322838"/>
    <w:rsid w:val="00322E2A"/>
    <w:rsid w:val="00322EC4"/>
    <w:rsid w:val="00325680"/>
    <w:rsid w:val="00326CCC"/>
    <w:rsid w:val="003315F2"/>
    <w:rsid w:val="00333029"/>
    <w:rsid w:val="0033475B"/>
    <w:rsid w:val="00335CE1"/>
    <w:rsid w:val="00335FD5"/>
    <w:rsid w:val="0034070B"/>
    <w:rsid w:val="00343E61"/>
    <w:rsid w:val="003455D9"/>
    <w:rsid w:val="00345F05"/>
    <w:rsid w:val="003517F7"/>
    <w:rsid w:val="003548E5"/>
    <w:rsid w:val="00356905"/>
    <w:rsid w:val="00357EB8"/>
    <w:rsid w:val="003620FE"/>
    <w:rsid w:val="00365A47"/>
    <w:rsid w:val="00367C8D"/>
    <w:rsid w:val="003711F6"/>
    <w:rsid w:val="00371EAD"/>
    <w:rsid w:val="00374464"/>
    <w:rsid w:val="00374A86"/>
    <w:rsid w:val="0037533D"/>
    <w:rsid w:val="003756ED"/>
    <w:rsid w:val="003767FB"/>
    <w:rsid w:val="0037686A"/>
    <w:rsid w:val="00377448"/>
    <w:rsid w:val="003805C2"/>
    <w:rsid w:val="003807E6"/>
    <w:rsid w:val="003812BD"/>
    <w:rsid w:val="0038284E"/>
    <w:rsid w:val="0038302C"/>
    <w:rsid w:val="003830CB"/>
    <w:rsid w:val="003863AE"/>
    <w:rsid w:val="0038687D"/>
    <w:rsid w:val="00387E87"/>
    <w:rsid w:val="00391C53"/>
    <w:rsid w:val="0039322C"/>
    <w:rsid w:val="003946A7"/>
    <w:rsid w:val="00395378"/>
    <w:rsid w:val="00396CCC"/>
    <w:rsid w:val="003A0F65"/>
    <w:rsid w:val="003A0FE7"/>
    <w:rsid w:val="003A1318"/>
    <w:rsid w:val="003A2730"/>
    <w:rsid w:val="003A3DBB"/>
    <w:rsid w:val="003A4F46"/>
    <w:rsid w:val="003A579D"/>
    <w:rsid w:val="003A5D5C"/>
    <w:rsid w:val="003A62CB"/>
    <w:rsid w:val="003A64D4"/>
    <w:rsid w:val="003A6A47"/>
    <w:rsid w:val="003A6D7F"/>
    <w:rsid w:val="003A71D1"/>
    <w:rsid w:val="003B1E5B"/>
    <w:rsid w:val="003B3A4C"/>
    <w:rsid w:val="003B4BCE"/>
    <w:rsid w:val="003B4F4E"/>
    <w:rsid w:val="003B780D"/>
    <w:rsid w:val="003C01DE"/>
    <w:rsid w:val="003C3188"/>
    <w:rsid w:val="003C3407"/>
    <w:rsid w:val="003C3A33"/>
    <w:rsid w:val="003C4B46"/>
    <w:rsid w:val="003C5494"/>
    <w:rsid w:val="003C6446"/>
    <w:rsid w:val="003D6565"/>
    <w:rsid w:val="003E1441"/>
    <w:rsid w:val="003E1870"/>
    <w:rsid w:val="003E19F9"/>
    <w:rsid w:val="003E3D3B"/>
    <w:rsid w:val="003E64DC"/>
    <w:rsid w:val="003E6950"/>
    <w:rsid w:val="003F3346"/>
    <w:rsid w:val="003F3C32"/>
    <w:rsid w:val="003F5F03"/>
    <w:rsid w:val="003F5FEE"/>
    <w:rsid w:val="003F63E1"/>
    <w:rsid w:val="004003AC"/>
    <w:rsid w:val="004006B8"/>
    <w:rsid w:val="004015AA"/>
    <w:rsid w:val="00402C79"/>
    <w:rsid w:val="00403A80"/>
    <w:rsid w:val="004040F6"/>
    <w:rsid w:val="00404C3A"/>
    <w:rsid w:val="00406A11"/>
    <w:rsid w:val="004077AA"/>
    <w:rsid w:val="00410323"/>
    <w:rsid w:val="00410A48"/>
    <w:rsid w:val="00410BFE"/>
    <w:rsid w:val="004125D5"/>
    <w:rsid w:val="00413567"/>
    <w:rsid w:val="004143B0"/>
    <w:rsid w:val="0041477A"/>
    <w:rsid w:val="004165D5"/>
    <w:rsid w:val="00416731"/>
    <w:rsid w:val="00421066"/>
    <w:rsid w:val="00421A12"/>
    <w:rsid w:val="00421A6F"/>
    <w:rsid w:val="00421D60"/>
    <w:rsid w:val="00422352"/>
    <w:rsid w:val="00422BF1"/>
    <w:rsid w:val="00423F36"/>
    <w:rsid w:val="0042403C"/>
    <w:rsid w:val="00424B7D"/>
    <w:rsid w:val="0042598A"/>
    <w:rsid w:val="004310BC"/>
    <w:rsid w:val="00432EB7"/>
    <w:rsid w:val="00434939"/>
    <w:rsid w:val="00434CD4"/>
    <w:rsid w:val="00435707"/>
    <w:rsid w:val="00435DE2"/>
    <w:rsid w:val="00436583"/>
    <w:rsid w:val="0044059A"/>
    <w:rsid w:val="004412BA"/>
    <w:rsid w:val="00442679"/>
    <w:rsid w:val="004433C6"/>
    <w:rsid w:val="004444C3"/>
    <w:rsid w:val="00445834"/>
    <w:rsid w:val="00445B54"/>
    <w:rsid w:val="004513BC"/>
    <w:rsid w:val="00453022"/>
    <w:rsid w:val="004570C4"/>
    <w:rsid w:val="0046077F"/>
    <w:rsid w:val="00461E46"/>
    <w:rsid w:val="00463A9B"/>
    <w:rsid w:val="00463E34"/>
    <w:rsid w:val="00463FF6"/>
    <w:rsid w:val="00465ABD"/>
    <w:rsid w:val="00467A54"/>
    <w:rsid w:val="00470D4F"/>
    <w:rsid w:val="0047153C"/>
    <w:rsid w:val="004748EE"/>
    <w:rsid w:val="0047596C"/>
    <w:rsid w:val="00476CE6"/>
    <w:rsid w:val="00477B6D"/>
    <w:rsid w:val="00480527"/>
    <w:rsid w:val="004805C9"/>
    <w:rsid w:val="00480B9F"/>
    <w:rsid w:val="00483C3B"/>
    <w:rsid w:val="00483CF3"/>
    <w:rsid w:val="004848DD"/>
    <w:rsid w:val="00484C60"/>
    <w:rsid w:val="0048550A"/>
    <w:rsid w:val="00485AFC"/>
    <w:rsid w:val="00485B4C"/>
    <w:rsid w:val="00485ED4"/>
    <w:rsid w:val="00486812"/>
    <w:rsid w:val="00486EB8"/>
    <w:rsid w:val="00487BF0"/>
    <w:rsid w:val="004923EF"/>
    <w:rsid w:val="00493B8D"/>
    <w:rsid w:val="004946B2"/>
    <w:rsid w:val="00494CD1"/>
    <w:rsid w:val="00495929"/>
    <w:rsid w:val="00495A5F"/>
    <w:rsid w:val="00495DA6"/>
    <w:rsid w:val="004A07AA"/>
    <w:rsid w:val="004A0E69"/>
    <w:rsid w:val="004A28FC"/>
    <w:rsid w:val="004A2B6B"/>
    <w:rsid w:val="004A5DE7"/>
    <w:rsid w:val="004A7F8E"/>
    <w:rsid w:val="004B185A"/>
    <w:rsid w:val="004B2BCA"/>
    <w:rsid w:val="004B677E"/>
    <w:rsid w:val="004C0651"/>
    <w:rsid w:val="004C2CA7"/>
    <w:rsid w:val="004C3609"/>
    <w:rsid w:val="004C3F9B"/>
    <w:rsid w:val="004D638B"/>
    <w:rsid w:val="004E1A0B"/>
    <w:rsid w:val="004E29AE"/>
    <w:rsid w:val="004E351E"/>
    <w:rsid w:val="004E3B03"/>
    <w:rsid w:val="004E7263"/>
    <w:rsid w:val="004F1169"/>
    <w:rsid w:val="004F1194"/>
    <w:rsid w:val="004F331B"/>
    <w:rsid w:val="004F4153"/>
    <w:rsid w:val="004F4636"/>
    <w:rsid w:val="00500E76"/>
    <w:rsid w:val="005014B7"/>
    <w:rsid w:val="005018E1"/>
    <w:rsid w:val="00501C69"/>
    <w:rsid w:val="0050429B"/>
    <w:rsid w:val="00505434"/>
    <w:rsid w:val="00505564"/>
    <w:rsid w:val="00506F6A"/>
    <w:rsid w:val="005074DA"/>
    <w:rsid w:val="00510C3F"/>
    <w:rsid w:val="00511C36"/>
    <w:rsid w:val="00513F13"/>
    <w:rsid w:val="005142E1"/>
    <w:rsid w:val="005160C8"/>
    <w:rsid w:val="00517231"/>
    <w:rsid w:val="005173E3"/>
    <w:rsid w:val="00520C29"/>
    <w:rsid w:val="00527251"/>
    <w:rsid w:val="00527FC6"/>
    <w:rsid w:val="005317DF"/>
    <w:rsid w:val="00531858"/>
    <w:rsid w:val="0053483D"/>
    <w:rsid w:val="00534E41"/>
    <w:rsid w:val="0054314E"/>
    <w:rsid w:val="00546703"/>
    <w:rsid w:val="00547C35"/>
    <w:rsid w:val="00552D62"/>
    <w:rsid w:val="0055354E"/>
    <w:rsid w:val="0055573B"/>
    <w:rsid w:val="00556CB2"/>
    <w:rsid w:val="005574B9"/>
    <w:rsid w:val="0056012B"/>
    <w:rsid w:val="005603CE"/>
    <w:rsid w:val="00561B03"/>
    <w:rsid w:val="00562759"/>
    <w:rsid w:val="00565C51"/>
    <w:rsid w:val="005673C0"/>
    <w:rsid w:val="005704EA"/>
    <w:rsid w:val="00570824"/>
    <w:rsid w:val="00573BC3"/>
    <w:rsid w:val="00573CE8"/>
    <w:rsid w:val="00575779"/>
    <w:rsid w:val="00575B11"/>
    <w:rsid w:val="00575D6E"/>
    <w:rsid w:val="00576A46"/>
    <w:rsid w:val="00576F49"/>
    <w:rsid w:val="005778C1"/>
    <w:rsid w:val="005800C3"/>
    <w:rsid w:val="00580E98"/>
    <w:rsid w:val="005846FC"/>
    <w:rsid w:val="005913EE"/>
    <w:rsid w:val="005919B3"/>
    <w:rsid w:val="00592763"/>
    <w:rsid w:val="00593CDB"/>
    <w:rsid w:val="005946A6"/>
    <w:rsid w:val="00594B87"/>
    <w:rsid w:val="00596A63"/>
    <w:rsid w:val="00596CFB"/>
    <w:rsid w:val="005A1D59"/>
    <w:rsid w:val="005A1DED"/>
    <w:rsid w:val="005A1E1E"/>
    <w:rsid w:val="005A6E3C"/>
    <w:rsid w:val="005B2A6F"/>
    <w:rsid w:val="005B3BFA"/>
    <w:rsid w:val="005B4E90"/>
    <w:rsid w:val="005B536F"/>
    <w:rsid w:val="005B5424"/>
    <w:rsid w:val="005C2F0D"/>
    <w:rsid w:val="005C381B"/>
    <w:rsid w:val="005C5D8F"/>
    <w:rsid w:val="005C63C2"/>
    <w:rsid w:val="005C6B97"/>
    <w:rsid w:val="005C7126"/>
    <w:rsid w:val="005D0D4D"/>
    <w:rsid w:val="005D1361"/>
    <w:rsid w:val="005D1B2E"/>
    <w:rsid w:val="005D21A7"/>
    <w:rsid w:val="005D38CD"/>
    <w:rsid w:val="005D38EA"/>
    <w:rsid w:val="005D49F2"/>
    <w:rsid w:val="005D7462"/>
    <w:rsid w:val="005E08F8"/>
    <w:rsid w:val="005E0A70"/>
    <w:rsid w:val="005E1F9B"/>
    <w:rsid w:val="005E22F8"/>
    <w:rsid w:val="005E359A"/>
    <w:rsid w:val="005E3734"/>
    <w:rsid w:val="005E58AA"/>
    <w:rsid w:val="005E781D"/>
    <w:rsid w:val="005F091E"/>
    <w:rsid w:val="005F2869"/>
    <w:rsid w:val="005F3B5E"/>
    <w:rsid w:val="005F45BA"/>
    <w:rsid w:val="005F53B8"/>
    <w:rsid w:val="005F74AC"/>
    <w:rsid w:val="00600211"/>
    <w:rsid w:val="0060079B"/>
    <w:rsid w:val="0060443D"/>
    <w:rsid w:val="0060483E"/>
    <w:rsid w:val="00605166"/>
    <w:rsid w:val="00605DC1"/>
    <w:rsid w:val="00605E9E"/>
    <w:rsid w:val="00606D64"/>
    <w:rsid w:val="00607D1F"/>
    <w:rsid w:val="00607FAF"/>
    <w:rsid w:val="0061056B"/>
    <w:rsid w:val="006115FD"/>
    <w:rsid w:val="00615F7B"/>
    <w:rsid w:val="006238AB"/>
    <w:rsid w:val="00626401"/>
    <w:rsid w:val="00626B14"/>
    <w:rsid w:val="006274D2"/>
    <w:rsid w:val="006276C8"/>
    <w:rsid w:val="0062791E"/>
    <w:rsid w:val="006305E0"/>
    <w:rsid w:val="006305E1"/>
    <w:rsid w:val="0063087E"/>
    <w:rsid w:val="00630B0F"/>
    <w:rsid w:val="0063212E"/>
    <w:rsid w:val="00632EF6"/>
    <w:rsid w:val="00633015"/>
    <w:rsid w:val="006361AE"/>
    <w:rsid w:val="00636CB7"/>
    <w:rsid w:val="00636D8F"/>
    <w:rsid w:val="00640B91"/>
    <w:rsid w:val="00642B21"/>
    <w:rsid w:val="00643C9F"/>
    <w:rsid w:val="00646E4F"/>
    <w:rsid w:val="00646E6C"/>
    <w:rsid w:val="0064742E"/>
    <w:rsid w:val="00647B5E"/>
    <w:rsid w:val="00650B58"/>
    <w:rsid w:val="00650E99"/>
    <w:rsid w:val="006528F6"/>
    <w:rsid w:val="0065296B"/>
    <w:rsid w:val="00653A4E"/>
    <w:rsid w:val="00653BC9"/>
    <w:rsid w:val="006544C4"/>
    <w:rsid w:val="00655A42"/>
    <w:rsid w:val="00657E8B"/>
    <w:rsid w:val="0066102A"/>
    <w:rsid w:val="006623E8"/>
    <w:rsid w:val="00662A77"/>
    <w:rsid w:val="00662C04"/>
    <w:rsid w:val="0066419B"/>
    <w:rsid w:val="006642C9"/>
    <w:rsid w:val="00664AF4"/>
    <w:rsid w:val="00665177"/>
    <w:rsid w:val="006657FA"/>
    <w:rsid w:val="006671A2"/>
    <w:rsid w:val="006747AD"/>
    <w:rsid w:val="006763B1"/>
    <w:rsid w:val="006809E4"/>
    <w:rsid w:val="006814F4"/>
    <w:rsid w:val="0068238C"/>
    <w:rsid w:val="00683DD2"/>
    <w:rsid w:val="006847D4"/>
    <w:rsid w:val="00684A24"/>
    <w:rsid w:val="006854BD"/>
    <w:rsid w:val="00686953"/>
    <w:rsid w:val="00686CE6"/>
    <w:rsid w:val="00686F8A"/>
    <w:rsid w:val="00687446"/>
    <w:rsid w:val="00687CCE"/>
    <w:rsid w:val="006932E3"/>
    <w:rsid w:val="00697E4F"/>
    <w:rsid w:val="006A1B10"/>
    <w:rsid w:val="006A5D7F"/>
    <w:rsid w:val="006A6765"/>
    <w:rsid w:val="006A6872"/>
    <w:rsid w:val="006B0BF8"/>
    <w:rsid w:val="006B4417"/>
    <w:rsid w:val="006B54A0"/>
    <w:rsid w:val="006B6317"/>
    <w:rsid w:val="006B79F4"/>
    <w:rsid w:val="006C1AD1"/>
    <w:rsid w:val="006C2CA8"/>
    <w:rsid w:val="006C2D86"/>
    <w:rsid w:val="006C762C"/>
    <w:rsid w:val="006D3322"/>
    <w:rsid w:val="006D57C3"/>
    <w:rsid w:val="006D690D"/>
    <w:rsid w:val="006E0454"/>
    <w:rsid w:val="006E086B"/>
    <w:rsid w:val="006E295B"/>
    <w:rsid w:val="006E2FF6"/>
    <w:rsid w:val="006E3419"/>
    <w:rsid w:val="006E506C"/>
    <w:rsid w:val="006F0636"/>
    <w:rsid w:val="006F1A0B"/>
    <w:rsid w:val="006F25F7"/>
    <w:rsid w:val="006F41BB"/>
    <w:rsid w:val="006F4DE8"/>
    <w:rsid w:val="006F684A"/>
    <w:rsid w:val="006F711A"/>
    <w:rsid w:val="006F7568"/>
    <w:rsid w:val="006F7ACA"/>
    <w:rsid w:val="0070043A"/>
    <w:rsid w:val="00702755"/>
    <w:rsid w:val="00702902"/>
    <w:rsid w:val="00705337"/>
    <w:rsid w:val="00710BE4"/>
    <w:rsid w:val="00712C45"/>
    <w:rsid w:val="007138C4"/>
    <w:rsid w:val="007143B7"/>
    <w:rsid w:val="00715925"/>
    <w:rsid w:val="00716149"/>
    <w:rsid w:val="007164EE"/>
    <w:rsid w:val="00720254"/>
    <w:rsid w:val="00722646"/>
    <w:rsid w:val="00724033"/>
    <w:rsid w:val="007248C5"/>
    <w:rsid w:val="00724C16"/>
    <w:rsid w:val="0072723F"/>
    <w:rsid w:val="007275BA"/>
    <w:rsid w:val="00727F8D"/>
    <w:rsid w:val="007326C0"/>
    <w:rsid w:val="00732B5F"/>
    <w:rsid w:val="00733A57"/>
    <w:rsid w:val="00734981"/>
    <w:rsid w:val="00735351"/>
    <w:rsid w:val="00735495"/>
    <w:rsid w:val="00735DBD"/>
    <w:rsid w:val="00736AA5"/>
    <w:rsid w:val="00736D27"/>
    <w:rsid w:val="00741527"/>
    <w:rsid w:val="007418BF"/>
    <w:rsid w:val="00744E42"/>
    <w:rsid w:val="00747201"/>
    <w:rsid w:val="00750EAD"/>
    <w:rsid w:val="00753B07"/>
    <w:rsid w:val="00753F6A"/>
    <w:rsid w:val="007545CE"/>
    <w:rsid w:val="00754B2C"/>
    <w:rsid w:val="00755402"/>
    <w:rsid w:val="00755B17"/>
    <w:rsid w:val="00760518"/>
    <w:rsid w:val="00760A80"/>
    <w:rsid w:val="00763829"/>
    <w:rsid w:val="0076520F"/>
    <w:rsid w:val="007656DB"/>
    <w:rsid w:val="00767701"/>
    <w:rsid w:val="007709E3"/>
    <w:rsid w:val="00771751"/>
    <w:rsid w:val="0077235E"/>
    <w:rsid w:val="0077321D"/>
    <w:rsid w:val="00774488"/>
    <w:rsid w:val="007746AC"/>
    <w:rsid w:val="00774F65"/>
    <w:rsid w:val="00775F45"/>
    <w:rsid w:val="00777DF6"/>
    <w:rsid w:val="00781C6D"/>
    <w:rsid w:val="007826A7"/>
    <w:rsid w:val="00784A8E"/>
    <w:rsid w:val="00784B16"/>
    <w:rsid w:val="00785048"/>
    <w:rsid w:val="007859BE"/>
    <w:rsid w:val="00787CA5"/>
    <w:rsid w:val="007938C4"/>
    <w:rsid w:val="00794184"/>
    <w:rsid w:val="0079458B"/>
    <w:rsid w:val="007957CD"/>
    <w:rsid w:val="00795DFB"/>
    <w:rsid w:val="00797B2F"/>
    <w:rsid w:val="007A00A0"/>
    <w:rsid w:val="007A55F5"/>
    <w:rsid w:val="007A6999"/>
    <w:rsid w:val="007A71FE"/>
    <w:rsid w:val="007A79DC"/>
    <w:rsid w:val="007A7E4D"/>
    <w:rsid w:val="007B05D1"/>
    <w:rsid w:val="007B0673"/>
    <w:rsid w:val="007B0A14"/>
    <w:rsid w:val="007B1084"/>
    <w:rsid w:val="007B12C9"/>
    <w:rsid w:val="007B701F"/>
    <w:rsid w:val="007C019B"/>
    <w:rsid w:val="007C0801"/>
    <w:rsid w:val="007C1146"/>
    <w:rsid w:val="007C1901"/>
    <w:rsid w:val="007C5BC8"/>
    <w:rsid w:val="007C6252"/>
    <w:rsid w:val="007D213F"/>
    <w:rsid w:val="007D524A"/>
    <w:rsid w:val="007D7F11"/>
    <w:rsid w:val="007E0726"/>
    <w:rsid w:val="007E1F9E"/>
    <w:rsid w:val="007E31A1"/>
    <w:rsid w:val="007E3F45"/>
    <w:rsid w:val="007E4C46"/>
    <w:rsid w:val="007E69E0"/>
    <w:rsid w:val="007E77F9"/>
    <w:rsid w:val="007E7ED6"/>
    <w:rsid w:val="007F01CA"/>
    <w:rsid w:val="007F1DBA"/>
    <w:rsid w:val="007F2CBC"/>
    <w:rsid w:val="007F503A"/>
    <w:rsid w:val="007F612A"/>
    <w:rsid w:val="007F72F4"/>
    <w:rsid w:val="007F79AA"/>
    <w:rsid w:val="00800371"/>
    <w:rsid w:val="00801B11"/>
    <w:rsid w:val="00802F82"/>
    <w:rsid w:val="0080484F"/>
    <w:rsid w:val="00806CBA"/>
    <w:rsid w:val="008104AB"/>
    <w:rsid w:val="008111CA"/>
    <w:rsid w:val="0081296B"/>
    <w:rsid w:val="00812EA8"/>
    <w:rsid w:val="0081424A"/>
    <w:rsid w:val="00815E5C"/>
    <w:rsid w:val="00816603"/>
    <w:rsid w:val="008213BA"/>
    <w:rsid w:val="00821D89"/>
    <w:rsid w:val="00825B94"/>
    <w:rsid w:val="008260D5"/>
    <w:rsid w:val="00827797"/>
    <w:rsid w:val="0083195E"/>
    <w:rsid w:val="00832F57"/>
    <w:rsid w:val="00833E06"/>
    <w:rsid w:val="008342B0"/>
    <w:rsid w:val="00835EBD"/>
    <w:rsid w:val="00836BAA"/>
    <w:rsid w:val="00840D27"/>
    <w:rsid w:val="00842970"/>
    <w:rsid w:val="00842C6F"/>
    <w:rsid w:val="00843F8E"/>
    <w:rsid w:val="00844842"/>
    <w:rsid w:val="00844CF9"/>
    <w:rsid w:val="00845784"/>
    <w:rsid w:val="00847751"/>
    <w:rsid w:val="00850F06"/>
    <w:rsid w:val="0085184C"/>
    <w:rsid w:val="00853345"/>
    <w:rsid w:val="008554B7"/>
    <w:rsid w:val="00860A27"/>
    <w:rsid w:val="00860EBA"/>
    <w:rsid w:val="00862338"/>
    <w:rsid w:val="0086240F"/>
    <w:rsid w:val="00865CEA"/>
    <w:rsid w:val="0087356B"/>
    <w:rsid w:val="00876B9E"/>
    <w:rsid w:val="00876F9A"/>
    <w:rsid w:val="00877454"/>
    <w:rsid w:val="00877567"/>
    <w:rsid w:val="00877856"/>
    <w:rsid w:val="008811BC"/>
    <w:rsid w:val="008870FC"/>
    <w:rsid w:val="00891A36"/>
    <w:rsid w:val="00894362"/>
    <w:rsid w:val="00896CCC"/>
    <w:rsid w:val="00897854"/>
    <w:rsid w:val="008A02EA"/>
    <w:rsid w:val="008A0A58"/>
    <w:rsid w:val="008A2F87"/>
    <w:rsid w:val="008A5F94"/>
    <w:rsid w:val="008A7055"/>
    <w:rsid w:val="008B044A"/>
    <w:rsid w:val="008B39E4"/>
    <w:rsid w:val="008B42F2"/>
    <w:rsid w:val="008B5629"/>
    <w:rsid w:val="008B678E"/>
    <w:rsid w:val="008B7E40"/>
    <w:rsid w:val="008C11CD"/>
    <w:rsid w:val="008C123C"/>
    <w:rsid w:val="008C2C3C"/>
    <w:rsid w:val="008C58C3"/>
    <w:rsid w:val="008C6866"/>
    <w:rsid w:val="008D0D51"/>
    <w:rsid w:val="008D2A92"/>
    <w:rsid w:val="008D36A9"/>
    <w:rsid w:val="008D41BA"/>
    <w:rsid w:val="008D566E"/>
    <w:rsid w:val="008E2AF4"/>
    <w:rsid w:val="008E4E02"/>
    <w:rsid w:val="008E7C29"/>
    <w:rsid w:val="008E7E86"/>
    <w:rsid w:val="008F27FA"/>
    <w:rsid w:val="008F2F53"/>
    <w:rsid w:val="008F3A8D"/>
    <w:rsid w:val="008F50E0"/>
    <w:rsid w:val="008F53BE"/>
    <w:rsid w:val="00901AB1"/>
    <w:rsid w:val="00902DC2"/>
    <w:rsid w:val="009070E6"/>
    <w:rsid w:val="00907108"/>
    <w:rsid w:val="00910617"/>
    <w:rsid w:val="00913BB5"/>
    <w:rsid w:val="00913E39"/>
    <w:rsid w:val="00914D24"/>
    <w:rsid w:val="009166EA"/>
    <w:rsid w:val="009206B3"/>
    <w:rsid w:val="00922929"/>
    <w:rsid w:val="0092478D"/>
    <w:rsid w:val="0092623F"/>
    <w:rsid w:val="009273E5"/>
    <w:rsid w:val="0093499B"/>
    <w:rsid w:val="00936DFD"/>
    <w:rsid w:val="00940940"/>
    <w:rsid w:val="009430E3"/>
    <w:rsid w:val="00944171"/>
    <w:rsid w:val="00944634"/>
    <w:rsid w:val="00944FCC"/>
    <w:rsid w:val="00945BB5"/>
    <w:rsid w:val="00945FC6"/>
    <w:rsid w:val="00947855"/>
    <w:rsid w:val="009502A2"/>
    <w:rsid w:val="00950B72"/>
    <w:rsid w:val="009517D2"/>
    <w:rsid w:val="00951A40"/>
    <w:rsid w:val="0095216F"/>
    <w:rsid w:val="009529BF"/>
    <w:rsid w:val="00952E1D"/>
    <w:rsid w:val="009610FF"/>
    <w:rsid w:val="00961534"/>
    <w:rsid w:val="0096191C"/>
    <w:rsid w:val="00962020"/>
    <w:rsid w:val="00963EFE"/>
    <w:rsid w:val="00963FF1"/>
    <w:rsid w:val="00964690"/>
    <w:rsid w:val="00965BDB"/>
    <w:rsid w:val="00970DAA"/>
    <w:rsid w:val="00971EBE"/>
    <w:rsid w:val="009720B9"/>
    <w:rsid w:val="009723A5"/>
    <w:rsid w:val="00976562"/>
    <w:rsid w:val="00977035"/>
    <w:rsid w:val="00980377"/>
    <w:rsid w:val="00981DA5"/>
    <w:rsid w:val="00982EE7"/>
    <w:rsid w:val="0099145A"/>
    <w:rsid w:val="00992FFB"/>
    <w:rsid w:val="009937D0"/>
    <w:rsid w:val="00993E94"/>
    <w:rsid w:val="009A0EE1"/>
    <w:rsid w:val="009A12B9"/>
    <w:rsid w:val="009A2052"/>
    <w:rsid w:val="009A2660"/>
    <w:rsid w:val="009A274A"/>
    <w:rsid w:val="009A2945"/>
    <w:rsid w:val="009A522D"/>
    <w:rsid w:val="009A5E46"/>
    <w:rsid w:val="009A6D22"/>
    <w:rsid w:val="009A6F42"/>
    <w:rsid w:val="009B0A5E"/>
    <w:rsid w:val="009B1913"/>
    <w:rsid w:val="009B4027"/>
    <w:rsid w:val="009C383B"/>
    <w:rsid w:val="009C3B9C"/>
    <w:rsid w:val="009C5647"/>
    <w:rsid w:val="009C7BCC"/>
    <w:rsid w:val="009D563A"/>
    <w:rsid w:val="009D5D12"/>
    <w:rsid w:val="009D65FC"/>
    <w:rsid w:val="009D6C2F"/>
    <w:rsid w:val="009E06AA"/>
    <w:rsid w:val="009E1AEE"/>
    <w:rsid w:val="009E244A"/>
    <w:rsid w:val="009E3895"/>
    <w:rsid w:val="009E5809"/>
    <w:rsid w:val="009F4DC7"/>
    <w:rsid w:val="00A01720"/>
    <w:rsid w:val="00A04053"/>
    <w:rsid w:val="00A04176"/>
    <w:rsid w:val="00A0600A"/>
    <w:rsid w:val="00A07A5D"/>
    <w:rsid w:val="00A10020"/>
    <w:rsid w:val="00A10EE5"/>
    <w:rsid w:val="00A12B45"/>
    <w:rsid w:val="00A12CFA"/>
    <w:rsid w:val="00A136D7"/>
    <w:rsid w:val="00A14051"/>
    <w:rsid w:val="00A160CA"/>
    <w:rsid w:val="00A16ED0"/>
    <w:rsid w:val="00A176BE"/>
    <w:rsid w:val="00A17A32"/>
    <w:rsid w:val="00A21D51"/>
    <w:rsid w:val="00A25704"/>
    <w:rsid w:val="00A27200"/>
    <w:rsid w:val="00A27606"/>
    <w:rsid w:val="00A27D3F"/>
    <w:rsid w:val="00A27DDF"/>
    <w:rsid w:val="00A30E8E"/>
    <w:rsid w:val="00A31CC2"/>
    <w:rsid w:val="00A329A1"/>
    <w:rsid w:val="00A33989"/>
    <w:rsid w:val="00A36560"/>
    <w:rsid w:val="00A36CEB"/>
    <w:rsid w:val="00A3701C"/>
    <w:rsid w:val="00A40F88"/>
    <w:rsid w:val="00A413EC"/>
    <w:rsid w:val="00A444BD"/>
    <w:rsid w:val="00A45D46"/>
    <w:rsid w:val="00A4653F"/>
    <w:rsid w:val="00A47F8F"/>
    <w:rsid w:val="00A50435"/>
    <w:rsid w:val="00A62A3D"/>
    <w:rsid w:val="00A63DBD"/>
    <w:rsid w:val="00A64A2C"/>
    <w:rsid w:val="00A65461"/>
    <w:rsid w:val="00A670EA"/>
    <w:rsid w:val="00A72C0D"/>
    <w:rsid w:val="00A7315D"/>
    <w:rsid w:val="00A7394D"/>
    <w:rsid w:val="00A74A29"/>
    <w:rsid w:val="00A753F4"/>
    <w:rsid w:val="00A759A1"/>
    <w:rsid w:val="00A80F6D"/>
    <w:rsid w:val="00A80F98"/>
    <w:rsid w:val="00A83935"/>
    <w:rsid w:val="00A86C2C"/>
    <w:rsid w:val="00A901F3"/>
    <w:rsid w:val="00A912FC"/>
    <w:rsid w:val="00A91E6B"/>
    <w:rsid w:val="00A92FF7"/>
    <w:rsid w:val="00A93811"/>
    <w:rsid w:val="00A94908"/>
    <w:rsid w:val="00A9507C"/>
    <w:rsid w:val="00A97346"/>
    <w:rsid w:val="00AA0EC3"/>
    <w:rsid w:val="00AA1668"/>
    <w:rsid w:val="00AA1A9C"/>
    <w:rsid w:val="00AA29F9"/>
    <w:rsid w:val="00AA5E8B"/>
    <w:rsid w:val="00AA7C7A"/>
    <w:rsid w:val="00AB08FD"/>
    <w:rsid w:val="00AB3600"/>
    <w:rsid w:val="00AB4DCA"/>
    <w:rsid w:val="00AB6AFF"/>
    <w:rsid w:val="00AC1488"/>
    <w:rsid w:val="00AC27A0"/>
    <w:rsid w:val="00AC2C02"/>
    <w:rsid w:val="00AC3763"/>
    <w:rsid w:val="00AC54CA"/>
    <w:rsid w:val="00AD0CA5"/>
    <w:rsid w:val="00AD0D1A"/>
    <w:rsid w:val="00AD2E70"/>
    <w:rsid w:val="00AD403A"/>
    <w:rsid w:val="00AD44EE"/>
    <w:rsid w:val="00AD454B"/>
    <w:rsid w:val="00AD4B40"/>
    <w:rsid w:val="00AD5050"/>
    <w:rsid w:val="00AD52F3"/>
    <w:rsid w:val="00AE17AE"/>
    <w:rsid w:val="00AE36F1"/>
    <w:rsid w:val="00AF372D"/>
    <w:rsid w:val="00AF6EDA"/>
    <w:rsid w:val="00AF7345"/>
    <w:rsid w:val="00B0002D"/>
    <w:rsid w:val="00B10250"/>
    <w:rsid w:val="00B104A6"/>
    <w:rsid w:val="00B15E1F"/>
    <w:rsid w:val="00B17386"/>
    <w:rsid w:val="00B17913"/>
    <w:rsid w:val="00B22C50"/>
    <w:rsid w:val="00B23920"/>
    <w:rsid w:val="00B23C1D"/>
    <w:rsid w:val="00B23CE4"/>
    <w:rsid w:val="00B2572B"/>
    <w:rsid w:val="00B25D2D"/>
    <w:rsid w:val="00B265DB"/>
    <w:rsid w:val="00B26638"/>
    <w:rsid w:val="00B26684"/>
    <w:rsid w:val="00B26F3C"/>
    <w:rsid w:val="00B30ADC"/>
    <w:rsid w:val="00B31E0B"/>
    <w:rsid w:val="00B3396A"/>
    <w:rsid w:val="00B33A8D"/>
    <w:rsid w:val="00B35138"/>
    <w:rsid w:val="00B356E6"/>
    <w:rsid w:val="00B36991"/>
    <w:rsid w:val="00B403FC"/>
    <w:rsid w:val="00B4041F"/>
    <w:rsid w:val="00B4158B"/>
    <w:rsid w:val="00B419B4"/>
    <w:rsid w:val="00B42646"/>
    <w:rsid w:val="00B428E8"/>
    <w:rsid w:val="00B42A1E"/>
    <w:rsid w:val="00B42B46"/>
    <w:rsid w:val="00B434E8"/>
    <w:rsid w:val="00B44357"/>
    <w:rsid w:val="00B4555B"/>
    <w:rsid w:val="00B46FF5"/>
    <w:rsid w:val="00B476E3"/>
    <w:rsid w:val="00B506D7"/>
    <w:rsid w:val="00B50B8A"/>
    <w:rsid w:val="00B50EFB"/>
    <w:rsid w:val="00B513EE"/>
    <w:rsid w:val="00B52D7E"/>
    <w:rsid w:val="00B52F99"/>
    <w:rsid w:val="00B532CC"/>
    <w:rsid w:val="00B542A9"/>
    <w:rsid w:val="00B56A2D"/>
    <w:rsid w:val="00B62C99"/>
    <w:rsid w:val="00B64B21"/>
    <w:rsid w:val="00B66D96"/>
    <w:rsid w:val="00B6715C"/>
    <w:rsid w:val="00B67606"/>
    <w:rsid w:val="00B73024"/>
    <w:rsid w:val="00B75133"/>
    <w:rsid w:val="00B75915"/>
    <w:rsid w:val="00B76EB4"/>
    <w:rsid w:val="00B81936"/>
    <w:rsid w:val="00B840E3"/>
    <w:rsid w:val="00B8728D"/>
    <w:rsid w:val="00B90CD1"/>
    <w:rsid w:val="00B910C5"/>
    <w:rsid w:val="00B912DF"/>
    <w:rsid w:val="00B91972"/>
    <w:rsid w:val="00B925B5"/>
    <w:rsid w:val="00B92A4D"/>
    <w:rsid w:val="00B92E7D"/>
    <w:rsid w:val="00B958F7"/>
    <w:rsid w:val="00B95B6A"/>
    <w:rsid w:val="00BA06EA"/>
    <w:rsid w:val="00BA11B9"/>
    <w:rsid w:val="00BA143B"/>
    <w:rsid w:val="00BA1B3F"/>
    <w:rsid w:val="00BA3853"/>
    <w:rsid w:val="00BB00A0"/>
    <w:rsid w:val="00BB0868"/>
    <w:rsid w:val="00BB24AC"/>
    <w:rsid w:val="00BC0DC2"/>
    <w:rsid w:val="00BC3319"/>
    <w:rsid w:val="00BC35FE"/>
    <w:rsid w:val="00BC5EC9"/>
    <w:rsid w:val="00BC6B8A"/>
    <w:rsid w:val="00BC7515"/>
    <w:rsid w:val="00BD1691"/>
    <w:rsid w:val="00BD2224"/>
    <w:rsid w:val="00BD4A22"/>
    <w:rsid w:val="00BD6C63"/>
    <w:rsid w:val="00BE415E"/>
    <w:rsid w:val="00BE42FB"/>
    <w:rsid w:val="00BE6831"/>
    <w:rsid w:val="00BE6DD7"/>
    <w:rsid w:val="00BF0850"/>
    <w:rsid w:val="00BF1ABF"/>
    <w:rsid w:val="00BF2928"/>
    <w:rsid w:val="00BF3766"/>
    <w:rsid w:val="00BF3C0C"/>
    <w:rsid w:val="00BF3F41"/>
    <w:rsid w:val="00BF5693"/>
    <w:rsid w:val="00BF5A50"/>
    <w:rsid w:val="00BF5A8D"/>
    <w:rsid w:val="00BF64DB"/>
    <w:rsid w:val="00BF6ED6"/>
    <w:rsid w:val="00BF7CEC"/>
    <w:rsid w:val="00C02662"/>
    <w:rsid w:val="00C02952"/>
    <w:rsid w:val="00C04075"/>
    <w:rsid w:val="00C040DA"/>
    <w:rsid w:val="00C06757"/>
    <w:rsid w:val="00C10EF3"/>
    <w:rsid w:val="00C11973"/>
    <w:rsid w:val="00C12153"/>
    <w:rsid w:val="00C125CC"/>
    <w:rsid w:val="00C14237"/>
    <w:rsid w:val="00C15068"/>
    <w:rsid w:val="00C2106A"/>
    <w:rsid w:val="00C24271"/>
    <w:rsid w:val="00C31284"/>
    <w:rsid w:val="00C316D3"/>
    <w:rsid w:val="00C33EB4"/>
    <w:rsid w:val="00C34D79"/>
    <w:rsid w:val="00C36A05"/>
    <w:rsid w:val="00C424A0"/>
    <w:rsid w:val="00C45AA8"/>
    <w:rsid w:val="00C469D9"/>
    <w:rsid w:val="00C47E35"/>
    <w:rsid w:val="00C5083B"/>
    <w:rsid w:val="00C513C1"/>
    <w:rsid w:val="00C5501A"/>
    <w:rsid w:val="00C572FC"/>
    <w:rsid w:val="00C57AFF"/>
    <w:rsid w:val="00C607BB"/>
    <w:rsid w:val="00C62E0A"/>
    <w:rsid w:val="00C6428E"/>
    <w:rsid w:val="00C64697"/>
    <w:rsid w:val="00C6673C"/>
    <w:rsid w:val="00C67CD1"/>
    <w:rsid w:val="00C67F6B"/>
    <w:rsid w:val="00C72500"/>
    <w:rsid w:val="00C730BB"/>
    <w:rsid w:val="00C7425F"/>
    <w:rsid w:val="00C76147"/>
    <w:rsid w:val="00C76F10"/>
    <w:rsid w:val="00C7708D"/>
    <w:rsid w:val="00C8017E"/>
    <w:rsid w:val="00C827A2"/>
    <w:rsid w:val="00C83AB5"/>
    <w:rsid w:val="00C8470B"/>
    <w:rsid w:val="00C8511A"/>
    <w:rsid w:val="00C85939"/>
    <w:rsid w:val="00C86318"/>
    <w:rsid w:val="00C9045A"/>
    <w:rsid w:val="00C90B8C"/>
    <w:rsid w:val="00C924E3"/>
    <w:rsid w:val="00C93DE9"/>
    <w:rsid w:val="00C94FB6"/>
    <w:rsid w:val="00C97803"/>
    <w:rsid w:val="00CA00BE"/>
    <w:rsid w:val="00CA144C"/>
    <w:rsid w:val="00CA4FC6"/>
    <w:rsid w:val="00CA644C"/>
    <w:rsid w:val="00CA6EE9"/>
    <w:rsid w:val="00CB16C2"/>
    <w:rsid w:val="00CB36BF"/>
    <w:rsid w:val="00CB39B4"/>
    <w:rsid w:val="00CB3B98"/>
    <w:rsid w:val="00CB77D5"/>
    <w:rsid w:val="00CC3593"/>
    <w:rsid w:val="00CC3B84"/>
    <w:rsid w:val="00CD1FC3"/>
    <w:rsid w:val="00CD2695"/>
    <w:rsid w:val="00CD2867"/>
    <w:rsid w:val="00CD2ADE"/>
    <w:rsid w:val="00CD366C"/>
    <w:rsid w:val="00CD4772"/>
    <w:rsid w:val="00CD55F9"/>
    <w:rsid w:val="00CD6E0D"/>
    <w:rsid w:val="00CD7E76"/>
    <w:rsid w:val="00CE0167"/>
    <w:rsid w:val="00CE1652"/>
    <w:rsid w:val="00CE31A5"/>
    <w:rsid w:val="00CE3310"/>
    <w:rsid w:val="00CE4999"/>
    <w:rsid w:val="00CF06F5"/>
    <w:rsid w:val="00CF097D"/>
    <w:rsid w:val="00CF1A1E"/>
    <w:rsid w:val="00CF201F"/>
    <w:rsid w:val="00CF36D9"/>
    <w:rsid w:val="00D008CB"/>
    <w:rsid w:val="00D02E61"/>
    <w:rsid w:val="00D039F4"/>
    <w:rsid w:val="00D03A22"/>
    <w:rsid w:val="00D0520D"/>
    <w:rsid w:val="00D055DB"/>
    <w:rsid w:val="00D0645C"/>
    <w:rsid w:val="00D06A51"/>
    <w:rsid w:val="00D103AA"/>
    <w:rsid w:val="00D10BEA"/>
    <w:rsid w:val="00D11A3E"/>
    <w:rsid w:val="00D11BA3"/>
    <w:rsid w:val="00D12042"/>
    <w:rsid w:val="00D13E09"/>
    <w:rsid w:val="00D14885"/>
    <w:rsid w:val="00D14EFB"/>
    <w:rsid w:val="00D159C6"/>
    <w:rsid w:val="00D16708"/>
    <w:rsid w:val="00D24AB8"/>
    <w:rsid w:val="00D2637C"/>
    <w:rsid w:val="00D26BF6"/>
    <w:rsid w:val="00D32D36"/>
    <w:rsid w:val="00D32E57"/>
    <w:rsid w:val="00D3359B"/>
    <w:rsid w:val="00D33618"/>
    <w:rsid w:val="00D34483"/>
    <w:rsid w:val="00D376DF"/>
    <w:rsid w:val="00D37F59"/>
    <w:rsid w:val="00D40661"/>
    <w:rsid w:val="00D411BB"/>
    <w:rsid w:val="00D4159B"/>
    <w:rsid w:val="00D42F76"/>
    <w:rsid w:val="00D4321E"/>
    <w:rsid w:val="00D452B1"/>
    <w:rsid w:val="00D50AEF"/>
    <w:rsid w:val="00D54778"/>
    <w:rsid w:val="00D5638F"/>
    <w:rsid w:val="00D602F7"/>
    <w:rsid w:val="00D60373"/>
    <w:rsid w:val="00D60DF7"/>
    <w:rsid w:val="00D6149F"/>
    <w:rsid w:val="00D62067"/>
    <w:rsid w:val="00D62F12"/>
    <w:rsid w:val="00D63671"/>
    <w:rsid w:val="00D63B11"/>
    <w:rsid w:val="00D64E77"/>
    <w:rsid w:val="00D65A38"/>
    <w:rsid w:val="00D67BB5"/>
    <w:rsid w:val="00D7016B"/>
    <w:rsid w:val="00D702EA"/>
    <w:rsid w:val="00D72C8B"/>
    <w:rsid w:val="00D76E67"/>
    <w:rsid w:val="00D77640"/>
    <w:rsid w:val="00D80E1E"/>
    <w:rsid w:val="00D812DE"/>
    <w:rsid w:val="00D81CC9"/>
    <w:rsid w:val="00D826F4"/>
    <w:rsid w:val="00D84770"/>
    <w:rsid w:val="00D87A4E"/>
    <w:rsid w:val="00D90B0A"/>
    <w:rsid w:val="00D91B75"/>
    <w:rsid w:val="00D936EF"/>
    <w:rsid w:val="00D942BF"/>
    <w:rsid w:val="00D95A3A"/>
    <w:rsid w:val="00D96278"/>
    <w:rsid w:val="00D97259"/>
    <w:rsid w:val="00DA114D"/>
    <w:rsid w:val="00DA2C4D"/>
    <w:rsid w:val="00DA4360"/>
    <w:rsid w:val="00DA45AE"/>
    <w:rsid w:val="00DA4765"/>
    <w:rsid w:val="00DA4E16"/>
    <w:rsid w:val="00DA4F5C"/>
    <w:rsid w:val="00DA509D"/>
    <w:rsid w:val="00DB0B41"/>
    <w:rsid w:val="00DB1BA5"/>
    <w:rsid w:val="00DB51B1"/>
    <w:rsid w:val="00DB57CB"/>
    <w:rsid w:val="00DB674D"/>
    <w:rsid w:val="00DC00CF"/>
    <w:rsid w:val="00DC078F"/>
    <w:rsid w:val="00DC1367"/>
    <w:rsid w:val="00DC205E"/>
    <w:rsid w:val="00DC228D"/>
    <w:rsid w:val="00DC29E3"/>
    <w:rsid w:val="00DC2D73"/>
    <w:rsid w:val="00DC3197"/>
    <w:rsid w:val="00DC3EB5"/>
    <w:rsid w:val="00DC54C1"/>
    <w:rsid w:val="00DC5F11"/>
    <w:rsid w:val="00DC761C"/>
    <w:rsid w:val="00DC7CC5"/>
    <w:rsid w:val="00DD2626"/>
    <w:rsid w:val="00DD3EEA"/>
    <w:rsid w:val="00DD45F1"/>
    <w:rsid w:val="00DD655A"/>
    <w:rsid w:val="00DE0CC6"/>
    <w:rsid w:val="00DE1E0C"/>
    <w:rsid w:val="00DE48EB"/>
    <w:rsid w:val="00DE5160"/>
    <w:rsid w:val="00DE5A8E"/>
    <w:rsid w:val="00DE5B5D"/>
    <w:rsid w:val="00DE60DD"/>
    <w:rsid w:val="00DF166B"/>
    <w:rsid w:val="00DF2264"/>
    <w:rsid w:val="00DF30CD"/>
    <w:rsid w:val="00DF31A0"/>
    <w:rsid w:val="00DF393D"/>
    <w:rsid w:val="00DF4A7D"/>
    <w:rsid w:val="00DF57BD"/>
    <w:rsid w:val="00E02EBC"/>
    <w:rsid w:val="00E03B34"/>
    <w:rsid w:val="00E04A7F"/>
    <w:rsid w:val="00E04E9E"/>
    <w:rsid w:val="00E0500A"/>
    <w:rsid w:val="00E133E2"/>
    <w:rsid w:val="00E13ECE"/>
    <w:rsid w:val="00E14322"/>
    <w:rsid w:val="00E14DBB"/>
    <w:rsid w:val="00E1654E"/>
    <w:rsid w:val="00E20078"/>
    <w:rsid w:val="00E2047C"/>
    <w:rsid w:val="00E20FEF"/>
    <w:rsid w:val="00E2136C"/>
    <w:rsid w:val="00E22752"/>
    <w:rsid w:val="00E2338B"/>
    <w:rsid w:val="00E23A97"/>
    <w:rsid w:val="00E26118"/>
    <w:rsid w:val="00E31450"/>
    <w:rsid w:val="00E348B2"/>
    <w:rsid w:val="00E36195"/>
    <w:rsid w:val="00E3699A"/>
    <w:rsid w:val="00E36B67"/>
    <w:rsid w:val="00E3719C"/>
    <w:rsid w:val="00E371BE"/>
    <w:rsid w:val="00E40B15"/>
    <w:rsid w:val="00E4150A"/>
    <w:rsid w:val="00E415C2"/>
    <w:rsid w:val="00E415E7"/>
    <w:rsid w:val="00E41A59"/>
    <w:rsid w:val="00E426FF"/>
    <w:rsid w:val="00E42C36"/>
    <w:rsid w:val="00E42FA6"/>
    <w:rsid w:val="00E431F5"/>
    <w:rsid w:val="00E4381C"/>
    <w:rsid w:val="00E46C57"/>
    <w:rsid w:val="00E46EAC"/>
    <w:rsid w:val="00E509AB"/>
    <w:rsid w:val="00E51E99"/>
    <w:rsid w:val="00E52550"/>
    <w:rsid w:val="00E52800"/>
    <w:rsid w:val="00E52C6F"/>
    <w:rsid w:val="00E54737"/>
    <w:rsid w:val="00E62475"/>
    <w:rsid w:val="00E634D2"/>
    <w:rsid w:val="00E640A3"/>
    <w:rsid w:val="00E64C69"/>
    <w:rsid w:val="00E6614E"/>
    <w:rsid w:val="00E66382"/>
    <w:rsid w:val="00E66BB0"/>
    <w:rsid w:val="00E670C7"/>
    <w:rsid w:val="00E67CFE"/>
    <w:rsid w:val="00E7182A"/>
    <w:rsid w:val="00E759C8"/>
    <w:rsid w:val="00E8084B"/>
    <w:rsid w:val="00E80CDC"/>
    <w:rsid w:val="00E815C5"/>
    <w:rsid w:val="00E8285A"/>
    <w:rsid w:val="00E87FC5"/>
    <w:rsid w:val="00E90620"/>
    <w:rsid w:val="00E90ECC"/>
    <w:rsid w:val="00E94985"/>
    <w:rsid w:val="00E95328"/>
    <w:rsid w:val="00E956CB"/>
    <w:rsid w:val="00E959F7"/>
    <w:rsid w:val="00E96EB2"/>
    <w:rsid w:val="00E972F7"/>
    <w:rsid w:val="00E97B0B"/>
    <w:rsid w:val="00EA1536"/>
    <w:rsid w:val="00EA1BA9"/>
    <w:rsid w:val="00EA45EB"/>
    <w:rsid w:val="00EA5682"/>
    <w:rsid w:val="00EA77E3"/>
    <w:rsid w:val="00EB08A7"/>
    <w:rsid w:val="00EB1FA3"/>
    <w:rsid w:val="00EB4DE9"/>
    <w:rsid w:val="00EB5E7F"/>
    <w:rsid w:val="00EB704D"/>
    <w:rsid w:val="00EC0081"/>
    <w:rsid w:val="00EC3FEB"/>
    <w:rsid w:val="00EC533A"/>
    <w:rsid w:val="00EC668C"/>
    <w:rsid w:val="00EC668F"/>
    <w:rsid w:val="00ED047F"/>
    <w:rsid w:val="00ED1E92"/>
    <w:rsid w:val="00ED2056"/>
    <w:rsid w:val="00ED25A8"/>
    <w:rsid w:val="00ED2BC4"/>
    <w:rsid w:val="00ED5BC3"/>
    <w:rsid w:val="00ED5BD8"/>
    <w:rsid w:val="00EE0F94"/>
    <w:rsid w:val="00EE1EBF"/>
    <w:rsid w:val="00EE21D6"/>
    <w:rsid w:val="00EE229C"/>
    <w:rsid w:val="00EE269F"/>
    <w:rsid w:val="00EE2727"/>
    <w:rsid w:val="00EE2B1D"/>
    <w:rsid w:val="00EE2C5F"/>
    <w:rsid w:val="00EE300F"/>
    <w:rsid w:val="00EE3A98"/>
    <w:rsid w:val="00EE5472"/>
    <w:rsid w:val="00EE552C"/>
    <w:rsid w:val="00EE75D2"/>
    <w:rsid w:val="00EF2888"/>
    <w:rsid w:val="00EF44D1"/>
    <w:rsid w:val="00EF4A4B"/>
    <w:rsid w:val="00EF4D27"/>
    <w:rsid w:val="00EF60C7"/>
    <w:rsid w:val="00EF64DA"/>
    <w:rsid w:val="00EF700E"/>
    <w:rsid w:val="00F00011"/>
    <w:rsid w:val="00F02D80"/>
    <w:rsid w:val="00F033F7"/>
    <w:rsid w:val="00F04B17"/>
    <w:rsid w:val="00F055AE"/>
    <w:rsid w:val="00F0663E"/>
    <w:rsid w:val="00F11363"/>
    <w:rsid w:val="00F11DAC"/>
    <w:rsid w:val="00F12EE5"/>
    <w:rsid w:val="00F14EA4"/>
    <w:rsid w:val="00F150B5"/>
    <w:rsid w:val="00F156D7"/>
    <w:rsid w:val="00F161B0"/>
    <w:rsid w:val="00F20F16"/>
    <w:rsid w:val="00F2241D"/>
    <w:rsid w:val="00F23C53"/>
    <w:rsid w:val="00F269B6"/>
    <w:rsid w:val="00F26DE6"/>
    <w:rsid w:val="00F26F0E"/>
    <w:rsid w:val="00F30304"/>
    <w:rsid w:val="00F30988"/>
    <w:rsid w:val="00F31127"/>
    <w:rsid w:val="00F31207"/>
    <w:rsid w:val="00F31570"/>
    <w:rsid w:val="00F31DAE"/>
    <w:rsid w:val="00F35C0A"/>
    <w:rsid w:val="00F36AE0"/>
    <w:rsid w:val="00F36C44"/>
    <w:rsid w:val="00F37085"/>
    <w:rsid w:val="00F372E6"/>
    <w:rsid w:val="00F3779C"/>
    <w:rsid w:val="00F40F9F"/>
    <w:rsid w:val="00F41C85"/>
    <w:rsid w:val="00F42053"/>
    <w:rsid w:val="00F422EC"/>
    <w:rsid w:val="00F471D5"/>
    <w:rsid w:val="00F51C63"/>
    <w:rsid w:val="00F525BB"/>
    <w:rsid w:val="00F5622C"/>
    <w:rsid w:val="00F56DBB"/>
    <w:rsid w:val="00F60EBE"/>
    <w:rsid w:val="00F63A5C"/>
    <w:rsid w:val="00F64E0E"/>
    <w:rsid w:val="00F64FCD"/>
    <w:rsid w:val="00F66BCC"/>
    <w:rsid w:val="00F70CC5"/>
    <w:rsid w:val="00F717F7"/>
    <w:rsid w:val="00F71806"/>
    <w:rsid w:val="00F718A6"/>
    <w:rsid w:val="00F71EFA"/>
    <w:rsid w:val="00F75643"/>
    <w:rsid w:val="00F77253"/>
    <w:rsid w:val="00F816D7"/>
    <w:rsid w:val="00F83A23"/>
    <w:rsid w:val="00F87F60"/>
    <w:rsid w:val="00F93315"/>
    <w:rsid w:val="00F93CBB"/>
    <w:rsid w:val="00F951DC"/>
    <w:rsid w:val="00F953B6"/>
    <w:rsid w:val="00F97375"/>
    <w:rsid w:val="00FA0E68"/>
    <w:rsid w:val="00FA10E8"/>
    <w:rsid w:val="00FA1895"/>
    <w:rsid w:val="00FA2530"/>
    <w:rsid w:val="00FA30F1"/>
    <w:rsid w:val="00FA3698"/>
    <w:rsid w:val="00FA5D21"/>
    <w:rsid w:val="00FA5DEC"/>
    <w:rsid w:val="00FA6E18"/>
    <w:rsid w:val="00FB0ECB"/>
    <w:rsid w:val="00FB1709"/>
    <w:rsid w:val="00FB2D94"/>
    <w:rsid w:val="00FB6077"/>
    <w:rsid w:val="00FB7B11"/>
    <w:rsid w:val="00FC394D"/>
    <w:rsid w:val="00FC4617"/>
    <w:rsid w:val="00FC58BC"/>
    <w:rsid w:val="00FC5C51"/>
    <w:rsid w:val="00FC604D"/>
    <w:rsid w:val="00FC640D"/>
    <w:rsid w:val="00FC72E6"/>
    <w:rsid w:val="00FD03F8"/>
    <w:rsid w:val="00FD13EE"/>
    <w:rsid w:val="00FD1860"/>
    <w:rsid w:val="00FD1DCA"/>
    <w:rsid w:val="00FD2121"/>
    <w:rsid w:val="00FD27C2"/>
    <w:rsid w:val="00FD34BA"/>
    <w:rsid w:val="00FD3AAF"/>
    <w:rsid w:val="00FD4429"/>
    <w:rsid w:val="00FD623C"/>
    <w:rsid w:val="00FD6951"/>
    <w:rsid w:val="00FD707A"/>
    <w:rsid w:val="00FD7CDB"/>
    <w:rsid w:val="00FD7F2F"/>
    <w:rsid w:val="00FE2E93"/>
    <w:rsid w:val="00FE6B8D"/>
    <w:rsid w:val="00FE6BE3"/>
    <w:rsid w:val="00FE713A"/>
    <w:rsid w:val="00FF0321"/>
    <w:rsid w:val="00FF0C89"/>
    <w:rsid w:val="00FF19F2"/>
    <w:rsid w:val="00FF3182"/>
    <w:rsid w:val="00FF337D"/>
    <w:rsid w:val="00FF3734"/>
    <w:rsid w:val="00FF442D"/>
    <w:rsid w:val="00FF4A1F"/>
    <w:rsid w:val="00FF56A0"/>
    <w:rsid w:val="00FF5DAF"/>
    <w:rsid w:val="00FF5F1D"/>
    <w:rsid w:val="00FF6966"/>
    <w:rsid w:val="00FF77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1FA40894"/>
  <w15:docId w15:val="{DC6B4A5D-5A3C-4799-8E55-AC465805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qFormat/>
    <w:rsid w:val="00421066"/>
    <w:pPr>
      <w:outlineLvl w:val="0"/>
    </w:pPr>
  </w:style>
  <w:style w:type="paragraph" w:styleId="Heading2">
    <w:name w:val="heading 2"/>
    <w:basedOn w:val="Normal"/>
    <w:next w:val="Normal"/>
    <w:link w:val="Heading2Char"/>
    <w:unhideWhenUsed/>
    <w:qFormat/>
    <w:rsid w:val="009A26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C85939"/>
    <w:pPr>
      <w:keepNext/>
      <w:keepLines/>
      <w:spacing w:before="200" w:line="259" w:lineRule="auto"/>
      <w:jc w:val="left"/>
      <w:outlineLvl w:val="2"/>
    </w:pPr>
    <w:rPr>
      <w:rFonts w:asciiTheme="majorHAnsi" w:eastAsiaTheme="majorEastAsia" w:hAnsiTheme="majorHAnsi" w:cstheme="majorBidi"/>
      <w:b/>
      <w:bCs/>
      <w:color w:val="4F81BD" w:themeColor="accent1"/>
      <w:szCs w:val="22"/>
    </w:rPr>
  </w:style>
  <w:style w:type="paragraph" w:styleId="Heading4">
    <w:name w:val="heading 4"/>
    <w:next w:val="Num-Doc-Paragraph"/>
    <w:link w:val="Heading4Char"/>
    <w:qFormat/>
    <w:rsid w:val="00C85939"/>
    <w:pPr>
      <w:keepNext/>
      <w:tabs>
        <w:tab w:val="left" w:pos="720"/>
      </w:tabs>
      <w:spacing w:before="240" w:after="120" w:line="240" w:lineRule="auto"/>
      <w:jc w:val="both"/>
      <w:outlineLvl w:val="3"/>
    </w:pPr>
    <w:rPr>
      <w:rFonts w:eastAsiaTheme="minorEastAsia" w:cs="Times New Roman"/>
      <w:b/>
      <w:i/>
      <w:color w:val="0000A0"/>
      <w:lang w:val="en-GB"/>
    </w:rPr>
  </w:style>
  <w:style w:type="paragraph" w:styleId="Heading5">
    <w:name w:val="heading 5"/>
    <w:basedOn w:val="Heading4"/>
    <w:next w:val="Num-Doc-Paragraph"/>
    <w:link w:val="Heading5Char"/>
    <w:qFormat/>
    <w:rsid w:val="00C85939"/>
    <w:pPr>
      <w:spacing w:before="120"/>
      <w:outlineLvl w:val="4"/>
    </w:pPr>
    <w:rPr>
      <w:b w:val="0"/>
      <w:i w:val="0"/>
    </w:rPr>
  </w:style>
  <w:style w:type="paragraph" w:styleId="Heading6">
    <w:name w:val="heading 6"/>
    <w:basedOn w:val="Normal"/>
    <w:next w:val="Num-Doc-Paragraph"/>
    <w:link w:val="Heading6Char"/>
    <w:rsid w:val="00C85939"/>
    <w:pPr>
      <w:keepNext/>
      <w:spacing w:line="240" w:lineRule="auto"/>
      <w:jc w:val="left"/>
      <w:outlineLvl w:val="5"/>
    </w:pPr>
    <w:rPr>
      <w:rFonts w:eastAsiaTheme="minorEastAsia"/>
      <w:b/>
      <w:snapToGrid w:val="0"/>
      <w:color w:val="000000"/>
      <w:sz w:val="24"/>
      <w:lang w:val="en-GB"/>
    </w:rPr>
  </w:style>
  <w:style w:type="paragraph" w:styleId="Heading7">
    <w:name w:val="heading 7"/>
    <w:basedOn w:val="Normal"/>
    <w:next w:val="Num-Doc-Paragraph"/>
    <w:link w:val="Heading7Char"/>
    <w:rsid w:val="00C85939"/>
    <w:pPr>
      <w:spacing w:before="240" w:after="60" w:line="240" w:lineRule="auto"/>
      <w:outlineLvl w:val="6"/>
    </w:pPr>
    <w:rPr>
      <w:rFonts w:ascii="Arial" w:hAnsi="Arial" w:eastAsiaTheme="minorEastAsia"/>
      <w:noProof/>
      <w:sz w:val="20"/>
      <w:lang w:val="en-GB"/>
    </w:rPr>
  </w:style>
  <w:style w:type="paragraph" w:styleId="Heading8">
    <w:name w:val="heading 8"/>
    <w:basedOn w:val="Normal"/>
    <w:next w:val="Num-Doc-Paragraph"/>
    <w:link w:val="Heading8Char"/>
    <w:rsid w:val="00C85939"/>
    <w:pPr>
      <w:keepNext/>
      <w:keepLines/>
      <w:spacing w:before="80" w:after="60" w:line="240" w:lineRule="auto"/>
      <w:outlineLvl w:val="7"/>
    </w:pPr>
    <w:rPr>
      <w:rFonts w:eastAsiaTheme="minorEastAsia"/>
      <w:b/>
      <w:i/>
      <w:noProof/>
      <w:kern w:val="28"/>
      <w:lang w:val="en-GB"/>
    </w:rPr>
  </w:style>
  <w:style w:type="paragraph" w:styleId="Heading9">
    <w:name w:val="heading 9"/>
    <w:basedOn w:val="Normal"/>
    <w:next w:val="Num-Doc-Paragraph"/>
    <w:link w:val="Heading9Char"/>
    <w:rsid w:val="00C85939"/>
    <w:pPr>
      <w:spacing w:before="240" w:after="60" w:line="240" w:lineRule="auto"/>
      <w:outlineLvl w:val="8"/>
    </w:pPr>
    <w:rPr>
      <w:rFonts w:ascii="Arial" w:hAnsi="Arial" w:eastAsiaTheme="minorEastAsia"/>
      <w:b/>
      <w:i/>
      <w:noProof/>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unhideWhenUsed/>
    <w:rsid w:val="006747AD"/>
    <w:rPr>
      <w:sz w:val="16"/>
      <w:szCs w:val="16"/>
    </w:rPr>
  </w:style>
  <w:style w:type="paragraph" w:styleId="CommentText">
    <w:name w:val="annotation text"/>
    <w:basedOn w:val="Normal"/>
    <w:link w:val="CommentTextChar"/>
    <w:uiPriority w:val="99"/>
    <w:unhideWhenUsed/>
    <w:rsid w:val="006747AD"/>
    <w:pPr>
      <w:spacing w:line="240" w:lineRule="auto"/>
    </w:pPr>
    <w:rPr>
      <w:sz w:val="20"/>
    </w:rPr>
  </w:style>
  <w:style w:type="character" w:customStyle="1" w:styleId="CommentTextChar">
    <w:name w:val="Comment Text Char"/>
    <w:basedOn w:val="DefaultParagraphFont"/>
    <w:link w:val="CommentText"/>
    <w:uiPriority w:val="99"/>
    <w:rsid w:val="006747AD"/>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127295"/>
    <w:pPr>
      <w:tabs>
        <w:tab w:val="left" w:leader="dot" w:pos="9990"/>
      </w:tabs>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rsid w:val="00037553"/>
    <w:pPr>
      <w:tabs>
        <w:tab w:val="left" w:pos="5400"/>
      </w:tabs>
      <w:ind w:left="5400"/>
    </w:pPr>
    <w:rPr>
      <w:rFonts w:eastAsia="Calibri"/>
    </w:rPr>
  </w:style>
  <w:style w:type="paragraph" w:customStyle="1" w:styleId="SL-FlLftSgl">
    <w:name w:val="SL-Fl Lft Sgl"/>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 w:type="paragraph" w:styleId="NormalWeb">
    <w:name w:val="Normal (Web)"/>
    <w:basedOn w:val="Normal"/>
    <w:uiPriority w:val="99"/>
    <w:unhideWhenUsed/>
    <w:rsid w:val="001C4B90"/>
    <w:pPr>
      <w:spacing w:before="100" w:beforeAutospacing="1" w:after="100" w:afterAutospacing="1" w:line="240" w:lineRule="auto"/>
      <w:jc w:val="left"/>
    </w:pPr>
    <w:rPr>
      <w:rFonts w:eastAsiaTheme="minorHAnsi"/>
      <w:sz w:val="24"/>
      <w:szCs w:val="24"/>
    </w:rPr>
  </w:style>
  <w:style w:type="table" w:styleId="TableGrid">
    <w:name w:val="Table Grid"/>
    <w:basedOn w:val="TableNormal"/>
    <w:uiPriority w:val="39"/>
    <w:rsid w:val="00B4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42B46"/>
    <w:pPr>
      <w:ind w:left="720"/>
      <w:contextualSpacing/>
    </w:pPr>
  </w:style>
  <w:style w:type="character" w:styleId="FollowedHyperlink">
    <w:name w:val="FollowedHyperlink"/>
    <w:basedOn w:val="DefaultParagraphFont"/>
    <w:uiPriority w:val="99"/>
    <w:unhideWhenUsed/>
    <w:rsid w:val="001D38E2"/>
    <w:rPr>
      <w:color w:val="800080" w:themeColor="followedHyperlink"/>
      <w:u w:val="single"/>
    </w:rPr>
  </w:style>
  <w:style w:type="paragraph" w:customStyle="1" w:styleId="BodyText1">
    <w:name w:val="Body Text1"/>
    <w:basedOn w:val="Normal"/>
    <w:uiPriority w:val="99"/>
    <w:rsid w:val="00DE60DD"/>
    <w:pPr>
      <w:spacing w:before="120" w:after="120" w:line="300" w:lineRule="atLeast"/>
      <w:jc w:val="left"/>
    </w:pPr>
    <w:rPr>
      <w:rFonts w:ascii="Garamond" w:hAnsi="Garamond"/>
      <w:sz w:val="24"/>
      <w:szCs w:val="24"/>
    </w:rPr>
  </w:style>
  <w:style w:type="paragraph" w:customStyle="1" w:styleId="Body">
    <w:name w:val="Body"/>
    <w:basedOn w:val="Normal"/>
    <w:rsid w:val="00E14322"/>
    <w:pPr>
      <w:spacing w:before="60" w:after="60" w:line="280" w:lineRule="exact"/>
      <w:jc w:val="left"/>
    </w:pPr>
    <w:rPr>
      <w:color w:val="000000"/>
      <w:kern w:val="28"/>
      <w:sz w:val="24"/>
      <w:szCs w:val="24"/>
      <w14:ligatures w14:val="standard"/>
      <w14:cntxtAlts w14:val="1"/>
    </w:rPr>
  </w:style>
  <w:style w:type="character" w:customStyle="1" w:styleId="Heading2Char">
    <w:name w:val="Heading 2 Char"/>
    <w:basedOn w:val="DefaultParagraphFont"/>
    <w:link w:val="Heading2"/>
    <w:rsid w:val="009A2660"/>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9A2660"/>
    <w:pPr>
      <w:keepNext/>
      <w:keepLines/>
      <w:spacing w:before="240"/>
      <w:jc w:val="both"/>
      <w:outlineLvl w:val="9"/>
    </w:pPr>
    <w:rPr>
      <w:rFonts w:asciiTheme="majorHAnsi" w:eastAsiaTheme="majorEastAsia" w:hAnsiTheme="majorHAnsi" w:cstheme="majorBidi"/>
      <w:color w:val="365F91" w:themeColor="accent1" w:themeShade="BF"/>
      <w:sz w:val="32"/>
      <w:szCs w:val="32"/>
      <w:u w:val="none"/>
    </w:rPr>
  </w:style>
  <w:style w:type="paragraph" w:customStyle="1" w:styleId="Default">
    <w:name w:val="Default"/>
    <w:rsid w:val="009A2660"/>
    <w:pPr>
      <w:autoSpaceDE w:val="0"/>
      <w:autoSpaceDN w:val="0"/>
      <w:adjustRightInd w:val="0"/>
      <w:spacing w:after="0" w:line="240" w:lineRule="auto"/>
    </w:pPr>
    <w:rPr>
      <w:rFonts w:ascii="Calibri" w:hAnsi="Calibri" w:cs="Calibri"/>
      <w:color w:val="000000"/>
      <w:sz w:val="24"/>
      <w:szCs w:val="24"/>
    </w:rPr>
  </w:style>
  <w:style w:type="paragraph" w:styleId="TOC2">
    <w:name w:val="toc 2"/>
    <w:basedOn w:val="Normal"/>
    <w:next w:val="Normal"/>
    <w:autoRedefine/>
    <w:uiPriority w:val="39"/>
    <w:unhideWhenUsed/>
    <w:rsid w:val="00127295"/>
    <w:pPr>
      <w:tabs>
        <w:tab w:val="right" w:leader="dot" w:pos="10214"/>
      </w:tabs>
      <w:spacing w:after="100" w:line="276" w:lineRule="auto"/>
      <w:ind w:left="220"/>
      <w:jc w:val="left"/>
    </w:pPr>
    <w:rPr>
      <w:rFonts w:eastAsiaTheme="minorHAnsi" w:cstheme="minorBidi"/>
      <w:szCs w:val="22"/>
    </w:rPr>
  </w:style>
  <w:style w:type="paragraph" w:styleId="NoSpacing">
    <w:name w:val="No Spacing"/>
    <w:aliases w:val="Paragraph"/>
    <w:uiPriority w:val="1"/>
    <w:qFormat/>
    <w:rsid w:val="009A2660"/>
    <w:pPr>
      <w:spacing w:after="0" w:line="240" w:lineRule="auto"/>
    </w:pPr>
  </w:style>
  <w:style w:type="paragraph" w:styleId="TOC3">
    <w:name w:val="toc 3"/>
    <w:basedOn w:val="Normal"/>
    <w:next w:val="Normal"/>
    <w:autoRedefine/>
    <w:uiPriority w:val="39"/>
    <w:unhideWhenUsed/>
    <w:rsid w:val="00E23A97"/>
    <w:pPr>
      <w:spacing w:after="100"/>
      <w:ind w:left="440"/>
    </w:pPr>
  </w:style>
  <w:style w:type="paragraph" w:customStyle="1" w:styleId="C1-CtrBoldHd">
    <w:name w:val="C1-Ctr BoldHd"/>
    <w:rsid w:val="00285A36"/>
    <w:pPr>
      <w:keepNext/>
      <w:spacing w:after="720" w:line="240" w:lineRule="atLeast"/>
      <w:jc w:val="center"/>
    </w:pPr>
    <w:rPr>
      <w:rFonts w:ascii="Garamond" w:eastAsia="Times New Roman" w:hAnsi="Garamond" w:cs="Times New Roman"/>
      <w:b/>
      <w:caps/>
      <w:sz w:val="24"/>
      <w:szCs w:val="20"/>
    </w:rPr>
  </w:style>
  <w:style w:type="paragraph" w:styleId="PlainText">
    <w:name w:val="Plain Text"/>
    <w:basedOn w:val="Normal"/>
    <w:link w:val="PlainTextChar"/>
    <w:unhideWhenUsed/>
    <w:rsid w:val="00F161B0"/>
    <w:pPr>
      <w:spacing w:line="240" w:lineRule="auto"/>
      <w:jc w:val="left"/>
    </w:pPr>
    <w:rPr>
      <w:rFonts w:ascii="Calibri" w:hAnsi="Calibri" w:eastAsiaTheme="minorHAnsi" w:cstheme="minorBidi"/>
      <w:szCs w:val="21"/>
    </w:rPr>
  </w:style>
  <w:style w:type="character" w:customStyle="1" w:styleId="PlainTextChar">
    <w:name w:val="Plain Text Char"/>
    <w:basedOn w:val="DefaultParagraphFont"/>
    <w:link w:val="PlainText"/>
    <w:rsid w:val="00F161B0"/>
    <w:rPr>
      <w:rFonts w:ascii="Calibri" w:hAnsi="Calibri"/>
      <w:szCs w:val="21"/>
    </w:rPr>
  </w:style>
  <w:style w:type="paragraph" w:customStyle="1" w:styleId="Exhibit">
    <w:name w:val="Exhibit"/>
    <w:basedOn w:val="Normal"/>
    <w:rsid w:val="00F161B0"/>
    <w:pPr>
      <w:spacing w:after="240" w:line="240" w:lineRule="auto"/>
      <w:jc w:val="center"/>
    </w:pPr>
    <w:rPr>
      <w:rFonts w:ascii="Arial" w:hAnsi="Arial"/>
      <w:b/>
      <w:lang w:val="en-AU"/>
    </w:rPr>
  </w:style>
  <w:style w:type="character" w:customStyle="1" w:styleId="ListBulletChar">
    <w:name w:val="List Bullet Char"/>
    <w:basedOn w:val="DefaultParagraphFont"/>
    <w:link w:val="ListBullet"/>
    <w:rsid w:val="00F161B0"/>
    <w:rPr>
      <w:lang w:val="en-GB" w:eastAsia="zh-CN"/>
    </w:rPr>
  </w:style>
  <w:style w:type="paragraph" w:styleId="ListBullet">
    <w:name w:val="List Bullet"/>
    <w:basedOn w:val="Normal"/>
    <w:link w:val="ListBulletChar"/>
    <w:qFormat/>
    <w:rsid w:val="00F161B0"/>
    <w:pPr>
      <w:numPr>
        <w:numId w:val="15"/>
      </w:numPr>
      <w:tabs>
        <w:tab w:val="left" w:pos="851"/>
      </w:tabs>
      <w:adjustRightInd w:val="0"/>
      <w:snapToGrid w:val="0"/>
      <w:spacing w:after="240" w:line="240" w:lineRule="auto"/>
      <w:jc w:val="left"/>
    </w:pPr>
    <w:rPr>
      <w:rFonts w:asciiTheme="minorHAnsi" w:eastAsiaTheme="minorHAnsi" w:hAnsiTheme="minorHAnsi" w:cstheme="minorBidi"/>
      <w:szCs w:val="22"/>
      <w:lang w:val="en-GB" w:eastAsia="zh-CN"/>
    </w:rPr>
  </w:style>
  <w:style w:type="character" w:customStyle="1" w:styleId="Heading3Char">
    <w:name w:val="Heading 3 Char"/>
    <w:basedOn w:val="DefaultParagraphFont"/>
    <w:link w:val="Heading3"/>
    <w:uiPriority w:val="9"/>
    <w:rsid w:val="00C859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C85939"/>
    <w:rPr>
      <w:rFonts w:eastAsiaTheme="minorEastAsia" w:cs="Times New Roman"/>
      <w:b/>
      <w:i/>
      <w:color w:val="0000A0"/>
      <w:lang w:val="en-GB"/>
    </w:rPr>
  </w:style>
  <w:style w:type="character" w:customStyle="1" w:styleId="Heading5Char">
    <w:name w:val="Heading 5 Char"/>
    <w:basedOn w:val="DefaultParagraphFont"/>
    <w:link w:val="Heading5"/>
    <w:rsid w:val="00C85939"/>
    <w:rPr>
      <w:rFonts w:eastAsiaTheme="minorEastAsia" w:cs="Times New Roman"/>
      <w:color w:val="0000A0"/>
      <w:lang w:val="en-GB"/>
    </w:rPr>
  </w:style>
  <w:style w:type="character" w:customStyle="1" w:styleId="Heading6Char">
    <w:name w:val="Heading 6 Char"/>
    <w:basedOn w:val="DefaultParagraphFont"/>
    <w:link w:val="Heading6"/>
    <w:rsid w:val="00C85939"/>
    <w:rPr>
      <w:rFonts w:ascii="Times New Roman" w:hAnsi="Times New Roman" w:eastAsiaTheme="minorEastAsia" w:cs="Times New Roman"/>
      <w:b/>
      <w:snapToGrid w:val="0"/>
      <w:color w:val="000000"/>
      <w:sz w:val="24"/>
      <w:szCs w:val="20"/>
      <w:lang w:val="en-GB"/>
    </w:rPr>
  </w:style>
  <w:style w:type="character" w:customStyle="1" w:styleId="Heading7Char">
    <w:name w:val="Heading 7 Char"/>
    <w:basedOn w:val="DefaultParagraphFont"/>
    <w:link w:val="Heading7"/>
    <w:rsid w:val="00C85939"/>
    <w:rPr>
      <w:rFonts w:ascii="Arial" w:hAnsi="Arial" w:eastAsiaTheme="minorEastAsia" w:cs="Times New Roman"/>
      <w:noProof/>
      <w:sz w:val="20"/>
      <w:szCs w:val="20"/>
      <w:lang w:val="en-GB"/>
    </w:rPr>
  </w:style>
  <w:style w:type="character" w:customStyle="1" w:styleId="Heading8Char">
    <w:name w:val="Heading 8 Char"/>
    <w:basedOn w:val="DefaultParagraphFont"/>
    <w:link w:val="Heading8"/>
    <w:rsid w:val="00C85939"/>
    <w:rPr>
      <w:rFonts w:ascii="Times New Roman" w:hAnsi="Times New Roman" w:eastAsiaTheme="minorEastAsia" w:cs="Times New Roman"/>
      <w:b/>
      <w:i/>
      <w:noProof/>
      <w:kern w:val="28"/>
      <w:szCs w:val="20"/>
      <w:lang w:val="en-GB"/>
    </w:rPr>
  </w:style>
  <w:style w:type="character" w:customStyle="1" w:styleId="Heading9Char">
    <w:name w:val="Heading 9 Char"/>
    <w:basedOn w:val="DefaultParagraphFont"/>
    <w:link w:val="Heading9"/>
    <w:rsid w:val="00C85939"/>
    <w:rPr>
      <w:rFonts w:ascii="Arial" w:hAnsi="Arial" w:eastAsiaTheme="minorEastAsia" w:cs="Times New Roman"/>
      <w:b/>
      <w:i/>
      <w:noProof/>
      <w:sz w:val="18"/>
      <w:szCs w:val="20"/>
      <w:lang w:val="en-GB"/>
    </w:rPr>
  </w:style>
  <w:style w:type="paragraph" w:customStyle="1" w:styleId="L1-FlLSp12">
    <w:name w:val="L1-FlL Sp&amp;1/2"/>
    <w:basedOn w:val="Normal"/>
    <w:rsid w:val="00C85939"/>
    <w:pPr>
      <w:tabs>
        <w:tab w:val="left" w:pos="1152"/>
      </w:tabs>
    </w:pPr>
    <w:rPr>
      <w:szCs w:val="22"/>
    </w:rPr>
  </w:style>
  <w:style w:type="paragraph" w:styleId="Title">
    <w:name w:val="Title"/>
    <w:basedOn w:val="Normal"/>
    <w:next w:val="Normal"/>
    <w:link w:val="TitleChar"/>
    <w:qFormat/>
    <w:rsid w:val="00C85939"/>
    <w:pPr>
      <w:spacing w:after="360" w:line="240" w:lineRule="auto"/>
      <w:contextualSpacing/>
      <w:jc w:val="center"/>
    </w:pPr>
    <w:rPr>
      <w:rFonts w:ascii="Arial Black" w:hAnsi="Arial Black" w:eastAsiaTheme="majorEastAsia" w:cstheme="majorBidi"/>
      <w:caps/>
      <w:color w:val="003399"/>
      <w:spacing w:val="5"/>
      <w:kern w:val="28"/>
      <w:sz w:val="36"/>
      <w:szCs w:val="48"/>
      <w:lang w:val="en-GB"/>
    </w:rPr>
  </w:style>
  <w:style w:type="character" w:customStyle="1" w:styleId="TitleChar">
    <w:name w:val="Title Char"/>
    <w:basedOn w:val="DefaultParagraphFont"/>
    <w:link w:val="Title"/>
    <w:rsid w:val="00C85939"/>
    <w:rPr>
      <w:rFonts w:ascii="Arial Black" w:hAnsi="Arial Black" w:eastAsiaTheme="majorEastAsia" w:cstheme="majorBidi"/>
      <w:caps/>
      <w:color w:val="003399"/>
      <w:spacing w:val="5"/>
      <w:kern w:val="28"/>
      <w:sz w:val="36"/>
      <w:szCs w:val="48"/>
      <w:lang w:val="en-GB"/>
    </w:rPr>
  </w:style>
  <w:style w:type="paragraph" w:customStyle="1" w:styleId="PISA-Title">
    <w:name w:val="PISA-Title"/>
    <w:basedOn w:val="Title"/>
    <w:qFormat/>
    <w:rsid w:val="00C85939"/>
  </w:style>
  <w:style w:type="paragraph" w:customStyle="1" w:styleId="PISA-Heading1">
    <w:name w:val="PISA-Heading 1"/>
    <w:basedOn w:val="Heading1"/>
    <w:qFormat/>
    <w:rsid w:val="00C85939"/>
    <w:pPr>
      <w:keepNext/>
      <w:keepLines/>
      <w:spacing w:before="480" w:after="240" w:line="259" w:lineRule="auto"/>
    </w:pPr>
    <w:rPr>
      <w:rFonts w:ascii="Arial" w:hAnsi="Arial" w:eastAsiaTheme="majorEastAsia" w:cstheme="majorBidi"/>
      <w:b/>
      <w:bCs/>
      <w:color w:val="000099"/>
      <w:sz w:val="28"/>
      <w:szCs w:val="28"/>
      <w:u w:val="none"/>
      <w:lang w:val="en-GB"/>
    </w:rPr>
  </w:style>
  <w:style w:type="paragraph" w:customStyle="1" w:styleId="PISA-Heading2">
    <w:name w:val="PISA-Heading 2"/>
    <w:basedOn w:val="Heading2"/>
    <w:qFormat/>
    <w:rsid w:val="00C85939"/>
    <w:pPr>
      <w:spacing w:before="200" w:after="120" w:line="259" w:lineRule="auto"/>
      <w:jc w:val="left"/>
    </w:pPr>
    <w:rPr>
      <w:rFonts w:ascii="Arial" w:hAnsi="Arial"/>
      <w:b/>
      <w:bCs/>
      <w:color w:val="000099"/>
    </w:rPr>
  </w:style>
  <w:style w:type="paragraph" w:customStyle="1" w:styleId="PISA-BodyTextNumbered">
    <w:name w:val="PISA-Body Text Numbered"/>
    <w:basedOn w:val="Normal"/>
    <w:qFormat/>
    <w:rsid w:val="00C85939"/>
    <w:pPr>
      <w:numPr>
        <w:numId w:val="16"/>
      </w:numPr>
      <w:tabs>
        <w:tab w:val="left" w:pos="720"/>
      </w:tabs>
      <w:spacing w:after="240" w:line="259" w:lineRule="auto"/>
      <w:ind w:left="0" w:firstLine="0"/>
      <w:jc w:val="left"/>
    </w:pPr>
    <w:rPr>
      <w:rFonts w:ascii="Arial" w:hAnsi="Arial" w:eastAsiaTheme="minorHAnsi" w:cstheme="minorBidi"/>
      <w:szCs w:val="22"/>
    </w:rPr>
  </w:style>
  <w:style w:type="paragraph" w:customStyle="1" w:styleId="PISA-BodyTextNot-Numbered">
    <w:name w:val="PISA-Body Text Not-Numbered"/>
    <w:basedOn w:val="PISA-BodyTextNumbered"/>
    <w:qFormat/>
    <w:rsid w:val="00C85939"/>
    <w:pPr>
      <w:numPr>
        <w:numId w:val="0"/>
      </w:numPr>
    </w:pPr>
  </w:style>
  <w:style w:type="numbering" w:customStyle="1" w:styleId="PISA-ListBullet">
    <w:name w:val="PISA-List Bullet"/>
    <w:uiPriority w:val="99"/>
    <w:rsid w:val="00C85939"/>
    <w:pPr>
      <w:numPr>
        <w:numId w:val="17"/>
      </w:numPr>
    </w:pPr>
  </w:style>
  <w:style w:type="paragraph" w:customStyle="1" w:styleId="PISA-ListBullet1">
    <w:name w:val="PISA-ListBullet 1"/>
    <w:basedOn w:val="PISA-BodyTextNot-Numbered"/>
    <w:qFormat/>
    <w:rsid w:val="00C85939"/>
    <w:pPr>
      <w:numPr>
        <w:numId w:val="18"/>
      </w:numPr>
    </w:pPr>
  </w:style>
  <w:style w:type="paragraph" w:customStyle="1" w:styleId="PISA-ListBullet2">
    <w:name w:val="PISA-ListBullet 2"/>
    <w:basedOn w:val="PISA-BodyTextNot-Numbered"/>
    <w:qFormat/>
    <w:rsid w:val="00C85939"/>
    <w:pPr>
      <w:numPr>
        <w:ilvl w:val="1"/>
        <w:numId w:val="18"/>
      </w:numPr>
    </w:pPr>
  </w:style>
  <w:style w:type="paragraph" w:customStyle="1" w:styleId="PISA-TableColumnTitle">
    <w:name w:val="PISA-Table Column Title"/>
    <w:basedOn w:val="Normal"/>
    <w:qFormat/>
    <w:rsid w:val="00C85939"/>
    <w:pPr>
      <w:spacing w:after="240" w:line="240" w:lineRule="auto"/>
      <w:jc w:val="center"/>
    </w:pPr>
    <w:rPr>
      <w:rFonts w:ascii="Arial" w:hAnsi="Arial" w:eastAsiaTheme="minorHAnsi" w:cstheme="minorBidi"/>
      <w:b/>
      <w:sz w:val="20"/>
    </w:rPr>
  </w:style>
  <w:style w:type="paragraph" w:customStyle="1" w:styleId="PISA-TableText">
    <w:name w:val="PISA-Table Text"/>
    <w:basedOn w:val="PISA-ListBullet1"/>
    <w:qFormat/>
    <w:rsid w:val="00C85939"/>
    <w:pPr>
      <w:numPr>
        <w:numId w:val="0"/>
      </w:numPr>
      <w:spacing w:line="240" w:lineRule="auto"/>
    </w:pPr>
    <w:rPr>
      <w:sz w:val="20"/>
      <w:szCs w:val="20"/>
    </w:rPr>
  </w:style>
  <w:style w:type="paragraph" w:customStyle="1" w:styleId="PISA-TableTitle">
    <w:name w:val="PISA-Table Title"/>
    <w:basedOn w:val="PISA-ListBullet1"/>
    <w:qFormat/>
    <w:rsid w:val="00C85939"/>
    <w:pPr>
      <w:numPr>
        <w:numId w:val="0"/>
      </w:numPr>
      <w:spacing w:before="240" w:after="120"/>
      <w:ind w:left="360" w:hanging="360"/>
    </w:pPr>
    <w:rPr>
      <w:b/>
    </w:rPr>
  </w:style>
  <w:style w:type="paragraph" w:customStyle="1" w:styleId="PISA-FigureTitle">
    <w:name w:val="PISA-Figure Title"/>
    <w:basedOn w:val="PISA-ListBullet2"/>
    <w:qFormat/>
    <w:rsid w:val="00C85939"/>
    <w:pPr>
      <w:numPr>
        <w:ilvl w:val="0"/>
        <w:numId w:val="0"/>
      </w:numPr>
      <w:tabs>
        <w:tab w:val="left" w:pos="0"/>
        <w:tab w:val="clear" w:pos="720"/>
      </w:tabs>
      <w:jc w:val="center"/>
    </w:pPr>
    <w:rPr>
      <w:b/>
      <w:color w:val="4F81BD" w:themeColor="accent1"/>
    </w:rPr>
  </w:style>
  <w:style w:type="paragraph" w:customStyle="1" w:styleId="Num-Doc-Paragraph">
    <w:name w:val="Num-Doc-Paragraph"/>
    <w:rsid w:val="00C85939"/>
    <w:pPr>
      <w:numPr>
        <w:numId w:val="29"/>
      </w:numPr>
      <w:tabs>
        <w:tab w:val="left" w:pos="454"/>
        <w:tab w:val="clear" w:pos="1080"/>
      </w:tabs>
      <w:spacing w:after="240" w:line="240" w:lineRule="auto"/>
      <w:ind w:left="0" w:firstLine="0"/>
      <w:jc w:val="both"/>
    </w:pPr>
    <w:rPr>
      <w:rFonts w:ascii="Times New Roman" w:hAnsi="Times New Roman" w:eastAsiaTheme="minorEastAsia" w:cs="Times New Roman"/>
      <w:szCs w:val="20"/>
      <w:lang w:val="en-GB"/>
    </w:rPr>
  </w:style>
  <w:style w:type="paragraph" w:customStyle="1" w:styleId="Consortium">
    <w:name w:val="Consortium"/>
    <w:rsid w:val="00C85939"/>
    <w:pPr>
      <w:spacing w:after="120" w:line="240" w:lineRule="auto"/>
    </w:pPr>
    <w:rPr>
      <w:rFonts w:ascii="Helvetica" w:hAnsi="Helvetica" w:eastAsiaTheme="minorEastAsia" w:cs="Times New Roman"/>
      <w:noProof/>
      <w:sz w:val="18"/>
      <w:szCs w:val="20"/>
      <w:lang w:val="en-GB"/>
    </w:rPr>
  </w:style>
  <w:style w:type="paragraph" w:customStyle="1" w:styleId="Coverdate">
    <w:name w:val="Coverdate"/>
    <w:next w:val="Consortium"/>
    <w:rsid w:val="00C85939"/>
    <w:pPr>
      <w:spacing w:after="0" w:line="240" w:lineRule="auto"/>
    </w:pPr>
    <w:rPr>
      <w:rFonts w:ascii="Helvetica" w:hAnsi="Helvetica" w:eastAsiaTheme="minorEastAsia" w:cs="Times New Roman"/>
      <w:noProof/>
      <w:sz w:val="24"/>
      <w:szCs w:val="20"/>
      <w:lang w:val="en-GB"/>
    </w:rPr>
  </w:style>
  <w:style w:type="character" w:customStyle="1" w:styleId="Bullet3Char">
    <w:name w:val="Bullet 3 Char"/>
    <w:basedOn w:val="DefaultParagraphFont"/>
    <w:link w:val="Bullet3"/>
    <w:rsid w:val="00C85939"/>
  </w:style>
  <w:style w:type="paragraph" w:customStyle="1" w:styleId="Bullet3">
    <w:name w:val="Bullet 3"/>
    <w:link w:val="Bullet3Char"/>
    <w:rsid w:val="00C85939"/>
    <w:pPr>
      <w:tabs>
        <w:tab w:val="left" w:pos="924"/>
      </w:tabs>
      <w:spacing w:after="0" w:line="240" w:lineRule="auto"/>
      <w:ind w:left="981" w:hanging="357"/>
    </w:pPr>
  </w:style>
  <w:style w:type="paragraph" w:styleId="FootnoteText">
    <w:name w:val="footnote text"/>
    <w:aliases w:val="F1"/>
    <w:link w:val="FootnoteTextChar"/>
    <w:semiHidden/>
    <w:rsid w:val="00C85939"/>
    <w:pPr>
      <w:spacing w:after="0" w:line="240" w:lineRule="auto"/>
      <w:jc w:val="both"/>
    </w:pPr>
    <w:rPr>
      <w:rFonts w:ascii="Times New Roman" w:hAnsi="Times New Roman" w:eastAsiaTheme="minorEastAsia" w:cs="Times New Roman"/>
      <w:szCs w:val="20"/>
      <w:lang w:val="en-GB"/>
    </w:rPr>
  </w:style>
  <w:style w:type="character" w:customStyle="1" w:styleId="FootnoteTextChar">
    <w:name w:val="Footnote Text Char"/>
    <w:aliases w:val="F1 Char"/>
    <w:basedOn w:val="DefaultParagraphFont"/>
    <w:link w:val="FootnoteText"/>
    <w:semiHidden/>
    <w:rsid w:val="00C85939"/>
    <w:rPr>
      <w:rFonts w:ascii="Times New Roman" w:hAnsi="Times New Roman" w:eastAsiaTheme="minorEastAsia" w:cs="Times New Roman"/>
      <w:szCs w:val="20"/>
      <w:lang w:val="en-GB"/>
    </w:rPr>
  </w:style>
  <w:style w:type="paragraph" w:customStyle="1" w:styleId="No-Num-Paragraph">
    <w:name w:val="No-Num-Paragraph"/>
    <w:rsid w:val="00C85939"/>
    <w:pPr>
      <w:spacing w:after="240" w:line="260" w:lineRule="atLeast"/>
    </w:pPr>
    <w:rPr>
      <w:rFonts w:ascii="Times New Roman" w:hAnsi="Times New Roman" w:eastAsiaTheme="minorEastAsia" w:cs="Times New Roman"/>
      <w:szCs w:val="20"/>
      <w:lang w:val="en-GB"/>
    </w:rPr>
  </w:style>
  <w:style w:type="paragraph" w:customStyle="1" w:styleId="Place">
    <w:name w:val="Place"/>
    <w:next w:val="Normal"/>
    <w:rsid w:val="00C85939"/>
    <w:pPr>
      <w:spacing w:after="0" w:line="240" w:lineRule="auto"/>
    </w:pPr>
    <w:rPr>
      <w:rFonts w:ascii="Helvetica" w:hAnsi="Helvetica" w:eastAsiaTheme="minorEastAsia" w:cs="Times New Roman"/>
      <w:noProof/>
      <w:sz w:val="24"/>
      <w:szCs w:val="20"/>
      <w:lang w:val="en-GB"/>
    </w:rPr>
  </w:style>
  <w:style w:type="paragraph" w:customStyle="1" w:styleId="Subtitle1">
    <w:name w:val="Subtitle1"/>
    <w:next w:val="Normal"/>
    <w:rsid w:val="00C85939"/>
    <w:pPr>
      <w:spacing w:after="0" w:line="240" w:lineRule="auto"/>
    </w:pPr>
    <w:rPr>
      <w:rFonts w:ascii="Helvetica" w:hAnsi="Helvetica" w:eastAsiaTheme="minorEastAsia" w:cs="Times New Roman"/>
      <w:noProof/>
      <w:sz w:val="28"/>
      <w:szCs w:val="20"/>
      <w:lang w:val="en-GB"/>
    </w:rPr>
  </w:style>
  <w:style w:type="paragraph" w:customStyle="1" w:styleId="LetteredDocPara">
    <w:name w:val="Lettered Doc Para"/>
    <w:rsid w:val="00C85939"/>
    <w:pPr>
      <w:tabs>
        <w:tab w:val="left" w:pos="851"/>
        <w:tab w:val="left" w:pos="1191"/>
        <w:tab w:val="left" w:pos="1531"/>
      </w:tabs>
      <w:spacing w:after="240" w:line="240" w:lineRule="auto"/>
      <w:ind w:left="568" w:hanging="284"/>
      <w:jc w:val="both"/>
    </w:pPr>
    <w:rPr>
      <w:rFonts w:ascii="Times" w:hAnsi="Times" w:eastAsiaTheme="minorEastAsia" w:cs="Times New Roman"/>
      <w:szCs w:val="20"/>
      <w:lang w:val="en-GB"/>
    </w:rPr>
  </w:style>
  <w:style w:type="paragraph" w:styleId="ListBullet2">
    <w:name w:val="List Bullet 2"/>
    <w:basedOn w:val="Normal"/>
    <w:rsid w:val="00C85939"/>
    <w:pPr>
      <w:numPr>
        <w:numId w:val="19"/>
      </w:numPr>
      <w:spacing w:line="240" w:lineRule="auto"/>
    </w:pPr>
    <w:rPr>
      <w:rFonts w:eastAsiaTheme="minorEastAsia"/>
      <w:noProof/>
      <w:lang w:val="en-GB"/>
    </w:rPr>
  </w:style>
  <w:style w:type="paragraph" w:customStyle="1" w:styleId="TableRow">
    <w:name w:val="Table_Row"/>
    <w:rsid w:val="00C85939"/>
    <w:pPr>
      <w:keepNext/>
      <w:spacing w:before="60" w:after="60" w:line="240" w:lineRule="auto"/>
    </w:pPr>
    <w:rPr>
      <w:rFonts w:ascii="Calibri" w:hAnsi="Calibri" w:eastAsiaTheme="minorEastAsia" w:cs="Times New Roman"/>
      <w:sz w:val="20"/>
      <w:szCs w:val="20"/>
      <w:lang w:val="en-GB"/>
    </w:rPr>
  </w:style>
  <w:style w:type="paragraph" w:customStyle="1" w:styleId="TableRowLast">
    <w:name w:val="Table_Row_Last"/>
    <w:rsid w:val="00C85939"/>
    <w:pPr>
      <w:spacing w:before="60" w:after="60" w:line="240" w:lineRule="auto"/>
    </w:pPr>
    <w:rPr>
      <w:rFonts w:ascii="Calibri" w:hAnsi="Calibri" w:eastAsiaTheme="minorEastAsia" w:cs="Times New Roman"/>
      <w:sz w:val="20"/>
      <w:szCs w:val="20"/>
      <w:lang w:val="en-AU"/>
    </w:rPr>
  </w:style>
  <w:style w:type="paragraph" w:customStyle="1" w:styleId="TableHeading">
    <w:name w:val="Table_Heading"/>
    <w:rsid w:val="00C85939"/>
    <w:pPr>
      <w:keepNext/>
      <w:spacing w:before="60" w:after="60" w:line="240" w:lineRule="auto"/>
      <w:ind w:left="1418" w:hanging="1418"/>
    </w:pPr>
    <w:rPr>
      <w:rFonts w:ascii="Calibri" w:hAnsi="Calibri" w:eastAsiaTheme="minorEastAsia" w:cs="Times New Roman"/>
      <w:b/>
      <w:sz w:val="20"/>
      <w:szCs w:val="20"/>
      <w:lang w:val="en-GB"/>
    </w:rPr>
  </w:style>
  <w:style w:type="paragraph" w:customStyle="1" w:styleId="Figure">
    <w:name w:val="Figure"/>
    <w:rsid w:val="00C85939"/>
    <w:pPr>
      <w:keepNext/>
      <w:spacing w:after="0" w:line="240" w:lineRule="auto"/>
      <w:jc w:val="center"/>
    </w:pPr>
    <w:rPr>
      <w:rFonts w:ascii="Times New Roman" w:hAnsi="Times New Roman" w:eastAsiaTheme="minorEastAsia" w:cs="Times New Roman"/>
      <w:noProof/>
      <w:szCs w:val="20"/>
      <w:lang w:val="en-GB"/>
    </w:rPr>
  </w:style>
  <w:style w:type="paragraph" w:customStyle="1" w:styleId="FigureTitle">
    <w:name w:val="Figure Title"/>
    <w:next w:val="Num-Doc-Paragraph"/>
    <w:rsid w:val="00C85939"/>
    <w:pPr>
      <w:spacing w:after="240" w:line="240" w:lineRule="auto"/>
      <w:jc w:val="center"/>
    </w:pPr>
    <w:rPr>
      <w:rFonts w:ascii="Times New Roman" w:hAnsi="Times New Roman" w:eastAsiaTheme="minorEastAsia" w:cs="Times New Roman"/>
      <w:b/>
      <w:szCs w:val="20"/>
      <w:lang w:val="en-GB"/>
    </w:rPr>
  </w:style>
  <w:style w:type="paragraph" w:customStyle="1" w:styleId="TableTitle-Top">
    <w:name w:val="Table Title - Top"/>
    <w:rsid w:val="00C85939"/>
    <w:pPr>
      <w:keepNext/>
      <w:spacing w:after="0" w:line="240" w:lineRule="auto"/>
      <w:ind w:left="1418" w:hanging="1418"/>
      <w:jc w:val="both"/>
    </w:pPr>
    <w:rPr>
      <w:rFonts w:ascii="Times New Roman" w:hAnsi="Times New Roman" w:eastAsiaTheme="minorEastAsia" w:cs="Times New Roman"/>
      <w:b/>
      <w:szCs w:val="20"/>
      <w:lang w:val="en-GB"/>
    </w:rPr>
  </w:style>
  <w:style w:type="paragraph" w:styleId="Quote">
    <w:name w:val="Quote"/>
    <w:link w:val="QuoteChar"/>
    <w:rsid w:val="00C85939"/>
    <w:pPr>
      <w:spacing w:after="0" w:line="240" w:lineRule="auto"/>
      <w:ind w:left="284"/>
      <w:jc w:val="both"/>
    </w:pPr>
    <w:rPr>
      <w:rFonts w:ascii="Times New Roman" w:hAnsi="Times New Roman" w:eastAsiaTheme="minorEastAsia" w:cs="Times New Roman"/>
      <w:i/>
      <w:szCs w:val="20"/>
      <w:lang w:val="en-GB"/>
    </w:rPr>
  </w:style>
  <w:style w:type="character" w:customStyle="1" w:styleId="QuoteChar">
    <w:name w:val="Quote Char"/>
    <w:basedOn w:val="DefaultParagraphFont"/>
    <w:link w:val="Quote"/>
    <w:rsid w:val="00C85939"/>
    <w:rPr>
      <w:rFonts w:ascii="Times New Roman" w:hAnsi="Times New Roman" w:eastAsiaTheme="minorEastAsia" w:cs="Times New Roman"/>
      <w:i/>
      <w:szCs w:val="20"/>
      <w:lang w:val="en-GB"/>
    </w:rPr>
  </w:style>
  <w:style w:type="paragraph" w:styleId="ListBullet3">
    <w:name w:val="List Bullet 3"/>
    <w:basedOn w:val="Normal"/>
    <w:rsid w:val="00C85939"/>
    <w:pPr>
      <w:numPr>
        <w:numId w:val="20"/>
      </w:numPr>
      <w:spacing w:line="240" w:lineRule="auto"/>
    </w:pPr>
    <w:rPr>
      <w:rFonts w:eastAsiaTheme="minorEastAsia"/>
      <w:noProof/>
      <w:lang w:val="en-GB"/>
    </w:rPr>
  </w:style>
  <w:style w:type="paragraph" w:customStyle="1" w:styleId="Bullet1Last">
    <w:name w:val="Bullet 1 Last"/>
    <w:link w:val="Bullet1LastChar"/>
    <w:rsid w:val="00C85939"/>
    <w:pPr>
      <w:tabs>
        <w:tab w:val="left" w:pos="357"/>
      </w:tabs>
      <w:spacing w:after="240" w:line="240" w:lineRule="auto"/>
      <w:ind w:left="357" w:hanging="357"/>
      <w:jc w:val="both"/>
    </w:pPr>
    <w:rPr>
      <w:rFonts w:ascii="Times New Roman" w:hAnsi="Times New Roman" w:eastAsiaTheme="minorEastAsia" w:cs="Times New Roman"/>
      <w:szCs w:val="20"/>
      <w:lang w:val="en-AU"/>
    </w:rPr>
  </w:style>
  <w:style w:type="character" w:customStyle="1" w:styleId="Bullet1LastChar">
    <w:name w:val="Bullet 1 Last Char"/>
    <w:basedOn w:val="DefaultParagraphFont"/>
    <w:link w:val="Bullet1Last"/>
    <w:rsid w:val="00C85939"/>
    <w:rPr>
      <w:rFonts w:ascii="Times New Roman" w:hAnsi="Times New Roman" w:eastAsiaTheme="minorEastAsia" w:cs="Times New Roman"/>
      <w:szCs w:val="20"/>
      <w:lang w:val="en-AU"/>
    </w:rPr>
  </w:style>
  <w:style w:type="paragraph" w:customStyle="1" w:styleId="Bullet2Last">
    <w:name w:val="Bullet 2 Last"/>
    <w:rsid w:val="00C85939"/>
    <w:pPr>
      <w:numPr>
        <w:numId w:val="21"/>
      </w:numPr>
      <w:spacing w:after="240" w:line="240" w:lineRule="auto"/>
      <w:ind w:left="720" w:hanging="363"/>
      <w:jc w:val="both"/>
    </w:pPr>
    <w:rPr>
      <w:rFonts w:ascii="Times New Roman" w:hAnsi="Times New Roman" w:eastAsiaTheme="minorEastAsia" w:cs="Times New Roman"/>
      <w:szCs w:val="20"/>
      <w:lang w:val="en-AU"/>
    </w:rPr>
  </w:style>
  <w:style w:type="paragraph" w:customStyle="1" w:styleId="Bullet3Last">
    <w:name w:val="Bullet 3 Last"/>
    <w:rsid w:val="00C85939"/>
    <w:pPr>
      <w:tabs>
        <w:tab w:val="num" w:pos="926"/>
      </w:tabs>
      <w:spacing w:after="240" w:line="240" w:lineRule="auto"/>
      <w:ind w:left="981" w:hanging="357"/>
      <w:jc w:val="both"/>
    </w:pPr>
    <w:rPr>
      <w:rFonts w:ascii="Times New Roman" w:hAnsi="Times New Roman" w:eastAsiaTheme="minorEastAsia" w:cs="Times New Roman"/>
      <w:szCs w:val="20"/>
      <w:lang w:val="en-GB"/>
    </w:rPr>
  </w:style>
  <w:style w:type="paragraph" w:customStyle="1" w:styleId="QuoteLast">
    <w:name w:val="Quote Last"/>
    <w:rsid w:val="00C85939"/>
    <w:pPr>
      <w:spacing w:after="240" w:line="240" w:lineRule="auto"/>
      <w:ind w:left="284"/>
      <w:jc w:val="both"/>
    </w:pPr>
    <w:rPr>
      <w:rFonts w:ascii="Times New Roman" w:hAnsi="Times New Roman" w:eastAsiaTheme="minorEastAsia" w:cs="Times New Roman"/>
      <w:i/>
      <w:szCs w:val="20"/>
      <w:lang w:val="en-AU"/>
    </w:rPr>
  </w:style>
  <w:style w:type="paragraph" w:customStyle="1" w:styleId="TextLine">
    <w:name w:val="TextLine"/>
    <w:rsid w:val="00C85939"/>
    <w:pPr>
      <w:spacing w:after="0" w:line="240" w:lineRule="auto"/>
      <w:jc w:val="both"/>
    </w:pPr>
    <w:rPr>
      <w:rFonts w:ascii="Times New Roman" w:hAnsi="Times New Roman" w:eastAsiaTheme="minorEastAsia" w:cs="Times New Roman"/>
      <w:szCs w:val="20"/>
      <w:lang w:val="en-GB"/>
    </w:rPr>
  </w:style>
  <w:style w:type="paragraph" w:styleId="TableofAuthorities">
    <w:name w:val="table of authorities"/>
    <w:basedOn w:val="Normal"/>
    <w:next w:val="Normal"/>
    <w:semiHidden/>
    <w:rsid w:val="00C85939"/>
    <w:pPr>
      <w:spacing w:line="240" w:lineRule="auto"/>
      <w:ind w:left="220" w:hanging="220"/>
    </w:pPr>
    <w:rPr>
      <w:rFonts w:eastAsiaTheme="minorEastAsia"/>
      <w:noProof/>
      <w:lang w:val="en-GB"/>
    </w:rPr>
  </w:style>
  <w:style w:type="paragraph" w:styleId="BlockText">
    <w:name w:val="Block Text"/>
    <w:basedOn w:val="Normal"/>
    <w:rsid w:val="00C85939"/>
    <w:pPr>
      <w:spacing w:after="120" w:line="240" w:lineRule="auto"/>
      <w:ind w:left="1440" w:right="1440"/>
    </w:pPr>
    <w:rPr>
      <w:rFonts w:eastAsiaTheme="minorEastAsia"/>
      <w:noProof/>
      <w:lang w:val="en-GB"/>
    </w:rPr>
  </w:style>
  <w:style w:type="paragraph" w:styleId="BodyText">
    <w:name w:val="Body Text"/>
    <w:basedOn w:val="Normal"/>
    <w:link w:val="BodyTextChar"/>
    <w:rsid w:val="00C85939"/>
    <w:pPr>
      <w:spacing w:after="120" w:line="240" w:lineRule="auto"/>
    </w:pPr>
    <w:rPr>
      <w:rFonts w:eastAsiaTheme="minorEastAsia"/>
      <w:noProof/>
      <w:lang w:val="en-GB"/>
    </w:rPr>
  </w:style>
  <w:style w:type="character" w:customStyle="1" w:styleId="BodyTextChar">
    <w:name w:val="Body Text Char"/>
    <w:basedOn w:val="DefaultParagraphFont"/>
    <w:link w:val="BodyText"/>
    <w:rsid w:val="00C85939"/>
    <w:rPr>
      <w:rFonts w:ascii="Times New Roman" w:hAnsi="Times New Roman" w:eastAsiaTheme="minorEastAsia" w:cs="Times New Roman"/>
      <w:noProof/>
      <w:szCs w:val="20"/>
      <w:lang w:val="en-GB"/>
    </w:rPr>
  </w:style>
  <w:style w:type="paragraph" w:styleId="BodyText2">
    <w:name w:val="Body Text 2"/>
    <w:basedOn w:val="Normal"/>
    <w:link w:val="BodyText2Char"/>
    <w:rsid w:val="00C85939"/>
    <w:pPr>
      <w:spacing w:after="120" w:line="480" w:lineRule="auto"/>
    </w:pPr>
    <w:rPr>
      <w:rFonts w:eastAsiaTheme="minorEastAsia"/>
      <w:noProof/>
      <w:lang w:val="en-GB"/>
    </w:rPr>
  </w:style>
  <w:style w:type="character" w:customStyle="1" w:styleId="BodyText2Char">
    <w:name w:val="Body Text 2 Char"/>
    <w:basedOn w:val="DefaultParagraphFont"/>
    <w:link w:val="BodyText2"/>
    <w:rsid w:val="00C85939"/>
    <w:rPr>
      <w:rFonts w:ascii="Times New Roman" w:hAnsi="Times New Roman" w:eastAsiaTheme="minorEastAsia" w:cs="Times New Roman"/>
      <w:noProof/>
      <w:szCs w:val="20"/>
      <w:lang w:val="en-GB"/>
    </w:rPr>
  </w:style>
  <w:style w:type="paragraph" w:styleId="BodyText3">
    <w:name w:val="Body Text 3"/>
    <w:basedOn w:val="Normal"/>
    <w:link w:val="BodyText3Char"/>
    <w:rsid w:val="00C85939"/>
    <w:pPr>
      <w:spacing w:after="120" w:line="240" w:lineRule="auto"/>
    </w:pPr>
    <w:rPr>
      <w:rFonts w:eastAsiaTheme="minorEastAsia"/>
      <w:noProof/>
      <w:sz w:val="16"/>
      <w:szCs w:val="16"/>
      <w:lang w:val="en-GB"/>
    </w:rPr>
  </w:style>
  <w:style w:type="character" w:customStyle="1" w:styleId="BodyText3Char">
    <w:name w:val="Body Text 3 Char"/>
    <w:basedOn w:val="DefaultParagraphFont"/>
    <w:link w:val="BodyText3"/>
    <w:rsid w:val="00C85939"/>
    <w:rPr>
      <w:rFonts w:ascii="Times New Roman" w:hAnsi="Times New Roman" w:eastAsiaTheme="minorEastAsia" w:cs="Times New Roman"/>
      <w:noProof/>
      <w:sz w:val="16"/>
      <w:szCs w:val="16"/>
      <w:lang w:val="en-GB"/>
    </w:rPr>
  </w:style>
  <w:style w:type="paragraph" w:styleId="BodyTextFirstIndent">
    <w:name w:val="Body Text First Indent"/>
    <w:basedOn w:val="BodyText"/>
    <w:link w:val="BodyTextFirstIndentChar"/>
    <w:rsid w:val="00C85939"/>
    <w:pPr>
      <w:ind w:firstLine="210"/>
    </w:pPr>
  </w:style>
  <w:style w:type="character" w:customStyle="1" w:styleId="BodyTextFirstIndentChar">
    <w:name w:val="Body Text First Indent Char"/>
    <w:basedOn w:val="BodyTextChar"/>
    <w:link w:val="BodyTextFirstIndent"/>
    <w:rsid w:val="00C85939"/>
    <w:rPr>
      <w:rFonts w:ascii="Times New Roman" w:hAnsi="Times New Roman" w:eastAsiaTheme="minorEastAsia" w:cs="Times New Roman"/>
      <w:noProof/>
      <w:szCs w:val="20"/>
      <w:lang w:val="en-GB"/>
    </w:rPr>
  </w:style>
  <w:style w:type="paragraph" w:styleId="BodyTextIndent">
    <w:name w:val="Body Text Indent"/>
    <w:basedOn w:val="Normal"/>
    <w:link w:val="BodyTextIndentChar"/>
    <w:rsid w:val="00C85939"/>
    <w:pPr>
      <w:spacing w:after="120" w:line="240" w:lineRule="auto"/>
      <w:ind w:left="283"/>
    </w:pPr>
    <w:rPr>
      <w:rFonts w:eastAsiaTheme="minorEastAsia"/>
      <w:noProof/>
      <w:lang w:val="en-GB"/>
    </w:rPr>
  </w:style>
  <w:style w:type="character" w:customStyle="1" w:styleId="BodyTextIndentChar">
    <w:name w:val="Body Text Indent Char"/>
    <w:basedOn w:val="DefaultParagraphFont"/>
    <w:link w:val="BodyTextIndent"/>
    <w:rsid w:val="00C85939"/>
    <w:rPr>
      <w:rFonts w:ascii="Times New Roman" w:hAnsi="Times New Roman" w:eastAsiaTheme="minorEastAsia" w:cs="Times New Roman"/>
      <w:noProof/>
      <w:szCs w:val="20"/>
      <w:lang w:val="en-GB"/>
    </w:rPr>
  </w:style>
  <w:style w:type="paragraph" w:styleId="BodyTextFirstIndent2">
    <w:name w:val="Body Text First Indent 2"/>
    <w:basedOn w:val="BodyTextIndent"/>
    <w:link w:val="BodyTextFirstIndent2Char"/>
    <w:rsid w:val="00C85939"/>
    <w:pPr>
      <w:ind w:firstLine="210"/>
    </w:pPr>
  </w:style>
  <w:style w:type="character" w:customStyle="1" w:styleId="BodyTextFirstIndent2Char">
    <w:name w:val="Body Text First Indent 2 Char"/>
    <w:basedOn w:val="BodyTextIndentChar"/>
    <w:link w:val="BodyTextFirstIndent2"/>
    <w:rsid w:val="00C85939"/>
    <w:rPr>
      <w:rFonts w:ascii="Times New Roman" w:hAnsi="Times New Roman" w:eastAsiaTheme="minorEastAsia" w:cs="Times New Roman"/>
      <w:noProof/>
      <w:szCs w:val="20"/>
      <w:lang w:val="en-GB"/>
    </w:rPr>
  </w:style>
  <w:style w:type="paragraph" w:styleId="BodyTextIndent2">
    <w:name w:val="Body Text Indent 2"/>
    <w:basedOn w:val="Normal"/>
    <w:link w:val="BodyTextIndent2Char"/>
    <w:rsid w:val="00C85939"/>
    <w:pPr>
      <w:spacing w:after="120" w:line="480" w:lineRule="auto"/>
      <w:ind w:left="283"/>
    </w:pPr>
    <w:rPr>
      <w:rFonts w:eastAsiaTheme="minorEastAsia"/>
      <w:noProof/>
      <w:lang w:val="en-GB"/>
    </w:rPr>
  </w:style>
  <w:style w:type="character" w:customStyle="1" w:styleId="BodyTextIndent2Char">
    <w:name w:val="Body Text Indent 2 Char"/>
    <w:basedOn w:val="DefaultParagraphFont"/>
    <w:link w:val="BodyTextIndent2"/>
    <w:rsid w:val="00C85939"/>
    <w:rPr>
      <w:rFonts w:ascii="Times New Roman" w:hAnsi="Times New Roman" w:eastAsiaTheme="minorEastAsia" w:cs="Times New Roman"/>
      <w:noProof/>
      <w:szCs w:val="20"/>
      <w:lang w:val="en-GB"/>
    </w:rPr>
  </w:style>
  <w:style w:type="paragraph" w:styleId="BodyTextIndent3">
    <w:name w:val="Body Text Indent 3"/>
    <w:basedOn w:val="Normal"/>
    <w:link w:val="BodyTextIndent3Char"/>
    <w:rsid w:val="00C85939"/>
    <w:pPr>
      <w:spacing w:after="120" w:line="240" w:lineRule="auto"/>
      <w:ind w:left="283"/>
    </w:pPr>
    <w:rPr>
      <w:rFonts w:eastAsiaTheme="minorEastAsia"/>
      <w:noProof/>
      <w:sz w:val="16"/>
      <w:szCs w:val="16"/>
      <w:lang w:val="en-GB"/>
    </w:rPr>
  </w:style>
  <w:style w:type="character" w:customStyle="1" w:styleId="BodyTextIndent3Char">
    <w:name w:val="Body Text Indent 3 Char"/>
    <w:basedOn w:val="DefaultParagraphFont"/>
    <w:link w:val="BodyTextIndent3"/>
    <w:rsid w:val="00C85939"/>
    <w:rPr>
      <w:rFonts w:ascii="Times New Roman" w:hAnsi="Times New Roman" w:eastAsiaTheme="minorEastAsia" w:cs="Times New Roman"/>
      <w:noProof/>
      <w:sz w:val="16"/>
      <w:szCs w:val="16"/>
      <w:lang w:val="en-GB"/>
    </w:rPr>
  </w:style>
  <w:style w:type="paragraph" w:styleId="Caption">
    <w:name w:val="caption"/>
    <w:basedOn w:val="Normal"/>
    <w:next w:val="Normal"/>
    <w:link w:val="CaptionChar"/>
    <w:qFormat/>
    <w:rsid w:val="00C85939"/>
    <w:pPr>
      <w:spacing w:before="240" w:after="120" w:line="240" w:lineRule="auto"/>
      <w:ind w:left="567"/>
    </w:pPr>
    <w:rPr>
      <w:rFonts w:ascii="Calibri" w:hAnsi="Calibri" w:eastAsiaTheme="minorEastAsia"/>
      <w:bCs/>
      <w:noProof/>
      <w:sz w:val="20"/>
      <w:lang w:val="en-GB"/>
    </w:rPr>
  </w:style>
  <w:style w:type="paragraph" w:styleId="Closing">
    <w:name w:val="Closing"/>
    <w:basedOn w:val="Normal"/>
    <w:link w:val="ClosingChar"/>
    <w:rsid w:val="00C85939"/>
    <w:pPr>
      <w:spacing w:line="240" w:lineRule="auto"/>
      <w:ind w:left="4252"/>
    </w:pPr>
    <w:rPr>
      <w:rFonts w:eastAsiaTheme="minorEastAsia"/>
      <w:noProof/>
      <w:lang w:val="en-GB"/>
    </w:rPr>
  </w:style>
  <w:style w:type="character" w:customStyle="1" w:styleId="ClosingChar">
    <w:name w:val="Closing Char"/>
    <w:basedOn w:val="DefaultParagraphFont"/>
    <w:link w:val="Closing"/>
    <w:rsid w:val="00C85939"/>
    <w:rPr>
      <w:rFonts w:ascii="Times New Roman" w:hAnsi="Times New Roman" w:eastAsiaTheme="minorEastAsia" w:cs="Times New Roman"/>
      <w:noProof/>
      <w:szCs w:val="20"/>
      <w:lang w:val="en-GB"/>
    </w:rPr>
  </w:style>
  <w:style w:type="paragraph" w:styleId="Date">
    <w:name w:val="Date"/>
    <w:basedOn w:val="Normal"/>
    <w:next w:val="Normal"/>
    <w:link w:val="DateChar"/>
    <w:rsid w:val="00C85939"/>
    <w:pPr>
      <w:spacing w:line="240" w:lineRule="auto"/>
    </w:pPr>
    <w:rPr>
      <w:rFonts w:eastAsiaTheme="minorEastAsia"/>
      <w:noProof/>
      <w:lang w:val="en-GB"/>
    </w:rPr>
  </w:style>
  <w:style w:type="character" w:customStyle="1" w:styleId="DateChar">
    <w:name w:val="Date Char"/>
    <w:basedOn w:val="DefaultParagraphFont"/>
    <w:link w:val="Date"/>
    <w:rsid w:val="00C85939"/>
    <w:rPr>
      <w:rFonts w:ascii="Times New Roman" w:hAnsi="Times New Roman" w:eastAsiaTheme="minorEastAsia" w:cs="Times New Roman"/>
      <w:noProof/>
      <w:szCs w:val="20"/>
      <w:lang w:val="en-GB"/>
    </w:rPr>
  </w:style>
  <w:style w:type="paragraph" w:styleId="DocumentMap">
    <w:name w:val="Document Map"/>
    <w:basedOn w:val="Normal"/>
    <w:link w:val="DocumentMapChar"/>
    <w:semiHidden/>
    <w:rsid w:val="00C85939"/>
    <w:pPr>
      <w:shd w:val="clear" w:color="auto" w:fill="000080"/>
      <w:spacing w:line="240" w:lineRule="auto"/>
    </w:pPr>
    <w:rPr>
      <w:rFonts w:ascii="Tahoma" w:hAnsi="Tahoma" w:eastAsiaTheme="minorEastAsia" w:cs="Tahoma"/>
      <w:noProof/>
      <w:sz w:val="20"/>
      <w:lang w:val="en-GB"/>
    </w:rPr>
  </w:style>
  <w:style w:type="character" w:customStyle="1" w:styleId="DocumentMapChar">
    <w:name w:val="Document Map Char"/>
    <w:basedOn w:val="DefaultParagraphFont"/>
    <w:link w:val="DocumentMap"/>
    <w:semiHidden/>
    <w:rsid w:val="00C85939"/>
    <w:rPr>
      <w:rFonts w:ascii="Tahoma" w:hAnsi="Tahoma" w:eastAsiaTheme="minorEastAsia" w:cs="Tahoma"/>
      <w:noProof/>
      <w:sz w:val="20"/>
      <w:szCs w:val="20"/>
      <w:shd w:val="clear" w:color="auto" w:fill="000080"/>
      <w:lang w:val="en-GB"/>
    </w:rPr>
  </w:style>
  <w:style w:type="paragraph" w:styleId="E-mailSignature">
    <w:name w:val="E-mail Signature"/>
    <w:basedOn w:val="Normal"/>
    <w:link w:val="E-mailSignatureChar"/>
    <w:rsid w:val="00C85939"/>
    <w:pPr>
      <w:spacing w:line="240" w:lineRule="auto"/>
    </w:pPr>
    <w:rPr>
      <w:rFonts w:eastAsiaTheme="minorEastAsia"/>
      <w:noProof/>
      <w:lang w:val="en-GB"/>
    </w:rPr>
  </w:style>
  <w:style w:type="character" w:customStyle="1" w:styleId="E-mailSignatureChar">
    <w:name w:val="E-mail Signature Char"/>
    <w:basedOn w:val="DefaultParagraphFont"/>
    <w:link w:val="E-mailSignature"/>
    <w:rsid w:val="00C85939"/>
    <w:rPr>
      <w:rFonts w:ascii="Times New Roman" w:hAnsi="Times New Roman" w:eastAsiaTheme="minorEastAsia" w:cs="Times New Roman"/>
      <w:noProof/>
      <w:szCs w:val="20"/>
      <w:lang w:val="en-GB"/>
    </w:rPr>
  </w:style>
  <w:style w:type="paragraph" w:styleId="EndnoteText">
    <w:name w:val="endnote text"/>
    <w:basedOn w:val="Normal"/>
    <w:link w:val="EndnoteTextChar"/>
    <w:semiHidden/>
    <w:rsid w:val="00C85939"/>
    <w:pPr>
      <w:spacing w:line="240" w:lineRule="auto"/>
    </w:pPr>
    <w:rPr>
      <w:rFonts w:eastAsiaTheme="minorEastAsia"/>
      <w:noProof/>
      <w:sz w:val="20"/>
      <w:lang w:val="en-GB"/>
    </w:rPr>
  </w:style>
  <w:style w:type="character" w:customStyle="1" w:styleId="EndnoteTextChar">
    <w:name w:val="Endnote Text Char"/>
    <w:basedOn w:val="DefaultParagraphFont"/>
    <w:link w:val="EndnoteText"/>
    <w:semiHidden/>
    <w:rsid w:val="00C85939"/>
    <w:rPr>
      <w:rFonts w:ascii="Times New Roman" w:hAnsi="Times New Roman" w:eastAsiaTheme="minorEastAsia" w:cs="Times New Roman"/>
      <w:noProof/>
      <w:sz w:val="20"/>
      <w:szCs w:val="20"/>
      <w:lang w:val="en-GB"/>
    </w:rPr>
  </w:style>
  <w:style w:type="paragraph" w:styleId="EnvelopeAddress">
    <w:name w:val="envelope address"/>
    <w:basedOn w:val="Normal"/>
    <w:rsid w:val="00C85939"/>
    <w:pPr>
      <w:framePr w:w="7920" w:h="1980" w:hRule="exact" w:hSpace="180" w:wrap="auto" w:hAnchor="page" w:xAlign="center" w:yAlign="bottom"/>
      <w:spacing w:line="240" w:lineRule="auto"/>
      <w:ind w:left="2880"/>
    </w:pPr>
    <w:rPr>
      <w:rFonts w:ascii="Arial" w:hAnsi="Arial" w:eastAsiaTheme="minorEastAsia" w:cs="Arial"/>
      <w:noProof/>
      <w:sz w:val="24"/>
      <w:szCs w:val="24"/>
      <w:lang w:val="en-GB"/>
    </w:rPr>
  </w:style>
  <w:style w:type="paragraph" w:styleId="EnvelopeReturn">
    <w:name w:val="envelope return"/>
    <w:basedOn w:val="Normal"/>
    <w:rsid w:val="00C85939"/>
    <w:pPr>
      <w:spacing w:line="240" w:lineRule="auto"/>
    </w:pPr>
    <w:rPr>
      <w:rFonts w:ascii="Arial" w:hAnsi="Arial" w:eastAsiaTheme="minorEastAsia" w:cs="Arial"/>
      <w:noProof/>
      <w:sz w:val="20"/>
      <w:lang w:val="en-GB"/>
    </w:rPr>
  </w:style>
  <w:style w:type="paragraph" w:styleId="HTMLAddress">
    <w:name w:val="HTML Address"/>
    <w:basedOn w:val="Normal"/>
    <w:link w:val="HTMLAddressChar"/>
    <w:rsid w:val="00C85939"/>
    <w:pPr>
      <w:spacing w:line="240" w:lineRule="auto"/>
    </w:pPr>
    <w:rPr>
      <w:rFonts w:eastAsiaTheme="minorEastAsia"/>
      <w:i/>
      <w:iCs/>
      <w:noProof/>
      <w:lang w:val="en-GB"/>
    </w:rPr>
  </w:style>
  <w:style w:type="character" w:customStyle="1" w:styleId="HTMLAddressChar">
    <w:name w:val="HTML Address Char"/>
    <w:basedOn w:val="DefaultParagraphFont"/>
    <w:link w:val="HTMLAddress"/>
    <w:rsid w:val="00C85939"/>
    <w:rPr>
      <w:rFonts w:ascii="Times New Roman" w:hAnsi="Times New Roman" w:eastAsiaTheme="minorEastAsia" w:cs="Times New Roman"/>
      <w:i/>
      <w:iCs/>
      <w:noProof/>
      <w:szCs w:val="20"/>
      <w:lang w:val="en-GB"/>
    </w:rPr>
  </w:style>
  <w:style w:type="paragraph" w:styleId="HTMLPreformatted">
    <w:name w:val="HTML Preformatted"/>
    <w:basedOn w:val="Normal"/>
    <w:link w:val="HTMLPreformattedChar"/>
    <w:rsid w:val="00C85939"/>
    <w:pPr>
      <w:spacing w:line="240" w:lineRule="auto"/>
    </w:pPr>
    <w:rPr>
      <w:rFonts w:ascii="Courier New" w:hAnsi="Courier New" w:eastAsiaTheme="minorEastAsia" w:cs="Courier New"/>
      <w:noProof/>
      <w:sz w:val="20"/>
      <w:lang w:val="en-GB"/>
    </w:rPr>
  </w:style>
  <w:style w:type="character" w:customStyle="1" w:styleId="HTMLPreformattedChar">
    <w:name w:val="HTML Preformatted Char"/>
    <w:basedOn w:val="DefaultParagraphFont"/>
    <w:link w:val="HTMLPreformatted"/>
    <w:rsid w:val="00C85939"/>
    <w:rPr>
      <w:rFonts w:ascii="Courier New" w:hAnsi="Courier New" w:eastAsiaTheme="minorEastAsia" w:cs="Courier New"/>
      <w:noProof/>
      <w:sz w:val="20"/>
      <w:szCs w:val="20"/>
      <w:lang w:val="en-GB"/>
    </w:rPr>
  </w:style>
  <w:style w:type="paragraph" w:styleId="Index1">
    <w:name w:val="index 1"/>
    <w:basedOn w:val="Normal"/>
    <w:next w:val="Normal"/>
    <w:autoRedefine/>
    <w:semiHidden/>
    <w:rsid w:val="00C85939"/>
    <w:pPr>
      <w:spacing w:line="240" w:lineRule="auto"/>
      <w:ind w:left="220" w:hanging="220"/>
    </w:pPr>
    <w:rPr>
      <w:rFonts w:eastAsiaTheme="minorEastAsia"/>
      <w:noProof/>
      <w:lang w:val="en-GB"/>
    </w:rPr>
  </w:style>
  <w:style w:type="paragraph" w:styleId="Index2">
    <w:name w:val="index 2"/>
    <w:basedOn w:val="Normal"/>
    <w:next w:val="Normal"/>
    <w:autoRedefine/>
    <w:semiHidden/>
    <w:rsid w:val="00C85939"/>
    <w:pPr>
      <w:spacing w:line="240" w:lineRule="auto"/>
      <w:ind w:left="440" w:hanging="220"/>
    </w:pPr>
    <w:rPr>
      <w:rFonts w:eastAsiaTheme="minorEastAsia"/>
      <w:noProof/>
      <w:lang w:val="en-GB"/>
    </w:rPr>
  </w:style>
  <w:style w:type="paragraph" w:styleId="Index3">
    <w:name w:val="index 3"/>
    <w:basedOn w:val="Normal"/>
    <w:next w:val="Normal"/>
    <w:autoRedefine/>
    <w:semiHidden/>
    <w:rsid w:val="00C85939"/>
    <w:pPr>
      <w:spacing w:line="240" w:lineRule="auto"/>
      <w:ind w:left="660" w:hanging="220"/>
    </w:pPr>
    <w:rPr>
      <w:rFonts w:eastAsiaTheme="minorEastAsia"/>
      <w:noProof/>
      <w:lang w:val="en-GB"/>
    </w:rPr>
  </w:style>
  <w:style w:type="paragraph" w:styleId="Index4">
    <w:name w:val="index 4"/>
    <w:basedOn w:val="Normal"/>
    <w:next w:val="Normal"/>
    <w:autoRedefine/>
    <w:semiHidden/>
    <w:rsid w:val="00C85939"/>
    <w:pPr>
      <w:spacing w:line="240" w:lineRule="auto"/>
      <w:ind w:left="880" w:hanging="220"/>
    </w:pPr>
    <w:rPr>
      <w:rFonts w:eastAsiaTheme="minorEastAsia"/>
      <w:noProof/>
      <w:lang w:val="en-GB"/>
    </w:rPr>
  </w:style>
  <w:style w:type="paragraph" w:styleId="Index5">
    <w:name w:val="index 5"/>
    <w:basedOn w:val="Normal"/>
    <w:next w:val="Normal"/>
    <w:autoRedefine/>
    <w:semiHidden/>
    <w:rsid w:val="00C85939"/>
    <w:pPr>
      <w:spacing w:line="240" w:lineRule="auto"/>
      <w:ind w:left="1100" w:hanging="220"/>
    </w:pPr>
    <w:rPr>
      <w:rFonts w:eastAsiaTheme="minorEastAsia"/>
      <w:noProof/>
      <w:lang w:val="en-GB"/>
    </w:rPr>
  </w:style>
  <w:style w:type="paragraph" w:styleId="Index6">
    <w:name w:val="index 6"/>
    <w:basedOn w:val="Normal"/>
    <w:next w:val="Normal"/>
    <w:autoRedefine/>
    <w:semiHidden/>
    <w:rsid w:val="00C85939"/>
    <w:pPr>
      <w:spacing w:line="240" w:lineRule="auto"/>
      <w:ind w:left="1320" w:hanging="220"/>
    </w:pPr>
    <w:rPr>
      <w:rFonts w:eastAsiaTheme="minorEastAsia"/>
      <w:noProof/>
      <w:lang w:val="en-GB"/>
    </w:rPr>
  </w:style>
  <w:style w:type="paragraph" w:styleId="Index7">
    <w:name w:val="index 7"/>
    <w:basedOn w:val="Normal"/>
    <w:next w:val="Normal"/>
    <w:autoRedefine/>
    <w:semiHidden/>
    <w:rsid w:val="00C85939"/>
    <w:pPr>
      <w:spacing w:line="240" w:lineRule="auto"/>
      <w:ind w:left="1540" w:hanging="220"/>
    </w:pPr>
    <w:rPr>
      <w:rFonts w:eastAsiaTheme="minorEastAsia"/>
      <w:noProof/>
      <w:lang w:val="en-GB"/>
    </w:rPr>
  </w:style>
  <w:style w:type="paragraph" w:styleId="Index8">
    <w:name w:val="index 8"/>
    <w:basedOn w:val="Normal"/>
    <w:next w:val="Normal"/>
    <w:autoRedefine/>
    <w:semiHidden/>
    <w:rsid w:val="00C85939"/>
    <w:pPr>
      <w:spacing w:line="240" w:lineRule="auto"/>
      <w:ind w:left="1760" w:hanging="220"/>
    </w:pPr>
    <w:rPr>
      <w:rFonts w:eastAsiaTheme="minorEastAsia"/>
      <w:noProof/>
      <w:lang w:val="en-GB"/>
    </w:rPr>
  </w:style>
  <w:style w:type="paragraph" w:styleId="Index9">
    <w:name w:val="index 9"/>
    <w:basedOn w:val="Normal"/>
    <w:next w:val="Normal"/>
    <w:autoRedefine/>
    <w:semiHidden/>
    <w:rsid w:val="00C85939"/>
    <w:pPr>
      <w:spacing w:line="240" w:lineRule="auto"/>
      <w:ind w:left="1980" w:hanging="220"/>
    </w:pPr>
    <w:rPr>
      <w:rFonts w:eastAsiaTheme="minorEastAsia"/>
      <w:noProof/>
      <w:lang w:val="en-GB"/>
    </w:rPr>
  </w:style>
  <w:style w:type="paragraph" w:styleId="IndexHeading">
    <w:name w:val="index heading"/>
    <w:basedOn w:val="Normal"/>
    <w:next w:val="Index1"/>
    <w:semiHidden/>
    <w:rsid w:val="00C85939"/>
    <w:pPr>
      <w:spacing w:line="240" w:lineRule="auto"/>
    </w:pPr>
    <w:rPr>
      <w:rFonts w:ascii="Arial" w:hAnsi="Arial" w:eastAsiaTheme="minorEastAsia" w:cs="Arial"/>
      <w:b/>
      <w:bCs/>
      <w:noProof/>
      <w:lang w:val="en-GB"/>
    </w:rPr>
  </w:style>
  <w:style w:type="paragraph" w:styleId="List">
    <w:name w:val="List"/>
    <w:basedOn w:val="Normal"/>
    <w:semiHidden/>
    <w:rsid w:val="00C85939"/>
    <w:pPr>
      <w:spacing w:line="240" w:lineRule="auto"/>
      <w:ind w:left="283" w:hanging="283"/>
    </w:pPr>
    <w:rPr>
      <w:rFonts w:eastAsiaTheme="minorEastAsia"/>
      <w:noProof/>
      <w:lang w:val="en-GB"/>
    </w:rPr>
  </w:style>
  <w:style w:type="paragraph" w:styleId="List2">
    <w:name w:val="List 2"/>
    <w:basedOn w:val="Normal"/>
    <w:rsid w:val="00C85939"/>
    <w:pPr>
      <w:spacing w:line="240" w:lineRule="auto"/>
      <w:ind w:left="566" w:hanging="283"/>
    </w:pPr>
    <w:rPr>
      <w:rFonts w:eastAsiaTheme="minorEastAsia"/>
      <w:noProof/>
      <w:lang w:val="en-GB"/>
    </w:rPr>
  </w:style>
  <w:style w:type="paragraph" w:styleId="List3">
    <w:name w:val="List 3"/>
    <w:basedOn w:val="Normal"/>
    <w:semiHidden/>
    <w:rsid w:val="00C85939"/>
    <w:pPr>
      <w:spacing w:line="240" w:lineRule="auto"/>
      <w:ind w:left="849" w:hanging="283"/>
    </w:pPr>
    <w:rPr>
      <w:rFonts w:eastAsiaTheme="minorEastAsia"/>
      <w:noProof/>
      <w:lang w:val="en-GB"/>
    </w:rPr>
  </w:style>
  <w:style w:type="paragraph" w:styleId="List4">
    <w:name w:val="List 4"/>
    <w:basedOn w:val="Normal"/>
    <w:semiHidden/>
    <w:rsid w:val="00C85939"/>
    <w:pPr>
      <w:spacing w:line="240" w:lineRule="auto"/>
      <w:ind w:left="1132" w:hanging="283"/>
    </w:pPr>
    <w:rPr>
      <w:rFonts w:eastAsiaTheme="minorEastAsia"/>
      <w:noProof/>
      <w:lang w:val="en-GB"/>
    </w:rPr>
  </w:style>
  <w:style w:type="paragraph" w:styleId="List5">
    <w:name w:val="List 5"/>
    <w:basedOn w:val="Normal"/>
    <w:semiHidden/>
    <w:rsid w:val="00C85939"/>
    <w:pPr>
      <w:spacing w:line="240" w:lineRule="auto"/>
      <w:ind w:left="1415" w:hanging="283"/>
    </w:pPr>
    <w:rPr>
      <w:rFonts w:eastAsiaTheme="minorEastAsia"/>
      <w:noProof/>
      <w:lang w:val="en-GB"/>
    </w:rPr>
  </w:style>
  <w:style w:type="paragraph" w:styleId="ListBullet4">
    <w:name w:val="List Bullet 4"/>
    <w:basedOn w:val="Normal"/>
    <w:rsid w:val="00C85939"/>
    <w:pPr>
      <w:numPr>
        <w:numId w:val="22"/>
      </w:numPr>
      <w:spacing w:line="240" w:lineRule="auto"/>
    </w:pPr>
    <w:rPr>
      <w:rFonts w:eastAsiaTheme="minorEastAsia"/>
      <w:noProof/>
      <w:lang w:val="en-GB"/>
    </w:rPr>
  </w:style>
  <w:style w:type="paragraph" w:styleId="ListBullet5">
    <w:name w:val="List Bullet 5"/>
    <w:basedOn w:val="Normal"/>
    <w:rsid w:val="00C85939"/>
    <w:pPr>
      <w:numPr>
        <w:numId w:val="23"/>
      </w:numPr>
      <w:spacing w:line="240" w:lineRule="auto"/>
    </w:pPr>
    <w:rPr>
      <w:rFonts w:eastAsiaTheme="minorEastAsia"/>
      <w:noProof/>
      <w:lang w:val="en-GB"/>
    </w:rPr>
  </w:style>
  <w:style w:type="paragraph" w:styleId="ListContinue">
    <w:name w:val="List Continue"/>
    <w:basedOn w:val="Normal"/>
    <w:semiHidden/>
    <w:rsid w:val="00C85939"/>
    <w:pPr>
      <w:spacing w:after="120" w:line="240" w:lineRule="auto"/>
      <w:ind w:left="283"/>
    </w:pPr>
    <w:rPr>
      <w:rFonts w:eastAsiaTheme="minorEastAsia"/>
      <w:noProof/>
      <w:lang w:val="en-GB"/>
    </w:rPr>
  </w:style>
  <w:style w:type="paragraph" w:styleId="ListContinue2">
    <w:name w:val="List Continue 2"/>
    <w:basedOn w:val="Normal"/>
    <w:semiHidden/>
    <w:rsid w:val="00C85939"/>
    <w:pPr>
      <w:spacing w:after="120" w:line="240" w:lineRule="auto"/>
      <w:ind w:left="566"/>
    </w:pPr>
    <w:rPr>
      <w:rFonts w:eastAsiaTheme="minorEastAsia"/>
      <w:noProof/>
      <w:lang w:val="en-GB"/>
    </w:rPr>
  </w:style>
  <w:style w:type="paragraph" w:styleId="ListContinue3">
    <w:name w:val="List Continue 3"/>
    <w:basedOn w:val="Normal"/>
    <w:semiHidden/>
    <w:rsid w:val="00C85939"/>
    <w:pPr>
      <w:spacing w:after="120" w:line="240" w:lineRule="auto"/>
      <w:ind w:left="849"/>
    </w:pPr>
    <w:rPr>
      <w:rFonts w:eastAsiaTheme="minorEastAsia"/>
      <w:noProof/>
      <w:lang w:val="en-GB"/>
    </w:rPr>
  </w:style>
  <w:style w:type="paragraph" w:styleId="ListContinue4">
    <w:name w:val="List Continue 4"/>
    <w:basedOn w:val="Normal"/>
    <w:semiHidden/>
    <w:rsid w:val="00C85939"/>
    <w:pPr>
      <w:spacing w:after="120" w:line="240" w:lineRule="auto"/>
      <w:ind w:left="1132"/>
    </w:pPr>
    <w:rPr>
      <w:rFonts w:eastAsiaTheme="minorEastAsia"/>
      <w:noProof/>
      <w:lang w:val="en-GB"/>
    </w:rPr>
  </w:style>
  <w:style w:type="paragraph" w:styleId="ListContinue5">
    <w:name w:val="List Continue 5"/>
    <w:basedOn w:val="Normal"/>
    <w:semiHidden/>
    <w:rsid w:val="00C85939"/>
    <w:pPr>
      <w:spacing w:after="120" w:line="240" w:lineRule="auto"/>
      <w:ind w:left="1415"/>
    </w:pPr>
    <w:rPr>
      <w:rFonts w:eastAsiaTheme="minorEastAsia"/>
      <w:noProof/>
      <w:lang w:val="en-GB"/>
    </w:rPr>
  </w:style>
  <w:style w:type="paragraph" w:styleId="ListNumber">
    <w:name w:val="List Number"/>
    <w:basedOn w:val="Normal"/>
    <w:rsid w:val="00C85939"/>
    <w:pPr>
      <w:numPr>
        <w:numId w:val="24"/>
      </w:numPr>
      <w:spacing w:line="240" w:lineRule="auto"/>
    </w:pPr>
    <w:rPr>
      <w:rFonts w:eastAsiaTheme="minorEastAsia"/>
      <w:noProof/>
      <w:lang w:val="en-GB"/>
    </w:rPr>
  </w:style>
  <w:style w:type="paragraph" w:styleId="ListNumber2">
    <w:name w:val="List Number 2"/>
    <w:basedOn w:val="Normal"/>
    <w:semiHidden/>
    <w:rsid w:val="00C85939"/>
    <w:pPr>
      <w:numPr>
        <w:numId w:val="25"/>
      </w:numPr>
      <w:spacing w:line="240" w:lineRule="auto"/>
    </w:pPr>
    <w:rPr>
      <w:rFonts w:eastAsiaTheme="minorEastAsia"/>
      <w:noProof/>
      <w:lang w:val="en-GB"/>
    </w:rPr>
  </w:style>
  <w:style w:type="paragraph" w:styleId="ListNumber3">
    <w:name w:val="List Number 3"/>
    <w:basedOn w:val="Normal"/>
    <w:semiHidden/>
    <w:rsid w:val="00C85939"/>
    <w:pPr>
      <w:numPr>
        <w:numId w:val="26"/>
      </w:numPr>
      <w:spacing w:line="240" w:lineRule="auto"/>
    </w:pPr>
    <w:rPr>
      <w:rFonts w:eastAsiaTheme="minorEastAsia"/>
      <w:noProof/>
      <w:lang w:val="en-GB"/>
    </w:rPr>
  </w:style>
  <w:style w:type="paragraph" w:styleId="ListNumber4">
    <w:name w:val="List Number 4"/>
    <w:basedOn w:val="Normal"/>
    <w:semiHidden/>
    <w:rsid w:val="00C85939"/>
    <w:pPr>
      <w:numPr>
        <w:numId w:val="27"/>
      </w:numPr>
      <w:spacing w:line="240" w:lineRule="auto"/>
    </w:pPr>
    <w:rPr>
      <w:rFonts w:eastAsiaTheme="minorEastAsia"/>
      <w:noProof/>
      <w:lang w:val="en-GB"/>
    </w:rPr>
  </w:style>
  <w:style w:type="paragraph" w:styleId="ListNumber5">
    <w:name w:val="List Number 5"/>
    <w:basedOn w:val="Normal"/>
    <w:semiHidden/>
    <w:rsid w:val="00C85939"/>
    <w:pPr>
      <w:numPr>
        <w:numId w:val="28"/>
      </w:numPr>
      <w:spacing w:line="240" w:lineRule="auto"/>
    </w:pPr>
    <w:rPr>
      <w:rFonts w:eastAsiaTheme="minorEastAsia"/>
      <w:noProof/>
      <w:lang w:val="en-GB"/>
    </w:rPr>
  </w:style>
  <w:style w:type="paragraph" w:styleId="Macro">
    <w:name w:val="macro"/>
    <w:link w:val="MacroTextChar"/>
    <w:semiHidden/>
    <w:rsid w:val="00C8593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hAnsi="Courier New" w:eastAsiaTheme="minorEastAsia" w:cs="Courier New"/>
      <w:noProof/>
      <w:sz w:val="20"/>
      <w:szCs w:val="20"/>
      <w:lang w:val="en-GB"/>
    </w:rPr>
  </w:style>
  <w:style w:type="character" w:customStyle="1" w:styleId="MacroTextChar">
    <w:name w:val="Macro Text Char"/>
    <w:basedOn w:val="DefaultParagraphFont"/>
    <w:link w:val="Macro"/>
    <w:semiHidden/>
    <w:rsid w:val="00C85939"/>
    <w:rPr>
      <w:rFonts w:ascii="Courier New" w:hAnsi="Courier New" w:eastAsiaTheme="minorEastAsia" w:cs="Courier New"/>
      <w:noProof/>
      <w:sz w:val="20"/>
      <w:szCs w:val="20"/>
      <w:lang w:val="en-GB"/>
    </w:rPr>
  </w:style>
  <w:style w:type="paragraph" w:styleId="MessageHeader">
    <w:name w:val="Message Header"/>
    <w:basedOn w:val="Normal"/>
    <w:link w:val="MessageHeaderChar"/>
    <w:rsid w:val="00C8593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eastAsiaTheme="minorEastAsia" w:cs="Arial"/>
      <w:noProof/>
      <w:sz w:val="24"/>
      <w:szCs w:val="24"/>
      <w:lang w:val="en-GB"/>
    </w:rPr>
  </w:style>
  <w:style w:type="character" w:customStyle="1" w:styleId="MessageHeaderChar">
    <w:name w:val="Message Header Char"/>
    <w:basedOn w:val="DefaultParagraphFont"/>
    <w:link w:val="MessageHeader"/>
    <w:rsid w:val="00C85939"/>
    <w:rPr>
      <w:rFonts w:ascii="Arial" w:hAnsi="Arial" w:eastAsiaTheme="minorEastAsia" w:cs="Arial"/>
      <w:noProof/>
      <w:sz w:val="24"/>
      <w:szCs w:val="24"/>
      <w:shd w:val="pct20" w:color="auto" w:fill="auto"/>
      <w:lang w:val="en-GB"/>
    </w:rPr>
  </w:style>
  <w:style w:type="paragraph" w:styleId="NormalIndent">
    <w:name w:val="Normal Indent"/>
    <w:basedOn w:val="Normal"/>
    <w:rsid w:val="00C85939"/>
    <w:pPr>
      <w:spacing w:line="240" w:lineRule="auto"/>
      <w:ind w:left="720"/>
    </w:pPr>
    <w:rPr>
      <w:rFonts w:eastAsiaTheme="minorEastAsia"/>
      <w:noProof/>
      <w:lang w:val="en-GB"/>
    </w:rPr>
  </w:style>
  <w:style w:type="paragraph" w:styleId="NoteHeading">
    <w:name w:val="Note Heading"/>
    <w:basedOn w:val="Normal"/>
    <w:next w:val="Normal"/>
    <w:link w:val="NoteHeadingChar"/>
    <w:rsid w:val="00C85939"/>
    <w:pPr>
      <w:spacing w:line="240" w:lineRule="auto"/>
    </w:pPr>
    <w:rPr>
      <w:rFonts w:eastAsiaTheme="minorEastAsia"/>
      <w:noProof/>
      <w:lang w:val="en-GB"/>
    </w:rPr>
  </w:style>
  <w:style w:type="character" w:customStyle="1" w:styleId="NoteHeadingChar">
    <w:name w:val="Note Heading Char"/>
    <w:basedOn w:val="DefaultParagraphFont"/>
    <w:link w:val="NoteHeading"/>
    <w:rsid w:val="00C85939"/>
    <w:rPr>
      <w:rFonts w:ascii="Times New Roman" w:hAnsi="Times New Roman" w:eastAsiaTheme="minorEastAsia" w:cs="Times New Roman"/>
      <w:noProof/>
      <w:szCs w:val="20"/>
      <w:lang w:val="en-GB"/>
    </w:rPr>
  </w:style>
  <w:style w:type="paragraph" w:styleId="Salutation">
    <w:name w:val="Salutation"/>
    <w:basedOn w:val="Normal"/>
    <w:next w:val="Normal"/>
    <w:link w:val="SalutationChar"/>
    <w:rsid w:val="00C85939"/>
    <w:pPr>
      <w:spacing w:line="240" w:lineRule="auto"/>
    </w:pPr>
    <w:rPr>
      <w:rFonts w:eastAsiaTheme="minorEastAsia"/>
      <w:noProof/>
      <w:lang w:val="en-GB"/>
    </w:rPr>
  </w:style>
  <w:style w:type="character" w:customStyle="1" w:styleId="SalutationChar">
    <w:name w:val="Salutation Char"/>
    <w:basedOn w:val="DefaultParagraphFont"/>
    <w:link w:val="Salutation"/>
    <w:rsid w:val="00C85939"/>
    <w:rPr>
      <w:rFonts w:ascii="Times New Roman" w:hAnsi="Times New Roman" w:eastAsiaTheme="minorEastAsia" w:cs="Times New Roman"/>
      <w:noProof/>
      <w:szCs w:val="20"/>
      <w:lang w:val="en-GB"/>
    </w:rPr>
  </w:style>
  <w:style w:type="paragraph" w:styleId="Signature">
    <w:name w:val="Signature"/>
    <w:basedOn w:val="Normal"/>
    <w:link w:val="SignatureChar"/>
    <w:rsid w:val="00C85939"/>
    <w:pPr>
      <w:spacing w:line="240" w:lineRule="auto"/>
      <w:ind w:left="4252"/>
    </w:pPr>
    <w:rPr>
      <w:rFonts w:eastAsiaTheme="minorEastAsia"/>
      <w:noProof/>
      <w:lang w:val="en-GB"/>
    </w:rPr>
  </w:style>
  <w:style w:type="character" w:customStyle="1" w:styleId="SignatureChar">
    <w:name w:val="Signature Char"/>
    <w:basedOn w:val="DefaultParagraphFont"/>
    <w:link w:val="Signature"/>
    <w:rsid w:val="00C85939"/>
    <w:rPr>
      <w:rFonts w:ascii="Times New Roman" w:hAnsi="Times New Roman" w:eastAsiaTheme="minorEastAsia" w:cs="Times New Roman"/>
      <w:noProof/>
      <w:szCs w:val="20"/>
      <w:lang w:val="en-GB"/>
    </w:rPr>
  </w:style>
  <w:style w:type="paragraph" w:customStyle="1" w:styleId="DocName">
    <w:name w:val="DocName"/>
    <w:rsid w:val="00C85939"/>
    <w:pPr>
      <w:spacing w:after="0" w:line="240" w:lineRule="auto"/>
    </w:pPr>
    <w:rPr>
      <w:rFonts w:ascii="Helvetica" w:hAnsi="Helvetica" w:eastAsiaTheme="minorEastAsia" w:cs="Times New Roman"/>
      <w:noProof/>
      <w:sz w:val="24"/>
      <w:szCs w:val="24"/>
      <w:lang w:val="en-GB"/>
    </w:rPr>
  </w:style>
  <w:style w:type="paragraph" w:styleId="TableofFigures">
    <w:name w:val="table of figures"/>
    <w:basedOn w:val="Normal"/>
    <w:next w:val="Normal"/>
    <w:uiPriority w:val="99"/>
    <w:rsid w:val="00C85939"/>
    <w:pPr>
      <w:spacing w:line="240" w:lineRule="auto"/>
    </w:pPr>
    <w:rPr>
      <w:rFonts w:ascii="Calibri" w:hAnsi="Calibri" w:eastAsiaTheme="minorEastAsia"/>
      <w:noProof/>
      <w:sz w:val="21"/>
      <w:lang w:val="en-GB"/>
    </w:rPr>
  </w:style>
  <w:style w:type="paragraph" w:styleId="TOAHeading">
    <w:name w:val="toa heading"/>
    <w:basedOn w:val="Normal"/>
    <w:next w:val="Normal"/>
    <w:semiHidden/>
    <w:rsid w:val="00C85939"/>
    <w:pPr>
      <w:spacing w:before="120" w:line="240" w:lineRule="auto"/>
    </w:pPr>
    <w:rPr>
      <w:rFonts w:ascii="Arial" w:hAnsi="Arial" w:eastAsiaTheme="minorEastAsia" w:cs="Arial"/>
      <w:b/>
      <w:bCs/>
      <w:noProof/>
      <w:sz w:val="24"/>
      <w:szCs w:val="24"/>
      <w:lang w:val="en-GB"/>
    </w:rPr>
  </w:style>
  <w:style w:type="paragraph" w:styleId="TOC4">
    <w:name w:val="toc 4"/>
    <w:basedOn w:val="Normal"/>
    <w:next w:val="Normal"/>
    <w:autoRedefine/>
    <w:semiHidden/>
    <w:rsid w:val="00C85939"/>
    <w:pPr>
      <w:spacing w:line="240" w:lineRule="auto"/>
      <w:ind w:left="660"/>
    </w:pPr>
    <w:rPr>
      <w:rFonts w:eastAsiaTheme="minorEastAsia"/>
      <w:noProof/>
      <w:lang w:val="en-GB"/>
    </w:rPr>
  </w:style>
  <w:style w:type="paragraph" w:styleId="TOC5">
    <w:name w:val="toc 5"/>
    <w:basedOn w:val="Normal"/>
    <w:next w:val="Normal"/>
    <w:autoRedefine/>
    <w:semiHidden/>
    <w:rsid w:val="00C85939"/>
    <w:pPr>
      <w:spacing w:line="240" w:lineRule="auto"/>
      <w:ind w:left="880"/>
    </w:pPr>
    <w:rPr>
      <w:rFonts w:eastAsiaTheme="minorEastAsia"/>
      <w:noProof/>
      <w:lang w:val="en-GB"/>
    </w:rPr>
  </w:style>
  <w:style w:type="paragraph" w:styleId="TOC6">
    <w:name w:val="toc 6"/>
    <w:basedOn w:val="Normal"/>
    <w:next w:val="Normal"/>
    <w:autoRedefine/>
    <w:semiHidden/>
    <w:rsid w:val="00C85939"/>
    <w:pPr>
      <w:spacing w:line="240" w:lineRule="auto"/>
      <w:ind w:left="1100"/>
    </w:pPr>
    <w:rPr>
      <w:rFonts w:eastAsiaTheme="minorEastAsia"/>
      <w:noProof/>
      <w:lang w:val="en-GB"/>
    </w:rPr>
  </w:style>
  <w:style w:type="paragraph" w:styleId="TOC7">
    <w:name w:val="toc 7"/>
    <w:basedOn w:val="Normal"/>
    <w:next w:val="Normal"/>
    <w:autoRedefine/>
    <w:semiHidden/>
    <w:rsid w:val="00C85939"/>
    <w:pPr>
      <w:spacing w:line="240" w:lineRule="auto"/>
      <w:ind w:left="1320"/>
    </w:pPr>
    <w:rPr>
      <w:rFonts w:eastAsiaTheme="minorEastAsia"/>
      <w:noProof/>
      <w:lang w:val="en-GB"/>
    </w:rPr>
  </w:style>
  <w:style w:type="paragraph" w:styleId="TOC8">
    <w:name w:val="toc 8"/>
    <w:basedOn w:val="Normal"/>
    <w:next w:val="Normal"/>
    <w:autoRedefine/>
    <w:semiHidden/>
    <w:rsid w:val="00C85939"/>
    <w:pPr>
      <w:spacing w:line="240" w:lineRule="auto"/>
      <w:ind w:left="1540"/>
    </w:pPr>
    <w:rPr>
      <w:rFonts w:eastAsiaTheme="minorEastAsia"/>
      <w:noProof/>
      <w:lang w:val="en-GB"/>
    </w:rPr>
  </w:style>
  <w:style w:type="paragraph" w:styleId="TOC9">
    <w:name w:val="toc 9"/>
    <w:basedOn w:val="Normal"/>
    <w:next w:val="Normal"/>
    <w:autoRedefine/>
    <w:semiHidden/>
    <w:rsid w:val="00C85939"/>
    <w:pPr>
      <w:spacing w:line="240" w:lineRule="auto"/>
      <w:ind w:left="1760"/>
    </w:pPr>
    <w:rPr>
      <w:rFonts w:eastAsiaTheme="minorEastAsia"/>
      <w:noProof/>
      <w:lang w:val="en-GB"/>
    </w:rPr>
  </w:style>
  <w:style w:type="paragraph" w:customStyle="1" w:styleId="Heading4NoNum">
    <w:name w:val="Heading4NoNum"/>
    <w:next w:val="Num-Doc-Paragraph"/>
    <w:link w:val="Heading4NoNumCharChar"/>
    <w:rsid w:val="00C85939"/>
    <w:pPr>
      <w:keepNext/>
      <w:tabs>
        <w:tab w:val="left" w:pos="720"/>
      </w:tabs>
      <w:spacing w:before="120" w:after="120" w:line="240" w:lineRule="auto"/>
      <w:jc w:val="both"/>
      <w:outlineLvl w:val="3"/>
    </w:pPr>
    <w:rPr>
      <w:rFonts w:ascii="Times New Roman" w:hAnsi="Times New Roman" w:eastAsiaTheme="minorEastAsia" w:cs="Times New Roman"/>
      <w:i/>
      <w:szCs w:val="20"/>
      <w:lang w:val="en-GB"/>
    </w:rPr>
  </w:style>
  <w:style w:type="character" w:customStyle="1" w:styleId="Heading4NoNumCharChar">
    <w:name w:val="Heading4NoNum Char Char"/>
    <w:basedOn w:val="DefaultParagraphFont"/>
    <w:link w:val="Heading4NoNum"/>
    <w:rsid w:val="00C85939"/>
    <w:rPr>
      <w:rFonts w:ascii="Times New Roman" w:hAnsi="Times New Roman" w:eastAsiaTheme="minorEastAsia" w:cs="Times New Roman"/>
      <w:i/>
      <w:szCs w:val="20"/>
      <w:lang w:val="en-GB"/>
    </w:rPr>
  </w:style>
  <w:style w:type="paragraph" w:customStyle="1" w:styleId="Bullet1">
    <w:name w:val="Bullet 1"/>
    <w:rsid w:val="00C85939"/>
    <w:pPr>
      <w:tabs>
        <w:tab w:val="num" w:pos="360"/>
      </w:tabs>
      <w:spacing w:after="0" w:line="240" w:lineRule="auto"/>
      <w:ind w:left="357" w:hanging="357"/>
    </w:pPr>
    <w:rPr>
      <w:rFonts w:ascii="Times New Roman" w:hAnsi="Times New Roman" w:eastAsiaTheme="minorEastAsia" w:cs="Times New Roman"/>
      <w:szCs w:val="20"/>
      <w:lang w:val="en-GB"/>
    </w:rPr>
  </w:style>
  <w:style w:type="paragraph" w:customStyle="1" w:styleId="Bullet2">
    <w:name w:val="Bullet 2"/>
    <w:link w:val="Bullet2Char"/>
    <w:rsid w:val="00C85939"/>
    <w:pPr>
      <w:tabs>
        <w:tab w:val="num" w:pos="643"/>
      </w:tabs>
      <w:spacing w:after="0" w:line="240" w:lineRule="auto"/>
      <w:ind w:left="714" w:hanging="357"/>
    </w:pPr>
    <w:rPr>
      <w:rFonts w:ascii="Times New Roman" w:hAnsi="Times New Roman" w:eastAsiaTheme="minorEastAsia" w:cs="Times New Roman"/>
      <w:szCs w:val="20"/>
      <w:lang w:val="en-GB"/>
    </w:rPr>
  </w:style>
  <w:style w:type="character" w:customStyle="1" w:styleId="Bullet2Char">
    <w:name w:val="Bullet 2 Char"/>
    <w:basedOn w:val="DefaultParagraphFont"/>
    <w:link w:val="Bullet2"/>
    <w:rsid w:val="00C85939"/>
    <w:rPr>
      <w:rFonts w:ascii="Times New Roman" w:hAnsi="Times New Roman" w:eastAsiaTheme="minorEastAsia" w:cs="Times New Roman"/>
      <w:szCs w:val="20"/>
      <w:lang w:val="en-GB"/>
    </w:rPr>
  </w:style>
  <w:style w:type="paragraph" w:customStyle="1" w:styleId="MeetingName">
    <w:name w:val="MeetingName"/>
    <w:rsid w:val="00C85939"/>
    <w:pPr>
      <w:spacing w:after="0" w:line="240" w:lineRule="auto"/>
    </w:pPr>
    <w:rPr>
      <w:rFonts w:ascii="Helvetica" w:hAnsi="Helvetica" w:eastAsiaTheme="minorEastAsia" w:cs="Times New Roman"/>
      <w:noProof/>
      <w:sz w:val="24"/>
      <w:szCs w:val="24"/>
      <w:lang w:val="en-GB"/>
    </w:rPr>
  </w:style>
  <w:style w:type="paragraph" w:customStyle="1" w:styleId="agendaminutes">
    <w:name w:val="agenda/minutes"/>
    <w:rsid w:val="00C85939"/>
    <w:pPr>
      <w:spacing w:before="120" w:after="120" w:line="240" w:lineRule="auto"/>
      <w:jc w:val="center"/>
    </w:pPr>
    <w:rPr>
      <w:rFonts w:ascii="Palatino" w:hAnsi="Palatino" w:eastAsiaTheme="minorEastAsia" w:cs="Times New Roman"/>
      <w:b/>
      <w:caps/>
      <w:sz w:val="28"/>
      <w:szCs w:val="20"/>
      <w:lang w:val="en-GB"/>
    </w:rPr>
  </w:style>
  <w:style w:type="table" w:styleId="TableSimple1">
    <w:name w:val="Table Simple 1"/>
    <w:basedOn w:val="TableNormal"/>
    <w:rsid w:val="00C85939"/>
    <w:pPr>
      <w:spacing w:after="0" w:line="240" w:lineRule="auto"/>
      <w:jc w:val="both"/>
    </w:pPr>
    <w:rPr>
      <w:rFonts w:ascii="Times New Roman" w:hAnsi="Times New Roman" w:eastAsiaTheme="minorEastAsia" w:cs="Times New Roman"/>
      <w:sz w:val="20"/>
      <w:szCs w:val="20"/>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P1-StandPara">
    <w:name w:val="P1-Stand Para"/>
    <w:rsid w:val="00C85939"/>
    <w:pPr>
      <w:spacing w:after="0" w:line="360" w:lineRule="atLeast"/>
      <w:ind w:firstLine="1152"/>
      <w:jc w:val="both"/>
    </w:pPr>
    <w:rPr>
      <w:rFonts w:ascii="Times New Roman" w:hAnsi="Times New Roman" w:eastAsiaTheme="minorEastAsia" w:cs="Times New Roman"/>
      <w:szCs w:val="20"/>
    </w:rPr>
  </w:style>
  <w:style w:type="paragraph" w:customStyle="1" w:styleId="ResponseIndent">
    <w:name w:val="Response Indent"/>
    <w:basedOn w:val="Normal"/>
    <w:rsid w:val="00C85939"/>
    <w:pPr>
      <w:tabs>
        <w:tab w:val="left" w:pos="1134"/>
        <w:tab w:val="left" w:pos="1418"/>
        <w:tab w:val="left" w:pos="2835"/>
        <w:tab w:val="left" w:pos="3969"/>
      </w:tabs>
      <w:spacing w:line="440" w:lineRule="auto"/>
      <w:ind w:left="851" w:right="-425"/>
    </w:pPr>
    <w:rPr>
      <w:rFonts w:eastAsiaTheme="minorEastAsia"/>
      <w:szCs w:val="22"/>
      <w:lang w:val="en-GB"/>
    </w:rPr>
  </w:style>
  <w:style w:type="paragraph" w:customStyle="1" w:styleId="StemHeading">
    <w:name w:val="Stem (Heading)"/>
    <w:basedOn w:val="Normal"/>
    <w:rsid w:val="00C85939"/>
    <w:pPr>
      <w:keepNext/>
      <w:tabs>
        <w:tab w:val="left" w:pos="7655"/>
      </w:tabs>
      <w:spacing w:before="600" w:after="60"/>
      <w:ind w:left="851" w:right="-284" w:hanging="851"/>
    </w:pPr>
    <w:rPr>
      <w:rFonts w:ascii="Helvetica" w:hAnsi="Helvetica" w:eastAsiaTheme="minorEastAsia"/>
      <w:b/>
      <w:sz w:val="28"/>
      <w:szCs w:val="22"/>
      <w:lang w:val="en-GB"/>
    </w:rPr>
  </w:style>
  <w:style w:type="paragraph" w:customStyle="1" w:styleId="InstructionsPen">
    <w:name w:val="Instructions Pen"/>
    <w:basedOn w:val="Normal"/>
    <w:uiPriority w:val="99"/>
    <w:rsid w:val="00C85939"/>
    <w:pPr>
      <w:keepNext/>
      <w:tabs>
        <w:tab w:val="left" w:pos="7088"/>
        <w:tab w:val="left" w:pos="8222"/>
        <w:tab w:val="left" w:pos="9356"/>
      </w:tabs>
      <w:spacing w:after="240"/>
      <w:ind w:left="851"/>
    </w:pPr>
    <w:rPr>
      <w:rFonts w:ascii="Times" w:hAnsi="Times" w:eastAsiaTheme="minorEastAsia"/>
      <w:i/>
      <w:szCs w:val="22"/>
      <w:lang w:val="en-GB"/>
    </w:rPr>
  </w:style>
  <w:style w:type="paragraph" w:customStyle="1" w:styleId="yesno">
    <w:name w:val="yes – no"/>
    <w:basedOn w:val="Normal"/>
    <w:rsid w:val="00C85939"/>
    <w:pPr>
      <w:keepNext/>
      <w:tabs>
        <w:tab w:val="center" w:pos="7938"/>
        <w:tab w:val="center" w:pos="8931"/>
      </w:tabs>
      <w:spacing w:line="439" w:lineRule="auto"/>
      <w:ind w:left="851" w:right="-1" w:hanging="851"/>
    </w:pPr>
    <w:rPr>
      <w:rFonts w:eastAsiaTheme="minorEastAsia"/>
      <w:i/>
      <w:szCs w:val="22"/>
      <w:lang w:val="en-GB"/>
    </w:rPr>
  </w:style>
  <w:style w:type="paragraph" w:customStyle="1" w:styleId="Instructions">
    <w:name w:val="Instructions"/>
    <w:basedOn w:val="ResponseIndent"/>
    <w:rsid w:val="00C85939"/>
    <w:pPr>
      <w:keepNext/>
      <w:keepLines/>
      <w:pBdr>
        <w:top w:val="single" w:sz="4" w:space="1" w:color="808080"/>
        <w:left w:val="single" w:sz="4" w:space="4" w:color="808080"/>
        <w:bottom w:val="single" w:sz="4" w:space="1" w:color="808080"/>
        <w:right w:val="single" w:sz="4" w:space="4" w:color="808080"/>
      </w:pBdr>
      <w:shd w:val="pct10" w:color="000000" w:fill="FFFFFF"/>
      <w:spacing w:before="200" w:after="120" w:line="240" w:lineRule="auto"/>
      <w:ind w:left="992" w:right="0"/>
    </w:pPr>
  </w:style>
  <w:style w:type="paragraph" w:customStyle="1" w:styleId="Stem2">
    <w:name w:val="Stem 2"/>
    <w:basedOn w:val="Normal"/>
    <w:rsid w:val="00C85939"/>
    <w:pPr>
      <w:tabs>
        <w:tab w:val="left" w:pos="7088"/>
        <w:tab w:val="left" w:pos="7655"/>
        <w:tab w:val="left" w:pos="8222"/>
        <w:tab w:val="left" w:pos="8647"/>
        <w:tab w:val="left" w:pos="9356"/>
        <w:tab w:val="right" w:pos="9639"/>
        <w:tab w:val="right" w:pos="12474"/>
      </w:tabs>
      <w:ind w:left="851" w:hanging="425"/>
    </w:pPr>
    <w:rPr>
      <w:rFonts w:ascii="Helvetica" w:hAnsi="Helvetica" w:eastAsiaTheme="minorEastAsia"/>
      <w:szCs w:val="22"/>
      <w:lang w:val="en-GB"/>
    </w:rPr>
  </w:style>
  <w:style w:type="character" w:styleId="PageNumber">
    <w:name w:val="page number"/>
    <w:basedOn w:val="DefaultParagraphFont"/>
    <w:rsid w:val="00C85939"/>
  </w:style>
  <w:style w:type="paragraph" w:customStyle="1" w:styleId="Responseindentsubinstructions">
    <w:name w:val="Response indent sub instructions"/>
    <w:basedOn w:val="Normal"/>
    <w:rsid w:val="00C85939"/>
    <w:pPr>
      <w:tabs>
        <w:tab w:val="center" w:pos="5670"/>
        <w:tab w:val="center" w:pos="6379"/>
        <w:tab w:val="center" w:pos="7088"/>
        <w:tab w:val="center" w:pos="7797"/>
        <w:tab w:val="center" w:pos="8505"/>
        <w:tab w:val="center" w:pos="9214"/>
      </w:tabs>
      <w:spacing w:after="120" w:line="360" w:lineRule="auto"/>
      <w:ind w:left="1135" w:right="-425" w:hanging="284"/>
    </w:pPr>
    <w:rPr>
      <w:rFonts w:eastAsiaTheme="minorEastAsia"/>
      <w:sz w:val="20"/>
      <w:szCs w:val="22"/>
      <w:lang w:val="en-GB"/>
    </w:rPr>
  </w:style>
  <w:style w:type="paragraph" w:customStyle="1" w:styleId="ResponseIndent7Tabs">
    <w:name w:val="Response Indent 7 Tabs"/>
    <w:basedOn w:val="ResponseIndent6Tabs"/>
    <w:rsid w:val="00C85939"/>
  </w:style>
  <w:style w:type="paragraph" w:customStyle="1" w:styleId="ResponseIndent6Tabs">
    <w:name w:val="Response Indent 6 Tabs"/>
    <w:basedOn w:val="Normal"/>
    <w:rsid w:val="00C85939"/>
    <w:pPr>
      <w:tabs>
        <w:tab w:val="left" w:pos="1134"/>
        <w:tab w:val="center" w:pos="5670"/>
        <w:tab w:val="center" w:pos="6521"/>
        <w:tab w:val="center" w:pos="7371"/>
        <w:tab w:val="center" w:pos="8222"/>
        <w:tab w:val="center" w:pos="9072"/>
        <w:tab w:val="center" w:pos="9923"/>
      </w:tabs>
      <w:spacing w:after="80"/>
      <w:ind w:left="851"/>
    </w:pPr>
    <w:rPr>
      <w:rFonts w:eastAsiaTheme="minorEastAsia"/>
      <w:szCs w:val="22"/>
      <w:lang w:val="en-GB"/>
    </w:rPr>
  </w:style>
  <w:style w:type="paragraph" w:customStyle="1" w:styleId="ResponseIndent8Tabs">
    <w:name w:val="Response Indent 8 Tabs"/>
    <w:basedOn w:val="ResponseIndent7Tabs"/>
    <w:rsid w:val="00C85939"/>
    <w:pPr>
      <w:tabs>
        <w:tab w:val="center" w:pos="4978"/>
      </w:tabs>
    </w:pPr>
  </w:style>
  <w:style w:type="paragraph" w:customStyle="1" w:styleId="ResponseHead">
    <w:name w:val="Response Head"/>
    <w:basedOn w:val="Normal"/>
    <w:rsid w:val="00C85939"/>
    <w:pPr>
      <w:tabs>
        <w:tab w:val="center" w:pos="5670"/>
        <w:tab w:val="center" w:pos="6379"/>
        <w:tab w:val="center" w:pos="7088"/>
        <w:tab w:val="center" w:pos="8505"/>
        <w:tab w:val="center" w:pos="9214"/>
      </w:tabs>
      <w:spacing w:line="295" w:lineRule="auto"/>
      <w:ind w:left="1134" w:right="-425" w:hanging="283"/>
    </w:pPr>
    <w:rPr>
      <w:rFonts w:eastAsiaTheme="minorEastAsia"/>
      <w:sz w:val="20"/>
      <w:szCs w:val="22"/>
      <w:lang w:val="en-GB"/>
    </w:rPr>
  </w:style>
  <w:style w:type="paragraph" w:customStyle="1" w:styleId="ResponseHead6Tabs">
    <w:name w:val="Response Head 6 Tabs"/>
    <w:basedOn w:val="ResponseHead"/>
    <w:rsid w:val="00C85939"/>
    <w:pPr>
      <w:tabs>
        <w:tab w:val="clear" w:pos="6379"/>
        <w:tab w:val="center" w:pos="6521"/>
        <w:tab w:val="clear" w:pos="7088"/>
        <w:tab w:val="center" w:pos="7371"/>
        <w:tab w:val="center" w:pos="8222"/>
        <w:tab w:val="clear" w:pos="8505"/>
        <w:tab w:val="center" w:pos="9072"/>
        <w:tab w:val="clear" w:pos="9214"/>
        <w:tab w:val="center" w:pos="9923"/>
      </w:tabs>
      <w:spacing w:line="240" w:lineRule="auto"/>
      <w:ind w:left="0" w:right="0" w:firstLine="0"/>
    </w:pPr>
  </w:style>
  <w:style w:type="paragraph" w:customStyle="1" w:styleId="ZzzzZzzz">
    <w:name w:val="Zzzz Zzzz"/>
    <w:basedOn w:val="Caption"/>
    <w:rsid w:val="00C85939"/>
    <w:pPr>
      <w:widowControl w:val="0"/>
      <w:spacing w:line="240" w:lineRule="atLeast"/>
      <w:ind w:left="284"/>
      <w:jc w:val="center"/>
    </w:pPr>
    <w:rPr>
      <w:rFonts w:ascii="Arial" w:hAnsi="Arial"/>
      <w:bCs w:val="0"/>
      <w:noProof w:val="0"/>
      <w:color w:val="000000"/>
      <w:sz w:val="22"/>
      <w:szCs w:val="22"/>
    </w:rPr>
  </w:style>
  <w:style w:type="paragraph" w:customStyle="1" w:styleId="ResponseIndent2Tabs">
    <w:name w:val="Response Indent 2 Tabs"/>
    <w:basedOn w:val="ResponseIndent"/>
    <w:rsid w:val="00C85939"/>
    <w:pPr>
      <w:tabs>
        <w:tab w:val="clear" w:pos="1134"/>
        <w:tab w:val="clear" w:pos="1418"/>
        <w:tab w:val="clear" w:pos="3969"/>
        <w:tab w:val="left" w:leader="dot" w:pos="7938"/>
        <w:tab w:val="left" w:pos="8080"/>
        <w:tab w:val="right" w:pos="9356"/>
      </w:tabs>
      <w:spacing w:before="120" w:after="60" w:line="295" w:lineRule="auto"/>
      <w:ind w:left="1135" w:right="-1" w:hanging="284"/>
    </w:pPr>
  </w:style>
  <w:style w:type="paragraph" w:customStyle="1" w:styleId="ResponseIndent4Tabs">
    <w:name w:val="Response Indent 4 Tabs"/>
    <w:basedOn w:val="ResponseIndent6Tabs"/>
    <w:rsid w:val="00C85939"/>
    <w:pPr>
      <w:ind w:left="1135" w:hanging="284"/>
    </w:pPr>
  </w:style>
  <w:style w:type="paragraph" w:customStyle="1" w:styleId="CoverTitle">
    <w:name w:val="CoverTitle"/>
    <w:rsid w:val="00C85939"/>
    <w:pPr>
      <w:spacing w:before="1200" w:after="240" w:line="240" w:lineRule="auto"/>
      <w:ind w:left="1559"/>
    </w:pPr>
    <w:rPr>
      <w:rFonts w:ascii="Helvetica" w:hAnsi="Helvetica" w:eastAsiaTheme="minorEastAsia" w:cs="Times New Roman"/>
      <w:b/>
      <w:caps/>
      <w:noProof/>
      <w:sz w:val="36"/>
      <w:szCs w:val="20"/>
      <w:lang w:val="en-GB"/>
    </w:rPr>
  </w:style>
  <w:style w:type="paragraph" w:customStyle="1" w:styleId="stem">
    <w:name w:val="stem"/>
    <w:basedOn w:val="Normal"/>
    <w:rsid w:val="00C85939"/>
    <w:pPr>
      <w:keepNext/>
      <w:spacing w:after="220"/>
      <w:ind w:left="284"/>
    </w:pPr>
    <w:rPr>
      <w:rFonts w:ascii="Arial" w:hAnsi="Arial" w:eastAsiaTheme="minorEastAsia"/>
      <w:b/>
      <w:sz w:val="28"/>
      <w:szCs w:val="22"/>
      <w:lang w:val="en-AU"/>
    </w:rPr>
  </w:style>
  <w:style w:type="paragraph" w:customStyle="1" w:styleId="Rationale">
    <w:name w:val="Rationale"/>
    <w:basedOn w:val="Normal"/>
    <w:rsid w:val="00C85939"/>
    <w:pPr>
      <w:pBdr>
        <w:top w:val="single" w:sz="2" w:space="1" w:color="auto" w:shadow="1"/>
        <w:left w:val="single" w:sz="2" w:space="4" w:color="auto" w:shadow="1"/>
        <w:bottom w:val="single" w:sz="2" w:space="1" w:color="auto" w:shadow="1"/>
        <w:right w:val="single" w:sz="2" w:space="4" w:color="auto" w:shadow="1"/>
      </w:pBdr>
      <w:shd w:val="pct5" w:color="auto" w:fill="FFFFFF"/>
      <w:tabs>
        <w:tab w:val="num" w:pos="926"/>
      </w:tabs>
      <w:spacing w:before="60" w:after="60"/>
      <w:ind w:left="357" w:hanging="357"/>
    </w:pPr>
    <w:rPr>
      <w:rFonts w:eastAsiaTheme="minorEastAsia"/>
      <w:szCs w:val="22"/>
      <w:lang w:val="en-GB"/>
    </w:rPr>
  </w:style>
  <w:style w:type="paragraph" w:customStyle="1" w:styleId="Translationnote">
    <w:name w:val="Translation note"/>
    <w:basedOn w:val="StemHeading"/>
    <w:rsid w:val="00C85939"/>
    <w:pPr>
      <w:tabs>
        <w:tab w:val="clear" w:pos="7655"/>
      </w:tabs>
      <w:spacing w:before="720" w:after="80"/>
      <w:ind w:left="709" w:hanging="709"/>
    </w:pPr>
    <w:rPr>
      <w:rFonts w:ascii="Courier" w:hAnsi="Courier"/>
      <w:b w:val="0"/>
      <w:color w:val="0000FF"/>
      <w:sz w:val="24"/>
    </w:rPr>
  </w:style>
  <w:style w:type="paragraph" w:customStyle="1" w:styleId="scoringanswer">
    <w:name w:val="scoring answer"/>
    <w:basedOn w:val="Normal"/>
    <w:autoRedefine/>
    <w:rsid w:val="00C85939"/>
    <w:pPr>
      <w:ind w:left="284"/>
    </w:pPr>
    <w:rPr>
      <w:rFonts w:eastAsiaTheme="minorEastAsia"/>
      <w:sz w:val="20"/>
      <w:szCs w:val="22"/>
      <w:lang w:val="en-GB"/>
    </w:rPr>
  </w:style>
  <w:style w:type="paragraph" w:customStyle="1" w:styleId="Adaptation">
    <w:name w:val="Adaptation"/>
    <w:basedOn w:val="Translationnote"/>
    <w:rsid w:val="00C85939"/>
    <w:pPr>
      <w:ind w:left="851" w:hanging="851"/>
    </w:pPr>
    <w:rPr>
      <w:color w:val="FF0000"/>
    </w:rPr>
  </w:style>
  <w:style w:type="paragraph" w:customStyle="1" w:styleId="ConsortiumHeading">
    <w:name w:val="ConsortiumHeading"/>
    <w:basedOn w:val="Normal"/>
    <w:rsid w:val="00C85939"/>
    <w:pPr>
      <w:spacing w:after="40" w:line="320" w:lineRule="exact"/>
      <w:ind w:left="284"/>
      <w:jc w:val="left"/>
    </w:pPr>
    <w:rPr>
      <w:rFonts w:ascii="Helvetica" w:hAnsi="Helvetica" w:eastAsiaTheme="minorEastAsia"/>
      <w:b/>
      <w:i/>
      <w:noProof/>
      <w:color w:val="FFFFFF"/>
      <w:sz w:val="20"/>
      <w:szCs w:val="22"/>
    </w:rPr>
  </w:style>
  <w:style w:type="paragraph" w:customStyle="1" w:styleId="ConsortiumFirst">
    <w:name w:val="ConsortiumFirst"/>
    <w:basedOn w:val="Normal"/>
    <w:rsid w:val="00C85939"/>
    <w:pPr>
      <w:spacing w:before="80" w:after="40" w:line="320" w:lineRule="exact"/>
      <w:ind w:left="284"/>
      <w:jc w:val="left"/>
    </w:pPr>
    <w:rPr>
      <w:rFonts w:ascii="Helvetica" w:hAnsi="Helvetica" w:eastAsiaTheme="minorEastAsia"/>
      <w:b/>
      <w:noProof/>
      <w:color w:val="FFFFFF"/>
      <w:sz w:val="20"/>
      <w:szCs w:val="22"/>
    </w:rPr>
  </w:style>
  <w:style w:type="paragraph" w:customStyle="1" w:styleId="CountryLanguage">
    <w:name w:val="Country&amp;Language"/>
    <w:rsid w:val="00C85939"/>
    <w:pPr>
      <w:spacing w:after="0" w:line="240" w:lineRule="auto"/>
      <w:ind w:right="647"/>
      <w:jc w:val="right"/>
    </w:pPr>
    <w:rPr>
      <w:rFonts w:ascii="Times New Roman" w:hAnsi="Times New Roman" w:eastAsiaTheme="minorEastAsia" w:cs="Times New Roman"/>
      <w:i/>
      <w:sz w:val="20"/>
      <w:szCs w:val="20"/>
      <w:lang w:val="en-AU"/>
    </w:rPr>
  </w:style>
  <w:style w:type="paragraph" w:customStyle="1" w:styleId="Demographics">
    <w:name w:val="Demographics"/>
    <w:rsid w:val="00C85939"/>
    <w:pPr>
      <w:spacing w:after="0" w:line="240" w:lineRule="auto"/>
    </w:pPr>
    <w:rPr>
      <w:rFonts w:ascii="Times New Roman" w:hAnsi="Times New Roman" w:eastAsiaTheme="minorEastAsia" w:cs="Times New Roman"/>
      <w:noProof/>
      <w:sz w:val="20"/>
      <w:szCs w:val="20"/>
      <w:lang w:val="en-GB"/>
    </w:rPr>
  </w:style>
  <w:style w:type="paragraph" w:customStyle="1" w:styleId="Blurb1">
    <w:name w:val="Blurb1"/>
    <w:rsid w:val="00C85939"/>
    <w:pPr>
      <w:numPr>
        <w:numId w:val="30"/>
      </w:numPr>
      <w:tabs>
        <w:tab w:val="clear" w:pos="360"/>
      </w:tabs>
      <w:spacing w:before="240" w:after="0" w:line="240" w:lineRule="auto"/>
      <w:ind w:left="567" w:firstLine="0"/>
    </w:pPr>
    <w:rPr>
      <w:rFonts w:ascii="Times New Roman" w:hAnsi="Times New Roman" w:eastAsiaTheme="minorEastAsia" w:cs="Times New Roman"/>
      <w:sz w:val="28"/>
      <w:szCs w:val="20"/>
      <w:lang w:val="en-GB"/>
    </w:rPr>
  </w:style>
  <w:style w:type="paragraph" w:customStyle="1" w:styleId="BlurbBullet">
    <w:name w:val="BlurbBullet"/>
    <w:basedOn w:val="Blurb1"/>
    <w:rsid w:val="00C85939"/>
    <w:pPr>
      <w:numPr>
        <w:numId w:val="0"/>
      </w:numPr>
      <w:tabs>
        <w:tab w:val="num" w:pos="360"/>
      </w:tabs>
      <w:spacing w:before="120"/>
      <w:ind w:left="567"/>
    </w:pPr>
  </w:style>
  <w:style w:type="paragraph" w:customStyle="1" w:styleId="BlurbBold">
    <w:name w:val="BlurbBold"/>
    <w:basedOn w:val="Blurb1"/>
    <w:rsid w:val="00C85939"/>
    <w:pPr>
      <w:jc w:val="both"/>
    </w:pPr>
    <w:rPr>
      <w:b/>
    </w:rPr>
  </w:style>
  <w:style w:type="paragraph" w:customStyle="1" w:styleId="BlurbCentreBold">
    <w:name w:val="BlurbCentreBold"/>
    <w:basedOn w:val="Blurb1"/>
    <w:rsid w:val="00C85939"/>
    <w:pPr>
      <w:jc w:val="center"/>
    </w:pPr>
    <w:rPr>
      <w:b/>
    </w:rPr>
  </w:style>
  <w:style w:type="paragraph" w:customStyle="1" w:styleId="C2-CtrSglSp">
    <w:name w:val="C2-Ctr Sgl Sp"/>
    <w:rsid w:val="00C85939"/>
    <w:pPr>
      <w:keepLines/>
      <w:spacing w:after="0" w:line="240" w:lineRule="atLeast"/>
      <w:jc w:val="center"/>
    </w:pPr>
    <w:rPr>
      <w:rFonts w:ascii="Times New Roman" w:hAnsi="Times New Roman" w:eastAsiaTheme="minorEastAsia" w:cs="Times New Roman"/>
      <w:szCs w:val="20"/>
    </w:rPr>
  </w:style>
  <w:style w:type="paragraph" w:customStyle="1" w:styleId="C3-CtrSp12">
    <w:name w:val="C3-Ctr Sp&amp;1/2"/>
    <w:rsid w:val="00C85939"/>
    <w:pPr>
      <w:keepLines/>
      <w:spacing w:after="0" w:line="360" w:lineRule="atLeast"/>
      <w:jc w:val="center"/>
    </w:pPr>
    <w:rPr>
      <w:rFonts w:ascii="Times New Roman" w:hAnsi="Times New Roman" w:eastAsiaTheme="minorEastAsia" w:cs="Times New Roman"/>
      <w:szCs w:val="20"/>
    </w:rPr>
  </w:style>
  <w:style w:type="paragraph" w:customStyle="1" w:styleId="E1-Equation">
    <w:name w:val="E1-Equation"/>
    <w:rsid w:val="00C85939"/>
    <w:pPr>
      <w:tabs>
        <w:tab w:val="center" w:pos="4680"/>
        <w:tab w:val="right" w:pos="9360"/>
      </w:tabs>
      <w:spacing w:after="0" w:line="240" w:lineRule="atLeast"/>
      <w:jc w:val="both"/>
    </w:pPr>
    <w:rPr>
      <w:rFonts w:ascii="Times New Roman" w:hAnsi="Times New Roman" w:eastAsiaTheme="minorEastAsia" w:cs="Times New Roman"/>
      <w:szCs w:val="20"/>
    </w:rPr>
  </w:style>
  <w:style w:type="paragraph" w:customStyle="1" w:styleId="E2-Equation">
    <w:name w:val="E2-Equation"/>
    <w:basedOn w:val="E1-Equation"/>
    <w:rsid w:val="00C85939"/>
    <w:pPr>
      <w:tabs>
        <w:tab w:val="right" w:pos="1152"/>
        <w:tab w:val="center" w:pos="1440"/>
        <w:tab w:val="left" w:pos="1728"/>
        <w:tab w:val="clear" w:pos="4680"/>
        <w:tab w:val="clear" w:pos="9360"/>
      </w:tabs>
      <w:ind w:left="1728" w:hanging="1728"/>
    </w:pPr>
  </w:style>
  <w:style w:type="paragraph" w:customStyle="1" w:styleId="N0-FlLftBullet">
    <w:name w:val="N0-Fl Lft Bullet"/>
    <w:basedOn w:val="Normal"/>
    <w:rsid w:val="00C85939"/>
    <w:pPr>
      <w:tabs>
        <w:tab w:val="left" w:pos="576"/>
      </w:tabs>
      <w:spacing w:after="240"/>
      <w:ind w:left="576" w:hanging="576"/>
    </w:pPr>
    <w:rPr>
      <w:rFonts w:eastAsiaTheme="minorEastAsia"/>
      <w:szCs w:val="22"/>
      <w:lang w:val="en-GB"/>
    </w:rPr>
  </w:style>
  <w:style w:type="paragraph" w:customStyle="1" w:styleId="N1-1stBullet">
    <w:name w:val="N1-1st Bullet"/>
    <w:basedOn w:val="Normal"/>
    <w:rsid w:val="00C85939"/>
    <w:pPr>
      <w:numPr>
        <w:numId w:val="31"/>
      </w:numPr>
      <w:tabs>
        <w:tab w:val="clear" w:pos="0"/>
        <w:tab w:val="left" w:pos="1152"/>
      </w:tabs>
      <w:spacing w:after="240"/>
      <w:ind w:left="1152"/>
    </w:pPr>
    <w:rPr>
      <w:rFonts w:eastAsiaTheme="minorEastAsia"/>
      <w:szCs w:val="22"/>
      <w:lang w:val="en-GB"/>
    </w:rPr>
  </w:style>
  <w:style w:type="paragraph" w:customStyle="1" w:styleId="N2-2ndBullet">
    <w:name w:val="N2-2nd Bullet"/>
    <w:basedOn w:val="Normal"/>
    <w:rsid w:val="00C85939"/>
    <w:pPr>
      <w:tabs>
        <w:tab w:val="num" w:pos="360"/>
        <w:tab w:val="num" w:pos="432"/>
        <w:tab w:val="left" w:pos="1728"/>
      </w:tabs>
      <w:spacing w:after="240"/>
      <w:ind w:left="360" w:hanging="360"/>
    </w:pPr>
    <w:rPr>
      <w:rFonts w:eastAsiaTheme="minorEastAsia"/>
      <w:szCs w:val="22"/>
      <w:lang w:val="en-GB"/>
    </w:rPr>
  </w:style>
  <w:style w:type="paragraph" w:customStyle="1" w:styleId="N3-3rdBullet">
    <w:name w:val="N3-3rd Bullet"/>
    <w:basedOn w:val="Normal"/>
    <w:rsid w:val="00C85939"/>
    <w:pPr>
      <w:tabs>
        <w:tab w:val="left" w:pos="2304"/>
      </w:tabs>
      <w:spacing w:after="240"/>
      <w:ind w:left="2304" w:hanging="576"/>
    </w:pPr>
    <w:rPr>
      <w:rFonts w:eastAsiaTheme="minorEastAsia"/>
      <w:szCs w:val="22"/>
      <w:lang w:val="en-GB"/>
    </w:rPr>
  </w:style>
  <w:style w:type="paragraph" w:customStyle="1" w:styleId="N4-4thBullet">
    <w:name w:val="N4-4th Bullet"/>
    <w:basedOn w:val="Normal"/>
    <w:rsid w:val="00C85939"/>
    <w:pPr>
      <w:tabs>
        <w:tab w:val="left" w:pos="2880"/>
      </w:tabs>
      <w:spacing w:after="240"/>
      <w:ind w:left="2880" w:hanging="576"/>
    </w:pPr>
    <w:rPr>
      <w:rFonts w:eastAsiaTheme="minorEastAsia"/>
      <w:szCs w:val="22"/>
      <w:lang w:val="en-GB"/>
    </w:rPr>
  </w:style>
  <w:style w:type="paragraph" w:customStyle="1" w:styleId="N5-5thBullet">
    <w:name w:val="N5-5th Bullet"/>
    <w:basedOn w:val="Normal"/>
    <w:rsid w:val="00C85939"/>
    <w:pPr>
      <w:tabs>
        <w:tab w:val="left" w:pos="3456"/>
      </w:tabs>
      <w:spacing w:after="240"/>
      <w:ind w:left="3456" w:hanging="576"/>
    </w:pPr>
    <w:rPr>
      <w:rFonts w:eastAsiaTheme="minorEastAsia"/>
      <w:szCs w:val="22"/>
      <w:lang w:val="en-GB"/>
    </w:rPr>
  </w:style>
  <w:style w:type="paragraph" w:customStyle="1" w:styleId="N7-3Block">
    <w:name w:val="N7-3&quot; Block"/>
    <w:basedOn w:val="Normal"/>
    <w:rsid w:val="00C85939"/>
    <w:pPr>
      <w:tabs>
        <w:tab w:val="left" w:pos="1152"/>
      </w:tabs>
      <w:ind w:left="1152" w:right="1152"/>
    </w:pPr>
    <w:rPr>
      <w:rFonts w:eastAsiaTheme="minorEastAsia"/>
      <w:szCs w:val="22"/>
      <w:lang w:val="en-GB"/>
    </w:rPr>
  </w:style>
  <w:style w:type="paragraph" w:customStyle="1" w:styleId="N8-QxQBlock">
    <w:name w:val="N8-QxQ Block"/>
    <w:rsid w:val="00C85939"/>
    <w:pPr>
      <w:tabs>
        <w:tab w:val="left" w:pos="1152"/>
      </w:tabs>
      <w:spacing w:after="360" w:line="360" w:lineRule="atLeast"/>
      <w:ind w:left="1152" w:hanging="1152"/>
      <w:jc w:val="both"/>
    </w:pPr>
    <w:rPr>
      <w:rFonts w:ascii="Times New Roman" w:hAnsi="Times New Roman" w:eastAsiaTheme="minorEastAsia" w:cs="Times New Roman"/>
      <w:szCs w:val="20"/>
    </w:rPr>
  </w:style>
  <w:style w:type="paragraph" w:customStyle="1" w:styleId="Q1-BestFinQ">
    <w:name w:val="Q1-Best/Fin Q"/>
    <w:rsid w:val="00C85939"/>
    <w:pPr>
      <w:tabs>
        <w:tab w:val="left" w:pos="1152"/>
      </w:tabs>
      <w:spacing w:after="360" w:line="240" w:lineRule="atLeast"/>
      <w:ind w:left="1152" w:hanging="1152"/>
      <w:jc w:val="both"/>
    </w:pPr>
    <w:rPr>
      <w:rFonts w:ascii="Times New Roman" w:hAnsi="Times New Roman" w:eastAsiaTheme="minorEastAsia" w:cs="Times New Roman"/>
      <w:b/>
      <w:szCs w:val="20"/>
    </w:rPr>
  </w:style>
  <w:style w:type="paragraph" w:customStyle="1" w:styleId="SH-SglSpHead">
    <w:name w:val="SH-Sgl Sp Head"/>
    <w:rsid w:val="00C85939"/>
    <w:pPr>
      <w:keepNext/>
      <w:tabs>
        <w:tab w:val="left" w:pos="576"/>
      </w:tabs>
      <w:spacing w:after="0" w:line="240" w:lineRule="atLeast"/>
      <w:ind w:left="576" w:hanging="576"/>
    </w:pPr>
    <w:rPr>
      <w:rFonts w:ascii="Times New Roman" w:hAnsi="Times New Roman" w:eastAsiaTheme="minorEastAsia" w:cs="Times New Roman"/>
      <w:b/>
      <w:szCs w:val="20"/>
    </w:rPr>
  </w:style>
  <w:style w:type="paragraph" w:customStyle="1" w:styleId="T0-ChapPgHd">
    <w:name w:val="T0-Chap/Pg Hd"/>
    <w:rsid w:val="00C85939"/>
    <w:pPr>
      <w:tabs>
        <w:tab w:val="left" w:pos="8640"/>
      </w:tabs>
      <w:spacing w:after="0" w:line="240" w:lineRule="atLeast"/>
      <w:jc w:val="both"/>
    </w:pPr>
    <w:rPr>
      <w:rFonts w:ascii="Times New Roman" w:hAnsi="Times New Roman" w:eastAsiaTheme="minorEastAsia" w:cs="Times New Roman"/>
      <w:szCs w:val="20"/>
      <w:u w:val="words"/>
    </w:rPr>
  </w:style>
  <w:style w:type="paragraph" w:customStyle="1" w:styleId="TT-TableTitle">
    <w:name w:val="TT-Table Title"/>
    <w:rsid w:val="00C85939"/>
    <w:pPr>
      <w:numPr>
        <w:numId w:val="32"/>
      </w:numPr>
      <w:tabs>
        <w:tab w:val="left" w:pos="1152"/>
      </w:tabs>
      <w:spacing w:after="0" w:line="240" w:lineRule="atLeast"/>
      <w:ind w:left="1152" w:hanging="1152"/>
    </w:pPr>
    <w:rPr>
      <w:rFonts w:ascii="Times New Roman" w:hAnsi="Times New Roman" w:eastAsiaTheme="minorEastAsia" w:cs="Times New Roman"/>
      <w:szCs w:val="20"/>
    </w:rPr>
  </w:style>
  <w:style w:type="paragraph" w:customStyle="1" w:styleId="Num-DocParagraph">
    <w:name w:val="Num-Doc Paragraph"/>
    <w:basedOn w:val="BodyText"/>
    <w:link w:val="Num-DocParagraphCharChar"/>
    <w:qFormat/>
    <w:rsid w:val="00C85939"/>
  </w:style>
  <w:style w:type="paragraph" w:customStyle="1" w:styleId="starbullet">
    <w:name w:val="star bullet"/>
    <w:basedOn w:val="Normal"/>
    <w:rsid w:val="00C85939"/>
    <w:pPr>
      <w:keepNext/>
      <w:tabs>
        <w:tab w:val="num" w:pos="927"/>
      </w:tabs>
      <w:spacing w:after="120" w:line="320" w:lineRule="exact"/>
      <w:ind w:left="924" w:hanging="357"/>
    </w:pPr>
    <w:rPr>
      <w:rFonts w:ascii="Palatino" w:hAnsi="Palatino" w:eastAsiaTheme="minorEastAsia"/>
      <w:i/>
      <w:szCs w:val="22"/>
      <w:lang w:val="en-AU"/>
    </w:rPr>
  </w:style>
  <w:style w:type="paragraph" w:customStyle="1" w:styleId="NPMNote">
    <w:name w:val="NPMNote"/>
    <w:basedOn w:val="Emphasis-Shaded"/>
    <w:next w:val="Num-DocParagraph"/>
    <w:rsid w:val="00C85939"/>
  </w:style>
  <w:style w:type="paragraph" w:customStyle="1" w:styleId="Emphasis-Shaded">
    <w:name w:val="Emphasis-Shaded"/>
    <w:basedOn w:val="Normal"/>
    <w:rsid w:val="00C85939"/>
    <w:pPr>
      <w:pBdr>
        <w:top w:val="single" w:sz="4" w:space="1" w:color="auto"/>
        <w:left w:val="single" w:sz="4" w:space="4" w:color="auto"/>
        <w:bottom w:val="single" w:sz="4" w:space="1" w:color="auto"/>
        <w:right w:val="single" w:sz="4" w:space="4" w:color="auto"/>
      </w:pBdr>
      <w:shd w:val="pct10" w:color="auto" w:fill="FFFFFF"/>
      <w:spacing w:before="120" w:after="120"/>
      <w:ind w:left="567" w:right="567"/>
    </w:pPr>
    <w:rPr>
      <w:rFonts w:ascii="Palatino" w:hAnsi="Palatino" w:eastAsiaTheme="minorEastAsia"/>
      <w:szCs w:val="22"/>
      <w:lang w:val="en-AU"/>
    </w:rPr>
  </w:style>
  <w:style w:type="paragraph" w:customStyle="1" w:styleId="ScriptTitle1">
    <w:name w:val="ScriptTitle 1"/>
    <w:basedOn w:val="Title"/>
    <w:rsid w:val="00C85939"/>
    <w:pPr>
      <w:spacing w:before="240" w:after="240" w:line="240" w:lineRule="atLeast"/>
      <w:ind w:left="284"/>
      <w:contextualSpacing w:val="0"/>
    </w:pPr>
    <w:rPr>
      <w:rFonts w:ascii="Palatino" w:hAnsi="Palatino" w:eastAsiaTheme="minorEastAsia" w:cs="Times New Roman"/>
      <w:b/>
      <w:caps w:val="0"/>
      <w:color w:val="auto"/>
      <w:spacing w:val="0"/>
      <w:kern w:val="0"/>
      <w:szCs w:val="22"/>
    </w:rPr>
  </w:style>
  <w:style w:type="paragraph" w:customStyle="1" w:styleId="ScriptTitle2">
    <w:name w:val="ScriptTitle 2"/>
    <w:basedOn w:val="ScriptTitle1"/>
    <w:rsid w:val="00C85939"/>
  </w:style>
  <w:style w:type="paragraph" w:customStyle="1" w:styleId="ScriptStandardPara">
    <w:name w:val="ScriptStandardPara"/>
    <w:basedOn w:val="Num-DocParagraph"/>
    <w:rsid w:val="00C85939"/>
  </w:style>
  <w:style w:type="paragraph" w:customStyle="1" w:styleId="ScriptInstruction">
    <w:name w:val="ScriptInstruction"/>
    <w:basedOn w:val="Normal"/>
    <w:rsid w:val="00C85939"/>
    <w:pPr>
      <w:pBdr>
        <w:top w:val="double" w:sz="4" w:space="3" w:color="auto"/>
        <w:bottom w:val="double" w:sz="4" w:space="4" w:color="auto"/>
      </w:pBdr>
      <w:spacing w:after="240"/>
      <w:ind w:left="284"/>
    </w:pPr>
    <w:rPr>
      <w:rFonts w:eastAsiaTheme="minorEastAsia"/>
      <w:b/>
      <w:szCs w:val="22"/>
      <w:lang w:val="en-GB"/>
    </w:rPr>
  </w:style>
  <w:style w:type="paragraph" w:customStyle="1" w:styleId="ScriptTitle3">
    <w:name w:val="ScriptTitle 3"/>
    <w:basedOn w:val="ScriptTitle2"/>
    <w:rsid w:val="00C85939"/>
    <w:pPr>
      <w:keepNext/>
      <w:spacing w:before="840" w:after="480"/>
      <w:jc w:val="left"/>
    </w:pPr>
    <w:rPr>
      <w:sz w:val="28"/>
    </w:rPr>
  </w:style>
  <w:style w:type="paragraph" w:customStyle="1" w:styleId="UNITheading">
    <w:name w:val="UNIT heading"/>
    <w:basedOn w:val="Heading2"/>
    <w:autoRedefine/>
    <w:rsid w:val="00C85939"/>
    <w:pPr>
      <w:keepNext w:val="0"/>
      <w:keepLines w:val="0"/>
      <w:widowControl w:val="0"/>
      <w:pBdr>
        <w:top w:val="single" w:sz="4" w:space="6" w:color="auto"/>
      </w:pBdr>
      <w:shd w:val="clear" w:color="auto" w:fill="C0C0C0"/>
      <w:tabs>
        <w:tab w:val="right" w:pos="8789"/>
      </w:tabs>
      <w:spacing w:before="200" w:after="200" w:line="240" w:lineRule="exact"/>
      <w:ind w:right="-567"/>
      <w:jc w:val="center"/>
    </w:pPr>
    <w:rPr>
      <w:rFonts w:ascii="Arial" w:hAnsi="Arial" w:eastAsiaTheme="minorEastAsia" w:cs="Times New Roman"/>
      <w:color w:val="0000A0"/>
      <w:spacing w:val="-4"/>
      <w:sz w:val="24"/>
      <w:szCs w:val="32"/>
      <w:lang w:val="en-AU" w:eastAsia="ja-JP"/>
    </w:rPr>
  </w:style>
  <w:style w:type="paragraph" w:customStyle="1" w:styleId="intro">
    <w:name w:val="intro"/>
    <w:basedOn w:val="Normal"/>
    <w:next w:val="textheading"/>
    <w:rsid w:val="00C85939"/>
    <w:pPr>
      <w:keepNext/>
      <w:widowControl w:val="0"/>
      <w:spacing w:after="480" w:line="320" w:lineRule="exact"/>
      <w:ind w:left="284"/>
    </w:pPr>
    <w:rPr>
      <w:rFonts w:ascii="Arial" w:hAnsi="Arial" w:eastAsiaTheme="minorEastAsia"/>
      <w:i/>
      <w:szCs w:val="22"/>
      <w:lang w:val="en-GB"/>
    </w:rPr>
  </w:style>
  <w:style w:type="paragraph" w:customStyle="1" w:styleId="textheading">
    <w:name w:val="text heading"/>
    <w:basedOn w:val="Heading1"/>
    <w:next w:val="Normal"/>
    <w:rsid w:val="00C85939"/>
    <w:pPr>
      <w:keepNext/>
      <w:widowControl w:val="0"/>
      <w:spacing w:after="240" w:line="240" w:lineRule="auto"/>
      <w:jc w:val="center"/>
      <w:outlineLvl w:val="9"/>
    </w:pPr>
    <w:rPr>
      <w:rFonts w:ascii="Arial" w:hAnsi="Arial" w:eastAsiaTheme="minorEastAsia"/>
      <w:b/>
      <w:i/>
      <w:color w:val="0000A0"/>
      <w:sz w:val="24"/>
      <w:szCs w:val="36"/>
      <w:u w:val="none"/>
      <w:lang w:val="en-GB"/>
    </w:rPr>
  </w:style>
  <w:style w:type="paragraph" w:customStyle="1" w:styleId="AppendixHead2">
    <w:name w:val="AppendixHead2"/>
    <w:basedOn w:val="Heading2"/>
    <w:rsid w:val="00C85939"/>
    <w:pPr>
      <w:keepLines w:val="0"/>
      <w:shd w:val="clear" w:color="auto" w:fill="C0C0C0"/>
      <w:spacing w:before="120" w:after="240" w:line="240" w:lineRule="exact"/>
      <w:outlineLvl w:val="9"/>
    </w:pPr>
    <w:rPr>
      <w:rFonts w:ascii="Palatino" w:hAnsi="Palatino" w:eastAsiaTheme="minorEastAsia" w:cs="Times New Roman"/>
      <w:b/>
      <w:smallCaps/>
      <w:color w:val="0000A0"/>
      <w:spacing w:val="-4"/>
      <w:sz w:val="24"/>
      <w:szCs w:val="32"/>
      <w:lang w:eastAsia="ja-JP"/>
    </w:rPr>
  </w:style>
  <w:style w:type="paragraph" w:customStyle="1" w:styleId="Numbering">
    <w:name w:val="Numbering"/>
    <w:basedOn w:val="Normal"/>
    <w:rsid w:val="00C85939"/>
    <w:pPr>
      <w:tabs>
        <w:tab w:val="left" w:pos="426"/>
        <w:tab w:val="left" w:pos="851"/>
      </w:tabs>
      <w:spacing w:line="320" w:lineRule="exact"/>
      <w:ind w:left="360" w:hanging="360"/>
    </w:pPr>
    <w:rPr>
      <w:rFonts w:ascii="Arial" w:hAnsi="Arial" w:eastAsiaTheme="minorEastAsia"/>
      <w:szCs w:val="22"/>
      <w:lang w:val="en-GB"/>
    </w:rPr>
  </w:style>
  <w:style w:type="paragraph" w:customStyle="1" w:styleId="line">
    <w:name w:val="line"/>
    <w:basedOn w:val="Normal"/>
    <w:rsid w:val="00C85939"/>
    <w:pPr>
      <w:keepLines/>
      <w:tabs>
        <w:tab w:val="left" w:leader="underscore" w:pos="8080"/>
      </w:tabs>
      <w:spacing w:after="220" w:line="320" w:lineRule="exact"/>
      <w:ind w:left="284" w:right="85"/>
      <w:jc w:val="left"/>
    </w:pPr>
    <w:rPr>
      <w:rFonts w:ascii="Arial" w:hAnsi="Arial" w:eastAsiaTheme="minorEastAsia"/>
      <w:szCs w:val="22"/>
      <w:lang w:val="en-GB"/>
    </w:rPr>
  </w:style>
  <w:style w:type="paragraph" w:customStyle="1" w:styleId="para">
    <w:name w:val="para"/>
    <w:basedOn w:val="Normal"/>
    <w:rsid w:val="00C85939"/>
    <w:pPr>
      <w:spacing w:after="240" w:line="320" w:lineRule="exact"/>
      <w:ind w:left="284"/>
    </w:pPr>
    <w:rPr>
      <w:rFonts w:ascii="Palatino" w:hAnsi="Palatino" w:eastAsiaTheme="minorEastAsia"/>
      <w:szCs w:val="22"/>
      <w:lang w:val="en-AU"/>
    </w:rPr>
  </w:style>
  <w:style w:type="paragraph" w:customStyle="1" w:styleId="exampleintrohead">
    <w:name w:val="example intro head"/>
    <w:basedOn w:val="AppendixHead2"/>
    <w:rsid w:val="00C85939"/>
    <w:pPr>
      <w:tabs>
        <w:tab w:val="right" w:pos="8789"/>
      </w:tabs>
      <w:spacing w:before="0" w:after="80"/>
    </w:pPr>
    <w:rPr>
      <w:rFonts w:ascii="Arial" w:hAnsi="Arial"/>
      <w:color w:val="FFFFFF"/>
      <w:shd w:val="clear" w:color="auto" w:fill="808080"/>
    </w:rPr>
  </w:style>
  <w:style w:type="paragraph" w:customStyle="1" w:styleId="introspacebefore">
    <w:name w:val="intro+space before"/>
    <w:basedOn w:val="intro"/>
    <w:autoRedefine/>
    <w:rsid w:val="00C85939"/>
    <w:pPr>
      <w:pBdr>
        <w:top w:val="threeDEngrave" w:sz="24" w:space="1" w:color="auto"/>
        <w:left w:val="threeDEngrave" w:sz="24" w:space="4" w:color="auto"/>
        <w:bottom w:val="threeDEngrave" w:sz="24" w:space="1" w:color="auto"/>
        <w:right w:val="threeDEngrave" w:sz="24" w:space="4" w:color="auto"/>
      </w:pBdr>
      <w:shd w:val="pct15" w:color="auto" w:fill="FFFFFF"/>
      <w:spacing w:before="240" w:after="240"/>
      <w:ind w:left="567" w:right="567"/>
    </w:pPr>
    <w:rPr>
      <w:lang w:val="en-US"/>
    </w:rPr>
  </w:style>
  <w:style w:type="paragraph" w:customStyle="1" w:styleId="introspaceafter">
    <w:name w:val="intro+space after"/>
    <w:basedOn w:val="intro"/>
    <w:rsid w:val="00C85939"/>
    <w:pPr>
      <w:spacing w:after="120"/>
      <w:ind w:left="567" w:right="567"/>
    </w:pPr>
    <w:rPr>
      <w:lang w:val="en-US"/>
    </w:rPr>
  </w:style>
  <w:style w:type="paragraph" w:customStyle="1" w:styleId="introspace">
    <w:name w:val="intro++space"/>
    <w:basedOn w:val="introspacebefore"/>
    <w:rsid w:val="00C85939"/>
    <w:pPr>
      <w:spacing w:after="480"/>
    </w:pPr>
  </w:style>
  <w:style w:type="paragraph" w:customStyle="1" w:styleId="stemintro">
    <w:name w:val="stem intro"/>
    <w:basedOn w:val="stem"/>
    <w:rsid w:val="00C85939"/>
    <w:pPr>
      <w:spacing w:after="160" w:line="240" w:lineRule="auto"/>
      <w:ind w:left="567" w:right="567"/>
      <w:jc w:val="left"/>
    </w:pPr>
    <w:rPr>
      <w:b w:val="0"/>
      <w:sz w:val="22"/>
      <w:lang w:val="en-US"/>
    </w:rPr>
  </w:style>
  <w:style w:type="paragraph" w:customStyle="1" w:styleId="numberingintro">
    <w:name w:val="numbering intro"/>
    <w:basedOn w:val="Numbering"/>
    <w:rsid w:val="00C85939"/>
    <w:pPr>
      <w:numPr>
        <w:numId w:val="34"/>
      </w:numPr>
      <w:tabs>
        <w:tab w:val="clear" w:pos="0"/>
      </w:tabs>
    </w:pPr>
  </w:style>
  <w:style w:type="paragraph" w:customStyle="1" w:styleId="Arial12italright">
    <w:name w:val="Arial 12  ital right"/>
    <w:basedOn w:val="Normal"/>
    <w:rsid w:val="00C85939"/>
    <w:pPr>
      <w:spacing w:line="320" w:lineRule="exact"/>
      <w:ind w:left="284"/>
      <w:jc w:val="left"/>
    </w:pPr>
    <w:rPr>
      <w:rFonts w:ascii="Arial" w:hAnsi="Arial" w:eastAsiaTheme="minorEastAsia"/>
      <w:b/>
      <w:i/>
      <w:szCs w:val="22"/>
      <w:lang w:val="en-GB"/>
    </w:rPr>
  </w:style>
  <w:style w:type="paragraph" w:customStyle="1" w:styleId="stringheadexample">
    <w:name w:val="string head example"/>
    <w:basedOn w:val="Normal"/>
    <w:rsid w:val="00C85939"/>
    <w:pPr>
      <w:spacing w:before="40" w:after="60" w:line="320" w:lineRule="exact"/>
      <w:ind w:left="284"/>
      <w:jc w:val="center"/>
    </w:pPr>
    <w:rPr>
      <w:rFonts w:ascii="Arial" w:hAnsi="Arial" w:eastAsiaTheme="minorEastAsia"/>
      <w:b/>
      <w:szCs w:val="22"/>
      <w:lang w:val="en-AU"/>
    </w:rPr>
  </w:style>
  <w:style w:type="paragraph" w:customStyle="1" w:styleId="stringleftexample">
    <w:name w:val="string left example"/>
    <w:basedOn w:val="TableofAuthorities"/>
    <w:autoRedefine/>
    <w:rsid w:val="00C85939"/>
    <w:pPr>
      <w:spacing w:before="40" w:after="60"/>
      <w:ind w:left="33" w:hanging="33"/>
      <w:jc w:val="left"/>
    </w:pPr>
    <w:rPr>
      <w:rFonts w:ascii="Arial" w:hAnsi="Arial"/>
      <w:noProof w:val="0"/>
      <w:szCs w:val="22"/>
    </w:rPr>
  </w:style>
  <w:style w:type="paragraph" w:customStyle="1" w:styleId="stringrightexample">
    <w:name w:val="string right example"/>
    <w:basedOn w:val="Normal"/>
    <w:autoRedefine/>
    <w:rsid w:val="00C85939"/>
    <w:pPr>
      <w:spacing w:before="40" w:after="60" w:line="320" w:lineRule="exact"/>
      <w:ind w:left="284"/>
      <w:jc w:val="center"/>
    </w:pPr>
    <w:rPr>
      <w:rFonts w:ascii="Arial" w:hAnsi="Arial" w:eastAsiaTheme="minorEastAsia"/>
      <w:szCs w:val="22"/>
      <w:lang w:val="en-AU"/>
    </w:rPr>
  </w:style>
  <w:style w:type="paragraph" w:customStyle="1" w:styleId="introspacebefore0">
    <w:name w:val="intro ++ space before"/>
    <w:basedOn w:val="introspacebefore"/>
    <w:rsid w:val="00C85939"/>
    <w:pPr>
      <w:spacing w:before="480"/>
    </w:pPr>
  </w:style>
  <w:style w:type="paragraph" w:customStyle="1" w:styleId="scoringansextraspaceintro">
    <w:name w:val="scoring ans extra space intro"/>
    <w:basedOn w:val="Normal"/>
    <w:rsid w:val="00C85939"/>
    <w:pPr>
      <w:numPr>
        <w:numId w:val="35"/>
      </w:numPr>
      <w:tabs>
        <w:tab w:val="left" w:pos="1162"/>
      </w:tabs>
      <w:spacing w:after="120" w:line="320" w:lineRule="exact"/>
      <w:ind w:right="567"/>
      <w:jc w:val="left"/>
    </w:pPr>
    <w:rPr>
      <w:rFonts w:ascii="Arial" w:hAnsi="Arial" w:eastAsiaTheme="minorEastAsia"/>
      <w:sz w:val="20"/>
      <w:szCs w:val="22"/>
      <w:lang w:val="en-AU"/>
    </w:rPr>
  </w:style>
  <w:style w:type="paragraph" w:customStyle="1" w:styleId="lineintro">
    <w:name w:val="line intro"/>
    <w:basedOn w:val="line"/>
    <w:autoRedefine/>
    <w:rsid w:val="00C85939"/>
  </w:style>
  <w:style w:type="paragraph" w:customStyle="1" w:styleId="introlessspace">
    <w:name w:val="intro less space"/>
    <w:basedOn w:val="intro"/>
    <w:rsid w:val="00C85939"/>
    <w:pPr>
      <w:spacing w:after="120"/>
    </w:pPr>
    <w:rPr>
      <w:lang w:val="en-AU"/>
    </w:rPr>
  </w:style>
  <w:style w:type="paragraph" w:customStyle="1" w:styleId="textheadingintro">
    <w:name w:val="text heading intro"/>
    <w:basedOn w:val="textheading"/>
    <w:rsid w:val="00C85939"/>
    <w:pPr>
      <w:spacing w:before="240"/>
      <w:ind w:left="567" w:right="567"/>
    </w:pPr>
    <w:rPr>
      <w:lang w:val="en-US"/>
    </w:rPr>
  </w:style>
  <w:style w:type="paragraph" w:customStyle="1" w:styleId="stimulustextintro">
    <w:name w:val="stimulus text intro"/>
    <w:basedOn w:val="intro"/>
    <w:rsid w:val="00C85939"/>
    <w:pPr>
      <w:spacing w:after="220"/>
      <w:ind w:left="567" w:right="567"/>
    </w:pPr>
    <w:rPr>
      <w:i w:val="0"/>
      <w:lang w:val="en-AU"/>
    </w:rPr>
  </w:style>
  <w:style w:type="paragraph" w:customStyle="1" w:styleId="OlympicTable">
    <w:name w:val="OlympicTable"/>
    <w:rsid w:val="00C85939"/>
    <w:pPr>
      <w:spacing w:after="120" w:line="240" w:lineRule="auto"/>
    </w:pPr>
    <w:rPr>
      <w:rFonts w:ascii="Arial" w:hAnsi="Arial" w:eastAsiaTheme="minorEastAsia" w:cs="Times New Roman"/>
      <w:noProof/>
      <w:szCs w:val="20"/>
      <w:lang w:val="en-GB"/>
    </w:rPr>
  </w:style>
  <w:style w:type="paragraph" w:customStyle="1" w:styleId="Notes">
    <w:name w:val="Notes"/>
    <w:basedOn w:val="Normal"/>
    <w:rsid w:val="00C85939"/>
    <w:pPr>
      <w:spacing w:before="120" w:after="120" w:line="320" w:lineRule="exact"/>
      <w:ind w:left="720" w:right="-284" w:hanging="720"/>
    </w:pPr>
    <w:rPr>
      <w:rFonts w:eastAsiaTheme="minorEastAsia"/>
      <w:szCs w:val="22"/>
      <w:lang w:val="fr-FR"/>
    </w:rPr>
  </w:style>
  <w:style w:type="paragraph" w:customStyle="1" w:styleId="NotetoNPMLastLine">
    <w:name w:val="Note to NPM Last Line"/>
    <w:basedOn w:val="Normal"/>
    <w:link w:val="NotetoNPMLastLineChar"/>
    <w:qFormat/>
    <w:rsid w:val="00C85939"/>
    <w:pPr>
      <w:spacing w:after="120" w:line="240" w:lineRule="auto"/>
      <w:contextualSpacing/>
      <w:jc w:val="center"/>
    </w:pPr>
    <w:rPr>
      <w:rFonts w:asciiTheme="minorHAnsi" w:eastAsiaTheme="minorEastAsia" w:hAnsiTheme="minorHAnsi" w:cs="Arial"/>
      <w:b/>
      <w:i/>
      <w:noProof/>
      <w:spacing w:val="-4"/>
      <w:szCs w:val="22"/>
      <w:lang w:val="en-GB"/>
    </w:rPr>
  </w:style>
  <w:style w:type="paragraph" w:customStyle="1" w:styleId="Bullet1LastLine">
    <w:name w:val="Bullet1 Last Line"/>
    <w:basedOn w:val="Bullet10"/>
    <w:link w:val="Bullet1LastLineChar"/>
    <w:qFormat/>
    <w:rsid w:val="00C85939"/>
    <w:pPr>
      <w:spacing w:after="240"/>
      <w:ind w:left="720" w:hanging="360"/>
    </w:pPr>
    <w:rPr>
      <w:snapToGrid w:val="0"/>
    </w:rPr>
  </w:style>
  <w:style w:type="paragraph" w:styleId="Subtitle">
    <w:name w:val="Subtitle"/>
    <w:basedOn w:val="Normal"/>
    <w:link w:val="SubtitleChar"/>
    <w:rsid w:val="00C85939"/>
    <w:pPr>
      <w:numPr>
        <w:numId w:val="36"/>
      </w:numPr>
      <w:spacing w:line="320" w:lineRule="exact"/>
      <w:jc w:val="left"/>
    </w:pPr>
    <w:rPr>
      <w:rFonts w:eastAsiaTheme="minorEastAsia"/>
      <w:b/>
      <w:snapToGrid w:val="0"/>
      <w:color w:val="000000"/>
      <w:szCs w:val="22"/>
    </w:rPr>
  </w:style>
  <w:style w:type="character" w:customStyle="1" w:styleId="SubtitleChar">
    <w:name w:val="Subtitle Char"/>
    <w:basedOn w:val="DefaultParagraphFont"/>
    <w:link w:val="Subtitle"/>
    <w:rsid w:val="00C85939"/>
    <w:rPr>
      <w:rFonts w:ascii="Times New Roman" w:hAnsi="Times New Roman" w:eastAsiaTheme="minorEastAsia" w:cs="Times New Roman"/>
      <w:b/>
      <w:snapToGrid w:val="0"/>
      <w:color w:val="000000"/>
    </w:rPr>
  </w:style>
  <w:style w:type="paragraph" w:customStyle="1" w:styleId="Num-DocPara">
    <w:name w:val="Num-Doc Para"/>
    <w:basedOn w:val="Normal"/>
    <w:rsid w:val="00C85939"/>
    <w:pPr>
      <w:numPr>
        <w:numId w:val="33"/>
      </w:numPr>
      <w:spacing w:after="240" w:line="320" w:lineRule="exact"/>
    </w:pPr>
    <w:rPr>
      <w:rFonts w:eastAsiaTheme="minorEastAsia"/>
      <w:snapToGrid w:val="0"/>
      <w:szCs w:val="22"/>
      <w:lang w:val="en-AU"/>
    </w:rPr>
  </w:style>
  <w:style w:type="paragraph" w:customStyle="1" w:styleId="-elencoriquadro">
    <w:name w:val="- elenco riquadro"/>
    <w:basedOn w:val="Num-DocParagraph"/>
    <w:rsid w:val="00C85939"/>
  </w:style>
  <w:style w:type="paragraph" w:customStyle="1" w:styleId="bold">
    <w:name w:val="bold"/>
    <w:basedOn w:val="Normal"/>
    <w:rsid w:val="00C85939"/>
    <w:pPr>
      <w:spacing w:after="120" w:line="320" w:lineRule="exact"/>
      <w:ind w:left="284"/>
    </w:pPr>
    <w:rPr>
      <w:rFonts w:eastAsiaTheme="minorEastAsia"/>
      <w:b/>
      <w:bCs/>
      <w:szCs w:val="24"/>
      <w:lang w:val="it-IT" w:eastAsia="it-IT"/>
    </w:rPr>
  </w:style>
  <w:style w:type="paragraph" w:customStyle="1" w:styleId="NormalBold">
    <w:name w:val="Normal Bold"/>
    <w:basedOn w:val="Normal"/>
    <w:rsid w:val="00C85939"/>
    <w:pPr>
      <w:spacing w:before="240" w:after="240" w:line="320" w:lineRule="exact"/>
      <w:ind w:left="284"/>
    </w:pPr>
    <w:rPr>
      <w:rFonts w:ascii="Arial" w:hAnsi="Arial" w:eastAsiaTheme="minorEastAsia"/>
      <w:b/>
      <w:szCs w:val="22"/>
      <w:lang w:val="en-AU"/>
    </w:rPr>
  </w:style>
  <w:style w:type="paragraph" w:customStyle="1" w:styleId="FormQuestionnotbold">
    <w:name w:val="Form Question not bold"/>
    <w:basedOn w:val="Normal"/>
    <w:rsid w:val="00C85939"/>
    <w:pPr>
      <w:tabs>
        <w:tab w:val="left" w:pos="1134"/>
        <w:tab w:val="left" w:leader="underscore" w:pos="3402"/>
        <w:tab w:val="left" w:pos="3969"/>
        <w:tab w:val="left" w:pos="5670"/>
        <w:tab w:val="left" w:pos="7371"/>
        <w:tab w:val="left" w:leader="underscore" w:pos="8505"/>
        <w:tab w:val="left" w:pos="9072"/>
        <w:tab w:val="left" w:leader="underscore" w:pos="13608"/>
      </w:tabs>
      <w:spacing w:after="240" w:line="320" w:lineRule="exact"/>
      <w:ind w:left="284"/>
    </w:pPr>
    <w:rPr>
      <w:rFonts w:ascii="Arial" w:hAnsi="Arial" w:eastAsiaTheme="minorEastAsia"/>
      <w:szCs w:val="22"/>
      <w:lang w:val="en-AU"/>
    </w:rPr>
  </w:style>
  <w:style w:type="paragraph" w:customStyle="1" w:styleId="NormalSmall">
    <w:name w:val="Normal Small"/>
    <w:basedOn w:val="Normal"/>
    <w:rsid w:val="00C85939"/>
    <w:pPr>
      <w:spacing w:line="320" w:lineRule="exact"/>
      <w:ind w:left="284"/>
    </w:pPr>
    <w:rPr>
      <w:rFonts w:ascii="Arial" w:hAnsi="Arial" w:eastAsiaTheme="minorEastAsia"/>
      <w:sz w:val="20"/>
      <w:szCs w:val="22"/>
      <w:lang w:val="en-GB"/>
    </w:rPr>
  </w:style>
  <w:style w:type="paragraph" w:customStyle="1" w:styleId="SimplePointIndented">
    <w:name w:val="Simple Point Indented"/>
    <w:basedOn w:val="Normal"/>
    <w:rsid w:val="00C85939"/>
    <w:pPr>
      <w:numPr>
        <w:numId w:val="37"/>
      </w:numPr>
      <w:spacing w:before="120" w:line="320" w:lineRule="exact"/>
      <w:ind w:left="1491" w:hanging="357"/>
    </w:pPr>
    <w:rPr>
      <w:rFonts w:ascii="Arial" w:hAnsi="Arial" w:eastAsiaTheme="minorEastAsia"/>
      <w:szCs w:val="22"/>
      <w:lang w:val="en-AU"/>
    </w:rPr>
  </w:style>
  <w:style w:type="paragraph" w:customStyle="1" w:styleId="Normalspaceafter">
    <w:name w:val="Normal space after"/>
    <w:basedOn w:val="Normal"/>
    <w:rsid w:val="00C85939"/>
    <w:pPr>
      <w:spacing w:after="120" w:line="320" w:lineRule="exact"/>
      <w:ind w:left="284"/>
    </w:pPr>
    <w:rPr>
      <w:rFonts w:ascii="Arial" w:hAnsi="Arial" w:eastAsiaTheme="minorEastAsia"/>
      <w:szCs w:val="22"/>
      <w:lang w:val="en-AU"/>
    </w:rPr>
  </w:style>
  <w:style w:type="paragraph" w:customStyle="1" w:styleId="ScriptTitle10">
    <w:name w:val="ScriptTitle1"/>
    <w:basedOn w:val="ScriptInstruction"/>
    <w:next w:val="ScriptInstruction"/>
    <w:rsid w:val="00C85939"/>
    <w:pPr>
      <w:pBdr>
        <w:top w:val="none" w:sz="0" w:space="0" w:color="auto"/>
        <w:bottom w:val="none" w:sz="0" w:space="0" w:color="auto"/>
      </w:pBdr>
      <w:tabs>
        <w:tab w:val="left" w:pos="567"/>
      </w:tabs>
      <w:spacing w:before="240" w:line="240" w:lineRule="auto"/>
      <w:jc w:val="left"/>
    </w:pPr>
    <w:rPr>
      <w:rFonts w:ascii="Arial" w:hAnsi="Arial" w:cs="Arial"/>
      <w:bCs/>
      <w:sz w:val="28"/>
    </w:rPr>
  </w:style>
  <w:style w:type="paragraph" w:customStyle="1" w:styleId="Tabletext">
    <w:name w:val="Table text"/>
    <w:basedOn w:val="Normal"/>
    <w:rsid w:val="00C85939"/>
    <w:pPr>
      <w:spacing w:line="320" w:lineRule="exact"/>
      <w:ind w:left="284"/>
      <w:jc w:val="left"/>
    </w:pPr>
    <w:rPr>
      <w:rFonts w:ascii="Arial" w:hAnsi="Arial" w:eastAsiaTheme="minorEastAsia"/>
      <w:szCs w:val="22"/>
      <w:lang w:val="en-GB"/>
    </w:rPr>
  </w:style>
  <w:style w:type="paragraph" w:customStyle="1" w:styleId="Subquestion">
    <w:name w:val="Subquestion"/>
    <w:basedOn w:val="SRquestion"/>
    <w:autoRedefine/>
    <w:rsid w:val="00C85939"/>
    <w:pPr>
      <w:spacing w:before="120"/>
    </w:pPr>
    <w:rPr>
      <w:b w:val="0"/>
    </w:rPr>
  </w:style>
  <w:style w:type="paragraph" w:customStyle="1" w:styleId="SRquestion">
    <w:name w:val="SRquestion"/>
    <w:basedOn w:val="Normal"/>
    <w:autoRedefine/>
    <w:rsid w:val="00C85939"/>
    <w:pPr>
      <w:keepNext/>
      <w:keepLines/>
      <w:tabs>
        <w:tab w:val="right" w:pos="1028"/>
      </w:tabs>
      <w:spacing w:before="240" w:line="320" w:lineRule="exact"/>
      <w:ind w:left="284" w:right="175"/>
      <w:jc w:val="left"/>
    </w:pPr>
    <w:rPr>
      <w:rFonts w:ascii="Times" w:hAnsi="Times" w:eastAsiaTheme="minorEastAsia"/>
      <w:b/>
      <w:szCs w:val="22"/>
      <w:lang w:val="en-GB"/>
    </w:rPr>
  </w:style>
  <w:style w:type="paragraph" w:customStyle="1" w:styleId="Category">
    <w:name w:val="Category"/>
    <w:basedOn w:val="Normal"/>
    <w:rsid w:val="00C85939"/>
    <w:pPr>
      <w:keepNext/>
      <w:keepLines/>
      <w:tabs>
        <w:tab w:val="center" w:pos="5954"/>
        <w:tab w:val="center" w:pos="6946"/>
        <w:tab w:val="center" w:pos="8222"/>
      </w:tabs>
      <w:spacing w:line="320" w:lineRule="exact"/>
      <w:ind w:left="284"/>
      <w:jc w:val="left"/>
    </w:pPr>
    <w:rPr>
      <w:rFonts w:ascii="Times" w:hAnsi="Times" w:eastAsiaTheme="minorEastAsia"/>
      <w:b/>
      <w:sz w:val="20"/>
      <w:szCs w:val="24"/>
      <w:lang w:val="en-AU"/>
    </w:rPr>
  </w:style>
  <w:style w:type="paragraph" w:customStyle="1" w:styleId="UnitHeding">
    <w:name w:val="UnitHeding"/>
    <w:basedOn w:val="Heading2"/>
    <w:next w:val="SRquestion"/>
    <w:autoRedefine/>
    <w:rsid w:val="00C85939"/>
    <w:pPr>
      <w:keepLines w:val="0"/>
      <w:shd w:val="clear" w:color="auto" w:fill="C0C0C0"/>
      <w:spacing w:before="480" w:after="60" w:line="240" w:lineRule="exact"/>
    </w:pPr>
    <w:rPr>
      <w:rFonts w:ascii="Helvetica" w:hAnsi="Helvetica" w:eastAsiaTheme="minorEastAsia" w:cs="Arial"/>
      <w:b/>
      <w:bCs/>
      <w:i/>
      <w:iCs/>
      <w:color w:val="0000A0"/>
      <w:spacing w:val="-4"/>
      <w:szCs w:val="28"/>
      <w:lang w:val="en-AU" w:eastAsia="ja-JP"/>
    </w:rPr>
  </w:style>
  <w:style w:type="paragraph" w:customStyle="1" w:styleId="font6">
    <w:name w:val="font6"/>
    <w:basedOn w:val="Normal"/>
    <w:autoRedefine/>
    <w:rsid w:val="00C85939"/>
    <w:pPr>
      <w:spacing w:line="320" w:lineRule="exact"/>
      <w:ind w:left="284"/>
      <w:jc w:val="left"/>
    </w:pPr>
    <w:rPr>
      <w:rFonts w:ascii="Tahoma" w:eastAsia="Arial Unicode MS" w:hAnsi="Tahoma" w:cs="Tahoma"/>
      <w:sz w:val="16"/>
      <w:szCs w:val="16"/>
      <w:lang w:val="en-AU"/>
    </w:rPr>
  </w:style>
  <w:style w:type="paragraph" w:customStyle="1" w:styleId="Box">
    <w:name w:val="Box"/>
    <w:basedOn w:val="InstructionsPen"/>
    <w:link w:val="BoxChar"/>
    <w:rsid w:val="00C85939"/>
    <w:pPr>
      <w:keepLines/>
      <w:tabs>
        <w:tab w:val="center" w:pos="2160"/>
        <w:tab w:val="center" w:pos="3361"/>
        <w:tab w:val="center" w:pos="5562"/>
        <w:tab w:val="clear" w:pos="7088"/>
        <w:tab w:val="left" w:pos="7669"/>
        <w:tab w:val="clear" w:pos="8222"/>
      </w:tabs>
      <w:spacing w:after="120" w:line="280" w:lineRule="exact"/>
      <w:ind w:left="0" w:right="-533"/>
      <w:jc w:val="left"/>
    </w:pPr>
    <w:rPr>
      <w:rFonts w:ascii="Arial" w:hAnsi="Arial"/>
      <w:i w:val="0"/>
      <w:iCs/>
      <w:sz w:val="20"/>
    </w:rPr>
  </w:style>
  <w:style w:type="character" w:customStyle="1" w:styleId="Box1">
    <w:name w:val="Box1"/>
    <w:autoRedefine/>
    <w:rsid w:val="00C85939"/>
    <w:rPr>
      <w:rFonts w:ascii="Courier New" w:hAnsi="Courier New" w:cs="Courier New"/>
      <w:bCs/>
      <w:sz w:val="18"/>
      <w:vertAlign w:val="subscript"/>
    </w:rPr>
  </w:style>
  <w:style w:type="paragraph" w:customStyle="1" w:styleId="SchInform">
    <w:name w:val="SchInform"/>
    <w:basedOn w:val="SRquestion"/>
    <w:rsid w:val="00C85939"/>
    <w:rPr>
      <w:b w:val="0"/>
      <w:i/>
    </w:rPr>
  </w:style>
  <w:style w:type="paragraph" w:customStyle="1" w:styleId="NA">
    <w:name w:val="N/A"/>
    <w:basedOn w:val="InstructionsPen"/>
    <w:autoRedefine/>
    <w:rsid w:val="00C85939"/>
    <w:pPr>
      <w:keepLines/>
      <w:tabs>
        <w:tab w:val="center" w:pos="2160"/>
        <w:tab w:val="center" w:pos="3361"/>
        <w:tab w:val="center" w:pos="5562"/>
        <w:tab w:val="clear" w:pos="7088"/>
        <w:tab w:val="left" w:pos="7669"/>
        <w:tab w:val="clear" w:pos="8222"/>
      </w:tabs>
      <w:spacing w:before="120" w:after="120" w:line="240" w:lineRule="auto"/>
      <w:ind w:left="0" w:right="-533"/>
      <w:jc w:val="left"/>
    </w:pPr>
    <w:rPr>
      <w:color w:val="C0C0C0"/>
      <w:sz w:val="18"/>
    </w:rPr>
  </w:style>
  <w:style w:type="paragraph" w:customStyle="1" w:styleId="SRqcontin">
    <w:name w:val="SRq_contin"/>
    <w:basedOn w:val="SRquestion"/>
    <w:rsid w:val="00C85939"/>
    <w:pPr>
      <w:keepNext w:val="0"/>
      <w:keepLines w:val="0"/>
      <w:tabs>
        <w:tab w:val="clear" w:pos="1028"/>
        <w:tab w:val="right" w:pos="1985"/>
        <w:tab w:val="left" w:pos="3402"/>
      </w:tabs>
      <w:spacing w:before="0" w:line="480" w:lineRule="auto"/>
      <w:ind w:left="709" w:right="0"/>
    </w:pPr>
    <w:rPr>
      <w:rFonts w:ascii="Times New Roman" w:hAnsi="Times New Roman"/>
    </w:rPr>
  </w:style>
  <w:style w:type="paragraph" w:customStyle="1" w:styleId="SRheading2">
    <w:name w:val="SRheading2"/>
    <w:basedOn w:val="PlainText"/>
    <w:rsid w:val="00C85939"/>
    <w:pPr>
      <w:spacing w:before="120" w:after="240"/>
      <w:ind w:left="284"/>
    </w:pPr>
    <w:rPr>
      <w:rFonts w:ascii="Times New Roman" w:hAnsi="Times New Roman" w:eastAsiaTheme="minorEastAsia" w:cs="Times New Roman"/>
      <w:b/>
      <w:sz w:val="24"/>
      <w:szCs w:val="22"/>
      <w:lang w:val="en-GB"/>
    </w:rPr>
  </w:style>
  <w:style w:type="paragraph" w:customStyle="1" w:styleId="SubSection">
    <w:name w:val="SubSection"/>
    <w:basedOn w:val="Heading2"/>
    <w:next w:val="Element"/>
    <w:rsid w:val="00C85939"/>
    <w:pPr>
      <w:keepLines w:val="0"/>
      <w:shd w:val="clear" w:color="auto" w:fill="C0C0C0"/>
      <w:spacing w:before="480" w:line="240" w:lineRule="exact"/>
    </w:pPr>
    <w:rPr>
      <w:rFonts w:ascii="Arial" w:hAnsi="Arial" w:eastAsiaTheme="minorEastAsia" w:cs="Arial"/>
      <w:b/>
      <w:bCs/>
      <w:iCs/>
      <w:color w:val="0000A0"/>
      <w:spacing w:val="-4"/>
      <w:sz w:val="24"/>
      <w:szCs w:val="28"/>
      <w:lang w:val="en-AU" w:eastAsia="ja-JP"/>
    </w:rPr>
  </w:style>
  <w:style w:type="paragraph" w:customStyle="1" w:styleId="Element">
    <w:name w:val="Element"/>
    <w:basedOn w:val="Normal"/>
    <w:rsid w:val="00C85939"/>
    <w:pPr>
      <w:tabs>
        <w:tab w:val="num" w:pos="1209"/>
      </w:tabs>
      <w:spacing w:before="240" w:line="320" w:lineRule="exact"/>
      <w:ind w:left="1209" w:hanging="766"/>
    </w:pPr>
    <w:rPr>
      <w:rFonts w:ascii="Arial" w:hAnsi="Arial" w:eastAsiaTheme="minorEastAsia"/>
      <w:szCs w:val="22"/>
      <w:lang w:val="en-GB"/>
    </w:rPr>
  </w:style>
  <w:style w:type="paragraph" w:customStyle="1" w:styleId="Topic">
    <w:name w:val="Topic"/>
    <w:basedOn w:val="Heading4"/>
    <w:autoRedefine/>
    <w:rsid w:val="00C85939"/>
    <w:pPr>
      <w:tabs>
        <w:tab w:val="clear" w:pos="720"/>
      </w:tabs>
      <w:jc w:val="left"/>
    </w:pPr>
    <w:rPr>
      <w:rFonts w:ascii="Arial" w:hAnsi="Arial"/>
      <w:bCs/>
      <w:szCs w:val="28"/>
      <w:lang w:val="en-AU"/>
    </w:rPr>
  </w:style>
  <w:style w:type="paragraph" w:customStyle="1" w:styleId="SimplePoint">
    <w:name w:val="Simple Point"/>
    <w:basedOn w:val="Normal"/>
    <w:rsid w:val="00C85939"/>
    <w:pPr>
      <w:tabs>
        <w:tab w:val="num" w:pos="1492"/>
      </w:tabs>
      <w:spacing w:before="120" w:line="320" w:lineRule="exact"/>
      <w:ind w:left="1492" w:hanging="360"/>
    </w:pPr>
    <w:rPr>
      <w:rFonts w:ascii="Arial" w:hAnsi="Arial" w:eastAsiaTheme="minorEastAsia"/>
      <w:szCs w:val="22"/>
      <w:lang w:val="en-AU"/>
    </w:rPr>
  </w:style>
  <w:style w:type="paragraph" w:customStyle="1" w:styleId="Formquestion">
    <w:name w:val="Form question"/>
    <w:basedOn w:val="NormalBold"/>
    <w:rsid w:val="00C85939"/>
    <w:pPr>
      <w:tabs>
        <w:tab w:val="left" w:pos="1701"/>
        <w:tab w:val="left" w:leader="underscore" w:pos="6237"/>
        <w:tab w:val="left" w:pos="7371"/>
        <w:tab w:val="left" w:pos="9072"/>
        <w:tab w:val="left" w:leader="underscore" w:pos="13608"/>
      </w:tabs>
    </w:pPr>
  </w:style>
  <w:style w:type="paragraph" w:customStyle="1" w:styleId="Textedebulles1">
    <w:name w:val="Texte de bulles1"/>
    <w:basedOn w:val="Normal"/>
    <w:semiHidden/>
    <w:rsid w:val="00C85939"/>
    <w:pPr>
      <w:spacing w:line="320" w:lineRule="exact"/>
      <w:ind w:left="284"/>
      <w:jc w:val="left"/>
    </w:pPr>
    <w:rPr>
      <w:rFonts w:ascii="Tahoma" w:hAnsi="Tahoma" w:eastAsiaTheme="minorEastAsia" w:cs="Tahoma"/>
      <w:sz w:val="16"/>
      <w:szCs w:val="16"/>
    </w:rPr>
  </w:style>
  <w:style w:type="paragraph" w:customStyle="1" w:styleId="Objetducommentaire1">
    <w:name w:val="Objet du commentaire1"/>
    <w:basedOn w:val="CommentText"/>
    <w:next w:val="CommentText"/>
    <w:semiHidden/>
    <w:rsid w:val="00C85939"/>
    <w:pPr>
      <w:ind w:left="284"/>
      <w:jc w:val="left"/>
    </w:pPr>
    <w:rPr>
      <w:rFonts w:eastAsiaTheme="minorEastAsia"/>
      <w:b/>
      <w:bCs/>
      <w:szCs w:val="22"/>
    </w:rPr>
  </w:style>
  <w:style w:type="paragraph" w:customStyle="1" w:styleId="numbering0">
    <w:name w:val="numbering"/>
    <w:basedOn w:val="Normal"/>
    <w:rsid w:val="00C85939"/>
    <w:pPr>
      <w:keepLines/>
      <w:spacing w:line="320" w:lineRule="exact"/>
      <w:ind w:left="357" w:hanging="357"/>
      <w:jc w:val="left"/>
    </w:pPr>
    <w:rPr>
      <w:rFonts w:ascii="Arial" w:hAnsi="Arial" w:eastAsiaTheme="minorEastAsia"/>
      <w:szCs w:val="22"/>
      <w:lang w:val="en-AU"/>
    </w:rPr>
  </w:style>
  <w:style w:type="paragraph" w:customStyle="1" w:styleId="scoringlabel">
    <w:name w:val="scoring label"/>
    <w:basedOn w:val="Normal"/>
    <w:next w:val="Normal"/>
    <w:rsid w:val="00C85939"/>
    <w:pPr>
      <w:keepNext/>
      <w:widowControl w:val="0"/>
      <w:spacing w:before="240" w:after="120" w:line="320" w:lineRule="exact"/>
      <w:ind w:left="284"/>
      <w:jc w:val="left"/>
    </w:pPr>
    <w:rPr>
      <w:rFonts w:ascii="Arial" w:hAnsi="Arial" w:eastAsiaTheme="minorEastAsia"/>
      <w:b/>
      <w:caps/>
      <w:szCs w:val="22"/>
      <w:lang w:val="en-AU"/>
    </w:rPr>
  </w:style>
  <w:style w:type="paragraph" w:customStyle="1" w:styleId="stemwithspacebefore">
    <w:name w:val="stem with space before"/>
    <w:basedOn w:val="stem"/>
    <w:rsid w:val="00C85939"/>
    <w:pPr>
      <w:spacing w:before="240" w:line="240" w:lineRule="auto"/>
      <w:jc w:val="left"/>
    </w:pPr>
    <w:rPr>
      <w:b w:val="0"/>
      <w:sz w:val="22"/>
    </w:rPr>
  </w:style>
  <w:style w:type="paragraph" w:customStyle="1" w:styleId="Itemnumber">
    <w:name w:val="Item number"/>
    <w:rsid w:val="00C85939"/>
    <w:pPr>
      <w:numPr>
        <w:numId w:val="38"/>
      </w:numPr>
      <w:spacing w:after="120" w:line="240" w:lineRule="auto"/>
      <w:ind w:right="-108"/>
      <w:jc w:val="right"/>
    </w:pPr>
    <w:rPr>
      <w:rFonts w:ascii="Times New Roman" w:hAnsi="Times New Roman" w:eastAsiaTheme="minorEastAsia" w:cs="Times New Roman"/>
      <w:sz w:val="24"/>
      <w:szCs w:val="20"/>
      <w:lang w:val="en-GB" w:eastAsia="fr-FR"/>
    </w:rPr>
  </w:style>
  <w:style w:type="paragraph" w:customStyle="1" w:styleId="QuestionnaireItem">
    <w:name w:val="QuestionnaireItem"/>
    <w:rsid w:val="00C85939"/>
    <w:pPr>
      <w:tabs>
        <w:tab w:val="left" w:leader="dot" w:pos="7088"/>
      </w:tabs>
      <w:spacing w:after="0" w:line="240" w:lineRule="auto"/>
      <w:ind w:left="34"/>
    </w:pPr>
    <w:rPr>
      <w:rFonts w:ascii="Times New Roman" w:hAnsi="Times New Roman" w:eastAsiaTheme="minorEastAsia" w:cs="Times New Roman"/>
      <w:sz w:val="24"/>
      <w:szCs w:val="20"/>
      <w:lang w:val="en-GB"/>
    </w:rPr>
  </w:style>
  <w:style w:type="paragraph" w:customStyle="1" w:styleId="QuestionBox">
    <w:name w:val="QuestionBox"/>
    <w:rsid w:val="00C85939"/>
    <w:pPr>
      <w:keepLines/>
      <w:framePr w:hSpace="181" w:vSpace="181" w:wrap="around" w:vAnchor="text" w:hAnchor="text" w:xAlign="center" w:y="1"/>
      <w:spacing w:before="120" w:after="120" w:line="240" w:lineRule="auto"/>
      <w:ind w:left="-108"/>
    </w:pPr>
    <w:rPr>
      <w:rFonts w:ascii="Times" w:hAnsi="Times" w:eastAsiaTheme="minorEastAsia" w:cs="Times New Roman"/>
      <w:b/>
      <w:sz w:val="40"/>
      <w:szCs w:val="20"/>
      <w:lang w:val="en-GB"/>
    </w:rPr>
  </w:style>
  <w:style w:type="paragraph" w:customStyle="1" w:styleId="CategoryHeadingItems">
    <w:name w:val="Category Heading Items"/>
    <w:rsid w:val="00C85939"/>
    <w:pPr>
      <w:spacing w:after="60" w:line="240" w:lineRule="auto"/>
      <w:jc w:val="center"/>
    </w:pPr>
    <w:rPr>
      <w:rFonts w:ascii="Times" w:hAnsi="Times" w:eastAsiaTheme="minorEastAsia" w:cs="Times New Roman"/>
      <w:i/>
      <w:sz w:val="20"/>
      <w:szCs w:val="20"/>
      <w:lang w:val="en-GB"/>
    </w:rPr>
  </w:style>
  <w:style w:type="character" w:styleId="FootnoteReference">
    <w:name w:val="footnote reference"/>
    <w:basedOn w:val="DefaultParagraphFont"/>
    <w:rsid w:val="00C85939"/>
    <w:rPr>
      <w:vertAlign w:val="superscript"/>
    </w:rPr>
  </w:style>
  <w:style w:type="paragraph" w:customStyle="1" w:styleId="StyleHeading211ptLeft063cm">
    <w:name w:val="Style Heading 2 + 11 pt Left:  0.63 cm"/>
    <w:basedOn w:val="Heading2"/>
    <w:rsid w:val="00C85939"/>
    <w:pPr>
      <w:keepLines w:val="0"/>
      <w:shd w:val="clear" w:color="auto" w:fill="C0C0C0"/>
      <w:tabs>
        <w:tab w:val="left" w:pos="1152"/>
      </w:tabs>
      <w:spacing w:before="480" w:after="240" w:line="360" w:lineRule="atLeast"/>
      <w:ind w:left="357"/>
    </w:pPr>
    <w:rPr>
      <w:rFonts w:ascii="Arial" w:hAnsi="Arial" w:eastAsiaTheme="minorEastAsia" w:cs="Times New Roman"/>
      <w:b/>
      <w:bCs/>
      <w:color w:val="0000A0"/>
      <w:spacing w:val="-4"/>
      <w:sz w:val="22"/>
      <w:szCs w:val="24"/>
      <w:lang w:val="en-GB" w:eastAsia="ja-JP"/>
    </w:rPr>
  </w:style>
  <w:style w:type="paragraph" w:customStyle="1" w:styleId="Note">
    <w:name w:val="Note"/>
    <w:basedOn w:val="Bodytextwith"/>
    <w:qFormat/>
    <w:rsid w:val="00C85939"/>
    <w:pPr>
      <w:numPr>
        <w:numId w:val="0"/>
      </w:numPr>
      <w:ind w:left="142" w:right="142"/>
    </w:pPr>
  </w:style>
  <w:style w:type="paragraph" w:customStyle="1" w:styleId="Table">
    <w:name w:val="Table"/>
    <w:basedOn w:val="Figure"/>
    <w:rsid w:val="00C85939"/>
    <w:pPr>
      <w:tabs>
        <w:tab w:val="left" w:pos="1152"/>
      </w:tabs>
      <w:spacing w:before="240" w:after="120" w:line="360" w:lineRule="atLeast"/>
      <w:ind w:left="454" w:hanging="284"/>
      <w:outlineLvl w:val="3"/>
    </w:pPr>
    <w:rPr>
      <w:rFonts w:ascii="Arial" w:hAnsi="Arial"/>
      <w:noProof w:val="0"/>
      <w:szCs w:val="24"/>
    </w:rPr>
  </w:style>
  <w:style w:type="numbering" w:customStyle="1" w:styleId="StyleBulleted">
    <w:name w:val="Style Bulleted"/>
    <w:basedOn w:val="NoList"/>
    <w:rsid w:val="00C85939"/>
    <w:pPr>
      <w:numPr>
        <w:numId w:val="40"/>
      </w:numPr>
    </w:pPr>
  </w:style>
  <w:style w:type="paragraph" w:customStyle="1" w:styleId="Appendix">
    <w:name w:val="Appendix"/>
    <w:basedOn w:val="Normal"/>
    <w:rsid w:val="00C85939"/>
    <w:pPr>
      <w:spacing w:line="240" w:lineRule="auto"/>
      <w:jc w:val="center"/>
      <w:outlineLvl w:val="0"/>
    </w:pPr>
    <w:rPr>
      <w:rFonts w:ascii="Arial" w:eastAsia="MS Mincho" w:hAnsi="Arial" w:cs="Arial"/>
      <w:szCs w:val="32"/>
      <w:lang w:eastAsia="ja-JP"/>
    </w:rPr>
  </w:style>
  <w:style w:type="paragraph" w:customStyle="1" w:styleId="Scriptbulleted">
    <w:name w:val="Script bulleted"/>
    <w:basedOn w:val="Normal"/>
    <w:rsid w:val="00C85939"/>
    <w:pPr>
      <w:numPr>
        <w:numId w:val="41"/>
      </w:numPr>
      <w:spacing w:line="320" w:lineRule="exact"/>
      <w:jc w:val="left"/>
    </w:pPr>
    <w:rPr>
      <w:rFonts w:eastAsiaTheme="minorEastAsia"/>
      <w:szCs w:val="22"/>
    </w:rPr>
  </w:style>
  <w:style w:type="paragraph" w:customStyle="1" w:styleId="Numberedparagraph">
    <w:name w:val="Numbered paragraph"/>
    <w:basedOn w:val="Normal"/>
    <w:link w:val="NumberedparagraphChar"/>
    <w:rsid w:val="00C85939"/>
    <w:pPr>
      <w:numPr>
        <w:numId w:val="42"/>
      </w:numPr>
      <w:spacing w:after="120" w:line="280" w:lineRule="exact"/>
      <w:jc w:val="left"/>
    </w:pPr>
    <w:rPr>
      <w:rFonts w:eastAsiaTheme="minorEastAsia"/>
      <w:szCs w:val="22"/>
      <w:lang w:val="en-GB"/>
    </w:rPr>
  </w:style>
  <w:style w:type="paragraph" w:customStyle="1" w:styleId="NormalBulleted">
    <w:name w:val="Normal Bulleted"/>
    <w:basedOn w:val="Normal"/>
    <w:link w:val="NormalBulletedChar"/>
    <w:rsid w:val="00C85939"/>
    <w:pPr>
      <w:numPr>
        <w:numId w:val="39"/>
      </w:numPr>
      <w:spacing w:after="120" w:line="280" w:lineRule="exact"/>
      <w:jc w:val="left"/>
    </w:pPr>
    <w:rPr>
      <w:rFonts w:eastAsiaTheme="minorEastAsia"/>
      <w:szCs w:val="22"/>
      <w:lang w:val="en-GB"/>
    </w:rPr>
  </w:style>
  <w:style w:type="character" w:customStyle="1" w:styleId="NumberedparagraphChar">
    <w:name w:val="Numbered paragraph Char"/>
    <w:basedOn w:val="DefaultParagraphFont"/>
    <w:link w:val="Numberedparagraph"/>
    <w:rsid w:val="00C85939"/>
    <w:rPr>
      <w:rFonts w:ascii="Times New Roman" w:hAnsi="Times New Roman" w:eastAsiaTheme="minorEastAsia" w:cs="Times New Roman"/>
      <w:lang w:val="en-GB"/>
    </w:rPr>
  </w:style>
  <w:style w:type="paragraph" w:customStyle="1" w:styleId="StyleHeading2Italic">
    <w:name w:val="Style Heading 2 + Italic"/>
    <w:basedOn w:val="Heading2"/>
    <w:link w:val="StyleHeading2ItalicChar"/>
    <w:rsid w:val="00C85939"/>
    <w:pPr>
      <w:keepLines w:val="0"/>
      <w:shd w:val="clear" w:color="auto" w:fill="C0C0C0"/>
      <w:tabs>
        <w:tab w:val="left" w:pos="1152"/>
      </w:tabs>
      <w:spacing w:before="120" w:after="240" w:line="360" w:lineRule="atLeast"/>
    </w:pPr>
    <w:rPr>
      <w:rFonts w:ascii="Calibri" w:hAnsi="Calibri" w:eastAsiaTheme="minorEastAsia" w:cs="Times New Roman"/>
      <w:b/>
      <w:bCs/>
      <w:i/>
      <w:iCs/>
      <w:color w:val="0000A0"/>
      <w:spacing w:val="-4"/>
      <w:sz w:val="24"/>
      <w:szCs w:val="24"/>
      <w:lang w:val="en-GB" w:eastAsia="ja-JP"/>
    </w:rPr>
  </w:style>
  <w:style w:type="character" w:customStyle="1" w:styleId="StyleHeading2ItalicChar">
    <w:name w:val="Style Heading 2 + Italic Char"/>
    <w:basedOn w:val="Heading2Char"/>
    <w:link w:val="StyleHeading2Italic"/>
    <w:rsid w:val="00C85939"/>
    <w:rPr>
      <w:rFonts w:ascii="Calibri" w:hAnsi="Calibri" w:eastAsiaTheme="minorEastAsia" w:cs="Times New Roman"/>
      <w:b/>
      <w:bCs/>
      <w:i/>
      <w:iCs/>
      <w:color w:val="0000A0"/>
      <w:spacing w:val="-4"/>
      <w:sz w:val="24"/>
      <w:szCs w:val="24"/>
      <w:shd w:val="clear" w:color="auto" w:fill="C0C0C0"/>
      <w:lang w:val="en-GB" w:eastAsia="ja-JP"/>
    </w:rPr>
  </w:style>
  <w:style w:type="paragraph" w:customStyle="1" w:styleId="StyleHeading2Left0cmHanging125cm">
    <w:name w:val="Style Heading 2 + Left:  0 cm Hanging:  1.25 cm"/>
    <w:basedOn w:val="Heading2"/>
    <w:rsid w:val="00C85939"/>
    <w:pPr>
      <w:keepLines w:val="0"/>
      <w:shd w:val="clear" w:color="auto" w:fill="C0C0C0"/>
      <w:tabs>
        <w:tab w:val="left" w:pos="1152"/>
      </w:tabs>
      <w:spacing w:before="480" w:after="360" w:line="360" w:lineRule="atLeast"/>
    </w:pPr>
    <w:rPr>
      <w:rFonts w:ascii="Arial" w:hAnsi="Arial" w:eastAsiaTheme="minorEastAsia" w:cs="Times New Roman"/>
      <w:b/>
      <w:bCs/>
      <w:color w:val="0000A0"/>
      <w:spacing w:val="-4"/>
      <w:sz w:val="24"/>
      <w:szCs w:val="24"/>
      <w:lang w:val="en-GB" w:eastAsia="ja-JP"/>
    </w:rPr>
  </w:style>
  <w:style w:type="paragraph" w:customStyle="1" w:styleId="Boxbulleted">
    <w:name w:val="Box bulleted"/>
    <w:basedOn w:val="Scriptbulleted"/>
    <w:rsid w:val="00C85939"/>
    <w:pPr>
      <w:spacing w:after="120" w:line="280" w:lineRule="exact"/>
      <w:ind w:left="568" w:hanging="284"/>
    </w:pPr>
    <w:rPr>
      <w:rFonts w:ascii="Arial" w:hAnsi="Arial"/>
      <w:sz w:val="20"/>
    </w:rPr>
  </w:style>
  <w:style w:type="paragraph" w:customStyle="1" w:styleId="Form">
    <w:name w:val="Form"/>
    <w:basedOn w:val="Table"/>
    <w:rsid w:val="00C85939"/>
    <w:pPr>
      <w:spacing w:before="0" w:after="0" w:line="240" w:lineRule="auto"/>
    </w:pPr>
  </w:style>
  <w:style w:type="paragraph" w:customStyle="1" w:styleId="1space">
    <w:name w:val="1space"/>
    <w:basedOn w:val="Normal"/>
    <w:rsid w:val="00C85939"/>
    <w:pPr>
      <w:spacing w:line="320" w:lineRule="exact"/>
      <w:ind w:left="284"/>
      <w:jc w:val="left"/>
    </w:pPr>
    <w:rPr>
      <w:rFonts w:eastAsiaTheme="minorEastAsia"/>
      <w:sz w:val="2"/>
      <w:szCs w:val="2"/>
    </w:rPr>
  </w:style>
  <w:style w:type="paragraph" w:customStyle="1" w:styleId="Style1spaceLinespacingsingle">
    <w:name w:val="Style 1space + Line spacing:  single"/>
    <w:basedOn w:val="1space"/>
    <w:rsid w:val="00C85939"/>
    <w:pPr>
      <w:spacing w:line="240" w:lineRule="auto"/>
    </w:pPr>
    <w:rPr>
      <w:szCs w:val="20"/>
    </w:rPr>
  </w:style>
  <w:style w:type="character" w:customStyle="1" w:styleId="NotetoNPMLastLineChar">
    <w:name w:val="Note to NPM Last Line Char"/>
    <w:basedOn w:val="DefaultParagraphFont"/>
    <w:link w:val="NotetoNPMLastLine"/>
    <w:rsid w:val="00C85939"/>
    <w:rPr>
      <w:rFonts w:eastAsiaTheme="minorEastAsia" w:cs="Arial"/>
      <w:b/>
      <w:i/>
      <w:noProof/>
      <w:spacing w:val="-4"/>
      <w:lang w:val="en-GB"/>
    </w:rPr>
  </w:style>
  <w:style w:type="paragraph" w:customStyle="1" w:styleId="Numbered-bold">
    <w:name w:val="Numbered-bold"/>
    <w:basedOn w:val="ListNumber"/>
    <w:rsid w:val="00C85939"/>
    <w:pPr>
      <w:numPr>
        <w:numId w:val="0"/>
      </w:numPr>
      <w:tabs>
        <w:tab w:val="num" w:pos="720"/>
      </w:tabs>
      <w:spacing w:line="320" w:lineRule="exact"/>
      <w:ind w:left="567" w:hanging="283"/>
      <w:jc w:val="left"/>
    </w:pPr>
    <w:rPr>
      <w:b/>
      <w:noProof w:val="0"/>
      <w:sz w:val="24"/>
      <w:szCs w:val="24"/>
      <w:lang w:val="en-US"/>
    </w:rPr>
  </w:style>
  <w:style w:type="paragraph" w:customStyle="1" w:styleId="Lettered-bold">
    <w:name w:val="Lettered-bold"/>
    <w:basedOn w:val="Numbered-bold"/>
    <w:rsid w:val="00C85939"/>
    <w:pPr>
      <w:tabs>
        <w:tab w:val="clear" w:pos="720"/>
      </w:tabs>
      <w:ind w:left="284" w:firstLine="0"/>
    </w:pPr>
  </w:style>
  <w:style w:type="character" w:customStyle="1" w:styleId="NormalBulletedChar">
    <w:name w:val="Normal Bulleted Char"/>
    <w:basedOn w:val="DefaultParagraphFont"/>
    <w:link w:val="NormalBulleted"/>
    <w:rsid w:val="00C85939"/>
    <w:rPr>
      <w:rFonts w:ascii="Times New Roman" w:hAnsi="Times New Roman" w:eastAsiaTheme="minorEastAsia" w:cs="Times New Roman"/>
      <w:lang w:val="en-GB"/>
    </w:rPr>
  </w:style>
  <w:style w:type="character" w:customStyle="1" w:styleId="BoxChar">
    <w:name w:val="Box Char"/>
    <w:basedOn w:val="DefaultParagraphFont"/>
    <w:link w:val="Box"/>
    <w:rsid w:val="00C85939"/>
    <w:rPr>
      <w:rFonts w:ascii="Arial" w:hAnsi="Arial" w:eastAsiaTheme="minorEastAsia" w:cs="Times New Roman"/>
      <w:iCs/>
      <w:sz w:val="20"/>
      <w:lang w:val="en-GB"/>
    </w:rPr>
  </w:style>
  <w:style w:type="paragraph" w:customStyle="1" w:styleId="Bodytextwith">
    <w:name w:val="Bodytext with #"/>
    <w:basedOn w:val="Numberedparagraph"/>
    <w:link w:val="BodytextwithChar"/>
    <w:qFormat/>
    <w:rsid w:val="00C85939"/>
    <w:pPr>
      <w:numPr>
        <w:numId w:val="44"/>
      </w:numPr>
      <w:spacing w:before="120" w:line="240" w:lineRule="exact"/>
      <w:jc w:val="both"/>
    </w:pPr>
    <w:rPr>
      <w:rFonts w:ascii="Calibri" w:hAnsi="Calibri"/>
      <w:spacing w:val="-4"/>
      <w:sz w:val="20"/>
      <w:lang w:eastAsia="ja-JP"/>
    </w:rPr>
  </w:style>
  <w:style w:type="character" w:customStyle="1" w:styleId="BodytextwithChar">
    <w:name w:val="Bodytext with # Char"/>
    <w:basedOn w:val="NumberedparagraphChar"/>
    <w:link w:val="Bodytextwith"/>
    <w:rsid w:val="00C85939"/>
    <w:rPr>
      <w:rFonts w:ascii="Calibri" w:hAnsi="Calibri" w:eastAsiaTheme="minorEastAsia" w:cs="Times New Roman"/>
      <w:spacing w:val="-4"/>
      <w:sz w:val="20"/>
      <w:lang w:val="en-GB" w:eastAsia="ja-JP"/>
    </w:rPr>
  </w:style>
  <w:style w:type="paragraph" w:customStyle="1" w:styleId="Bullet10">
    <w:name w:val="Bullet1"/>
    <w:basedOn w:val="ListParagraph"/>
    <w:link w:val="Bullet1Char"/>
    <w:qFormat/>
    <w:rsid w:val="00C85939"/>
    <w:pPr>
      <w:numPr>
        <w:numId w:val="43"/>
      </w:numPr>
      <w:spacing w:line="240" w:lineRule="exact"/>
      <w:ind w:left="1134" w:hanging="567"/>
    </w:pPr>
    <w:rPr>
      <w:rFonts w:ascii="Calibri" w:hAnsi="Calibri" w:eastAsiaTheme="minorEastAsia"/>
      <w:spacing w:val="-4"/>
      <w:sz w:val="20"/>
    </w:rPr>
  </w:style>
  <w:style w:type="paragraph" w:customStyle="1" w:styleId="Table1">
    <w:name w:val="Table1"/>
    <w:basedOn w:val="Caption"/>
    <w:link w:val="Table1Char"/>
    <w:qFormat/>
    <w:rsid w:val="00C85939"/>
    <w:rPr>
      <w:spacing w:val="-4"/>
    </w:rPr>
  </w:style>
  <w:style w:type="character" w:customStyle="1" w:styleId="ListParagraphChar">
    <w:name w:val="List Paragraph Char"/>
    <w:basedOn w:val="DefaultParagraphFont"/>
    <w:link w:val="ListParagraph"/>
    <w:uiPriority w:val="34"/>
    <w:rsid w:val="00C85939"/>
    <w:rPr>
      <w:rFonts w:ascii="Times New Roman" w:eastAsia="Times New Roman" w:hAnsi="Times New Roman" w:cs="Times New Roman"/>
      <w:szCs w:val="20"/>
    </w:rPr>
  </w:style>
  <w:style w:type="character" w:customStyle="1" w:styleId="Bullet1Char">
    <w:name w:val="Bullet1 Char"/>
    <w:basedOn w:val="ListParagraphChar"/>
    <w:link w:val="Bullet10"/>
    <w:rsid w:val="00C85939"/>
    <w:rPr>
      <w:rFonts w:ascii="Calibri" w:hAnsi="Calibri" w:eastAsiaTheme="minorEastAsia" w:cs="Times New Roman"/>
      <w:spacing w:val="-4"/>
      <w:sz w:val="20"/>
      <w:szCs w:val="20"/>
    </w:rPr>
  </w:style>
  <w:style w:type="character" w:customStyle="1" w:styleId="CaptionChar">
    <w:name w:val="Caption Char"/>
    <w:basedOn w:val="DefaultParagraphFont"/>
    <w:link w:val="Caption"/>
    <w:rsid w:val="00C85939"/>
    <w:rPr>
      <w:rFonts w:ascii="Calibri" w:hAnsi="Calibri" w:eastAsiaTheme="minorEastAsia" w:cs="Times New Roman"/>
      <w:bCs/>
      <w:noProof/>
      <w:sz w:val="20"/>
      <w:szCs w:val="20"/>
      <w:lang w:val="en-GB"/>
    </w:rPr>
  </w:style>
  <w:style w:type="character" w:customStyle="1" w:styleId="Table1Char">
    <w:name w:val="Table1 Char"/>
    <w:basedOn w:val="CaptionChar"/>
    <w:link w:val="Table1"/>
    <w:rsid w:val="00C85939"/>
    <w:rPr>
      <w:rFonts w:ascii="Calibri" w:hAnsi="Calibri" w:eastAsiaTheme="minorEastAsia" w:cs="Times New Roman"/>
      <w:bCs/>
      <w:noProof/>
      <w:spacing w:val="-4"/>
      <w:sz w:val="20"/>
      <w:szCs w:val="20"/>
      <w:lang w:val="en-GB"/>
    </w:rPr>
  </w:style>
  <w:style w:type="paragraph" w:customStyle="1" w:styleId="NotetoNPMText">
    <w:name w:val="Note to NPM Text"/>
    <w:basedOn w:val="Bodytextwith"/>
    <w:link w:val="NotetoNPMTextChar"/>
    <w:qFormat/>
    <w:rsid w:val="00C85939"/>
    <w:pPr>
      <w:numPr>
        <w:numId w:val="0"/>
      </w:numPr>
      <w:spacing w:before="0" w:line="240" w:lineRule="auto"/>
      <w:ind w:left="142" w:right="142"/>
      <w:contextualSpacing/>
    </w:pPr>
    <w:rPr>
      <w:color w:val="000000" w:themeColor="text1"/>
    </w:rPr>
  </w:style>
  <w:style w:type="character" w:customStyle="1" w:styleId="NotetoNPMTextChar">
    <w:name w:val="Note to NPM Text Char"/>
    <w:basedOn w:val="BodytextwithChar"/>
    <w:link w:val="NotetoNPMText"/>
    <w:rsid w:val="00C85939"/>
    <w:rPr>
      <w:rFonts w:ascii="Calibri" w:hAnsi="Calibri" w:eastAsiaTheme="minorEastAsia" w:cs="Times New Roman"/>
      <w:color w:val="000000" w:themeColor="text1"/>
      <w:spacing w:val="-4"/>
      <w:sz w:val="20"/>
      <w:lang w:val="en-GB" w:eastAsia="ja-JP"/>
    </w:rPr>
  </w:style>
  <w:style w:type="paragraph" w:customStyle="1" w:styleId="NotetoNPMHeading">
    <w:name w:val="Note to NPM Heading"/>
    <w:basedOn w:val="Bodytextwith"/>
    <w:link w:val="NotetoNPMHeadingChar"/>
    <w:qFormat/>
    <w:rsid w:val="00C85939"/>
    <w:pPr>
      <w:numPr>
        <w:numId w:val="0"/>
      </w:numPr>
      <w:spacing w:before="40"/>
      <w:jc w:val="center"/>
    </w:pPr>
    <w:rPr>
      <w:b/>
      <w:sz w:val="24"/>
      <w:szCs w:val="24"/>
    </w:rPr>
  </w:style>
  <w:style w:type="character" w:customStyle="1" w:styleId="Bullet1LastLineChar">
    <w:name w:val="Bullet1 Last Line Char"/>
    <w:basedOn w:val="Bullet1Char"/>
    <w:link w:val="Bullet1LastLine"/>
    <w:rsid w:val="00C85939"/>
    <w:rPr>
      <w:rFonts w:ascii="Calibri" w:hAnsi="Calibri" w:eastAsiaTheme="minorEastAsia" w:cs="Times New Roman"/>
      <w:snapToGrid w:val="0"/>
      <w:spacing w:val="-4"/>
      <w:sz w:val="20"/>
      <w:szCs w:val="20"/>
    </w:rPr>
  </w:style>
  <w:style w:type="character" w:customStyle="1" w:styleId="NotetoNPMHeadingChar">
    <w:name w:val="Note to NPM Heading Char"/>
    <w:basedOn w:val="BodytextwithChar"/>
    <w:link w:val="NotetoNPMHeading"/>
    <w:rsid w:val="00C85939"/>
    <w:rPr>
      <w:rFonts w:ascii="Calibri" w:hAnsi="Calibri" w:eastAsiaTheme="minorEastAsia" w:cs="Times New Roman"/>
      <w:b/>
      <w:spacing w:val="-4"/>
      <w:sz w:val="24"/>
      <w:szCs w:val="24"/>
      <w:lang w:val="en-GB" w:eastAsia="ja-JP"/>
    </w:rPr>
  </w:style>
  <w:style w:type="paragraph" w:customStyle="1" w:styleId="StyleNoteNPMArial10pt">
    <w:name w:val="Style Note NPM + Arial 10 pt"/>
    <w:basedOn w:val="Normal"/>
    <w:link w:val="StyleNoteNPMArial10ptChar"/>
    <w:rsid w:val="00C85939"/>
    <w:pPr>
      <w:pBdr>
        <w:top w:val="single" w:sz="4" w:space="18" w:color="auto"/>
        <w:left w:val="single" w:sz="4" w:space="4" w:color="auto"/>
        <w:bottom w:val="single" w:sz="4" w:space="12" w:color="auto"/>
        <w:right w:val="single" w:sz="4" w:space="4" w:color="auto"/>
      </w:pBdr>
      <w:shd w:val="pct10" w:color="auto" w:fill="auto"/>
      <w:spacing w:before="120" w:after="120" w:line="240" w:lineRule="auto"/>
      <w:ind w:left="284"/>
      <w:jc w:val="left"/>
    </w:pPr>
    <w:rPr>
      <w:rFonts w:ascii="Arial" w:eastAsia="Arial Unicode MS" w:hAnsi="Arial"/>
      <w:sz w:val="20"/>
      <w:szCs w:val="22"/>
      <w:lang w:val="en-GB"/>
    </w:rPr>
  </w:style>
  <w:style w:type="character" w:customStyle="1" w:styleId="StyleNoteNPMArial10ptChar">
    <w:name w:val="Style Note NPM + Arial 10 pt Char"/>
    <w:basedOn w:val="DefaultParagraphFont"/>
    <w:link w:val="StyleNoteNPMArial10pt"/>
    <w:rsid w:val="00C85939"/>
    <w:rPr>
      <w:rFonts w:ascii="Arial" w:eastAsia="Arial Unicode MS" w:hAnsi="Arial" w:cs="Times New Roman"/>
      <w:sz w:val="20"/>
      <w:shd w:val="pct10" w:color="auto" w:fill="auto"/>
      <w:lang w:val="en-GB"/>
    </w:rPr>
  </w:style>
  <w:style w:type="paragraph" w:customStyle="1" w:styleId="DPCBody">
    <w:name w:val="DPC_Body"/>
    <w:basedOn w:val="Normal"/>
    <w:link w:val="DPCBodyCharChar"/>
    <w:rsid w:val="00C85939"/>
    <w:pPr>
      <w:spacing w:after="120" w:line="240" w:lineRule="auto"/>
      <w:jc w:val="left"/>
    </w:pPr>
    <w:rPr>
      <w:bCs/>
      <w:sz w:val="24"/>
    </w:rPr>
  </w:style>
  <w:style w:type="character" w:customStyle="1" w:styleId="DPCBodyCharChar">
    <w:name w:val="DPC_Body Char Char"/>
    <w:basedOn w:val="DefaultParagraphFont"/>
    <w:link w:val="DPCBody"/>
    <w:rsid w:val="00C85939"/>
    <w:rPr>
      <w:rFonts w:ascii="Times New Roman" w:eastAsia="Times New Roman" w:hAnsi="Times New Roman" w:cs="Times New Roman"/>
      <w:bCs/>
      <w:sz w:val="24"/>
      <w:szCs w:val="20"/>
    </w:rPr>
  </w:style>
  <w:style w:type="table" w:customStyle="1" w:styleId="TableWestatStandardFormat">
    <w:name w:val="Table Westat Standard Format"/>
    <w:basedOn w:val="TableNormal"/>
    <w:rsid w:val="00C85939"/>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character" w:styleId="LineNumber">
    <w:name w:val="line number"/>
    <w:basedOn w:val="DefaultParagraphFont"/>
    <w:rsid w:val="00C85939"/>
    <w:rPr>
      <w:rFonts w:asciiTheme="minorHAnsi" w:hAnsiTheme="minorHAnsi"/>
      <w:sz w:val="16"/>
    </w:rPr>
  </w:style>
  <w:style w:type="table" w:customStyle="1" w:styleId="TableGrid1">
    <w:name w:val="Table Grid1"/>
    <w:basedOn w:val="TableNormal"/>
    <w:next w:val="TableGrid"/>
    <w:rsid w:val="00C85939"/>
    <w:pPr>
      <w:spacing w:after="0" w:line="240" w:lineRule="auto"/>
      <w:jc w:val="center"/>
    </w:pPr>
    <w:rPr>
      <w:rFonts w:ascii="Times New Roman" w:eastAsia="MS Mincho"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2">
    <w:name w:val="Table Grid2"/>
    <w:basedOn w:val="TableNormal"/>
    <w:next w:val="TableGrid"/>
    <w:rsid w:val="00C85939"/>
    <w:pPr>
      <w:spacing w:after="0" w:line="240" w:lineRule="auto"/>
      <w:jc w:val="center"/>
    </w:pPr>
    <w:rPr>
      <w:rFonts w:ascii="Times New Roman" w:eastAsia="MS Mincho"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ps">
    <w:name w:val="hps"/>
    <w:basedOn w:val="DefaultParagraphFont"/>
    <w:rsid w:val="00C85939"/>
  </w:style>
  <w:style w:type="character" w:customStyle="1" w:styleId="shorttext">
    <w:name w:val="short_text"/>
    <w:basedOn w:val="DefaultParagraphFont"/>
    <w:rsid w:val="00C85939"/>
  </w:style>
  <w:style w:type="character" w:customStyle="1" w:styleId="Num-DocParagraphCharChar">
    <w:name w:val="Num-Doc Paragraph Char Char"/>
    <w:basedOn w:val="DefaultParagraphFont"/>
    <w:link w:val="Num-DocParagraph"/>
    <w:locked/>
    <w:rsid w:val="00C85939"/>
    <w:rPr>
      <w:rFonts w:ascii="Times New Roman" w:hAnsi="Times New Roman" w:eastAsiaTheme="minorEastAsia" w:cs="Times New Roman"/>
      <w:noProof/>
      <w:szCs w:val="20"/>
      <w:lang w:val="en-GB"/>
    </w:rPr>
  </w:style>
  <w:style w:type="paragraph" w:customStyle="1" w:styleId="PISAD-ListBullet2">
    <w:name w:val="PISA D-ListBullet 2"/>
    <w:basedOn w:val="Normal"/>
    <w:qFormat/>
    <w:rsid w:val="00C85939"/>
    <w:pPr>
      <w:tabs>
        <w:tab w:val="left" w:pos="720"/>
      </w:tabs>
      <w:spacing w:after="240" w:line="259" w:lineRule="auto"/>
      <w:ind w:left="720" w:hanging="360"/>
      <w:jc w:val="left"/>
    </w:pPr>
    <w:rPr>
      <w:rFonts w:ascii="Arial" w:hAnsi="Arial" w:eastAsiaTheme="minorHAnsi" w:cstheme="minorBidi"/>
      <w:szCs w:val="22"/>
    </w:rPr>
  </w:style>
  <w:style w:type="paragraph" w:customStyle="1" w:styleId="PISAD-ListBullet1">
    <w:name w:val="PISA D-ListBullet 1"/>
    <w:basedOn w:val="Normal"/>
    <w:qFormat/>
    <w:rsid w:val="00C85939"/>
    <w:pPr>
      <w:tabs>
        <w:tab w:val="left" w:pos="720"/>
      </w:tabs>
      <w:spacing w:after="240" w:line="259" w:lineRule="auto"/>
      <w:ind w:left="360" w:hanging="360"/>
      <w:jc w:val="left"/>
    </w:pPr>
    <w:rPr>
      <w:rFonts w:ascii="Arial" w:hAnsi="Arial" w:eastAsiaTheme="minorHAnsi" w:cstheme="minorBidi"/>
      <w:szCs w:val="22"/>
    </w:rPr>
  </w:style>
  <w:style w:type="character" w:styleId="IntenseEmphasis">
    <w:name w:val="Intense Emphasis"/>
    <w:basedOn w:val="DefaultParagraphFont"/>
    <w:uiPriority w:val="21"/>
    <w:qFormat/>
    <w:rsid w:val="00C85939"/>
    <w:rPr>
      <w:b/>
      <w:bCs/>
      <w:i/>
      <w:iCs/>
      <w:color w:val="4F81BD" w:themeColor="accent1"/>
    </w:rPr>
  </w:style>
  <w:style w:type="paragraph" w:customStyle="1" w:styleId="PISA-Heading3">
    <w:name w:val="PISA-Heading 3"/>
    <w:basedOn w:val="PISA-Heading2"/>
    <w:link w:val="PISA-Heading3Char"/>
    <w:qFormat/>
    <w:rsid w:val="00C85939"/>
    <w:rPr>
      <w:sz w:val="22"/>
      <w:szCs w:val="22"/>
      <w:lang w:val="en-GB"/>
    </w:rPr>
  </w:style>
  <w:style w:type="character" w:customStyle="1" w:styleId="PISA-Heading3Char">
    <w:name w:val="PISA-Heading 3 Char"/>
    <w:basedOn w:val="DefaultParagraphFont"/>
    <w:link w:val="PISA-Heading3"/>
    <w:rsid w:val="00C85939"/>
    <w:rPr>
      <w:rFonts w:ascii="Arial" w:hAnsi="Arial" w:eastAsiaTheme="majorEastAsia" w:cstheme="majorBidi"/>
      <w:b/>
      <w:bCs/>
      <w:color w:val="000099"/>
      <w:lang w:val="en-GB"/>
    </w:rPr>
  </w:style>
  <w:style w:type="paragraph" w:customStyle="1" w:styleId="PISA-Heading4">
    <w:name w:val="PISA-Heading 4"/>
    <w:basedOn w:val="PISA-Heading3"/>
    <w:link w:val="PISA-Heading4Char"/>
    <w:qFormat/>
    <w:rsid w:val="00C85939"/>
    <w:rPr>
      <w:b w:val="0"/>
      <w:i/>
    </w:rPr>
  </w:style>
  <w:style w:type="character" w:customStyle="1" w:styleId="PISA-Heading4Char">
    <w:name w:val="PISA-Heading 4 Char"/>
    <w:basedOn w:val="PISA-Heading3Char"/>
    <w:link w:val="PISA-Heading4"/>
    <w:rsid w:val="00C85939"/>
    <w:rPr>
      <w:rFonts w:ascii="Arial" w:hAnsi="Arial" w:eastAsiaTheme="majorEastAsia" w:cstheme="majorBidi"/>
      <w:b w:val="0"/>
      <w:bCs/>
      <w:i/>
      <w:color w:val="000099"/>
      <w:lang w:val="en-GB"/>
    </w:rPr>
  </w:style>
  <w:style w:type="table" w:customStyle="1" w:styleId="TableGrid3">
    <w:name w:val="Table Grid3"/>
    <w:basedOn w:val="TableNormal"/>
    <w:next w:val="TableGrid"/>
    <w:rsid w:val="00C85939"/>
    <w:pPr>
      <w:spacing w:after="0" w:line="240" w:lineRule="auto"/>
    </w:pPr>
    <w:rPr>
      <w:rFonts w:ascii="Times New Roman" w:hAnsi="Times New Roman" w:eastAsiaTheme="minorEastAsia" w:cs="Times New Roman"/>
      <w:sz w:val="20"/>
      <w:szCs w:val="20"/>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ATabelleersteZeile">
    <w:name w:val="PISA Tabelle erste Zeile"/>
    <w:basedOn w:val="Normal"/>
    <w:qFormat/>
    <w:rsid w:val="00C85939"/>
    <w:pPr>
      <w:spacing w:before="80" w:after="80" w:line="240" w:lineRule="auto"/>
      <w:jc w:val="left"/>
    </w:pPr>
    <w:rPr>
      <w:rFonts w:ascii="Helvetica" w:hAnsi="Helvetica" w:eastAsiaTheme="minorHAnsi" w:cstheme="minorHAnsi"/>
      <w:b/>
      <w:sz w:val="28"/>
      <w:lang w:val="en-GB"/>
    </w:rPr>
  </w:style>
  <w:style w:type="paragraph" w:customStyle="1" w:styleId="PISATabelleAnmerkung">
    <w:name w:val="PISA Tabelle Anmerkung"/>
    <w:basedOn w:val="Normal"/>
    <w:qFormat/>
    <w:rsid w:val="00C85939"/>
    <w:pPr>
      <w:spacing w:before="120" w:after="120" w:line="240" w:lineRule="auto"/>
      <w:jc w:val="left"/>
    </w:pPr>
    <w:rPr>
      <w:rFonts w:eastAsiaTheme="minorHAnsi" w:cstheme="minorHAnsi"/>
      <w:i/>
      <w:sz w:val="28"/>
      <w:lang w:val="en-GB"/>
    </w:rPr>
  </w:style>
  <w:style w:type="paragraph" w:customStyle="1" w:styleId="PISATabelleInhalt">
    <w:name w:val="PISA Tabelle Inhalt"/>
    <w:basedOn w:val="Normal"/>
    <w:link w:val="PISATabelleInhaltZchn"/>
    <w:qFormat/>
    <w:rsid w:val="00C85939"/>
    <w:pPr>
      <w:spacing w:before="80" w:after="80" w:line="240" w:lineRule="auto"/>
      <w:jc w:val="left"/>
    </w:pPr>
    <w:rPr>
      <w:rFonts w:eastAsiaTheme="minorHAnsi" w:cstheme="minorHAnsi"/>
      <w:sz w:val="24"/>
      <w:lang w:val="en-GB"/>
    </w:rPr>
  </w:style>
  <w:style w:type="character" w:customStyle="1" w:styleId="PISATabelleInhaltZchn">
    <w:name w:val="PISA Tabelle Inhalt Zchn"/>
    <w:basedOn w:val="DefaultParagraphFont"/>
    <w:link w:val="PISATabelleInhalt"/>
    <w:rsid w:val="00C85939"/>
    <w:rPr>
      <w:rFonts w:ascii="Times New Roman" w:hAnsi="Times New Roman" w:cstheme="minorHAnsi"/>
      <w:sz w:val="24"/>
      <w:szCs w:val="20"/>
      <w:lang w:val="en-GB"/>
    </w:rPr>
  </w:style>
  <w:style w:type="paragraph" w:customStyle="1" w:styleId="PISATabelleNummerierung">
    <w:name w:val="PISA Tabelle Nummerierung"/>
    <w:basedOn w:val="Normal"/>
    <w:qFormat/>
    <w:rsid w:val="00C85939"/>
    <w:pPr>
      <w:spacing w:before="80" w:after="80" w:line="240" w:lineRule="auto"/>
      <w:jc w:val="right"/>
    </w:pPr>
    <w:rPr>
      <w:rFonts w:eastAsiaTheme="minorHAnsi" w:cstheme="minorHAnsi"/>
      <w:sz w:val="24"/>
      <w:lang w:val="en-GB"/>
    </w:rPr>
  </w:style>
  <w:style w:type="paragraph" w:customStyle="1" w:styleId="PISATabelleAntwortkategorien">
    <w:name w:val="PISA Tabelle Antwortkategorien"/>
    <w:basedOn w:val="Normal"/>
    <w:qFormat/>
    <w:rsid w:val="00C85939"/>
    <w:pPr>
      <w:spacing w:before="40" w:after="40" w:line="240" w:lineRule="auto"/>
      <w:jc w:val="center"/>
    </w:pPr>
    <w:rPr>
      <w:rFonts w:eastAsiaTheme="minorHAnsi" w:cstheme="minorHAnsi"/>
      <w:i/>
      <w:lang w:val="en-GB"/>
    </w:rPr>
  </w:style>
  <w:style w:type="paragraph" w:customStyle="1" w:styleId="Translationnotes">
    <w:name w:val="Translation notes"/>
    <w:basedOn w:val="Normal"/>
    <w:link w:val="TranslationnotesZchn"/>
    <w:qFormat/>
    <w:rsid w:val="00C85939"/>
    <w:pPr>
      <w:spacing w:before="120" w:after="200" w:line="240" w:lineRule="auto"/>
      <w:ind w:left="720" w:right="680"/>
    </w:pPr>
    <w:rPr>
      <w:color w:val="008000"/>
      <w:sz w:val="24"/>
      <w:lang w:val="en-AU"/>
    </w:rPr>
  </w:style>
  <w:style w:type="character" w:customStyle="1" w:styleId="TranslationnotesZchn">
    <w:name w:val="Translation notes Zchn"/>
    <w:basedOn w:val="DefaultParagraphFont"/>
    <w:link w:val="Translationnotes"/>
    <w:rsid w:val="00C85939"/>
    <w:rPr>
      <w:rFonts w:ascii="Times New Roman" w:eastAsia="Times New Roman" w:hAnsi="Times New Roman" w:cs="Times New Roman"/>
      <w:color w:val="008000"/>
      <w:sz w:val="24"/>
      <w:szCs w:val="20"/>
      <w:lang w:val="en-AU"/>
    </w:rPr>
  </w:style>
  <w:style w:type="numbering" w:customStyle="1" w:styleId="NoList1">
    <w:name w:val="No List1"/>
    <w:next w:val="NoList"/>
    <w:uiPriority w:val="99"/>
    <w:semiHidden/>
    <w:unhideWhenUsed/>
    <w:rsid w:val="00845784"/>
  </w:style>
  <w:style w:type="numbering" w:customStyle="1" w:styleId="PISA-ListBullet10">
    <w:name w:val="PISA-List Bullet1"/>
    <w:uiPriority w:val="99"/>
    <w:rsid w:val="00845784"/>
  </w:style>
  <w:style w:type="numbering" w:customStyle="1" w:styleId="StyleBulleted1">
    <w:name w:val="Style Bulleted1"/>
    <w:basedOn w:val="NoList"/>
    <w:rsid w:val="00845784"/>
  </w:style>
  <w:style w:type="paragraph" w:customStyle="1" w:styleId="msonormal">
    <w:name w:val="msonormal"/>
    <w:basedOn w:val="Normal"/>
    <w:rsid w:val="00845784"/>
    <w:pPr>
      <w:spacing w:before="100" w:beforeAutospacing="1" w:after="100" w:afterAutospacing="1" w:line="240" w:lineRule="auto"/>
      <w:jc w:val="left"/>
    </w:pPr>
    <w:rPr>
      <w:sz w:val="24"/>
      <w:szCs w:val="24"/>
    </w:rPr>
  </w:style>
  <w:style w:type="paragraph" w:customStyle="1" w:styleId="xl63">
    <w:name w:val="xl63"/>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64">
    <w:name w:val="xl64"/>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FF0000"/>
      <w:sz w:val="20"/>
    </w:rPr>
  </w:style>
  <w:style w:type="paragraph" w:customStyle="1" w:styleId="xl65">
    <w:name w:val="xl65"/>
    <w:basedOn w:val="Normal"/>
    <w:rsid w:val="00845784"/>
    <w:pPr>
      <w:spacing w:before="100" w:beforeAutospacing="1" w:after="100" w:afterAutospacing="1" w:line="240" w:lineRule="auto"/>
      <w:jc w:val="left"/>
    </w:pPr>
    <w:rPr>
      <w:rFonts w:ascii="Arial" w:hAnsi="Arial" w:cs="Arial"/>
      <w:sz w:val="24"/>
      <w:szCs w:val="24"/>
    </w:rPr>
  </w:style>
  <w:style w:type="paragraph" w:customStyle="1" w:styleId="xl66">
    <w:name w:val="xl66"/>
    <w:basedOn w:val="Normal"/>
    <w:rsid w:val="00845784"/>
    <w:pPr>
      <w:spacing w:before="100" w:beforeAutospacing="1" w:after="100" w:afterAutospacing="1" w:line="240" w:lineRule="auto"/>
      <w:jc w:val="left"/>
    </w:pPr>
    <w:rPr>
      <w:b/>
      <w:bCs/>
      <w:sz w:val="24"/>
      <w:szCs w:val="24"/>
    </w:rPr>
  </w:style>
  <w:style w:type="paragraph" w:customStyle="1" w:styleId="xl67">
    <w:name w:val="xl67"/>
    <w:basedOn w:val="Normal"/>
    <w:rsid w:val="00845784"/>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68">
    <w:name w:val="xl68"/>
    <w:basedOn w:val="Normal"/>
    <w:rsid w:val="0084578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69">
    <w:name w:val="xl69"/>
    <w:basedOn w:val="Normal"/>
    <w:rsid w:val="00845784"/>
    <w:pPr>
      <w:pBdr>
        <w:top w:val="single" w:sz="4" w:space="0" w:color="auto"/>
        <w:left w:val="single" w:sz="4" w:space="0" w:color="auto"/>
        <w:bottom w:val="single" w:sz="4" w:space="0" w:color="auto"/>
        <w:right w:val="dashed"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70">
    <w:name w:val="xl70"/>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center"/>
      <w:textAlignment w:val="center"/>
    </w:pPr>
    <w:rPr>
      <w:rFonts w:ascii="Arial" w:hAnsi="Arial" w:cs="Arial"/>
      <w:b/>
      <w:bCs/>
      <w:sz w:val="20"/>
    </w:rPr>
  </w:style>
  <w:style w:type="paragraph" w:customStyle="1" w:styleId="xl71">
    <w:name w:val="xl71"/>
    <w:basedOn w:val="Normal"/>
    <w:rsid w:val="00845784"/>
    <w:pPr>
      <w:pBdr>
        <w:right w:val="dashed" w:sz="4" w:space="0" w:color="auto"/>
      </w:pBdr>
      <w:spacing w:before="100" w:beforeAutospacing="1" w:after="100" w:afterAutospacing="1" w:line="240" w:lineRule="auto"/>
      <w:jc w:val="left"/>
    </w:pPr>
    <w:rPr>
      <w:sz w:val="24"/>
      <w:szCs w:val="24"/>
    </w:rPr>
  </w:style>
  <w:style w:type="paragraph" w:customStyle="1" w:styleId="xl72">
    <w:name w:val="xl72"/>
    <w:basedOn w:val="Normal"/>
    <w:rsid w:val="0084578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3">
    <w:name w:val="xl73"/>
    <w:basedOn w:val="Normal"/>
    <w:rsid w:val="00845784"/>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4">
    <w:name w:val="xl74"/>
    <w:basedOn w:val="Normal"/>
    <w:rsid w:val="00845784"/>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75">
    <w:name w:val="xl75"/>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76">
    <w:name w:val="xl76"/>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color w:val="FF0000"/>
      <w:sz w:val="24"/>
      <w:szCs w:val="24"/>
    </w:rPr>
  </w:style>
  <w:style w:type="paragraph" w:customStyle="1" w:styleId="xl77">
    <w:name w:val="xl77"/>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color w:val="FF0000"/>
      <w:sz w:val="24"/>
      <w:szCs w:val="24"/>
    </w:rPr>
  </w:style>
  <w:style w:type="paragraph" w:customStyle="1" w:styleId="xl78">
    <w:name w:val="xl78"/>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0"/>
    </w:rPr>
  </w:style>
  <w:style w:type="paragraph" w:customStyle="1" w:styleId="xl79">
    <w:name w:val="xl79"/>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0"/>
    </w:rPr>
  </w:style>
  <w:style w:type="paragraph" w:customStyle="1" w:styleId="xl80">
    <w:name w:val="xl80"/>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left"/>
      <w:textAlignment w:val="center"/>
    </w:pPr>
    <w:rPr>
      <w:rFonts w:ascii="Arial" w:hAnsi="Arial" w:cs="Arial"/>
      <w:color w:val="FF0000"/>
      <w:sz w:val="24"/>
      <w:szCs w:val="24"/>
    </w:rPr>
  </w:style>
  <w:style w:type="paragraph" w:customStyle="1" w:styleId="xl81">
    <w:name w:val="xl81"/>
    <w:basedOn w:val="Normal"/>
    <w:rsid w:val="008457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82">
    <w:name w:val="xl82"/>
    <w:basedOn w:val="Normal"/>
    <w:rsid w:val="00845784"/>
    <w:pPr>
      <w:pBdr>
        <w:top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83">
    <w:name w:val="xl83"/>
    <w:basedOn w:val="Normal"/>
    <w:rsid w:val="00845784"/>
    <w:pPr>
      <w:pBdr>
        <w:top w:val="single" w:sz="4" w:space="0" w:color="auto"/>
        <w:left w:val="single" w:sz="4" w:space="0" w:color="auto"/>
        <w:bottom w:val="single" w:sz="4" w:space="0" w:color="auto"/>
        <w:right w:val="dashed" w:sz="4" w:space="0" w:color="auto"/>
      </w:pBdr>
      <w:shd w:val="clear" w:color="000000" w:fill="D9D9D9"/>
      <w:spacing w:before="100" w:beforeAutospacing="1" w:after="100" w:afterAutospacing="1" w:line="240" w:lineRule="auto"/>
      <w:jc w:val="center"/>
      <w:textAlignment w:val="center"/>
    </w:pPr>
    <w:rPr>
      <w:rFonts w:ascii="Arial" w:hAnsi="Arial" w:cs="Arial"/>
      <w:b/>
      <w:bCs/>
      <w:sz w:val="20"/>
    </w:rPr>
  </w:style>
  <w:style w:type="paragraph" w:customStyle="1" w:styleId="xl84">
    <w:name w:val="xl84"/>
    <w:basedOn w:val="Normal"/>
    <w:rsid w:val="00845784"/>
    <w:pPr>
      <w:pBdr>
        <w:top w:val="single" w:sz="4" w:space="0" w:color="auto"/>
        <w:left w:val="single" w:sz="4" w:space="0" w:color="auto"/>
        <w:bottom w:val="single" w:sz="4" w:space="0" w:color="auto"/>
        <w:right w:val="dashed" w:sz="4" w:space="0" w:color="auto"/>
      </w:pBdr>
      <w:spacing w:before="100" w:beforeAutospacing="1" w:after="100" w:afterAutospacing="1" w:line="240" w:lineRule="auto"/>
      <w:jc w:val="left"/>
    </w:pPr>
    <w:rPr>
      <w:rFonts w:ascii="Arial" w:hAnsi="Arial" w:cs="Arial"/>
      <w:color w:val="FF0000"/>
      <w:sz w:val="24"/>
      <w:szCs w:val="24"/>
    </w:rPr>
  </w:style>
  <w:style w:type="paragraph" w:customStyle="1" w:styleId="xl85">
    <w:name w:val="xl85"/>
    <w:basedOn w:val="Normal"/>
    <w:rsid w:val="00845784"/>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86">
    <w:name w:val="xl86"/>
    <w:basedOn w:val="Normal"/>
    <w:rsid w:val="0084578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7">
    <w:name w:val="xl87"/>
    <w:basedOn w:val="Normal"/>
    <w:rsid w:val="00845784"/>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8">
    <w:name w:val="xl88"/>
    <w:basedOn w:val="Normal"/>
    <w:rsid w:val="00845784"/>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24"/>
      <w:szCs w:val="24"/>
    </w:rPr>
  </w:style>
  <w:style w:type="paragraph" w:customStyle="1" w:styleId="xl89">
    <w:name w:val="xl89"/>
    <w:basedOn w:val="Normal"/>
    <w:rsid w:val="00845784"/>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paragraph" w:customStyle="1" w:styleId="xl90">
    <w:name w:val="xl90"/>
    <w:basedOn w:val="Normal"/>
    <w:rsid w:val="00845784"/>
    <w:pPr>
      <w:pBdr>
        <w:top w:val="single" w:sz="4" w:space="0" w:color="auto"/>
      </w:pBdr>
      <w:spacing w:before="100" w:beforeAutospacing="1" w:after="100" w:afterAutospacing="1" w:line="240" w:lineRule="auto"/>
      <w:jc w:val="center"/>
      <w:textAlignment w:val="center"/>
    </w:pPr>
    <w:rPr>
      <w:rFonts w:ascii="Arial" w:hAnsi="Arial" w:cs="Arial"/>
      <w:color w:val="FF0000"/>
      <w:sz w:val="24"/>
      <w:szCs w:val="24"/>
    </w:rPr>
  </w:style>
  <w:style w:type="character" w:customStyle="1" w:styleId="UnresolvedMention1">
    <w:name w:val="Unresolved Mention1"/>
    <w:basedOn w:val="DefaultParagraphFont"/>
    <w:uiPriority w:val="99"/>
    <w:semiHidden/>
    <w:unhideWhenUsed/>
    <w:rsid w:val="00845784"/>
    <w:rPr>
      <w:color w:val="605E5C"/>
      <w:shd w:val="clear" w:color="auto" w:fill="E1DFDD"/>
    </w:rPr>
  </w:style>
  <w:style w:type="table" w:customStyle="1" w:styleId="TableGrid4">
    <w:name w:val="Table Grid4"/>
    <w:basedOn w:val="TableNormal"/>
    <w:next w:val="TableGrid"/>
    <w:rsid w:val="00845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ECDTabelleInhalt">
    <w:name w:val="OECD Tabelle Inhalt"/>
    <w:basedOn w:val="Normal"/>
    <w:link w:val="OECDTabelleInhaltZchn"/>
    <w:qFormat/>
    <w:rsid w:val="00845784"/>
    <w:pPr>
      <w:spacing w:before="40" w:after="40" w:line="240" w:lineRule="auto"/>
      <w:jc w:val="left"/>
    </w:pPr>
    <w:rPr>
      <w:rFonts w:ascii="Arial" w:eastAsia="Calibri" w:hAnsi="Arial" w:cs="Calibri"/>
      <w:lang w:val="en-GB"/>
    </w:rPr>
  </w:style>
  <w:style w:type="character" w:customStyle="1" w:styleId="OECDTabelleInhaltZchn">
    <w:name w:val="OECD Tabelle Inhalt Zchn"/>
    <w:link w:val="OECDTabelleInhalt"/>
    <w:rsid w:val="00845784"/>
    <w:rPr>
      <w:rFonts w:ascii="Arial" w:eastAsia="Calibri" w:hAnsi="Arial" w:cs="Calibri"/>
      <w:szCs w:val="20"/>
      <w:lang w:val="en-GB"/>
    </w:rPr>
  </w:style>
  <w:style w:type="numbering" w:customStyle="1" w:styleId="NoList2">
    <w:name w:val="No List2"/>
    <w:next w:val="NoList"/>
    <w:uiPriority w:val="99"/>
    <w:semiHidden/>
    <w:unhideWhenUsed/>
    <w:rsid w:val="00B73024"/>
  </w:style>
  <w:style w:type="numbering" w:customStyle="1" w:styleId="PISA-ListBullet20">
    <w:name w:val="PISA-List Bullet2"/>
    <w:uiPriority w:val="99"/>
    <w:rsid w:val="00B73024"/>
    <w:pPr>
      <w:numPr>
        <w:numId w:val="2"/>
      </w:numPr>
    </w:pPr>
  </w:style>
  <w:style w:type="numbering" w:customStyle="1" w:styleId="StyleBulleted2">
    <w:name w:val="Style Bulleted2"/>
    <w:basedOn w:val="NoList"/>
    <w:rsid w:val="00B73024"/>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00" Type="http://schemas.openxmlformats.org/officeDocument/2006/relationships/control" Target="activeX/activeX14.xml" /><Relationship Id="rId101" Type="http://schemas.openxmlformats.org/officeDocument/2006/relationships/image" Target="media/image48.wmf" /><Relationship Id="rId102" Type="http://schemas.openxmlformats.org/officeDocument/2006/relationships/control" Target="activeX/activeX15.xml" /><Relationship Id="rId103" Type="http://schemas.openxmlformats.org/officeDocument/2006/relationships/control" Target="activeX/activeX16.xml" /><Relationship Id="rId104" Type="http://schemas.openxmlformats.org/officeDocument/2006/relationships/image" Target="media/image49.wmf" /><Relationship Id="rId105" Type="http://schemas.openxmlformats.org/officeDocument/2006/relationships/control" Target="activeX/activeX17.xml" /><Relationship Id="rId106" Type="http://schemas.openxmlformats.org/officeDocument/2006/relationships/image" Target="media/image50.wmf" /><Relationship Id="rId107" Type="http://schemas.openxmlformats.org/officeDocument/2006/relationships/control" Target="activeX/activeX18.xml" /><Relationship Id="rId108" Type="http://schemas.openxmlformats.org/officeDocument/2006/relationships/image" Target="media/image51.wmf" /><Relationship Id="rId109" Type="http://schemas.openxmlformats.org/officeDocument/2006/relationships/control" Target="activeX/activeX19.xml" /><Relationship Id="rId11" Type="http://schemas.openxmlformats.org/officeDocument/2006/relationships/header" Target="header1.xml" /><Relationship Id="rId110" Type="http://schemas.openxmlformats.org/officeDocument/2006/relationships/control" Target="activeX/activeX20.xml" /><Relationship Id="rId111" Type="http://schemas.openxmlformats.org/officeDocument/2006/relationships/control" Target="activeX/activeX21.xml" /><Relationship Id="rId112" Type="http://schemas.openxmlformats.org/officeDocument/2006/relationships/image" Target="media/image52.wmf" /><Relationship Id="rId113" Type="http://schemas.openxmlformats.org/officeDocument/2006/relationships/control" Target="activeX/activeX22.xml" /><Relationship Id="rId114" Type="http://schemas.openxmlformats.org/officeDocument/2006/relationships/image" Target="media/image53.wmf" /><Relationship Id="rId115" Type="http://schemas.openxmlformats.org/officeDocument/2006/relationships/control" Target="activeX/activeX23.xml" /><Relationship Id="rId116" Type="http://schemas.openxmlformats.org/officeDocument/2006/relationships/control" Target="activeX/activeX24.xml" /><Relationship Id="rId117" Type="http://schemas.openxmlformats.org/officeDocument/2006/relationships/control" Target="activeX/activeX25.xml" /><Relationship Id="rId118" Type="http://schemas.openxmlformats.org/officeDocument/2006/relationships/control" Target="activeX/activeX26.xml" /><Relationship Id="rId119" Type="http://schemas.openxmlformats.org/officeDocument/2006/relationships/image" Target="media/image54.wmf" /><Relationship Id="rId12" Type="http://schemas.openxmlformats.org/officeDocument/2006/relationships/footer" Target="footer2.xml" /><Relationship Id="rId120" Type="http://schemas.openxmlformats.org/officeDocument/2006/relationships/control" Target="activeX/activeX27.xml" /><Relationship Id="rId121" Type="http://schemas.openxmlformats.org/officeDocument/2006/relationships/image" Target="media/image55.wmf" /><Relationship Id="rId122" Type="http://schemas.openxmlformats.org/officeDocument/2006/relationships/control" Target="activeX/activeX28.xml" /><Relationship Id="rId123" Type="http://schemas.openxmlformats.org/officeDocument/2006/relationships/control" Target="activeX/activeX29.xml" /><Relationship Id="rId124" Type="http://schemas.openxmlformats.org/officeDocument/2006/relationships/control" Target="activeX/activeX30.xml" /><Relationship Id="rId125" Type="http://schemas.openxmlformats.org/officeDocument/2006/relationships/image" Target="media/image56.png" /><Relationship Id="rId126" Type="http://schemas.openxmlformats.org/officeDocument/2006/relationships/image" Target="media/image57.png" /><Relationship Id="rId127" Type="http://schemas.openxmlformats.org/officeDocument/2006/relationships/image" Target="media/image58.png" /><Relationship Id="rId128" Type="http://schemas.openxmlformats.org/officeDocument/2006/relationships/image" Target="media/image59.png" /><Relationship Id="rId129" Type="http://schemas.openxmlformats.org/officeDocument/2006/relationships/hyperlink" Target="https://nces.ed.gov/surveys/international/ide/" TargetMode="External" /><Relationship Id="rId13" Type="http://schemas.openxmlformats.org/officeDocument/2006/relationships/hyperlink" Target="http://nces.ed.gov/surveys/pisa/educators.asp" TargetMode="External" /><Relationship Id="rId130" Type="http://schemas.openxmlformats.org/officeDocument/2006/relationships/hyperlink" Target="http://nces.ed.gov/surveys/pisa/" TargetMode="External" /><Relationship Id="rId131" Type="http://schemas.openxmlformats.org/officeDocument/2006/relationships/image" Target="media/image60.png" /><Relationship Id="rId132" Type="http://schemas.openxmlformats.org/officeDocument/2006/relationships/hyperlink" Target="javascript:__doPostBack('ctl00$MainContent$LinkButtonViewSC1','')" TargetMode="External" /><Relationship Id="rId133" Type="http://schemas.openxmlformats.org/officeDocument/2006/relationships/hyperlink" Target="javascript:toggleDocumentsEdit();" TargetMode="External" /><Relationship Id="rId134" Type="http://schemas.openxmlformats.org/officeDocument/2006/relationships/image" Target="media/image61.gif" /><Relationship Id="rId135" Type="http://schemas.openxmlformats.org/officeDocument/2006/relationships/hyperlink" Target="javascript:__doPostBack('ctl00$MainContent$ucManagedDocumentList1$GridViewList1$ctl02$LinkButtonViewFile','')" TargetMode="External" /><Relationship Id="rId136" Type="http://schemas.openxmlformats.org/officeDocument/2006/relationships/hyperlink" Target="javascript:__doPostBack('ctl00$MainContent$ucManagedDocumentList1$GridViewList1$ctl09$LinkButtonViewFile','')" TargetMode="External" /><Relationship Id="rId137" Type="http://schemas.openxmlformats.org/officeDocument/2006/relationships/hyperlink" Target="javascript:__doPostBack('ctl00$MainContent$ucManagedDocumentList1$GridViewList1$ctl11$LinkButtonViewFile','')" TargetMode="External" /><Relationship Id="rId138" Type="http://schemas.openxmlformats.org/officeDocument/2006/relationships/hyperlink" Target="javascript:__doPostBack('ctl00$MainContent$ucManagedDocumentList1$GridViewList1$ctl17$LinkButtonViewFile','')" TargetMode="External" /><Relationship Id="rId139" Type="http://schemas.openxmlformats.org/officeDocument/2006/relationships/hyperlink" Target="javascript:__doPostBack('ctl00$MainContent$ucManagedDocumentList1$GridViewList1$ctl19$LinkButtonViewFile','')" TargetMode="External" /><Relationship Id="rId14" Type="http://schemas.openxmlformats.org/officeDocument/2006/relationships/hyperlink" Target="https://www.oecd.org/pisa/pisaproducts/pisa-test-questions.htm" TargetMode="External" /><Relationship Id="rId140" Type="http://schemas.openxmlformats.org/officeDocument/2006/relationships/hyperlink" Target="javascript:__doPostBack('ctl00$MainContent$ucManagedDocumentList1$GridViewList1$ctl22$LinkButtonViewFile','')" TargetMode="External" /><Relationship Id="rId141" Type="http://schemas.openxmlformats.org/officeDocument/2006/relationships/hyperlink" Target="javascript:__doPostBack('ctl00$MainContent$ucManagedDocumentList1$GridViewList1$ctl23$LinkButtonViewFile','')" TargetMode="External" /><Relationship Id="rId142" Type="http://schemas.openxmlformats.org/officeDocument/2006/relationships/hyperlink" Target="javascript:__doPostBack('ctl00$MainContent$ucManagedDocumentList1$GridViewList1$ctl27$LinkButtonViewFile','')" TargetMode="External" /><Relationship Id="rId143" Type="http://schemas.openxmlformats.org/officeDocument/2006/relationships/image" Target="media/image62.png" /><Relationship Id="rId144" Type="http://schemas.openxmlformats.org/officeDocument/2006/relationships/hyperlink" Target="http://nces.ed.gov/surveys/pisa/ifp.asp" TargetMode="External" /><Relationship Id="rId145" Type="http://schemas.openxmlformats.org/officeDocument/2006/relationships/hyperlink" Target="http://www.oecd.org/pages/0,3417,en_32252351_32235731_1_1_1_1_1,00.html" TargetMode="External" /><Relationship Id="rId146" Type="http://schemas.openxmlformats.org/officeDocument/2006/relationships/hyperlink" Target="http://nces.ed.gov/surveys/pisa/questionnaire.asp" TargetMode="External" /><Relationship Id="rId147" Type="http://schemas.openxmlformats.org/officeDocument/2006/relationships/hyperlink" Target="http://nces.ed.gov/surveys/pisa/faq.asp" TargetMode="External" /><Relationship Id="rId148" Type="http://schemas.openxmlformats.org/officeDocument/2006/relationships/hyperlink" Target="http://www.pisa.oecd.org/document/6/0,3746,en_32252351_32236130_47760134_1_1_1_1,00.html" TargetMode="External" /><Relationship Id="rId149" Type="http://schemas.openxmlformats.org/officeDocument/2006/relationships/hyperlink" Target="https://nces.ed.gov/surveys/pisa/pisa2015/index.asp" TargetMode="External" /><Relationship Id="rId15" Type="http://schemas.openxmlformats.org/officeDocument/2006/relationships/image" Target="media/image1.png" /><Relationship Id="rId150" Type="http://schemas.openxmlformats.org/officeDocument/2006/relationships/hyperlink" Target="http://nces.ed.gov/surveys/pisa/pisa2012/index.asp" TargetMode="External" /><Relationship Id="rId151" Type="http://schemas.openxmlformats.org/officeDocument/2006/relationships/hyperlink" Target="http://nces.ed.gov/surveys/international/ide/" TargetMode="External" /><Relationship Id="rId152" Type="http://schemas.openxmlformats.org/officeDocument/2006/relationships/hyperlink" Target="https://bcove.video/2oYgmMp" TargetMode="External" /><Relationship Id="rId153" Type="http://schemas.openxmlformats.org/officeDocument/2006/relationships/image" Target="media/image63.png" /><Relationship Id="rId154" Type="http://schemas.openxmlformats.org/officeDocument/2006/relationships/hyperlink" Target="https://secure-web.cisco.com/1O1vd3MvAOoAAXpSC4IXOCaXwhZ_pq1f8oD-cgLbqwFW_QX0qtUMV6C8n0SKkhxmK1ZE8K91PGLL22c59c5JgeqrSQJ10g9BhyGr59zzrBtcVW_uxzq9qV0Y4CHdXf5iDFSWv5JxGLvDPC9kK4MxP4XX_3ZINLl5fU6uzTXabmNGfEKFz35Dpw_j-5ec65jwbrr_XqNtGXF2w2rJjFAWtZxOpLLLxAXB8HBYJVRrfCyxt31iU0VQo7Fenui0dnGQz/https%3A%2F%2Fwww.dropbox.com%2Fscl%2Ffi%2Fhp59ry4fw6dsl6whq6i2k%2FPISA-2025-V2.mp4%3Frlkey%3Dowzgi0goop84tdph1sflnt5nk%26dl%3D0" TargetMode="External" /><Relationship Id="rId155" Type="http://schemas.openxmlformats.org/officeDocument/2006/relationships/image" Target="media/image64.png" /><Relationship Id="rId156" Type="http://schemas.openxmlformats.org/officeDocument/2006/relationships/footer" Target="footer11.xml" /><Relationship Id="rId157" Type="http://schemas.openxmlformats.org/officeDocument/2006/relationships/image" Target="media/image65.png" /><Relationship Id="rId158" Type="http://schemas.openxmlformats.org/officeDocument/2006/relationships/image" Target="media/image66.png" /><Relationship Id="rId159" Type="http://schemas.openxmlformats.org/officeDocument/2006/relationships/image" Target="media/image67.png" /><Relationship Id="rId16" Type="http://schemas.openxmlformats.org/officeDocument/2006/relationships/hyperlink" Target="mailto:PISAHELP@westat.com" TargetMode="External" /><Relationship Id="rId160" Type="http://schemas.openxmlformats.org/officeDocument/2006/relationships/image" Target="media/image68.png" /><Relationship Id="rId161" Type="http://schemas.openxmlformats.org/officeDocument/2006/relationships/image" Target="media/image69.png" /><Relationship Id="rId162" Type="http://schemas.openxmlformats.org/officeDocument/2006/relationships/image" Target="media/image70.png" /><Relationship Id="rId163" Type="http://schemas.openxmlformats.org/officeDocument/2006/relationships/image" Target="media/image71.png" /><Relationship Id="rId164" Type="http://schemas.openxmlformats.org/officeDocument/2006/relationships/image" Target="media/image72.png" /><Relationship Id="rId165" Type="http://schemas.openxmlformats.org/officeDocument/2006/relationships/image" Target="media/image73.png" /><Relationship Id="rId166" Type="http://schemas.openxmlformats.org/officeDocument/2006/relationships/image" Target="media/image74.png" /><Relationship Id="rId167" Type="http://schemas.openxmlformats.org/officeDocument/2006/relationships/image" Target="media/image75.png" /><Relationship Id="rId168" Type="http://schemas.openxmlformats.org/officeDocument/2006/relationships/image" Target="media/image76.png" /><Relationship Id="rId169" Type="http://schemas.openxmlformats.org/officeDocument/2006/relationships/image" Target="media/image77.png" /><Relationship Id="rId17" Type="http://schemas.openxmlformats.org/officeDocument/2006/relationships/hyperlink" Target="http://www.oecd.org/pisa/test/" TargetMode="External" /><Relationship Id="rId170" Type="http://schemas.openxmlformats.org/officeDocument/2006/relationships/image" Target="media/image78.png" /><Relationship Id="rId171" Type="http://schemas.openxmlformats.org/officeDocument/2006/relationships/theme" Target="theme/theme1.xml" /><Relationship Id="rId172" Type="http://schemas.openxmlformats.org/officeDocument/2006/relationships/numbering" Target="numbering.xml" /><Relationship Id="rId173" Type="http://schemas.openxmlformats.org/officeDocument/2006/relationships/styles" Target="styles.xm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hyperlink" Target="http://WWW.MYPISA.US" TargetMode="External"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image" Target="media/image14.png" /><Relationship Id="rId32" Type="http://schemas.openxmlformats.org/officeDocument/2006/relationships/footer" Target="footer3.xml" /><Relationship Id="rId33" Type="http://schemas.openxmlformats.org/officeDocument/2006/relationships/hyperlink" Target="https://portal.mypisa.us/SchoolQuestionnaire" TargetMode="External" /><Relationship Id="rId34" Type="http://schemas.openxmlformats.org/officeDocument/2006/relationships/image" Target="media/image15.png" /><Relationship Id="rId35" Type="http://schemas.openxmlformats.org/officeDocument/2006/relationships/hyperlink" Target="https://portal.mypisa.us/qat/pisaQAT/Sampling/login?t=school" TargetMode="External" /><Relationship Id="rId36" Type="http://schemas.openxmlformats.org/officeDocument/2006/relationships/header" Target="header2.xml" /><Relationship Id="rId37" Type="http://schemas.openxmlformats.org/officeDocument/2006/relationships/header" Target="header3.xml" /><Relationship Id="rId38" Type="http://schemas.openxmlformats.org/officeDocument/2006/relationships/footer" Target="footer4.xml" /><Relationship Id="rId39" Type="http://schemas.openxmlformats.org/officeDocument/2006/relationships/footer" Target="footer5.xml" /><Relationship Id="rId4" Type="http://schemas.openxmlformats.org/officeDocument/2006/relationships/customXml" Target="../customXml/item1.xml" /><Relationship Id="rId40" Type="http://schemas.openxmlformats.org/officeDocument/2006/relationships/header" Target="header4.xml" /><Relationship Id="rId41" Type="http://schemas.openxmlformats.org/officeDocument/2006/relationships/hyperlink" Target="http://www.mypisa.us)." TargetMode="External" /><Relationship Id="rId42" Type="http://schemas.openxmlformats.org/officeDocument/2006/relationships/image" Target="media/image17.png" /><Relationship Id="rId43" Type="http://schemas.openxmlformats.org/officeDocument/2006/relationships/image" Target="media/image18.jpeg" /><Relationship Id="rId44" Type="http://schemas.openxmlformats.org/officeDocument/2006/relationships/header" Target="header5.xml" /><Relationship Id="rId45" Type="http://schemas.openxmlformats.org/officeDocument/2006/relationships/footer" Target="footer6.xml" /><Relationship Id="rId46" Type="http://schemas.openxmlformats.org/officeDocument/2006/relationships/header" Target="header6.xml" /><Relationship Id="rId47" Type="http://schemas.openxmlformats.org/officeDocument/2006/relationships/footer" Target="footer7.xml" /><Relationship Id="rId48" Type="http://schemas.openxmlformats.org/officeDocument/2006/relationships/header" Target="header7.xml" /><Relationship Id="rId49" Type="http://schemas.openxmlformats.org/officeDocument/2006/relationships/header" Target="header8.xml" /><Relationship Id="rId5" Type="http://schemas.openxmlformats.org/officeDocument/2006/relationships/customXml" Target="../customXml/item2.xml" /><Relationship Id="rId50" Type="http://schemas.openxmlformats.org/officeDocument/2006/relationships/footer" Target="footer8.xml" /><Relationship Id="rId51" Type="http://schemas.openxmlformats.org/officeDocument/2006/relationships/footer" Target="footer9.xml" /><Relationship Id="rId52" Type="http://schemas.openxmlformats.org/officeDocument/2006/relationships/header" Target="header9.xml" /><Relationship Id="rId53" Type="http://schemas.openxmlformats.org/officeDocument/2006/relationships/hyperlink" Target="https://www.oecd.org/pisa/" TargetMode="External" /><Relationship Id="rId54" Type="http://schemas.openxmlformats.org/officeDocument/2006/relationships/hyperlink" Target="http://nces.ed/gov/surveys/pisa" TargetMode="External" /><Relationship Id="rId55" Type="http://schemas.openxmlformats.org/officeDocument/2006/relationships/header" Target="header10.xml" /><Relationship Id="rId56" Type="http://schemas.openxmlformats.org/officeDocument/2006/relationships/image" Target="media/image24.png" /><Relationship Id="rId57" Type="http://schemas.openxmlformats.org/officeDocument/2006/relationships/image" Target="media/image25.png" /><Relationship Id="rId58" Type="http://schemas.openxmlformats.org/officeDocument/2006/relationships/image" Target="media/image26.png" /><Relationship Id="rId59" Type="http://schemas.openxmlformats.org/officeDocument/2006/relationships/image" Target="media/image27.png" /><Relationship Id="rId6" Type="http://schemas.openxmlformats.org/officeDocument/2006/relationships/customXml" Target="../customXml/item3.xml" /><Relationship Id="rId60" Type="http://schemas.openxmlformats.org/officeDocument/2006/relationships/image" Target="media/image28.png" /><Relationship Id="rId61" Type="http://schemas.openxmlformats.org/officeDocument/2006/relationships/image" Target="media/image29.png" /><Relationship Id="rId62" Type="http://schemas.openxmlformats.org/officeDocument/2006/relationships/image" Target="media/image30.png" /><Relationship Id="rId63" Type="http://schemas.openxmlformats.org/officeDocument/2006/relationships/image" Target="media/image31.png" /><Relationship Id="rId64" Type="http://schemas.openxmlformats.org/officeDocument/2006/relationships/footer" Target="footer10.xml" /><Relationship Id="rId65" Type="http://schemas.openxmlformats.org/officeDocument/2006/relationships/image" Target="media/image32.png" /><Relationship Id="rId66" Type="http://schemas.openxmlformats.org/officeDocument/2006/relationships/image" Target="media/image33.png" /><Relationship Id="rId67" Type="http://schemas.openxmlformats.org/officeDocument/2006/relationships/hyperlink" Target="https://mypisa.us/Account/forgotpassword.aspx" TargetMode="External" /><Relationship Id="rId68" Type="http://schemas.openxmlformats.org/officeDocument/2006/relationships/image" Target="media/image34.png" /><Relationship Id="rId69" Type="http://schemas.openxmlformats.org/officeDocument/2006/relationships/hyperlink" Target="https://mypisa.us/account/admin/ProvideSchoolInformation.aspx" TargetMode="External" /><Relationship Id="rId7" Type="http://schemas.openxmlformats.org/officeDocument/2006/relationships/customXml" Target="../customXml/item4.xml" /><Relationship Id="rId70" Type="http://schemas.openxmlformats.org/officeDocument/2006/relationships/hyperlink" Target="https://mypisa.us/account/admin/SubmitStudentList.aspx" TargetMode="External" /><Relationship Id="rId71" Type="http://schemas.openxmlformats.org/officeDocument/2006/relationships/hyperlink" Target="https://mypisa.us/account/admin/PrepareforAssessment.aspx" TargetMode="External" /><Relationship Id="rId72" Type="http://schemas.openxmlformats.org/officeDocument/2006/relationships/hyperlink" Target="https://mypisa.us/account/admin/AssessmentDay.aspx" TargetMode="External" /><Relationship Id="rId73" Type="http://schemas.openxmlformats.org/officeDocument/2006/relationships/hyperlink" Target="https://mypisa.us/account/admin/AftertheAssessment.aspx" TargetMode="External" /><Relationship Id="rId74" Type="http://schemas.openxmlformats.org/officeDocument/2006/relationships/image" Target="media/image35.png" /><Relationship Id="rId75" Type="http://schemas.openxmlformats.org/officeDocument/2006/relationships/image" Target="media/image36.gif" /><Relationship Id="rId76" Type="http://schemas.openxmlformats.org/officeDocument/2006/relationships/image" Target="media/image37.wmf" /><Relationship Id="rId77" Type="http://schemas.openxmlformats.org/officeDocument/2006/relationships/control" Target="activeX/activeX1.xml" /><Relationship Id="rId78" Type="http://schemas.openxmlformats.org/officeDocument/2006/relationships/image" Target="media/image38.wmf" /><Relationship Id="rId79" Type="http://schemas.openxmlformats.org/officeDocument/2006/relationships/control" Target="activeX/activeX2.xml" /><Relationship Id="rId8" Type="http://schemas.openxmlformats.org/officeDocument/2006/relationships/hyperlink" Target="file:///K:\PISA2018US\Task%201\OMB\MS%20Data%20Collection\Appendix%20A-2%20-%20PISA%202018%20Main%20Study%20Recruitment%20Materials_for%20MS%20dat%20coll.docx" TargetMode="External" /><Relationship Id="rId80" Type="http://schemas.openxmlformats.org/officeDocument/2006/relationships/image" Target="media/image39.wmf" /><Relationship Id="rId81" Type="http://schemas.openxmlformats.org/officeDocument/2006/relationships/control" Target="activeX/activeX3.xml" /><Relationship Id="rId82" Type="http://schemas.openxmlformats.org/officeDocument/2006/relationships/image" Target="media/image40.wmf" /><Relationship Id="rId83" Type="http://schemas.openxmlformats.org/officeDocument/2006/relationships/control" Target="activeX/activeX4.xml" /><Relationship Id="rId84" Type="http://schemas.openxmlformats.org/officeDocument/2006/relationships/image" Target="media/image41.wmf" /><Relationship Id="rId85" Type="http://schemas.openxmlformats.org/officeDocument/2006/relationships/control" Target="activeX/activeX5.xml" /><Relationship Id="rId86" Type="http://schemas.openxmlformats.org/officeDocument/2006/relationships/image" Target="media/image42.wmf" /><Relationship Id="rId87" Type="http://schemas.openxmlformats.org/officeDocument/2006/relationships/control" Target="activeX/activeX6.xml" /><Relationship Id="rId88" Type="http://schemas.openxmlformats.org/officeDocument/2006/relationships/control" Target="activeX/activeX7.xml" /><Relationship Id="rId89" Type="http://schemas.openxmlformats.org/officeDocument/2006/relationships/image" Target="media/image43.wmf" /><Relationship Id="rId9" Type="http://schemas.openxmlformats.org/officeDocument/2006/relationships/hyperlink" Target="http://nces.ed.gov/surveys/pisa" TargetMode="External" /><Relationship Id="rId90" Type="http://schemas.openxmlformats.org/officeDocument/2006/relationships/control" Target="activeX/activeX8.xml" /><Relationship Id="rId91" Type="http://schemas.openxmlformats.org/officeDocument/2006/relationships/control" Target="activeX/activeX9.xml" /><Relationship Id="rId92" Type="http://schemas.openxmlformats.org/officeDocument/2006/relationships/control" Target="activeX/activeX10.xml" /><Relationship Id="rId93" Type="http://schemas.openxmlformats.org/officeDocument/2006/relationships/image" Target="media/image44.wmf" /><Relationship Id="rId94" Type="http://schemas.openxmlformats.org/officeDocument/2006/relationships/control" Target="activeX/activeX11.xml" /><Relationship Id="rId95" Type="http://schemas.openxmlformats.org/officeDocument/2006/relationships/image" Target="media/image45.wmf" /><Relationship Id="rId96" Type="http://schemas.openxmlformats.org/officeDocument/2006/relationships/control" Target="activeX/activeX12.xml" /><Relationship Id="rId97" Type="http://schemas.openxmlformats.org/officeDocument/2006/relationships/image" Target="media/image46.wmf" /><Relationship Id="rId98" Type="http://schemas.openxmlformats.org/officeDocument/2006/relationships/control" Target="activeX/activeX13.xml" /><Relationship Id="rId99" Type="http://schemas.openxmlformats.org/officeDocument/2006/relationships/image" Target="media/image47.wmf" /></Relationships>
</file>

<file path=word/_rels/footer6.xml.rels><?xml version="1.0" encoding="utf-8" standalone="yes"?><Relationships xmlns="http://schemas.openxmlformats.org/package/2006/relationships"><Relationship Id="rId1" Type="http://schemas.openxmlformats.org/officeDocument/2006/relationships/image" Target="media/image19.png" /><Relationship Id="rId2" Type="http://schemas.openxmlformats.org/officeDocument/2006/relationships/image" Target="media/image20.png" /><Relationship Id="rId3" Type="http://schemas.openxmlformats.org/officeDocument/2006/relationships/image" Target="media/image21.png" /><Relationship Id="rId4" Type="http://schemas.openxmlformats.org/officeDocument/2006/relationships/image" Target="media/image22.png" /><Relationship Id="rId5" Type="http://schemas.openxmlformats.org/officeDocument/2006/relationships/image" Target="media/image23.png" /></Relationships>
</file>

<file path=word/_rels/header2.xml.rels><?xml version="1.0" encoding="utf-8" standalone="yes"?><Relationships xmlns="http://schemas.openxmlformats.org/package/2006/relationships"><Relationship Id="rId1" Type="http://schemas.openxmlformats.org/officeDocument/2006/relationships/image" Target="media/image16.emf"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13.xml.rels><?xml version="1.0" encoding="utf-8" standalone="yes"?><Relationships xmlns="http://schemas.openxmlformats.org/package/2006/relationships"><Relationship Id="rId1" Type="http://schemas.microsoft.com/office/2006/relationships/activeXControlBinary" Target="activeX13.bin" /></Relationships>
</file>

<file path=word/activeX/_rels/activeX14.xml.rels><?xml version="1.0" encoding="utf-8" standalone="yes"?><Relationships xmlns="http://schemas.openxmlformats.org/package/2006/relationships"><Relationship Id="rId1" Type="http://schemas.microsoft.com/office/2006/relationships/activeXControlBinary" Target="activeX14.bin" /></Relationships>
</file>

<file path=word/activeX/_rels/activeX15.xml.rels><?xml version="1.0" encoding="utf-8" standalone="yes"?><Relationships xmlns="http://schemas.openxmlformats.org/package/2006/relationships"><Relationship Id="rId1" Type="http://schemas.microsoft.com/office/2006/relationships/activeXControlBinary" Target="activeX15.bin" /></Relationships>
</file>

<file path=word/activeX/_rels/activeX16.xml.rels><?xml version="1.0" encoding="utf-8" standalone="yes"?><Relationships xmlns="http://schemas.openxmlformats.org/package/2006/relationships"><Relationship Id="rId1" Type="http://schemas.microsoft.com/office/2006/relationships/activeXControlBinary" Target="activeX16.bin" /></Relationships>
</file>

<file path=word/activeX/_rels/activeX17.xml.rels><?xml version="1.0" encoding="utf-8" standalone="yes"?><Relationships xmlns="http://schemas.openxmlformats.org/package/2006/relationships"><Relationship Id="rId1" Type="http://schemas.microsoft.com/office/2006/relationships/activeXControlBinary" Target="activeX17.bin" /></Relationships>
</file>

<file path=word/activeX/_rels/activeX18.xml.rels><?xml version="1.0" encoding="utf-8" standalone="yes"?><Relationships xmlns="http://schemas.openxmlformats.org/package/2006/relationships"><Relationship Id="rId1" Type="http://schemas.microsoft.com/office/2006/relationships/activeXControlBinary" Target="activeX18.bin" /></Relationships>
</file>

<file path=word/activeX/_rels/activeX19.xml.rels><?xml version="1.0" encoding="utf-8" standalone="yes"?><Relationships xmlns="http://schemas.openxmlformats.org/package/2006/relationships"><Relationship Id="rId1" Type="http://schemas.microsoft.com/office/2006/relationships/activeXControlBinary" Target="activeX19.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20.xml.rels><?xml version="1.0" encoding="utf-8" standalone="yes"?><Relationships xmlns="http://schemas.openxmlformats.org/package/2006/relationships"><Relationship Id="rId1" Type="http://schemas.microsoft.com/office/2006/relationships/activeXControlBinary" Target="activeX20.bin" /></Relationships>
</file>

<file path=word/activeX/_rels/activeX21.xml.rels><?xml version="1.0" encoding="utf-8" standalone="yes"?><Relationships xmlns="http://schemas.openxmlformats.org/package/2006/relationships"><Relationship Id="rId1" Type="http://schemas.microsoft.com/office/2006/relationships/activeXControlBinary" Target="activeX21.bin" /></Relationships>
</file>

<file path=word/activeX/_rels/activeX22.xml.rels><?xml version="1.0" encoding="utf-8" standalone="yes"?><Relationships xmlns="http://schemas.openxmlformats.org/package/2006/relationships"><Relationship Id="rId1" Type="http://schemas.microsoft.com/office/2006/relationships/activeXControlBinary" Target="activeX22.bin" /></Relationships>
</file>

<file path=word/activeX/_rels/activeX23.xml.rels><?xml version="1.0" encoding="utf-8" standalone="yes"?><Relationships xmlns="http://schemas.openxmlformats.org/package/2006/relationships"><Relationship Id="rId1" Type="http://schemas.microsoft.com/office/2006/relationships/activeXControlBinary" Target="activeX23.bin" /></Relationships>
</file>

<file path=word/activeX/_rels/activeX24.xml.rels><?xml version="1.0" encoding="utf-8" standalone="yes"?><Relationships xmlns="http://schemas.openxmlformats.org/package/2006/relationships"><Relationship Id="rId1" Type="http://schemas.microsoft.com/office/2006/relationships/activeXControlBinary" Target="activeX24.bin" /></Relationships>
</file>

<file path=word/activeX/_rels/activeX25.xml.rels><?xml version="1.0" encoding="utf-8" standalone="yes"?><Relationships xmlns="http://schemas.openxmlformats.org/package/2006/relationships"><Relationship Id="rId1" Type="http://schemas.microsoft.com/office/2006/relationships/activeXControlBinary" Target="activeX25.bin" /></Relationships>
</file>

<file path=word/activeX/_rels/activeX26.xml.rels><?xml version="1.0" encoding="utf-8" standalone="yes"?><Relationships xmlns="http://schemas.openxmlformats.org/package/2006/relationships"><Relationship Id="rId1" Type="http://schemas.microsoft.com/office/2006/relationships/activeXControlBinary" Target="activeX26.bin" /></Relationships>
</file>

<file path=word/activeX/_rels/activeX27.xml.rels><?xml version="1.0" encoding="utf-8" standalone="yes"?><Relationships xmlns="http://schemas.openxmlformats.org/package/2006/relationships"><Relationship Id="rId1" Type="http://schemas.microsoft.com/office/2006/relationships/activeXControlBinary" Target="activeX27.bin" /></Relationships>
</file>

<file path=word/activeX/_rels/activeX28.xml.rels><?xml version="1.0" encoding="utf-8" standalone="yes"?><Relationships xmlns="http://schemas.openxmlformats.org/package/2006/relationships"><Relationship Id="rId1" Type="http://schemas.microsoft.com/office/2006/relationships/activeXControlBinary" Target="activeX28.bin" /></Relationships>
</file>

<file path=word/activeX/_rels/activeX29.xml.rels><?xml version="1.0" encoding="utf-8" standalone="yes"?><Relationships xmlns="http://schemas.openxmlformats.org/package/2006/relationships"><Relationship Id="rId1" Type="http://schemas.microsoft.com/office/2006/relationships/activeXControlBinary" Target="activeX29.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30.xml.rels><?xml version="1.0" encoding="utf-8" standalone="yes"?><Relationships xmlns="http://schemas.openxmlformats.org/package/2006/relationships"><Relationship Id="rId1" Type="http://schemas.microsoft.com/office/2006/relationships/activeXControlBinary" Target="activeX30.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activeX/activeX10.xml><?xml version="1.0" encoding="utf-8"?>
<ax:ocx xmlns:ax="http://schemas.microsoft.com/office/2006/activeX" xmlns:r="http://schemas.openxmlformats.org/officeDocument/2006/relationships" ax:classid="{5512D11A-5CC6-11CF-8D67-00AA00BDCE1D}" ax:persistence="persistStorage" r:id="rId1"/>
</file>

<file path=word/activeX/activeX11.xml><?xml version="1.0" encoding="utf-8"?>
<ax:ocx xmlns:ax="http://schemas.microsoft.com/office/2006/activeX" xmlns:r="http://schemas.openxmlformats.org/officeDocument/2006/relationships" ax:classid="{5512D11A-5CC6-11CF-8D67-00AA00BDCE1D}" ax:persistence="persistStorage" r:id="rId1"/>
</file>

<file path=word/activeX/activeX12.xml><?xml version="1.0" encoding="utf-8"?>
<ax:ocx xmlns:ax="http://schemas.microsoft.com/office/2006/activeX" xmlns:r="http://schemas.openxmlformats.org/officeDocument/2006/relationships" ax:classid="{5512D11A-5CC6-11CF-8D67-00AA00BDCE1D}" ax:persistence="persistStorage" r:id="rId1"/>
</file>

<file path=word/activeX/activeX13.xml><?xml version="1.0" encoding="utf-8"?>
<ax:ocx xmlns:ax="http://schemas.microsoft.com/office/2006/activeX" xmlns:r="http://schemas.openxmlformats.org/officeDocument/2006/relationships" ax:classid="{5512D11A-5CC6-11CF-8D67-00AA00BDCE1D}" ax:persistence="persistStorage" r:id="rId1"/>
</file>

<file path=word/activeX/activeX14.xml><?xml version="1.0" encoding="utf-8"?>
<ax:ocx xmlns:ax="http://schemas.microsoft.com/office/2006/activeX" xmlns:r="http://schemas.openxmlformats.org/officeDocument/2006/relationships" ax:classid="{5512D11A-5CC6-11CF-8D67-00AA00BDCE1D}" ax:persistence="persistStorage" r:id="rId1"/>
</file>

<file path=word/activeX/activeX15.xml><?xml version="1.0" encoding="utf-8"?>
<ax:ocx xmlns:ax="http://schemas.microsoft.com/office/2006/activeX" xmlns:r="http://schemas.openxmlformats.org/officeDocument/2006/relationships" ax:classid="{5512D11A-5CC6-11CF-8D67-00AA00BDCE1D}" ax:persistence="persistStorage" r:id="rId1"/>
</file>

<file path=word/activeX/activeX16.xml><?xml version="1.0" encoding="utf-8"?>
<ax:ocx xmlns:ax="http://schemas.microsoft.com/office/2006/activeX" xmlns:r="http://schemas.openxmlformats.org/officeDocument/2006/relationships" ax:classid="{5512D11A-5CC6-11CF-8D67-00AA00BDCE1D}" ax:persistence="persistStorage" r:id="rId1"/>
</file>

<file path=word/activeX/activeX17.xml><?xml version="1.0" encoding="utf-8"?>
<ax:ocx xmlns:ax="http://schemas.microsoft.com/office/2006/activeX" xmlns:r="http://schemas.openxmlformats.org/officeDocument/2006/relationships" ax:classid="{5512D11A-5CC6-11CF-8D67-00AA00BDCE1D}" ax:persistence="persistStorage" r:id="rId1"/>
</file>

<file path=word/activeX/activeX18.xml><?xml version="1.0" encoding="utf-8"?>
<ax:ocx xmlns:ax="http://schemas.microsoft.com/office/2006/activeX" xmlns:r="http://schemas.openxmlformats.org/officeDocument/2006/relationships" ax:classid="{5512D11A-5CC6-11CF-8D67-00AA00BDCE1D}" ax:persistence="persistStorage" r:id="rId1"/>
</file>

<file path=word/activeX/activeX19.xml><?xml version="1.0" encoding="utf-8"?>
<ax:ocx xmlns:ax="http://schemas.microsoft.com/office/2006/activeX" xmlns:r="http://schemas.openxmlformats.org/officeDocument/2006/relationships" ax:classid="{5512D11A-5CC6-11CF-8D67-00AA00BDCE1D}" ax:persistence="persistStorage" r:id="rId1"/>
</file>

<file path=word/activeX/activeX2.xml><?xml version="1.0" encoding="utf-8"?>
<ax:ocx xmlns:ax="http://schemas.microsoft.com/office/2006/activeX" xmlns:r="http://schemas.openxmlformats.org/officeDocument/2006/relationships" ax:classid="{5512D11A-5CC6-11CF-8D67-00AA00BDCE1D}" ax:persistence="persistStorage" r:id="rId1"/>
</file>

<file path=word/activeX/activeX20.xml><?xml version="1.0" encoding="utf-8"?>
<ax:ocx xmlns:ax="http://schemas.microsoft.com/office/2006/activeX" xmlns:r="http://schemas.openxmlformats.org/officeDocument/2006/relationships" ax:classid="{5512D11A-5CC6-11CF-8D67-00AA00BDCE1D}" ax:persistence="persistStorage" r:id="rId1"/>
</file>

<file path=word/activeX/activeX21.xml><?xml version="1.0" encoding="utf-8"?>
<ax:ocx xmlns:ax="http://schemas.microsoft.com/office/2006/activeX" xmlns:r="http://schemas.openxmlformats.org/officeDocument/2006/relationships" ax:classid="{5512D11A-5CC6-11CF-8D67-00AA00BDCE1D}" ax:persistence="persistStorage" r:id="rId1"/>
</file>

<file path=word/activeX/activeX22.xml><?xml version="1.0" encoding="utf-8"?>
<ax:ocx xmlns:ax="http://schemas.microsoft.com/office/2006/activeX" xmlns:r="http://schemas.openxmlformats.org/officeDocument/2006/relationships" ax:classid="{5512D11A-5CC6-11CF-8D67-00AA00BDCE1D}" ax:persistence="persistStorage" r:id="rId1"/>
</file>

<file path=word/activeX/activeX23.xml><?xml version="1.0" encoding="utf-8"?>
<ax:ocx xmlns:ax="http://schemas.microsoft.com/office/2006/activeX" xmlns:r="http://schemas.openxmlformats.org/officeDocument/2006/relationships" ax:classid="{5512D11A-5CC6-11CF-8D67-00AA00BDCE1D}" ax:persistence="persistStorage" r:id="rId1"/>
</file>

<file path=word/activeX/activeX24.xml><?xml version="1.0" encoding="utf-8"?>
<ax:ocx xmlns:ax="http://schemas.microsoft.com/office/2006/activeX" xmlns:r="http://schemas.openxmlformats.org/officeDocument/2006/relationships" ax:classid="{5512D11A-5CC6-11CF-8D67-00AA00BDCE1D}" ax:persistence="persistStorage" r:id="rId1"/>
</file>

<file path=word/activeX/activeX25.xml><?xml version="1.0" encoding="utf-8"?>
<ax:ocx xmlns:ax="http://schemas.microsoft.com/office/2006/activeX" xmlns:r="http://schemas.openxmlformats.org/officeDocument/2006/relationships" ax:classid="{5512D11A-5CC6-11CF-8D67-00AA00BDCE1D}" ax:persistence="persistStorage" r:id="rId1"/>
</file>

<file path=word/activeX/activeX26.xml><?xml version="1.0" encoding="utf-8"?>
<ax:ocx xmlns:ax="http://schemas.microsoft.com/office/2006/activeX" xmlns:r="http://schemas.openxmlformats.org/officeDocument/2006/relationships" ax:classid="{5512D11A-5CC6-11CF-8D67-00AA00BDCE1D}" ax:persistence="persistStorage" r:id="rId1"/>
</file>

<file path=word/activeX/activeX27.xml><?xml version="1.0" encoding="utf-8"?>
<ax:ocx xmlns:ax="http://schemas.microsoft.com/office/2006/activeX" xmlns:r="http://schemas.openxmlformats.org/officeDocument/2006/relationships" ax:classid="{5512D11A-5CC6-11CF-8D67-00AA00BDCE1D}" ax:persistence="persistStorage" r:id="rId1"/>
</file>

<file path=word/activeX/activeX28.xml><?xml version="1.0" encoding="utf-8"?>
<ax:ocx xmlns:ax="http://schemas.microsoft.com/office/2006/activeX" xmlns:r="http://schemas.openxmlformats.org/officeDocument/2006/relationships" ax:classid="{5512D116-5CC6-11CF-8D67-00AA00BDCE1D}" ax:persistence="persistStorage" r:id="rId1"/>
</file>

<file path=word/activeX/activeX29.xml><?xml version="1.0" encoding="utf-8"?>
<ax:ocx xmlns:ax="http://schemas.microsoft.com/office/2006/activeX" xmlns:r="http://schemas.openxmlformats.org/officeDocument/2006/relationships" ax:classid="{5512D11A-5CC6-11CF-8D67-00AA00BDCE1D}" ax:persistence="persistStorage" r:id="rId1"/>
</file>

<file path=word/activeX/activeX3.xml><?xml version="1.0" encoding="utf-8"?>
<ax:ocx xmlns:ax="http://schemas.microsoft.com/office/2006/activeX" xmlns:r="http://schemas.openxmlformats.org/officeDocument/2006/relationships" ax:classid="{5512D11A-5CC6-11CF-8D67-00AA00BDCE1D}" ax:persistence="persistStorage" r:id="rId1"/>
</file>

<file path=word/activeX/activeX30.xml><?xml version="1.0" encoding="utf-8"?>
<ax:ocx xmlns:ax="http://schemas.microsoft.com/office/2006/activeX" xmlns:r="http://schemas.openxmlformats.org/officeDocument/2006/relationships" ax:classid="{5512D11A-5CC6-11CF-8D67-00AA00BDCE1D}" ax:persistence="persistStorage" r:id="rId1"/>
</file>

<file path=word/activeX/activeX4.xml><?xml version="1.0" encoding="utf-8"?>
<ax:ocx xmlns:ax="http://schemas.microsoft.com/office/2006/activeX" xmlns:r="http://schemas.openxmlformats.org/officeDocument/2006/relationships" ax:classid="{5512D11A-5CC6-11CF-8D67-00AA00BDCE1D}" ax:persistence="persistStorage" r:id="rId1"/>
</file>

<file path=word/activeX/activeX5.xml><?xml version="1.0" encoding="utf-8"?>
<ax:ocx xmlns:ax="http://schemas.microsoft.com/office/2006/activeX" xmlns:r="http://schemas.openxmlformats.org/officeDocument/2006/relationships" ax:classid="{5512D11A-5CC6-11CF-8D67-00AA00BDCE1D}" ax:persistence="persistStorage" r:id="rId1"/>
</file>

<file path=word/activeX/activeX6.xml><?xml version="1.0" encoding="utf-8"?>
<ax:ocx xmlns:ax="http://schemas.microsoft.com/office/2006/activeX" xmlns:r="http://schemas.openxmlformats.org/officeDocument/2006/relationships" ax:classid="{5512D11A-5CC6-11CF-8D67-00AA00BDCE1D}" ax:persistence="persistStorage" r:id="rId1"/>
</file>

<file path=word/activeX/activeX7.xml><?xml version="1.0" encoding="utf-8"?>
<ax:ocx xmlns:ax="http://schemas.microsoft.com/office/2006/activeX" xmlns:r="http://schemas.openxmlformats.org/officeDocument/2006/relationships" ax:classid="{5512D11A-5CC6-11CF-8D67-00AA00BDCE1D}" ax:persistence="persistStorage" r:id="rId1"/>
</file>

<file path=word/activeX/activeX8.xml><?xml version="1.0" encoding="utf-8"?>
<ax:ocx xmlns:ax="http://schemas.microsoft.com/office/2006/activeX" xmlns:r="http://schemas.openxmlformats.org/officeDocument/2006/relationships" ax:classid="{5512D11A-5CC6-11CF-8D67-00AA00BDCE1D}" ax:persistence="persistStorage" r:id="rId1"/>
</file>

<file path=word/activeX/activeX9.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E9576383101C4B85979FAF0C221405" ma:contentTypeVersion="0" ma:contentTypeDescription="Create a new document." ma:contentTypeScope="" ma:versionID="a2b26d77c206465edd349bb15bd995e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23A6A-4420-48E3-812E-FF4BD88F3340}">
  <ds:schemaRefs>
    <ds:schemaRef ds:uri="http://schemas.microsoft.com/sharepoint/v3/contenttype/forms"/>
  </ds:schemaRefs>
</ds:datastoreItem>
</file>

<file path=customXml/itemProps2.xml><?xml version="1.0" encoding="utf-8"?>
<ds:datastoreItem xmlns:ds="http://schemas.openxmlformats.org/officeDocument/2006/customXml" ds:itemID="{0540131E-0152-425F-AEA5-FD728A6B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744140-C17D-4675-B0DF-389C9D2E817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F74235B-4CC2-458F-B29E-330C2A1C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115</Pages>
  <Words>23685</Words>
  <Characters>135009</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DeBaun</dc:creator>
  <cp:lastModifiedBy>David Kastberg</cp:lastModifiedBy>
  <cp:revision>24</cp:revision>
  <cp:lastPrinted>2019-12-23T19:13:00Z</cp:lastPrinted>
  <dcterms:created xsi:type="dcterms:W3CDTF">2023-12-21T16:33:00Z</dcterms:created>
  <dcterms:modified xsi:type="dcterms:W3CDTF">2024-01-23T21:17:00Z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0x010100FDE9576383101C4B85979FAF0C221405</vt:lpwstr>
  </property>
</Properties>
</file>